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drawings/drawing1.xml" ContentType="application/vnd.openxmlformats-officedocument.drawingml.chartshapes+xml"/>
  <Override PartName="/word/charts/chart19.xml" ContentType="application/vnd.openxmlformats-officedocument.drawingml.chart+xml"/>
  <Override PartName="/word/drawings/drawing2.xml" ContentType="application/vnd.openxmlformats-officedocument.drawingml.chartshapes+xml"/>
  <Override PartName="/word/charts/chart20.xml" ContentType="application/vnd.openxmlformats-officedocument.drawingml.chart+xml"/>
  <Override PartName="/word/drawings/drawing3.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243E3456" w14:textId="77777777" w:rsidR="00966EB6" w:rsidRDefault="004F7E99" w:rsidP="00966EB6">
      <w:pPr>
        <w:spacing w:line="360" w:lineRule="auto"/>
        <w:jc w:val="both"/>
        <w:rPr>
          <w:rFonts w:ascii="Arial" w:hAnsi="Arial" w:cs="Arial"/>
          <w:b/>
          <w:color w:val="000000"/>
          <w:sz w:val="48"/>
          <w:szCs w:val="48"/>
        </w:rPr>
      </w:pPr>
      <w:r>
        <w:rPr>
          <w:rFonts w:ascii="Arial" w:hAnsi="Arial"/>
          <w:noProof/>
          <w:lang w:val="es-ES" w:eastAsia="es-ES"/>
        </w:rPr>
        <mc:AlternateContent>
          <mc:Choice Requires="wps">
            <w:drawing>
              <wp:anchor distT="0" distB="0" distL="114300" distR="114300" simplePos="0" relativeHeight="251576832" behindDoc="0" locked="0" layoutInCell="1" allowOverlap="1" wp14:anchorId="2B1FA9BF" wp14:editId="78BFE0B2">
                <wp:simplePos x="0" y="0"/>
                <wp:positionH relativeFrom="column">
                  <wp:posOffset>1028700</wp:posOffset>
                </wp:positionH>
                <wp:positionV relativeFrom="paragraph">
                  <wp:posOffset>571500</wp:posOffset>
                </wp:positionV>
                <wp:extent cx="4343400" cy="0"/>
                <wp:effectExtent l="50800" t="50800" r="76200" b="127000"/>
                <wp:wrapNone/>
                <wp:docPr id="5" name="Conector recto 5"/>
                <wp:cNvGraphicFramePr/>
                <a:graphic xmlns:a="http://schemas.openxmlformats.org/drawingml/2006/main">
                  <a:graphicData uri="http://schemas.microsoft.com/office/word/2010/wordprocessingShape">
                    <wps:wsp>
                      <wps:cNvCnPr/>
                      <wps:spPr>
                        <a:xfrm>
                          <a:off x="0" y="0"/>
                          <a:ext cx="4343400" cy="0"/>
                        </a:xfrm>
                        <a:prstGeom prst="line">
                          <a:avLst/>
                        </a:prstGeom>
                        <a:ln w="76200" cmpd="tri">
                          <a:solidFill>
                            <a:schemeClr val="accent2"/>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A89D991" id="Conector recto 5" o:spid="_x0000_s1026" style="position:absolute;z-index:25157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pt,45pt" to="42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" strokecolor="#c0504d [3205]" strokeweight="6pt">
                <v:stroke linestyle="thickBetweenThin"/>
                <v:shadow on="t" color="black" opacity="24903f" origin=",.5" offset="0,.55556mm"/>
              </v:line>
            </w:pict>
          </mc:Fallback>
        </mc:AlternateContent>
      </w:r>
      <w:r>
        <w:rPr>
          <w:rFonts w:ascii="Arial" w:hAnsi="Arial"/>
          <w:noProof/>
          <w:lang w:val="es-ES" w:eastAsia="es-ES"/>
        </w:rPr>
        <mc:AlternateContent>
          <mc:Choice Requires="wps">
            <w:drawing>
              <wp:anchor distT="0" distB="0" distL="114300" distR="114300" simplePos="0" relativeHeight="251572736" behindDoc="0" locked="0" layoutInCell="1" allowOverlap="1" wp14:anchorId="741C0479" wp14:editId="71E480E1">
                <wp:simplePos x="0" y="0"/>
                <wp:positionH relativeFrom="column">
                  <wp:posOffset>1028700</wp:posOffset>
                </wp:positionH>
                <wp:positionV relativeFrom="paragraph">
                  <wp:posOffset>228600</wp:posOffset>
                </wp:positionV>
                <wp:extent cx="4572000" cy="0"/>
                <wp:effectExtent l="50800" t="50800" r="50800" b="101600"/>
                <wp:wrapNone/>
                <wp:docPr id="3" name="Conector recto 3"/>
                <wp:cNvGraphicFramePr/>
                <a:graphic xmlns:a="http://schemas.openxmlformats.org/drawingml/2006/main">
                  <a:graphicData uri="http://schemas.microsoft.com/office/word/2010/wordprocessingShape">
                    <wps:wsp>
                      <wps:cNvCnPr/>
                      <wps:spPr>
                        <a:xfrm>
                          <a:off x="0" y="0"/>
                          <a:ext cx="4572000" cy="0"/>
                        </a:xfrm>
                        <a:prstGeom prst="line">
                          <a:avLst/>
                        </a:prstGeom>
                        <a:ln w="57150" cmpd="thinThick">
                          <a:solidFill>
                            <a:srgbClr val="4F6228"/>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2664851" id="Conector recto 3" o:spid="_x0000_s1026" style="position:absolute;z-index:25157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pt,18pt" to="441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" strokecolor="#4f6228" strokeweight="4.5pt">
                <v:stroke linestyle="thinThick"/>
                <v:shadow on="t" color="black" opacity="24903f" origin=",.5" offset="0,.55556mm"/>
              </v:line>
            </w:pict>
          </mc:Fallback>
        </mc:AlternateContent>
      </w:r>
      <w:r w:rsidR="00503052">
        <w:rPr>
          <w:rFonts w:ascii="Arial" w:hAnsi="Arial"/>
          <w:noProof/>
          <w:lang w:val="es-ES" w:eastAsia="es-ES"/>
        </w:rPr>
        <mc:AlternateContent>
          <mc:Choice Requires="wps">
            <w:drawing>
              <wp:anchor distT="0" distB="0" distL="114300" distR="114300" simplePos="0" relativeHeight="251570688" behindDoc="1" locked="0" layoutInCell="1" allowOverlap="1" wp14:anchorId="6631195E" wp14:editId="04A71F11">
                <wp:simplePos x="0" y="0"/>
                <wp:positionH relativeFrom="column">
                  <wp:posOffset>-114300</wp:posOffset>
                </wp:positionH>
                <wp:positionV relativeFrom="paragraph">
                  <wp:posOffset>0</wp:posOffset>
                </wp:positionV>
                <wp:extent cx="1143000" cy="1143000"/>
                <wp:effectExtent l="76200" t="50800" r="76200" b="101600"/>
                <wp:wrapNone/>
                <wp:docPr id="1" name="Rectángulo redondeado 1"/>
                <wp:cNvGraphicFramePr/>
                <a:graphic xmlns:a="http://schemas.openxmlformats.org/drawingml/2006/main">
                  <a:graphicData uri="http://schemas.microsoft.com/office/word/2010/wordprocessingShape">
                    <wps:wsp>
                      <wps:cNvSpPr/>
                      <wps:spPr>
                        <a:xfrm>
                          <a:off x="0" y="0"/>
                          <a:ext cx="1143000" cy="1143000"/>
                        </a:xfrm>
                        <a:prstGeom prst="roundRect">
                          <a:avLst/>
                        </a:prstGeom>
                        <a:noFill/>
                        <a:ln w="57150" cmpd="sng">
                          <a:solidFill>
                            <a:schemeClr val="accent3">
                              <a:lumMod val="50000"/>
                            </a:schemeClr>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286844" id="Rectángulo redondeado 1" o:spid="_x0000_s1026" style="position:absolute;margin-left:-9pt;margin-top:0;width:90pt;height:90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" filled="f" strokecolor="#4e6128 [1606]" strokeweight="4.5pt">
                <v:shadow on="t" color="black" opacity="22937f" origin=",.5" offset="0,.63889mm"/>
              </v:roundrect>
            </w:pict>
          </mc:Fallback>
        </mc:AlternateContent>
      </w:r>
      <w:r w:rsidR="0026208C">
        <w:rPr>
          <w:rFonts w:ascii="Arial" w:hAnsi="Arial"/>
          <w:noProof/>
          <w:lang w:val="es-ES" w:eastAsia="es-ES"/>
        </w:rPr>
        <w:drawing>
          <wp:anchor distT="0" distB="0" distL="114300" distR="114300" simplePos="0" relativeHeight="251569664" behindDoc="0" locked="0" layoutInCell="1" allowOverlap="1" wp14:anchorId="1A5F8294" wp14:editId="5D213278">
            <wp:simplePos x="0" y="0"/>
            <wp:positionH relativeFrom="column">
              <wp:posOffset>0</wp:posOffset>
            </wp:positionH>
            <wp:positionV relativeFrom="paragraph">
              <wp:posOffset>114300</wp:posOffset>
            </wp:positionV>
            <wp:extent cx="914400" cy="899160"/>
            <wp:effectExtent l="25400" t="25400" r="25400" b="15240"/>
            <wp:wrapNone/>
            <wp:docPr id="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8">
                      <a:lum contrast="24000"/>
                    </a:blip>
                    <a:srcRect/>
                    <a:stretch>
                      <a:fillRect/>
                    </a:stretch>
                  </pic:blipFill>
                  <pic:spPr bwMode="auto">
                    <a:xfrm>
                      <a:off x="0" y="0"/>
                      <a:ext cx="914400" cy="899160"/>
                    </a:xfrm>
                    <a:prstGeom prst="rect">
                      <a:avLst/>
                    </a:prstGeom>
                    <a:noFill/>
                    <a:ln w="9525">
                      <a:solidFill>
                        <a:srgbClr val="FFFFFF"/>
                      </a:solidFill>
                      <a:miter lim="800000"/>
                      <a:headEnd/>
                      <a:tailEnd/>
                    </a:ln>
                  </pic:spPr>
                </pic:pic>
              </a:graphicData>
            </a:graphic>
            <wp14:sizeRelH relativeFrom="margin">
              <wp14:pctWidth>0</wp14:pctWidth>
            </wp14:sizeRelH>
          </wp:anchor>
        </w:drawing>
      </w:r>
      <w:r w:rsidR="009F0451">
        <w:rPr>
          <w:rFonts w:ascii="Arial" w:hAnsi="Arial" w:cs="Arial"/>
          <w:b/>
          <w:color w:val="000000"/>
          <w:sz w:val="48"/>
          <w:szCs w:val="48"/>
        </w:rPr>
        <w:t>5</w:t>
      </w:r>
    </w:p>
    <w:p w14:paraId="016A8643" w14:textId="77777777" w:rsidR="00966EB6" w:rsidRPr="00325124" w:rsidRDefault="0089533B" w:rsidP="00966EB6">
      <w:pPr>
        <w:spacing w:line="360" w:lineRule="auto"/>
        <w:jc w:val="both"/>
        <w:rPr>
          <w:rFonts w:ascii="Arial" w:hAnsi="Arial" w:cs="Arial"/>
          <w:b/>
          <w:color w:val="000000"/>
          <w:sz w:val="32"/>
          <w:szCs w:val="32"/>
        </w:rPr>
      </w:pPr>
      <w:r>
        <w:rPr>
          <w:rFonts w:ascii="Arial" w:hAnsi="Arial"/>
          <w:noProof/>
          <w:lang w:val="es-ES" w:eastAsia="es-ES"/>
        </w:rPr>
        <mc:AlternateContent>
          <mc:Choice Requires="wps">
            <w:drawing>
              <wp:anchor distT="0" distB="0" distL="114300" distR="114300" simplePos="0" relativeHeight="251574784" behindDoc="0" locked="0" layoutInCell="1" allowOverlap="1" wp14:anchorId="5D9A031A" wp14:editId="7875F0A8">
                <wp:simplePos x="0" y="0"/>
                <wp:positionH relativeFrom="column">
                  <wp:posOffset>1028700</wp:posOffset>
                </wp:positionH>
                <wp:positionV relativeFrom="paragraph">
                  <wp:posOffset>261620</wp:posOffset>
                </wp:positionV>
                <wp:extent cx="4000500" cy="0"/>
                <wp:effectExtent l="50800" t="50800" r="63500" b="101600"/>
                <wp:wrapNone/>
                <wp:docPr id="4" name="Conector recto 4"/>
                <wp:cNvGraphicFramePr/>
                <a:graphic xmlns:a="http://schemas.openxmlformats.org/drawingml/2006/main">
                  <a:graphicData uri="http://schemas.microsoft.com/office/word/2010/wordprocessingShape">
                    <wps:wsp>
                      <wps:cNvCnPr/>
                      <wps:spPr>
                        <a:xfrm>
                          <a:off x="0" y="0"/>
                          <a:ext cx="4000500" cy="0"/>
                        </a:xfrm>
                        <a:prstGeom prst="line">
                          <a:avLst/>
                        </a:prstGeom>
                        <a:ln w="57150" cmpd="thinThick">
                          <a:solidFill>
                            <a:srgbClr val="4F6228"/>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3CE5F14F" id="Conector recto 4" o:spid="_x0000_s1026" style="position:absolute;z-index:25157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pt,20.6pt" to="396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" strokecolor="#4f6228" strokeweight="4.5pt">
                <v:stroke linestyle="thinThick"/>
                <v:shadow on="t" color="black" opacity="24903f" origin=",.5" offset="0,.55556mm"/>
              </v:line>
            </w:pict>
          </mc:Fallback>
        </mc:AlternateContent>
      </w:r>
      <w:r w:rsidR="00503052">
        <w:rPr>
          <w:rFonts w:ascii="Arial" w:hAnsi="Arial"/>
          <w:noProof/>
          <w:lang w:val="es-ES" w:eastAsia="es-ES"/>
        </w:rPr>
        <mc:AlternateContent>
          <mc:Choice Requires="wps">
            <w:drawing>
              <wp:anchor distT="0" distB="0" distL="114300" distR="114300" simplePos="0" relativeHeight="251581952" behindDoc="0" locked="0" layoutInCell="1" allowOverlap="1" wp14:anchorId="5F9E52AB" wp14:editId="57D64ADA">
                <wp:simplePos x="0" y="0"/>
                <wp:positionH relativeFrom="column">
                  <wp:posOffset>800100</wp:posOffset>
                </wp:positionH>
                <wp:positionV relativeFrom="paragraph">
                  <wp:posOffset>490220</wp:posOffset>
                </wp:positionV>
                <wp:extent cx="0" cy="6629400"/>
                <wp:effectExtent l="76200" t="25400" r="76200" b="76200"/>
                <wp:wrapNone/>
                <wp:docPr id="8" name="Conector recto 8"/>
                <wp:cNvGraphicFramePr/>
                <a:graphic xmlns:a="http://schemas.openxmlformats.org/drawingml/2006/main">
                  <a:graphicData uri="http://schemas.microsoft.com/office/word/2010/wordprocessingShape">
                    <wps:wsp>
                      <wps:cNvCnPr/>
                      <wps:spPr>
                        <a:xfrm>
                          <a:off x="0" y="0"/>
                          <a:ext cx="0" cy="6629400"/>
                        </a:xfrm>
                        <a:prstGeom prst="line">
                          <a:avLst/>
                        </a:prstGeom>
                        <a:ln w="57150" cmpd="thinThick">
                          <a:solidFill>
                            <a:srgbClr val="4F6228"/>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7B67FD" id="Conector recto 8" o:spid="_x0000_s1026" style="position:absolute;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38.6pt" to="63pt,5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" strokecolor="#4f6228" strokeweight="4.5pt">
                <v:stroke linestyle="thinThick"/>
                <v:shadow on="t" color="black" opacity="24903f" origin=",.5" offset="0,.55556mm"/>
              </v:line>
            </w:pict>
          </mc:Fallback>
        </mc:AlternateContent>
      </w:r>
      <w:r w:rsidR="00503052">
        <w:rPr>
          <w:rFonts w:ascii="Arial" w:hAnsi="Arial"/>
          <w:noProof/>
          <w:lang w:val="es-ES" w:eastAsia="es-ES"/>
        </w:rPr>
        <mc:AlternateContent>
          <mc:Choice Requires="wps">
            <w:drawing>
              <wp:anchor distT="0" distB="0" distL="114300" distR="114300" simplePos="0" relativeHeight="251580928" behindDoc="0" locked="0" layoutInCell="1" allowOverlap="1" wp14:anchorId="53027A24" wp14:editId="211494F7">
                <wp:simplePos x="0" y="0"/>
                <wp:positionH relativeFrom="column">
                  <wp:posOffset>457200</wp:posOffset>
                </wp:positionH>
                <wp:positionV relativeFrom="paragraph">
                  <wp:posOffset>490220</wp:posOffset>
                </wp:positionV>
                <wp:extent cx="0" cy="7086600"/>
                <wp:effectExtent l="76200" t="25400" r="101600" b="76200"/>
                <wp:wrapNone/>
                <wp:docPr id="7" name="Conector recto 7"/>
                <wp:cNvGraphicFramePr/>
                <a:graphic xmlns:a="http://schemas.openxmlformats.org/drawingml/2006/main">
                  <a:graphicData uri="http://schemas.microsoft.com/office/word/2010/wordprocessingShape">
                    <wps:wsp>
                      <wps:cNvCnPr/>
                      <wps:spPr>
                        <a:xfrm>
                          <a:off x="0" y="0"/>
                          <a:ext cx="0" cy="7086600"/>
                        </a:xfrm>
                        <a:prstGeom prst="line">
                          <a:avLst/>
                        </a:prstGeom>
                        <a:ln w="76200" cmpd="tri">
                          <a:solidFill>
                            <a:schemeClr val="accent2"/>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AC9AFE" id="Conector recto 7" o:spid="_x0000_s1026" style="position:absolute;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38.6pt" to="36pt,59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" strokecolor="#c0504d [3205]" strokeweight="6pt">
                <v:stroke linestyle="thickBetweenThin"/>
                <v:shadow on="t" color="black" opacity="24903f" origin=",.5" offset="0,.55556mm"/>
              </v:line>
            </w:pict>
          </mc:Fallback>
        </mc:AlternateContent>
      </w:r>
      <w:r w:rsidR="00503052">
        <w:rPr>
          <w:rFonts w:ascii="Arial" w:hAnsi="Arial"/>
          <w:noProof/>
          <w:lang w:val="es-ES" w:eastAsia="es-ES"/>
        </w:rPr>
        <mc:AlternateContent>
          <mc:Choice Requires="wps">
            <w:drawing>
              <wp:anchor distT="0" distB="0" distL="114300" distR="114300" simplePos="0" relativeHeight="251579904" behindDoc="0" locked="0" layoutInCell="1" allowOverlap="1" wp14:anchorId="2DA39210" wp14:editId="77272A7A">
                <wp:simplePos x="0" y="0"/>
                <wp:positionH relativeFrom="column">
                  <wp:posOffset>114300</wp:posOffset>
                </wp:positionH>
                <wp:positionV relativeFrom="paragraph">
                  <wp:posOffset>490220</wp:posOffset>
                </wp:positionV>
                <wp:extent cx="0" cy="7543800"/>
                <wp:effectExtent l="76200" t="25400" r="76200" b="76200"/>
                <wp:wrapNone/>
                <wp:docPr id="6" name="Conector recto 6"/>
                <wp:cNvGraphicFramePr/>
                <a:graphic xmlns:a="http://schemas.openxmlformats.org/drawingml/2006/main">
                  <a:graphicData uri="http://schemas.microsoft.com/office/word/2010/wordprocessingShape">
                    <wps:wsp>
                      <wps:cNvCnPr/>
                      <wps:spPr>
                        <a:xfrm>
                          <a:off x="0" y="0"/>
                          <a:ext cx="0" cy="7543800"/>
                        </a:xfrm>
                        <a:prstGeom prst="line">
                          <a:avLst/>
                        </a:prstGeom>
                        <a:ln w="57150" cmpd="thinThick">
                          <a:solidFill>
                            <a:srgbClr val="4F6228"/>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98B67C" id="Conector recto 6" o:spid="_x0000_s1026" style="position:absolute;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38.6pt" to="9pt,6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" strokecolor="#4f6228" strokeweight="4.5pt">
                <v:stroke linestyle="thinThick"/>
                <v:shadow on="t" color="black" opacity="24903f" origin=",.5" offset="0,.55556mm"/>
              </v:line>
            </w:pict>
          </mc:Fallback>
        </mc:AlternateContent>
      </w:r>
    </w:p>
    <w:p w14:paraId="6EAD6299" w14:textId="77777777" w:rsidR="00201558" w:rsidRPr="004F7E99" w:rsidRDefault="0029300C" w:rsidP="00201558">
      <w:pPr>
        <w:tabs>
          <w:tab w:val="left" w:pos="6379"/>
        </w:tabs>
        <w:ind w:left="708"/>
        <w:jc w:val="center"/>
        <w:rPr>
          <w:rFonts w:ascii="Apple Symbols" w:hAnsi="Apple Symbols" w:cs="Apple Symbols"/>
          <w:b/>
          <w:color w:val="000000"/>
          <w:sz w:val="32"/>
          <w:szCs w:val="32"/>
        </w:rPr>
      </w:pPr>
      <w:r w:rsidRPr="00325124">
        <w:rPr>
          <w:rFonts w:ascii="Arial" w:hAnsi="Arial" w:cs="Arial"/>
          <w:b/>
          <w:color w:val="000000"/>
          <w:sz w:val="32"/>
          <w:szCs w:val="32"/>
        </w:rPr>
        <w:t xml:space="preserve">       </w:t>
      </w:r>
      <w:r w:rsidR="0089533B" w:rsidRPr="00325124">
        <w:rPr>
          <w:rFonts w:ascii="Avenir Black Oblique" w:hAnsi="Avenir Black Oblique" w:cs="Apple Symbols"/>
          <w:b/>
          <w:color w:val="000000"/>
          <w:sz w:val="32"/>
          <w:szCs w:val="32"/>
        </w:rPr>
        <w:t>UNIVERSIDAD NA</w:t>
      </w:r>
      <w:r w:rsidR="004F7E99" w:rsidRPr="00325124">
        <w:rPr>
          <w:rFonts w:ascii="Avenir Black Oblique" w:hAnsi="Avenir Black Oblique" w:cs="Apple Symbols"/>
          <w:b/>
          <w:color w:val="000000"/>
          <w:sz w:val="32"/>
          <w:szCs w:val="32"/>
        </w:rPr>
        <w:t>CIONAL DE  LOJA</w:t>
      </w:r>
      <w:r w:rsidR="004F7E99" w:rsidRPr="004F7E99">
        <w:rPr>
          <w:rFonts w:ascii="Apple Symbols" w:hAnsi="Apple Symbols" w:cs="Apple Symbols"/>
          <w:b/>
          <w:color w:val="000000"/>
          <w:sz w:val="36"/>
          <w:szCs w:val="36"/>
        </w:rPr>
        <w:t xml:space="preserve">             </w:t>
      </w:r>
      <w:r w:rsidR="004F7E99" w:rsidRPr="004F7E99">
        <w:rPr>
          <w:rFonts w:ascii="Apple Symbols" w:hAnsi="Apple Symbols" w:cs="Apple Symbols"/>
          <w:b/>
          <w:color w:val="000000"/>
          <w:sz w:val="36"/>
          <w:szCs w:val="36"/>
        </w:rPr>
        <w:br/>
      </w:r>
      <w:r w:rsidR="004F7E99">
        <w:rPr>
          <w:rFonts w:ascii="Apple Symbols" w:hAnsi="Apple Symbols" w:cs="Apple Symbols"/>
          <w:b/>
          <w:color w:val="000000"/>
          <w:sz w:val="36"/>
          <w:szCs w:val="36"/>
        </w:rPr>
        <w:t xml:space="preserve">    </w:t>
      </w:r>
      <w:r w:rsidRPr="00325124">
        <w:rPr>
          <w:rFonts w:ascii="Avenir Black Oblique" w:hAnsi="Avenir Black Oblique" w:cs="Times New Roman"/>
          <w:b/>
          <w:color w:val="000000"/>
          <w:sz w:val="28"/>
          <w:szCs w:val="28"/>
        </w:rPr>
        <w:t>Á</w:t>
      </w:r>
      <w:r w:rsidR="0089533B" w:rsidRPr="00325124">
        <w:rPr>
          <w:rFonts w:ascii="Avenir Black Oblique" w:hAnsi="Avenir Black Oblique" w:cs="Apple Symbols"/>
          <w:b/>
          <w:color w:val="000000"/>
          <w:sz w:val="28"/>
          <w:szCs w:val="28"/>
        </w:rPr>
        <w:t>REA DE LA SA</w:t>
      </w:r>
      <w:r w:rsidR="004F7E99" w:rsidRPr="00325124">
        <w:rPr>
          <w:rFonts w:ascii="Avenir Black Oblique" w:hAnsi="Avenir Black Oblique" w:cs="Apple Symbols"/>
          <w:b/>
          <w:color w:val="000000"/>
          <w:sz w:val="28"/>
          <w:szCs w:val="28"/>
        </w:rPr>
        <w:t>LUD HUMANA</w:t>
      </w:r>
      <w:r w:rsidR="004F7E99" w:rsidRPr="00325124">
        <w:rPr>
          <w:rFonts w:ascii="Avenir Black Oblique" w:hAnsi="Avenir Black Oblique" w:cs="Apple Symbols"/>
          <w:b/>
          <w:color w:val="000000"/>
          <w:sz w:val="28"/>
          <w:szCs w:val="28"/>
        </w:rPr>
        <w:br/>
        <w:t xml:space="preserve">    </w:t>
      </w:r>
      <w:r w:rsidRPr="00325124">
        <w:rPr>
          <w:rFonts w:ascii="Avenir Black Oblique" w:hAnsi="Avenir Black Oblique" w:cs="Apple Symbols"/>
          <w:b/>
          <w:color w:val="000000"/>
          <w:sz w:val="28"/>
          <w:szCs w:val="28"/>
        </w:rPr>
        <w:t xml:space="preserve"> PSICOLOG</w:t>
      </w:r>
      <w:r w:rsidRPr="00325124">
        <w:rPr>
          <w:rFonts w:ascii="Avenir Black Oblique" w:hAnsi="Avenir Black Oblique" w:cs="Times New Roman"/>
          <w:b/>
          <w:color w:val="000000"/>
          <w:sz w:val="28"/>
          <w:szCs w:val="28"/>
        </w:rPr>
        <w:t>Í</w:t>
      </w:r>
      <w:r w:rsidRPr="00325124">
        <w:rPr>
          <w:rFonts w:ascii="Avenir Black Oblique" w:hAnsi="Avenir Black Oblique" w:cs="Apple Symbols"/>
          <w:b/>
          <w:color w:val="000000"/>
          <w:sz w:val="28"/>
          <w:szCs w:val="28"/>
        </w:rPr>
        <w:t>A CL</w:t>
      </w:r>
      <w:r w:rsidRPr="00325124">
        <w:rPr>
          <w:rFonts w:ascii="Avenir Black Oblique" w:hAnsi="Avenir Black Oblique" w:cs="Times New Roman"/>
          <w:b/>
          <w:color w:val="000000"/>
          <w:sz w:val="28"/>
          <w:szCs w:val="28"/>
        </w:rPr>
        <w:t>Í</w:t>
      </w:r>
      <w:r w:rsidRPr="00325124">
        <w:rPr>
          <w:rFonts w:ascii="Avenir Black Oblique" w:hAnsi="Avenir Black Oblique" w:cs="Apple Symbols"/>
          <w:b/>
          <w:color w:val="000000"/>
          <w:sz w:val="28"/>
          <w:szCs w:val="28"/>
        </w:rPr>
        <w:t>NI</w:t>
      </w:r>
      <w:r w:rsidR="0089533B" w:rsidRPr="00325124">
        <w:rPr>
          <w:rFonts w:ascii="Avenir Black Oblique" w:hAnsi="Avenir Black Oblique" w:cs="Apple Symbols"/>
          <w:b/>
          <w:color w:val="000000"/>
          <w:sz w:val="28"/>
          <w:szCs w:val="28"/>
        </w:rPr>
        <w:t>CA</w:t>
      </w:r>
    </w:p>
    <w:p w14:paraId="0CAC7282" w14:textId="77777777" w:rsidR="00201558" w:rsidRDefault="00201558" w:rsidP="00201558">
      <w:pPr>
        <w:tabs>
          <w:tab w:val="left" w:pos="6379"/>
        </w:tabs>
        <w:rPr>
          <w:rFonts w:ascii="Arial" w:hAnsi="Arial" w:cs="Arial"/>
          <w:b/>
          <w:color w:val="000000"/>
          <w:sz w:val="36"/>
          <w:szCs w:val="36"/>
        </w:rPr>
      </w:pPr>
      <w:r>
        <w:rPr>
          <w:rFonts w:ascii="Arial" w:hAnsi="Arial" w:cs="Arial"/>
          <w:b/>
          <w:color w:val="000000"/>
          <w:sz w:val="36"/>
          <w:szCs w:val="36"/>
        </w:rPr>
        <w:t xml:space="preserve">                 </w:t>
      </w:r>
    </w:p>
    <w:p w14:paraId="4EB1AC09" w14:textId="77777777" w:rsidR="0089533B" w:rsidRPr="004F7E99" w:rsidRDefault="004F7E99" w:rsidP="00201558">
      <w:pPr>
        <w:tabs>
          <w:tab w:val="left" w:pos="6379"/>
        </w:tabs>
        <w:rPr>
          <w:rFonts w:ascii="Avenir Black Oblique" w:hAnsi="Avenir Black Oblique" w:cs="Apple Chancery"/>
          <w:b/>
          <w:color w:val="000000"/>
          <w:sz w:val="32"/>
          <w:szCs w:val="32"/>
        </w:rPr>
      </w:pPr>
      <w:r>
        <w:rPr>
          <w:rFonts w:ascii="Arial" w:hAnsi="Arial" w:cs="Arial"/>
          <w:b/>
          <w:color w:val="000000"/>
          <w:sz w:val="36"/>
          <w:szCs w:val="36"/>
        </w:rPr>
        <w:t xml:space="preserve">                </w:t>
      </w:r>
      <w:r w:rsidR="00201558" w:rsidRPr="004F7E99">
        <w:rPr>
          <w:rFonts w:ascii="Avenir Black Oblique" w:hAnsi="Avenir Black Oblique" w:cs="Apple Chancery"/>
          <w:b/>
          <w:color w:val="000000"/>
          <w:sz w:val="32"/>
          <w:szCs w:val="32"/>
        </w:rPr>
        <w:t>TEMA:</w:t>
      </w:r>
    </w:p>
    <w:p w14:paraId="1121A1B3" w14:textId="77777777" w:rsidR="0089533B" w:rsidRDefault="004F7E99" w:rsidP="0089533B">
      <w:pPr>
        <w:spacing w:line="360" w:lineRule="auto"/>
        <w:jc w:val="center"/>
        <w:rPr>
          <w:rFonts w:ascii="Arial" w:hAnsi="Arial" w:cs="Arial"/>
          <w:b/>
          <w:color w:val="000000"/>
          <w:sz w:val="32"/>
          <w:szCs w:val="32"/>
        </w:rPr>
      </w:pPr>
      <w:r>
        <w:rPr>
          <w:rFonts w:ascii="Arial" w:hAnsi="Arial" w:cs="Arial"/>
          <w:b/>
          <w:noProof/>
          <w:color w:val="000000"/>
          <w:sz w:val="32"/>
          <w:szCs w:val="32"/>
          <w:lang w:val="es-ES" w:eastAsia="es-ES"/>
        </w:rPr>
        <mc:AlternateContent>
          <mc:Choice Requires="wps">
            <w:drawing>
              <wp:anchor distT="0" distB="0" distL="114300" distR="114300" simplePos="0" relativeHeight="251597312" behindDoc="0" locked="0" layoutInCell="1" allowOverlap="1" wp14:anchorId="34959324" wp14:editId="693A99A0">
                <wp:simplePos x="0" y="0"/>
                <wp:positionH relativeFrom="column">
                  <wp:posOffset>912495</wp:posOffset>
                </wp:positionH>
                <wp:positionV relativeFrom="paragraph">
                  <wp:posOffset>19050</wp:posOffset>
                </wp:positionV>
                <wp:extent cx="4572000" cy="1095375"/>
                <wp:effectExtent l="0" t="0" r="0" b="9525"/>
                <wp:wrapSquare wrapText="bothSides"/>
                <wp:docPr id="36" name="Cuadro de texto 36"/>
                <wp:cNvGraphicFramePr/>
                <a:graphic xmlns:a="http://schemas.openxmlformats.org/drawingml/2006/main">
                  <a:graphicData uri="http://schemas.microsoft.com/office/word/2010/wordprocessingShape">
                    <wps:wsp>
                      <wps:cNvSpPr txBox="1"/>
                      <wps:spPr>
                        <a:xfrm>
                          <a:off x="0" y="0"/>
                          <a:ext cx="4572000" cy="10953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16CCA79" w14:textId="4FC99FEB" w:rsidR="000C5F50" w:rsidRPr="0049696E" w:rsidRDefault="000C5F50" w:rsidP="00201558">
                            <w:pPr>
                              <w:spacing w:line="360" w:lineRule="auto"/>
                              <w:jc w:val="center"/>
                              <w:rPr>
                                <w:rFonts w:ascii="Chalkboard" w:hAnsi="Chalkboard" w:cs="Ayuthaya"/>
                                <w:b/>
                                <w:i/>
                                <w:sz w:val="20"/>
                                <w:szCs w:val="20"/>
                              </w:rPr>
                            </w:pPr>
                            <w:r w:rsidRPr="0049696E">
                              <w:rPr>
                                <w:rFonts w:ascii="Chalkboard" w:hAnsi="Chalkboard" w:cs="Ayuthaya"/>
                                <w:b/>
                                <w:i/>
                                <w:sz w:val="20"/>
                                <w:szCs w:val="20"/>
                              </w:rPr>
                              <w:t xml:space="preserve">PERSONALIDAD COMO DETERMINANTE EN EL CONSUMO DE ALCOHOL Y NICOTINA EN EL PERSONAL MILITAR DEL  COMANDO DE BRIGADA DE INFANTERIA Nº7  “LOJA”       </w:t>
                            </w:r>
                            <w:r w:rsidR="001C4D61">
                              <w:rPr>
                                <w:rFonts w:ascii="Chalkboard" w:hAnsi="Chalkboard" w:cs="Ayuthaya"/>
                                <w:b/>
                                <w:i/>
                                <w:sz w:val="20"/>
                                <w:szCs w:val="20"/>
                              </w:rPr>
                              <w:t xml:space="preserve">         </w:t>
                            </w:r>
                            <w:r w:rsidR="001C4D61">
                              <w:rPr>
                                <w:rFonts w:ascii="Chalkboard" w:hAnsi="Chalkboard" w:cs="Ayuthaya"/>
                                <w:b/>
                                <w:i/>
                                <w:sz w:val="20"/>
                                <w:szCs w:val="20"/>
                              </w:rPr>
                              <w:br/>
                              <w:t>PERIODO MAYO – OCTUB</w:t>
                            </w:r>
                            <w:r w:rsidRPr="0049696E">
                              <w:rPr>
                                <w:rFonts w:ascii="Chalkboard" w:hAnsi="Chalkboard" w:cs="Ayuthaya"/>
                                <w:b/>
                                <w:i/>
                                <w:sz w:val="20"/>
                                <w:szCs w:val="20"/>
                              </w:rPr>
                              <w:t>BRE 2013.</w:t>
                            </w:r>
                          </w:p>
                          <w:p w14:paraId="55A057A7" w14:textId="77777777" w:rsidR="000C5F50" w:rsidRPr="004F7E99" w:rsidRDefault="000C5F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959324" id="_x0000_t202" coordsize="21600,21600" o:spt="202" path="m,l,21600r21600,l21600,xe">
                <v:stroke joinstyle="miter"/>
                <v:path gradientshapeok="t" o:connecttype="rect"/>
              </v:shapetype>
              <v:shape id="Cuadro de texto 36" o:spid="_x0000_s1026" type="#_x0000_t202" style="position:absolute;left:0;text-align:left;margin-left:71.85pt;margin-top:1.5pt;width:5in;height:86.2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" filled="f" stroked="f">
                <v:textbox>
                  <w:txbxContent>
                    <w:p w14:paraId="516CCA79" w14:textId="4FC99FEB" w:rsidR="000C5F50" w:rsidRPr="0049696E" w:rsidRDefault="000C5F50" w:rsidP="00201558">
                      <w:pPr>
                        <w:spacing w:line="360" w:lineRule="auto"/>
                        <w:jc w:val="center"/>
                        <w:rPr>
                          <w:rFonts w:ascii="Chalkboard" w:hAnsi="Chalkboard" w:cs="Ayuthaya"/>
                          <w:b/>
                          <w:i/>
                          <w:sz w:val="20"/>
                          <w:szCs w:val="20"/>
                        </w:rPr>
                      </w:pPr>
                      <w:r w:rsidRPr="0049696E">
                        <w:rPr>
                          <w:rFonts w:ascii="Chalkboard" w:hAnsi="Chalkboard" w:cs="Ayuthaya"/>
                          <w:b/>
                          <w:i/>
                          <w:sz w:val="20"/>
                          <w:szCs w:val="20"/>
                        </w:rPr>
                        <w:t xml:space="preserve">PERSONALIDAD COMO DETERMINANTE EN EL CONSUMO DE ALCOHOL Y NICOTINA EN EL PERSONAL MILITAR DEL  COMANDO DE BRIGADA DE INFANTERIA Nº7  “LOJA”       </w:t>
                      </w:r>
                      <w:r w:rsidR="001C4D61">
                        <w:rPr>
                          <w:rFonts w:ascii="Chalkboard" w:hAnsi="Chalkboard" w:cs="Ayuthaya"/>
                          <w:b/>
                          <w:i/>
                          <w:sz w:val="20"/>
                          <w:szCs w:val="20"/>
                        </w:rPr>
                        <w:t xml:space="preserve">         </w:t>
                      </w:r>
                      <w:r w:rsidR="001C4D61">
                        <w:rPr>
                          <w:rFonts w:ascii="Chalkboard" w:hAnsi="Chalkboard" w:cs="Ayuthaya"/>
                          <w:b/>
                          <w:i/>
                          <w:sz w:val="20"/>
                          <w:szCs w:val="20"/>
                        </w:rPr>
                        <w:br/>
                        <w:t>PERIODO MAYO – OCTUB</w:t>
                      </w:r>
                      <w:r w:rsidRPr="0049696E">
                        <w:rPr>
                          <w:rFonts w:ascii="Chalkboard" w:hAnsi="Chalkboard" w:cs="Ayuthaya"/>
                          <w:b/>
                          <w:i/>
                          <w:sz w:val="20"/>
                          <w:szCs w:val="20"/>
                        </w:rPr>
                        <w:t>BRE 2013.</w:t>
                      </w:r>
                    </w:p>
                    <w:p w14:paraId="55A057A7" w14:textId="77777777" w:rsidR="000C5F50" w:rsidRPr="004F7E99" w:rsidRDefault="000C5F50"/>
                  </w:txbxContent>
                </v:textbox>
                <w10:wrap type="square"/>
              </v:shape>
            </w:pict>
          </mc:Fallback>
        </mc:AlternateContent>
      </w:r>
      <w:r w:rsidR="0089533B">
        <w:rPr>
          <w:rFonts w:ascii="Arial" w:hAnsi="Arial" w:cs="Arial"/>
          <w:b/>
          <w:color w:val="000000"/>
          <w:sz w:val="32"/>
          <w:szCs w:val="32"/>
        </w:rPr>
        <w:t xml:space="preserve">             </w:t>
      </w:r>
    </w:p>
    <w:p w14:paraId="52450DFE" w14:textId="77777777" w:rsidR="006471CA" w:rsidRDefault="00582CF1" w:rsidP="006471CA">
      <w:pPr>
        <w:spacing w:line="360" w:lineRule="auto"/>
        <w:jc w:val="center"/>
        <w:rPr>
          <w:rFonts w:ascii="Arial" w:hAnsi="Arial" w:cs="Arial"/>
          <w:b/>
          <w:i/>
          <w:sz w:val="24"/>
          <w:szCs w:val="24"/>
        </w:rPr>
      </w:pPr>
      <w:r>
        <w:rPr>
          <w:rFonts w:ascii="Arial" w:hAnsi="Arial" w:cs="Arial"/>
          <w:b/>
          <w:i/>
          <w:sz w:val="24"/>
          <w:szCs w:val="24"/>
        </w:rPr>
        <w:t xml:space="preserve">                   </w:t>
      </w:r>
      <w:r w:rsidR="00A41985">
        <w:rPr>
          <w:rFonts w:ascii="Arial" w:hAnsi="Arial" w:cs="Arial"/>
          <w:b/>
          <w:i/>
          <w:sz w:val="24"/>
          <w:szCs w:val="24"/>
        </w:rPr>
        <w:t xml:space="preserve">   </w:t>
      </w:r>
      <w:r>
        <w:rPr>
          <w:rFonts w:ascii="Arial" w:hAnsi="Arial" w:cs="Arial"/>
          <w:b/>
          <w:i/>
          <w:sz w:val="24"/>
          <w:szCs w:val="24"/>
        </w:rPr>
        <w:t xml:space="preserve"> </w:t>
      </w:r>
    </w:p>
    <w:p w14:paraId="3E36AB6E" w14:textId="77777777" w:rsidR="006471CA" w:rsidRDefault="006471CA" w:rsidP="00582CF1">
      <w:pPr>
        <w:spacing w:line="360" w:lineRule="auto"/>
        <w:jc w:val="center"/>
        <w:rPr>
          <w:rFonts w:ascii="Arial" w:hAnsi="Arial" w:cs="Arial"/>
          <w:b/>
          <w:i/>
          <w:sz w:val="24"/>
          <w:szCs w:val="24"/>
        </w:rPr>
      </w:pPr>
    </w:p>
    <w:p w14:paraId="525B72DA" w14:textId="77777777" w:rsidR="007D66B1" w:rsidRPr="007D66B1" w:rsidRDefault="0049696E" w:rsidP="0029300C">
      <w:pPr>
        <w:spacing w:line="360" w:lineRule="auto"/>
        <w:rPr>
          <w:rFonts w:ascii="Arial" w:hAnsi="Arial" w:cs="Arial"/>
          <w:b/>
          <w:color w:val="000000"/>
          <w:sz w:val="28"/>
          <w:szCs w:val="28"/>
        </w:rPr>
      </w:pPr>
      <w:r>
        <w:rPr>
          <w:rFonts w:ascii="Arial" w:hAnsi="Arial" w:cs="Arial"/>
          <w:b/>
          <w:i/>
          <w:noProof/>
          <w:sz w:val="24"/>
          <w:szCs w:val="24"/>
          <w:lang w:val="es-ES" w:eastAsia="es-ES"/>
        </w:rPr>
        <mc:AlternateContent>
          <mc:Choice Requires="wps">
            <w:drawing>
              <wp:anchor distT="0" distB="0" distL="114300" distR="114300" simplePos="0" relativeHeight="251582976" behindDoc="0" locked="0" layoutInCell="1" allowOverlap="1" wp14:anchorId="08248F42" wp14:editId="7D987B50">
                <wp:simplePos x="0" y="0"/>
                <wp:positionH relativeFrom="column">
                  <wp:posOffset>4105910</wp:posOffset>
                </wp:positionH>
                <wp:positionV relativeFrom="paragraph">
                  <wp:posOffset>58791</wp:posOffset>
                </wp:positionV>
                <wp:extent cx="1828800" cy="800100"/>
                <wp:effectExtent l="0" t="0" r="0" b="0"/>
                <wp:wrapSquare wrapText="bothSides"/>
                <wp:docPr id="10" name="Cuadro de texto 10"/>
                <wp:cNvGraphicFramePr/>
                <a:graphic xmlns:a="http://schemas.openxmlformats.org/drawingml/2006/main">
                  <a:graphicData uri="http://schemas.microsoft.com/office/word/2010/wordprocessingShape">
                    <wps:wsp>
                      <wps:cNvSpPr txBox="1"/>
                      <wps:spPr>
                        <a:xfrm>
                          <a:off x="0" y="0"/>
                          <a:ext cx="1828800" cy="800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AA3E304" w14:textId="77777777" w:rsidR="000C5F50" w:rsidRPr="003E22FF" w:rsidRDefault="000C5F50" w:rsidP="006471CA">
                            <w:pPr>
                              <w:jc w:val="center"/>
                              <w:rPr>
                                <w:rFonts w:ascii="Papyrus" w:hAnsi="Papyrus" w:cs="Papyrus"/>
                                <w:b/>
                              </w:rPr>
                            </w:pPr>
                            <w:r w:rsidRPr="003E22FF">
                              <w:rPr>
                                <w:rFonts w:ascii="Papyrus" w:hAnsi="Papyrus" w:cs="Papyrus"/>
                                <w:b/>
                              </w:rPr>
                              <w:t>Tesis previa a la obtención del título de Psicóloga Clínica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48F42" id="Cuadro de texto 10" o:spid="_x0000_s1027" type="#_x0000_t202" style="position:absolute;margin-left:323.3pt;margin-top:4.65pt;width:2in;height:63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" filled="f" stroked="f">
                <v:textbox>
                  <w:txbxContent>
                    <w:p w14:paraId="1AA3E304" w14:textId="77777777" w:rsidR="000C5F50" w:rsidRPr="003E22FF" w:rsidRDefault="000C5F50" w:rsidP="006471CA">
                      <w:pPr>
                        <w:jc w:val="center"/>
                        <w:rPr>
                          <w:rFonts w:ascii="Papyrus" w:hAnsi="Papyrus" w:cs="Papyrus"/>
                          <w:b/>
                        </w:rPr>
                      </w:pPr>
                      <w:r w:rsidRPr="003E22FF">
                        <w:rPr>
                          <w:rFonts w:ascii="Papyrus" w:hAnsi="Papyrus" w:cs="Papyrus"/>
                          <w:b/>
                        </w:rPr>
                        <w:t>Tesis previa a la obtención del título de Psicóloga Clínica</w:t>
                      </w:r>
                    </w:p>
                  </w:txbxContent>
                </v:textbox>
                <w10:wrap type="square"/>
              </v:shape>
            </w:pict>
          </mc:Fallback>
        </mc:AlternateContent>
      </w:r>
      <w:r w:rsidR="00325124">
        <w:rPr>
          <w:rFonts w:ascii="Arial" w:hAnsi="Arial" w:cs="Arial"/>
          <w:b/>
          <w:i/>
          <w:noProof/>
          <w:sz w:val="24"/>
          <w:szCs w:val="24"/>
          <w:lang w:val="es-ES" w:eastAsia="es-ES"/>
        </w:rPr>
        <mc:AlternateContent>
          <mc:Choice Requires="wps">
            <w:drawing>
              <wp:anchor distT="0" distB="0" distL="114300" distR="114300" simplePos="0" relativeHeight="251584000" behindDoc="0" locked="0" layoutInCell="1" allowOverlap="1" wp14:anchorId="5DBFAFEF" wp14:editId="1DCD580A">
                <wp:simplePos x="0" y="0"/>
                <wp:positionH relativeFrom="column">
                  <wp:posOffset>4123426</wp:posOffset>
                </wp:positionH>
                <wp:positionV relativeFrom="paragraph">
                  <wp:posOffset>52669</wp:posOffset>
                </wp:positionV>
                <wp:extent cx="1828800" cy="800100"/>
                <wp:effectExtent l="76200" t="50800" r="76200" b="114300"/>
                <wp:wrapThrough wrapText="bothSides">
                  <wp:wrapPolygon edited="0">
                    <wp:start x="900" y="-1371"/>
                    <wp:lineTo x="-900" y="-1371"/>
                    <wp:lineTo x="-900" y="20571"/>
                    <wp:lineTo x="0" y="24000"/>
                    <wp:lineTo x="21300" y="24000"/>
                    <wp:lineTo x="22200" y="20571"/>
                    <wp:lineTo x="22200" y="6171"/>
                    <wp:lineTo x="21000" y="-1371"/>
                    <wp:lineTo x="20400" y="-1371"/>
                    <wp:lineTo x="900" y="-1371"/>
                  </wp:wrapPolygon>
                </wp:wrapThrough>
                <wp:docPr id="11" name="Rectángulo redondeado 11"/>
                <wp:cNvGraphicFramePr/>
                <a:graphic xmlns:a="http://schemas.openxmlformats.org/drawingml/2006/main">
                  <a:graphicData uri="http://schemas.microsoft.com/office/word/2010/wordprocessingShape">
                    <wps:wsp>
                      <wps:cNvSpPr/>
                      <wps:spPr>
                        <a:xfrm>
                          <a:off x="0" y="0"/>
                          <a:ext cx="1828800" cy="800100"/>
                        </a:xfrm>
                        <a:prstGeom prst="roundRect">
                          <a:avLst/>
                        </a:prstGeom>
                        <a:noFill/>
                        <a:ln w="38100" cmpd="dbl">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D45F12" id="Rectángulo redondeado 11" o:spid="_x0000_s1026" style="position:absolute;margin-left:324.7pt;margin-top:4.15pt;width:2in;height:63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" filled="f" strokecolor="black [3213]" strokeweight="3pt">
                <v:stroke linestyle="thinThin"/>
                <v:shadow on="t" color="black" opacity="22937f" origin=",.5" offset="0,.63889mm"/>
                <w10:wrap type="through"/>
              </v:roundrect>
            </w:pict>
          </mc:Fallback>
        </mc:AlternateContent>
      </w:r>
    </w:p>
    <w:p w14:paraId="1951F182" w14:textId="77777777" w:rsidR="00201558" w:rsidRDefault="00201558" w:rsidP="00201558">
      <w:pPr>
        <w:spacing w:line="360" w:lineRule="auto"/>
        <w:rPr>
          <w:rFonts w:ascii="Arial" w:hAnsi="Arial" w:cs="Arial"/>
          <w:b/>
          <w:color w:val="000000"/>
          <w:sz w:val="28"/>
          <w:szCs w:val="28"/>
        </w:rPr>
      </w:pPr>
      <w:r>
        <w:rPr>
          <w:rFonts w:ascii="Arial" w:hAnsi="Arial" w:cs="Arial"/>
          <w:b/>
          <w:color w:val="000000"/>
          <w:sz w:val="28"/>
          <w:szCs w:val="28"/>
        </w:rPr>
        <w:t xml:space="preserve">                 </w:t>
      </w:r>
    </w:p>
    <w:p w14:paraId="77AAD9AC" w14:textId="77777777" w:rsidR="00201558" w:rsidRDefault="0049696E" w:rsidP="00201558">
      <w:pPr>
        <w:spacing w:line="360" w:lineRule="auto"/>
        <w:rPr>
          <w:rFonts w:ascii="Arial" w:hAnsi="Arial" w:cs="Arial"/>
          <w:b/>
          <w:color w:val="000000"/>
          <w:sz w:val="28"/>
          <w:szCs w:val="28"/>
        </w:rPr>
      </w:pPr>
      <w:r>
        <w:rPr>
          <w:rFonts w:ascii="Arial" w:hAnsi="Arial" w:cs="Arial"/>
          <w:b/>
          <w:color w:val="000000"/>
          <w:sz w:val="28"/>
          <w:szCs w:val="28"/>
        </w:rPr>
        <w:t xml:space="preserve">                </w:t>
      </w:r>
      <w:bookmarkStart w:id="0" w:name="_GoBack"/>
      <w:bookmarkEnd w:id="0"/>
    </w:p>
    <w:p w14:paraId="706D8654" w14:textId="77777777" w:rsidR="00582CF1" w:rsidRDefault="00201558" w:rsidP="00201558">
      <w:pPr>
        <w:spacing w:line="360" w:lineRule="auto"/>
        <w:rPr>
          <w:rFonts w:ascii="Chalkboard" w:hAnsi="Chalkboard" w:cs="Apple Chancery"/>
          <w:b/>
          <w:color w:val="000000"/>
          <w:sz w:val="36"/>
          <w:szCs w:val="36"/>
        </w:rPr>
      </w:pPr>
      <w:r>
        <w:rPr>
          <w:rFonts w:ascii="Arial" w:hAnsi="Arial" w:cs="Arial"/>
          <w:b/>
          <w:color w:val="000000"/>
          <w:sz w:val="28"/>
          <w:szCs w:val="28"/>
        </w:rPr>
        <w:t xml:space="preserve">                     </w:t>
      </w:r>
      <w:r w:rsidR="00582CF1" w:rsidRPr="007D66B1">
        <w:rPr>
          <w:rFonts w:ascii="Arial" w:hAnsi="Arial" w:cs="Arial"/>
          <w:b/>
          <w:color w:val="000000"/>
          <w:sz w:val="28"/>
          <w:szCs w:val="28"/>
        </w:rPr>
        <w:t>AUTORA:</w:t>
      </w:r>
      <w:r w:rsidR="00582CF1" w:rsidRPr="007D66B1">
        <w:rPr>
          <w:rFonts w:ascii="Arial" w:hAnsi="Arial" w:cs="Arial"/>
          <w:b/>
          <w:color w:val="000000"/>
          <w:sz w:val="28"/>
          <w:szCs w:val="28"/>
        </w:rPr>
        <w:br/>
      </w:r>
      <w:r w:rsidR="00582CF1">
        <w:rPr>
          <w:rFonts w:ascii="Arial" w:hAnsi="Arial" w:cs="Arial"/>
          <w:b/>
          <w:color w:val="000000"/>
          <w:sz w:val="32"/>
          <w:szCs w:val="32"/>
        </w:rPr>
        <w:t xml:space="preserve">                  </w:t>
      </w:r>
      <w:r>
        <w:rPr>
          <w:rFonts w:ascii="Arial" w:hAnsi="Arial" w:cs="Arial"/>
          <w:b/>
          <w:color w:val="000000"/>
          <w:sz w:val="32"/>
          <w:szCs w:val="32"/>
        </w:rPr>
        <w:t xml:space="preserve">             </w:t>
      </w:r>
      <w:r w:rsidR="00582CF1">
        <w:rPr>
          <w:rFonts w:ascii="Arial" w:hAnsi="Arial" w:cs="Arial"/>
          <w:b/>
          <w:color w:val="000000"/>
          <w:sz w:val="32"/>
          <w:szCs w:val="32"/>
        </w:rPr>
        <w:t xml:space="preserve">  </w:t>
      </w:r>
      <w:r w:rsidR="00582CF1" w:rsidRPr="007D66B1">
        <w:rPr>
          <w:rFonts w:ascii="Chalkboard" w:hAnsi="Chalkboard" w:cs="Apple Chancery"/>
          <w:b/>
          <w:color w:val="000000"/>
          <w:sz w:val="28"/>
          <w:szCs w:val="28"/>
        </w:rPr>
        <w:t>Karina Leonela Ortega Vivanco</w:t>
      </w:r>
    </w:p>
    <w:p w14:paraId="34C7459E" w14:textId="77777777" w:rsidR="007D66B1" w:rsidRPr="007D66B1" w:rsidRDefault="00201558" w:rsidP="007D66B1">
      <w:pPr>
        <w:spacing w:line="360" w:lineRule="auto"/>
        <w:rPr>
          <w:rFonts w:ascii="Chalkboard" w:hAnsi="Chalkboard" w:cs="Apple Chancery"/>
          <w:b/>
          <w:color w:val="000000"/>
          <w:sz w:val="28"/>
          <w:szCs w:val="28"/>
        </w:rPr>
      </w:pPr>
      <w:r>
        <w:rPr>
          <w:rFonts w:ascii="Arial" w:hAnsi="Arial" w:cs="Apple Chancery"/>
          <w:b/>
          <w:color w:val="000000"/>
          <w:sz w:val="28"/>
          <w:szCs w:val="28"/>
        </w:rPr>
        <w:t xml:space="preserve">                     </w:t>
      </w:r>
      <w:r w:rsidR="00325124">
        <w:rPr>
          <w:rFonts w:ascii="Arial" w:hAnsi="Arial" w:cs="Apple Chancery"/>
          <w:b/>
          <w:color w:val="000000"/>
          <w:sz w:val="28"/>
          <w:szCs w:val="28"/>
        </w:rPr>
        <w:br/>
        <w:t xml:space="preserve">                    </w:t>
      </w:r>
      <w:r w:rsidR="0029300C" w:rsidRPr="007D66B1">
        <w:rPr>
          <w:rFonts w:ascii="Arial" w:hAnsi="Arial" w:cs="Apple Chancery"/>
          <w:b/>
          <w:color w:val="000000"/>
          <w:sz w:val="28"/>
          <w:szCs w:val="28"/>
        </w:rPr>
        <w:t>DIRECTOR DE TESIS:</w:t>
      </w:r>
      <w:r w:rsidR="0029300C" w:rsidRPr="007D66B1">
        <w:rPr>
          <w:rFonts w:ascii="Chalkboard" w:hAnsi="Chalkboard" w:cs="Apple Chancery"/>
          <w:b/>
          <w:color w:val="000000"/>
          <w:sz w:val="28"/>
          <w:szCs w:val="28"/>
        </w:rPr>
        <w:br/>
      </w:r>
      <w:r w:rsidR="0049696E">
        <w:rPr>
          <w:rFonts w:ascii="Chalkboard" w:hAnsi="Chalkboard" w:cs="Apple Chancery"/>
          <w:b/>
          <w:color w:val="000000"/>
          <w:sz w:val="28"/>
          <w:szCs w:val="28"/>
        </w:rPr>
        <w:t xml:space="preserve">         </w:t>
      </w:r>
      <w:r w:rsidR="00B2053A">
        <w:rPr>
          <w:rFonts w:ascii="Chalkboard" w:hAnsi="Chalkboard" w:cs="Apple Chancery"/>
          <w:b/>
          <w:color w:val="000000"/>
          <w:sz w:val="28"/>
          <w:szCs w:val="28"/>
        </w:rPr>
        <w:t xml:space="preserve">             </w:t>
      </w:r>
      <w:r w:rsidR="0049696E">
        <w:rPr>
          <w:rFonts w:ascii="Chalkboard" w:hAnsi="Chalkboard" w:cs="Apple Chancery"/>
          <w:b/>
          <w:color w:val="000000"/>
          <w:sz w:val="28"/>
          <w:szCs w:val="28"/>
        </w:rPr>
        <w:t>Dr: Fernando Sarmiento Lemus</w:t>
      </w:r>
    </w:p>
    <w:p w14:paraId="5BC6970A" w14:textId="77777777" w:rsidR="0049696E" w:rsidRDefault="00D26479" w:rsidP="0049696E">
      <w:pPr>
        <w:spacing w:line="360" w:lineRule="auto"/>
        <w:jc w:val="center"/>
        <w:rPr>
          <w:rFonts w:ascii="Apple Chancery" w:hAnsi="Apple Chancery" w:cs="Apple Chancery"/>
          <w:b/>
          <w:color w:val="000000"/>
          <w:sz w:val="36"/>
          <w:szCs w:val="36"/>
        </w:rPr>
      </w:pPr>
      <w:r>
        <w:rPr>
          <w:rFonts w:ascii="Avenir Black Oblique" w:hAnsi="Avenir Black Oblique" w:cs="Arial"/>
          <w:b/>
          <w:noProof/>
          <w:color w:val="000000"/>
          <w:sz w:val="28"/>
          <w:szCs w:val="28"/>
          <w:lang w:val="es-ES" w:eastAsia="es-ES"/>
        </w:rPr>
        <mc:AlternateContent>
          <mc:Choice Requires="wps">
            <w:drawing>
              <wp:anchor distT="0" distB="0" distL="114300" distR="114300" simplePos="0" relativeHeight="251741696" behindDoc="0" locked="0" layoutInCell="1" allowOverlap="1" wp14:anchorId="69B746E8" wp14:editId="372812DD">
                <wp:simplePos x="0" y="0"/>
                <wp:positionH relativeFrom="column">
                  <wp:posOffset>2400300</wp:posOffset>
                </wp:positionH>
                <wp:positionV relativeFrom="paragraph">
                  <wp:posOffset>1238250</wp:posOffset>
                </wp:positionV>
                <wp:extent cx="685800" cy="342900"/>
                <wp:effectExtent l="0" t="0" r="25400" b="38100"/>
                <wp:wrapThrough wrapText="bothSides">
                  <wp:wrapPolygon edited="0">
                    <wp:start x="0" y="0"/>
                    <wp:lineTo x="0" y="22400"/>
                    <wp:lineTo x="21600" y="22400"/>
                    <wp:lineTo x="21600" y="0"/>
                    <wp:lineTo x="0" y="0"/>
                  </wp:wrapPolygon>
                </wp:wrapThrough>
                <wp:docPr id="226" name="Rectángulo 226"/>
                <wp:cNvGraphicFramePr/>
                <a:graphic xmlns:a="http://schemas.openxmlformats.org/drawingml/2006/main">
                  <a:graphicData uri="http://schemas.microsoft.com/office/word/2010/wordprocessingShape">
                    <wps:wsp>
                      <wps:cNvSpPr/>
                      <wps:spPr>
                        <a:xfrm>
                          <a:off x="0" y="0"/>
                          <a:ext cx="685800" cy="342900"/>
                        </a:xfrm>
                        <a:prstGeom prst="rect">
                          <a:avLst/>
                        </a:prstGeom>
                        <a:solidFill>
                          <a:srgbClr val="FFFFFF"/>
                        </a:solidFill>
                        <a:ln>
                          <a:solidFill>
                            <a:srgbClr val="FFFFFF"/>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53C78BD" id="Rectángulo 226" o:spid="_x0000_s1026" style="position:absolute;margin-left:189pt;margin-top:97.5pt;width:54pt;height:27pt;z-index:251741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" strokecolor="white" strokeweight="2pt">
                <w10:wrap type="through"/>
              </v:rect>
            </w:pict>
          </mc:Fallback>
        </mc:AlternateContent>
      </w:r>
      <w:r w:rsidR="007D66B1">
        <w:rPr>
          <w:rFonts w:ascii="Avenir Black Oblique" w:hAnsi="Avenir Black Oblique" w:cs="Arial"/>
          <w:b/>
          <w:color w:val="000000"/>
          <w:sz w:val="28"/>
          <w:szCs w:val="28"/>
        </w:rPr>
        <w:t xml:space="preserve">        </w:t>
      </w:r>
      <w:r w:rsidR="0029300C" w:rsidRPr="007D66B1">
        <w:rPr>
          <w:rFonts w:ascii="Avenir Black Oblique" w:hAnsi="Avenir Black Oblique" w:cs="Arial"/>
          <w:b/>
          <w:color w:val="000000"/>
          <w:sz w:val="28"/>
          <w:szCs w:val="28"/>
        </w:rPr>
        <w:t>LOJA-ECUADO</w:t>
      </w:r>
      <w:r w:rsidR="007D66B1">
        <w:rPr>
          <w:rFonts w:ascii="Avenir Black Oblique" w:hAnsi="Avenir Black Oblique" w:cs="Arial"/>
          <w:b/>
          <w:color w:val="000000"/>
          <w:sz w:val="28"/>
          <w:szCs w:val="28"/>
        </w:rPr>
        <w:t>R</w:t>
      </w:r>
      <w:r w:rsidR="007D66B1">
        <w:rPr>
          <w:rFonts w:ascii="Avenir Black Oblique" w:hAnsi="Avenir Black Oblique" w:cs="Arial"/>
          <w:b/>
          <w:color w:val="000000"/>
          <w:sz w:val="28"/>
          <w:szCs w:val="28"/>
        </w:rPr>
        <w:br/>
      </w:r>
      <w:r w:rsidR="007D66B1">
        <w:rPr>
          <w:rFonts w:ascii="Apple Chancery" w:hAnsi="Apple Chancery" w:cs="Apple Chancery"/>
          <w:b/>
          <w:color w:val="000000"/>
          <w:sz w:val="36"/>
          <w:szCs w:val="36"/>
        </w:rPr>
        <w:t xml:space="preserve">      </w:t>
      </w:r>
      <w:r w:rsidR="00582CF1" w:rsidRPr="00582CF1">
        <w:rPr>
          <w:rFonts w:ascii="Apple Chancery" w:hAnsi="Apple Chancery" w:cs="Apple Chancery"/>
          <w:b/>
          <w:color w:val="000000"/>
          <w:sz w:val="36"/>
          <w:szCs w:val="36"/>
        </w:rPr>
        <w:t>201</w:t>
      </w:r>
      <w:r w:rsidR="008B0CD3">
        <w:rPr>
          <w:rFonts w:ascii="Apple Chancery" w:hAnsi="Apple Chancery" w:cs="Apple Chancery"/>
          <w:b/>
          <w:color w:val="000000"/>
          <w:sz w:val="36"/>
          <w:szCs w:val="36"/>
        </w:rPr>
        <w:t>4</w:t>
      </w:r>
    </w:p>
    <w:p w14:paraId="6C9D2FE6" w14:textId="77777777" w:rsidR="0049696E" w:rsidRPr="0049696E" w:rsidRDefault="0049696E" w:rsidP="0049696E">
      <w:pPr>
        <w:spacing w:line="360" w:lineRule="auto"/>
        <w:jc w:val="center"/>
        <w:rPr>
          <w:rFonts w:ascii="Apple Chancery" w:hAnsi="Apple Chancery" w:cs="Apple Chancery"/>
          <w:b/>
          <w:color w:val="000000"/>
          <w:sz w:val="36"/>
          <w:szCs w:val="36"/>
        </w:rPr>
      </w:pPr>
    </w:p>
    <w:p w14:paraId="09E55C0B" w14:textId="335B4FDF" w:rsidR="003E22FF" w:rsidRPr="000C5F50" w:rsidRDefault="001C4D61" w:rsidP="000C5F50">
      <w:pPr>
        <w:spacing w:line="480" w:lineRule="auto"/>
        <w:jc w:val="center"/>
        <w:rPr>
          <w:rFonts w:ascii="Arial" w:hAnsi="Arial" w:cs="Arial"/>
          <w:b/>
          <w:color w:val="000000"/>
          <w:sz w:val="24"/>
          <w:szCs w:val="24"/>
        </w:rPr>
      </w:pPr>
      <w:r w:rsidRPr="001C4D61">
        <w:rPr>
          <w:rFonts w:ascii="Arial" w:hAnsi="Arial" w:cs="Arial"/>
          <w:b/>
          <w:noProof/>
          <w:color w:val="000000"/>
          <w:sz w:val="24"/>
          <w:szCs w:val="24"/>
          <w:lang w:val="es-ES" w:eastAsia="es-ES"/>
        </w:rPr>
        <w:lastRenderedPageBreak/>
        <w:drawing>
          <wp:inline distT="0" distB="0" distL="0" distR="0" wp14:anchorId="22B9990C" wp14:editId="113339D5">
            <wp:extent cx="5575300" cy="8489245"/>
            <wp:effectExtent l="0" t="0" r="6350" b="7620"/>
            <wp:docPr id="236" name="Imagen 236" descr="F:\Escanear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scanear 9.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76930" cy="8491727"/>
                    </a:xfrm>
                    <a:prstGeom prst="rect">
                      <a:avLst/>
                    </a:prstGeom>
                    <a:noFill/>
                    <a:ln>
                      <a:noFill/>
                    </a:ln>
                  </pic:spPr>
                </pic:pic>
              </a:graphicData>
            </a:graphic>
          </wp:inline>
        </w:drawing>
      </w:r>
    </w:p>
    <w:p w14:paraId="3F08BFB4" w14:textId="071D6820" w:rsidR="00360CCF" w:rsidRDefault="000C5F50" w:rsidP="00B05D48">
      <w:pPr>
        <w:spacing w:after="0" w:line="480" w:lineRule="auto"/>
        <w:jc w:val="center"/>
        <w:rPr>
          <w:rFonts w:ascii="Arial" w:hAnsi="Arial" w:cs="Arial"/>
          <w:b/>
          <w:sz w:val="28"/>
          <w:szCs w:val="28"/>
        </w:rPr>
      </w:pPr>
      <w:r w:rsidRPr="000C5F50">
        <w:rPr>
          <w:rFonts w:ascii="Arial" w:hAnsi="Arial" w:cs="Arial"/>
          <w:b/>
          <w:noProof/>
          <w:sz w:val="28"/>
          <w:szCs w:val="28"/>
          <w:lang w:val="es-ES" w:eastAsia="es-ES"/>
        </w:rPr>
        <w:lastRenderedPageBreak/>
        <w:drawing>
          <wp:inline distT="0" distB="0" distL="0" distR="0" wp14:anchorId="0AA6D805" wp14:editId="1B4C1664">
            <wp:extent cx="5575300" cy="8725989"/>
            <wp:effectExtent l="0" t="0" r="6350" b="0"/>
            <wp:docPr id="18" name="Imagen 18" descr="D:\Desktop\escaner\Escanear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escaner\Escanear 1.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0800000">
                      <a:off x="0" y="0"/>
                      <a:ext cx="5579013" cy="8731800"/>
                    </a:xfrm>
                    <a:prstGeom prst="rect">
                      <a:avLst/>
                    </a:prstGeom>
                    <a:noFill/>
                    <a:ln>
                      <a:noFill/>
                    </a:ln>
                  </pic:spPr>
                </pic:pic>
              </a:graphicData>
            </a:graphic>
          </wp:inline>
        </w:drawing>
      </w:r>
    </w:p>
    <w:p w14:paraId="185D04E9" w14:textId="38AC28E9" w:rsidR="000C5F50" w:rsidRPr="000C5F50" w:rsidRDefault="000C5F50" w:rsidP="000C5F50">
      <w:pPr>
        <w:spacing w:after="0" w:line="480" w:lineRule="auto"/>
        <w:jc w:val="center"/>
        <w:rPr>
          <w:rFonts w:ascii="Arial" w:hAnsi="Arial" w:cs="Arial"/>
          <w:b/>
          <w:sz w:val="28"/>
          <w:szCs w:val="28"/>
        </w:rPr>
      </w:pPr>
      <w:r w:rsidRPr="000C5F50">
        <w:rPr>
          <w:rFonts w:ascii="Arial" w:hAnsi="Arial" w:cs="Arial"/>
          <w:b/>
          <w:noProof/>
          <w:sz w:val="28"/>
          <w:szCs w:val="28"/>
          <w:lang w:val="es-ES" w:eastAsia="es-ES"/>
        </w:rPr>
        <w:lastRenderedPageBreak/>
        <w:drawing>
          <wp:inline distT="0" distB="0" distL="0" distR="0" wp14:anchorId="57EFCD20" wp14:editId="491BC4CF">
            <wp:extent cx="5575646" cy="8699863"/>
            <wp:effectExtent l="0" t="0" r="6350" b="6350"/>
            <wp:docPr id="225" name="Imagen 225" descr="D:\Desktop\escaner\Escanear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escaner\Escanear 2.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77703" cy="8703073"/>
                    </a:xfrm>
                    <a:prstGeom prst="rect">
                      <a:avLst/>
                    </a:prstGeom>
                    <a:noFill/>
                    <a:ln>
                      <a:noFill/>
                    </a:ln>
                  </pic:spPr>
                </pic:pic>
              </a:graphicData>
            </a:graphic>
          </wp:inline>
        </w:drawing>
      </w:r>
    </w:p>
    <w:p w14:paraId="36DFDB2C" w14:textId="77777777" w:rsidR="00113BF8" w:rsidRPr="00B05D48" w:rsidRDefault="0094220C" w:rsidP="00B05D48">
      <w:pPr>
        <w:widowControl w:val="0"/>
        <w:autoSpaceDE w:val="0"/>
        <w:autoSpaceDN w:val="0"/>
        <w:adjustRightInd w:val="0"/>
        <w:spacing w:after="240" w:line="480" w:lineRule="auto"/>
        <w:jc w:val="center"/>
        <w:rPr>
          <w:rFonts w:ascii="Arial" w:eastAsiaTheme="minorEastAsia" w:hAnsi="Arial" w:cs="Arial"/>
          <w:b/>
          <w:sz w:val="28"/>
          <w:szCs w:val="28"/>
          <w:lang w:val="es-ES" w:eastAsia="es-ES"/>
        </w:rPr>
      </w:pPr>
      <w:r w:rsidRPr="00971D27">
        <w:rPr>
          <w:rFonts w:ascii="Arial" w:eastAsiaTheme="minorEastAsia" w:hAnsi="Arial" w:cs="Arial"/>
          <w:b/>
          <w:sz w:val="28"/>
          <w:szCs w:val="28"/>
          <w:lang w:val="es-ES" w:eastAsia="es-ES"/>
        </w:rPr>
        <w:lastRenderedPageBreak/>
        <w:t>DEDICATORIA</w:t>
      </w:r>
    </w:p>
    <w:p w14:paraId="44E7F8A8" w14:textId="77777777" w:rsidR="009B55BA" w:rsidRPr="0029300C" w:rsidRDefault="00910A72"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00E23FBB" w:rsidRPr="0029300C">
        <w:rPr>
          <w:rFonts w:ascii="Arial" w:eastAsiaTheme="minorEastAsia" w:hAnsi="Arial" w:cs="Arial"/>
          <w:sz w:val="24"/>
          <w:szCs w:val="24"/>
          <w:lang w:val="es-ES" w:eastAsia="es-ES"/>
        </w:rPr>
        <w:t xml:space="preserve">El presente trabajo </w:t>
      </w:r>
      <w:r w:rsidR="009F4A7E" w:rsidRPr="0029300C">
        <w:rPr>
          <w:rFonts w:ascii="Arial" w:eastAsiaTheme="minorEastAsia" w:hAnsi="Arial" w:cs="Arial"/>
          <w:sz w:val="24"/>
          <w:szCs w:val="24"/>
          <w:lang w:val="es-ES" w:eastAsia="es-ES"/>
        </w:rPr>
        <w:t>está</w:t>
      </w:r>
      <w:r w:rsidR="00E23FBB" w:rsidRPr="0029300C">
        <w:rPr>
          <w:rFonts w:ascii="Arial" w:eastAsiaTheme="minorEastAsia" w:hAnsi="Arial" w:cs="Arial"/>
          <w:sz w:val="24"/>
          <w:szCs w:val="24"/>
          <w:lang w:val="es-ES" w:eastAsia="es-ES"/>
        </w:rPr>
        <w:t xml:space="preserve"> dedicado en</w:t>
      </w:r>
      <w:r w:rsidR="0094220C" w:rsidRPr="0029300C">
        <w:rPr>
          <w:rFonts w:ascii="Arial" w:eastAsiaTheme="minorEastAsia" w:hAnsi="Arial" w:cs="Arial"/>
          <w:sz w:val="24"/>
          <w:szCs w:val="24"/>
          <w:lang w:val="es-ES" w:eastAsia="es-ES"/>
        </w:rPr>
        <w:t xml:space="preserve"> primer lugar a Dios por la maravillosa oportunidad de la vida</w:t>
      </w:r>
      <w:r w:rsidR="006C7923" w:rsidRPr="0029300C">
        <w:rPr>
          <w:rFonts w:ascii="Arial" w:eastAsiaTheme="minorEastAsia" w:hAnsi="Arial" w:cs="Arial"/>
          <w:sz w:val="24"/>
          <w:szCs w:val="24"/>
          <w:lang w:val="es-ES" w:eastAsia="es-ES"/>
        </w:rPr>
        <w:t xml:space="preserve">, por guiarme en cada paso y permitirme adquirir conocimientos </w:t>
      </w:r>
      <w:r w:rsidR="00D139CE" w:rsidRPr="0029300C">
        <w:rPr>
          <w:rFonts w:ascii="Arial" w:eastAsiaTheme="minorEastAsia" w:hAnsi="Arial" w:cs="Arial"/>
          <w:sz w:val="24"/>
          <w:szCs w:val="24"/>
          <w:lang w:val="es-ES" w:eastAsia="es-ES"/>
        </w:rPr>
        <w:t>para el desarrollo adecuado de mi tesis</w:t>
      </w:r>
      <w:r w:rsidR="009B55BA" w:rsidRPr="0029300C">
        <w:rPr>
          <w:rFonts w:ascii="Arial" w:eastAsiaTheme="minorEastAsia" w:hAnsi="Arial" w:cs="Arial"/>
          <w:sz w:val="24"/>
          <w:szCs w:val="24"/>
          <w:lang w:val="es-ES" w:eastAsia="es-ES"/>
        </w:rPr>
        <w:t>, por poner en mi camino a personas importantes</w:t>
      </w:r>
      <w:r w:rsidR="00CC58DE">
        <w:rPr>
          <w:rFonts w:ascii="Arial" w:eastAsiaTheme="minorEastAsia" w:hAnsi="Arial" w:cs="Arial"/>
          <w:sz w:val="24"/>
          <w:szCs w:val="24"/>
          <w:lang w:val="es-ES" w:eastAsia="es-ES"/>
        </w:rPr>
        <w:t>,</w:t>
      </w:r>
      <w:r w:rsidR="009B55BA" w:rsidRPr="0029300C">
        <w:rPr>
          <w:rFonts w:ascii="Arial" w:eastAsiaTheme="minorEastAsia" w:hAnsi="Arial" w:cs="Arial"/>
          <w:sz w:val="24"/>
          <w:szCs w:val="24"/>
          <w:lang w:val="es-ES" w:eastAsia="es-ES"/>
        </w:rPr>
        <w:t xml:space="preserve"> quienes han sido un soporte en mi vida</w:t>
      </w:r>
      <w:r w:rsidR="00D139CE" w:rsidRPr="0029300C">
        <w:rPr>
          <w:rFonts w:ascii="Arial" w:eastAsiaTheme="minorEastAsia" w:hAnsi="Arial" w:cs="Arial"/>
          <w:sz w:val="24"/>
          <w:szCs w:val="24"/>
          <w:lang w:val="es-ES" w:eastAsia="es-ES"/>
        </w:rPr>
        <w:t>.</w:t>
      </w:r>
    </w:p>
    <w:p w14:paraId="123B1E6C" w14:textId="77777777" w:rsidR="009B55BA" w:rsidRPr="0029300C" w:rsidRDefault="00D139CE"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 xml:space="preserve">A mi madre </w:t>
      </w:r>
      <w:r w:rsidR="00E23FBB" w:rsidRPr="0029300C">
        <w:rPr>
          <w:rFonts w:ascii="Arial" w:eastAsiaTheme="minorEastAsia" w:hAnsi="Arial" w:cs="Arial"/>
          <w:sz w:val="24"/>
          <w:szCs w:val="24"/>
          <w:lang w:val="es-ES" w:eastAsia="es-ES"/>
        </w:rPr>
        <w:t xml:space="preserve">por su amor dedicación y sabios consejos </w:t>
      </w:r>
      <w:r w:rsidRPr="0029300C">
        <w:rPr>
          <w:rFonts w:ascii="Arial" w:eastAsiaTheme="minorEastAsia" w:hAnsi="Arial" w:cs="Arial"/>
          <w:sz w:val="24"/>
          <w:szCs w:val="24"/>
          <w:lang w:val="es-ES" w:eastAsia="es-ES"/>
        </w:rPr>
        <w:t xml:space="preserve">a sido un pilar fundamental en mi vida, </w:t>
      </w:r>
      <w:r w:rsidR="00E23FBB" w:rsidRPr="0029300C">
        <w:rPr>
          <w:rFonts w:ascii="Arial" w:eastAsiaTheme="minorEastAsia" w:hAnsi="Arial" w:cs="Arial"/>
          <w:sz w:val="24"/>
          <w:szCs w:val="24"/>
          <w:lang w:val="es-ES" w:eastAsia="es-ES"/>
        </w:rPr>
        <w:t xml:space="preserve">quien </w:t>
      </w:r>
      <w:r w:rsidR="00C84050" w:rsidRPr="0029300C">
        <w:rPr>
          <w:rFonts w:ascii="Arial" w:eastAsiaTheme="minorEastAsia" w:hAnsi="Arial" w:cs="Arial"/>
          <w:sz w:val="24"/>
          <w:szCs w:val="24"/>
          <w:lang w:val="es-ES" w:eastAsia="es-ES"/>
        </w:rPr>
        <w:t xml:space="preserve">con </w:t>
      </w:r>
      <w:r w:rsidR="009B55BA" w:rsidRPr="0029300C">
        <w:rPr>
          <w:rFonts w:ascii="Arial" w:eastAsiaTheme="minorEastAsia" w:hAnsi="Arial" w:cs="Arial"/>
          <w:sz w:val="24"/>
          <w:szCs w:val="24"/>
          <w:lang w:val="es-ES" w:eastAsia="es-ES"/>
        </w:rPr>
        <w:t>su ejemplo de superación contribuyo incondicionalmente</w:t>
      </w:r>
      <w:r w:rsidRPr="0029300C">
        <w:rPr>
          <w:rFonts w:ascii="Arial" w:eastAsiaTheme="minorEastAsia" w:hAnsi="Arial" w:cs="Arial"/>
          <w:sz w:val="24"/>
          <w:szCs w:val="24"/>
          <w:lang w:val="es-ES" w:eastAsia="es-ES"/>
        </w:rPr>
        <w:t xml:space="preserve"> </w:t>
      </w:r>
      <w:r w:rsidR="009B55BA" w:rsidRPr="0029300C">
        <w:rPr>
          <w:rFonts w:ascii="Arial" w:eastAsiaTheme="minorEastAsia" w:hAnsi="Arial" w:cs="Arial"/>
          <w:sz w:val="24"/>
          <w:szCs w:val="24"/>
          <w:lang w:val="es-ES" w:eastAsia="es-ES"/>
        </w:rPr>
        <w:t>en</w:t>
      </w:r>
      <w:r w:rsidR="00C84050" w:rsidRPr="0029300C">
        <w:rPr>
          <w:rFonts w:ascii="Arial" w:eastAsiaTheme="minorEastAsia" w:hAnsi="Arial" w:cs="Arial"/>
          <w:sz w:val="24"/>
          <w:szCs w:val="24"/>
          <w:lang w:val="es-ES" w:eastAsia="es-ES"/>
        </w:rPr>
        <w:t xml:space="preserve"> la culminac</w:t>
      </w:r>
      <w:r w:rsidR="00E23FBB" w:rsidRPr="0029300C">
        <w:rPr>
          <w:rFonts w:ascii="Arial" w:eastAsiaTheme="minorEastAsia" w:hAnsi="Arial" w:cs="Arial"/>
          <w:sz w:val="24"/>
          <w:szCs w:val="24"/>
          <w:lang w:val="es-ES" w:eastAsia="es-ES"/>
        </w:rPr>
        <w:t xml:space="preserve">ión de mi carrera universitaria ayudándome a alcanzar mis </w:t>
      </w:r>
      <w:r w:rsidR="0044722D" w:rsidRPr="0029300C">
        <w:rPr>
          <w:rFonts w:ascii="Arial" w:eastAsiaTheme="minorEastAsia" w:hAnsi="Arial" w:cs="Arial"/>
          <w:sz w:val="24"/>
          <w:szCs w:val="24"/>
          <w:lang w:val="es-ES" w:eastAsia="es-ES"/>
        </w:rPr>
        <w:t>más</w:t>
      </w:r>
      <w:r w:rsidR="00E23FBB" w:rsidRPr="0029300C">
        <w:rPr>
          <w:rFonts w:ascii="Arial" w:eastAsiaTheme="minorEastAsia" w:hAnsi="Arial" w:cs="Arial"/>
          <w:sz w:val="24"/>
          <w:szCs w:val="24"/>
          <w:lang w:val="es-ES" w:eastAsia="es-ES"/>
        </w:rPr>
        <w:t xml:space="preserve"> preciados ideales de superación. </w:t>
      </w:r>
    </w:p>
    <w:p w14:paraId="010AE377" w14:textId="77777777" w:rsidR="009B55BA" w:rsidRPr="0029300C" w:rsidRDefault="00E23FBB"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A una</w:t>
      </w:r>
      <w:r w:rsidR="009B55BA" w:rsidRPr="0029300C">
        <w:rPr>
          <w:rFonts w:ascii="Arial" w:eastAsiaTheme="minorEastAsia" w:hAnsi="Arial" w:cs="Arial"/>
          <w:sz w:val="24"/>
          <w:szCs w:val="24"/>
          <w:lang w:val="es-ES" w:eastAsia="es-ES"/>
        </w:rPr>
        <w:t xml:space="preserve"> persona muy especial para mi</w:t>
      </w:r>
      <w:r w:rsidRPr="0029300C">
        <w:rPr>
          <w:rFonts w:ascii="Arial" w:eastAsiaTheme="minorEastAsia" w:hAnsi="Arial" w:cs="Arial"/>
          <w:sz w:val="24"/>
          <w:szCs w:val="24"/>
          <w:lang w:val="es-ES" w:eastAsia="es-ES"/>
        </w:rPr>
        <w:t xml:space="preserve"> Alexander gracias por su confianza, cariño </w:t>
      </w:r>
      <w:r w:rsidR="000B442A" w:rsidRPr="0029300C">
        <w:rPr>
          <w:rFonts w:ascii="Arial" w:eastAsiaTheme="minorEastAsia" w:hAnsi="Arial" w:cs="Arial"/>
          <w:sz w:val="24"/>
          <w:szCs w:val="24"/>
          <w:lang w:val="es-ES" w:eastAsia="es-ES"/>
        </w:rPr>
        <w:t>y apoyo incondicional para seguir adelante y cumplir otra etapa en mi vida.</w:t>
      </w:r>
    </w:p>
    <w:p w14:paraId="19C4F19F" w14:textId="77777777" w:rsidR="009B55BA" w:rsidRPr="0029300C" w:rsidRDefault="000B442A"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A mi familia quienes de una o de otra manera han estado apoyándome en todo momento dándome la fuerza que me ha impulsado a conseguir mis metas.</w:t>
      </w:r>
    </w:p>
    <w:p w14:paraId="33762CBE" w14:textId="77777777" w:rsidR="009B55BA" w:rsidRPr="0029300C" w:rsidRDefault="000B442A"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 xml:space="preserve">A mis amigas </w:t>
      </w:r>
      <w:r w:rsidR="00910A72">
        <w:rPr>
          <w:rFonts w:ascii="Arial" w:eastAsiaTheme="minorEastAsia" w:hAnsi="Arial" w:cs="Arial"/>
          <w:sz w:val="24"/>
          <w:szCs w:val="24"/>
          <w:lang w:val="es-ES" w:eastAsia="es-ES"/>
        </w:rPr>
        <w:t xml:space="preserve">Patty, Andria, </w:t>
      </w:r>
      <w:r w:rsidR="009B55BA" w:rsidRPr="0029300C">
        <w:rPr>
          <w:rFonts w:ascii="Arial" w:eastAsiaTheme="minorEastAsia" w:hAnsi="Arial" w:cs="Arial"/>
          <w:sz w:val="24"/>
          <w:szCs w:val="24"/>
          <w:lang w:val="es-ES" w:eastAsia="es-ES"/>
        </w:rPr>
        <w:t>Karla</w:t>
      </w:r>
      <w:r w:rsidR="00910A72">
        <w:rPr>
          <w:rFonts w:ascii="Arial" w:eastAsiaTheme="minorEastAsia" w:hAnsi="Arial" w:cs="Arial"/>
          <w:sz w:val="24"/>
          <w:szCs w:val="24"/>
          <w:lang w:val="es-ES" w:eastAsia="es-ES"/>
        </w:rPr>
        <w:t xml:space="preserve"> y Karina</w:t>
      </w:r>
      <w:r w:rsidR="009B55BA" w:rsidRPr="0029300C">
        <w:rPr>
          <w:rFonts w:ascii="Arial" w:eastAsiaTheme="minorEastAsia" w:hAnsi="Arial" w:cs="Arial"/>
          <w:sz w:val="24"/>
          <w:szCs w:val="24"/>
          <w:lang w:val="es-ES" w:eastAsia="es-ES"/>
        </w:rPr>
        <w:t xml:space="preserve"> gracias por sus palabras de </w:t>
      </w:r>
      <w:r w:rsidR="0044722D" w:rsidRPr="0029300C">
        <w:rPr>
          <w:rFonts w:ascii="Arial" w:eastAsiaTheme="minorEastAsia" w:hAnsi="Arial" w:cs="Arial"/>
          <w:sz w:val="24"/>
          <w:szCs w:val="24"/>
          <w:lang w:val="es-ES" w:eastAsia="es-ES"/>
        </w:rPr>
        <w:t>ánimo</w:t>
      </w:r>
      <w:r w:rsidR="009B55BA" w:rsidRPr="0029300C">
        <w:rPr>
          <w:rFonts w:ascii="Arial" w:eastAsiaTheme="minorEastAsia" w:hAnsi="Arial" w:cs="Arial"/>
          <w:sz w:val="24"/>
          <w:szCs w:val="24"/>
          <w:lang w:val="es-ES" w:eastAsia="es-ES"/>
        </w:rPr>
        <w:t>, por sus consejos ayudándome en lo que les fuera posible.</w:t>
      </w:r>
    </w:p>
    <w:p w14:paraId="579F3B0B" w14:textId="77777777" w:rsidR="009B55BA" w:rsidRPr="0029300C" w:rsidRDefault="00CC58DE"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A mi director </w:t>
      </w:r>
      <w:r w:rsidR="000B442A" w:rsidRPr="0029300C">
        <w:rPr>
          <w:rFonts w:ascii="Arial" w:eastAsiaTheme="minorEastAsia" w:hAnsi="Arial" w:cs="Arial"/>
          <w:sz w:val="24"/>
          <w:szCs w:val="24"/>
          <w:lang w:val="es-ES" w:eastAsia="es-ES"/>
        </w:rPr>
        <w:t>de tesis</w:t>
      </w:r>
      <w:r>
        <w:rPr>
          <w:rFonts w:ascii="Arial" w:eastAsiaTheme="minorEastAsia" w:hAnsi="Arial" w:cs="Arial"/>
          <w:sz w:val="24"/>
          <w:szCs w:val="24"/>
          <w:lang w:val="es-ES" w:eastAsia="es-ES"/>
        </w:rPr>
        <w:t xml:space="preserve"> </w:t>
      </w:r>
      <w:r w:rsidR="00B25258">
        <w:rPr>
          <w:rFonts w:ascii="Arial" w:eastAsiaTheme="minorEastAsia" w:hAnsi="Arial" w:cs="Arial"/>
          <w:sz w:val="24"/>
          <w:szCs w:val="24"/>
          <w:lang w:val="es-ES" w:eastAsia="es-ES"/>
        </w:rPr>
        <w:t xml:space="preserve">Dr. </w:t>
      </w:r>
      <w:r>
        <w:rPr>
          <w:rFonts w:ascii="Arial" w:eastAsiaTheme="minorEastAsia" w:hAnsi="Arial" w:cs="Arial"/>
          <w:sz w:val="24"/>
          <w:szCs w:val="24"/>
          <w:lang w:val="es-ES" w:eastAsia="es-ES"/>
        </w:rPr>
        <w:t>Luis Fernando Sarmiento,</w:t>
      </w:r>
      <w:r w:rsidR="000B442A" w:rsidRPr="0029300C">
        <w:rPr>
          <w:rFonts w:ascii="Arial" w:eastAsiaTheme="minorEastAsia" w:hAnsi="Arial" w:cs="Arial"/>
          <w:sz w:val="24"/>
          <w:szCs w:val="24"/>
          <w:lang w:val="es-ES" w:eastAsia="es-ES"/>
        </w:rPr>
        <w:t xml:space="preserve"> por sus conocimientos impartidos en la realización de este trabajo, y a todos mis maestros que han formado parte de mi educación ya que gracias a ellos culmino un periodo importante.</w:t>
      </w:r>
    </w:p>
    <w:p w14:paraId="12A8F82B" w14:textId="77777777" w:rsidR="009B55BA" w:rsidRPr="0029300C" w:rsidRDefault="009B55BA"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p>
    <w:p w14:paraId="77453946" w14:textId="77777777" w:rsidR="000B442A" w:rsidRPr="00B05D48" w:rsidRDefault="009B55BA" w:rsidP="00B05D48">
      <w:pPr>
        <w:widowControl w:val="0"/>
        <w:autoSpaceDE w:val="0"/>
        <w:autoSpaceDN w:val="0"/>
        <w:adjustRightInd w:val="0"/>
        <w:spacing w:after="240" w:line="480" w:lineRule="auto"/>
        <w:jc w:val="right"/>
        <w:rPr>
          <w:rFonts w:ascii="Arial" w:eastAsiaTheme="minorEastAsia" w:hAnsi="Arial" w:cs="Arial"/>
          <w:b/>
          <w:i/>
          <w:sz w:val="24"/>
          <w:szCs w:val="24"/>
          <w:lang w:val="es-ES" w:eastAsia="es-ES"/>
        </w:rPr>
      </w:pPr>
      <w:r w:rsidRPr="00B05D48">
        <w:rPr>
          <w:rFonts w:ascii="Arial" w:eastAsiaTheme="minorEastAsia" w:hAnsi="Arial" w:cs="Arial"/>
          <w:b/>
          <w:i/>
          <w:sz w:val="24"/>
          <w:szCs w:val="24"/>
          <w:lang w:val="es-ES" w:eastAsia="es-ES"/>
        </w:rPr>
        <w:t>Karina Ortega Vivanco</w:t>
      </w:r>
    </w:p>
    <w:p w14:paraId="35B3205A" w14:textId="77777777" w:rsidR="00FE2217" w:rsidRPr="0029300C" w:rsidRDefault="006C7923" w:rsidP="0044722D">
      <w:pPr>
        <w:widowControl w:val="0"/>
        <w:autoSpaceDE w:val="0"/>
        <w:autoSpaceDN w:val="0"/>
        <w:adjustRightInd w:val="0"/>
        <w:spacing w:after="240" w:line="480" w:lineRule="auto"/>
        <w:jc w:val="center"/>
        <w:rPr>
          <w:rFonts w:ascii="Arial" w:eastAsiaTheme="minorEastAsia" w:hAnsi="Arial" w:cs="Arial"/>
          <w:b/>
          <w:sz w:val="24"/>
          <w:szCs w:val="24"/>
          <w:lang w:val="es-ES" w:eastAsia="es-ES"/>
        </w:rPr>
      </w:pPr>
      <w:r w:rsidRPr="00CC58DE">
        <w:rPr>
          <w:rFonts w:ascii="Arial" w:eastAsiaTheme="minorEastAsia" w:hAnsi="Arial" w:cs="Arial"/>
          <w:b/>
          <w:sz w:val="28"/>
          <w:szCs w:val="28"/>
          <w:lang w:val="es-ES" w:eastAsia="es-ES"/>
        </w:rPr>
        <w:lastRenderedPageBreak/>
        <w:t>AGRADECIMIENTO</w:t>
      </w:r>
    </w:p>
    <w:p w14:paraId="33ECE228" w14:textId="77777777" w:rsidR="00FE2217" w:rsidRPr="0029300C" w:rsidRDefault="00910A72"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00FE2217" w:rsidRPr="0029300C">
        <w:rPr>
          <w:rFonts w:ascii="Arial" w:eastAsiaTheme="minorEastAsia" w:hAnsi="Arial" w:cs="Arial"/>
          <w:sz w:val="24"/>
          <w:szCs w:val="24"/>
          <w:lang w:val="es-ES" w:eastAsia="es-ES"/>
        </w:rPr>
        <w:t xml:space="preserve">Al culminar el presente trabajo de tesis expreso mi </w:t>
      </w:r>
      <w:r w:rsidR="009F4A7E" w:rsidRPr="0029300C">
        <w:rPr>
          <w:rFonts w:ascii="Arial" w:eastAsiaTheme="minorEastAsia" w:hAnsi="Arial" w:cs="Arial"/>
          <w:sz w:val="24"/>
          <w:szCs w:val="24"/>
          <w:lang w:val="es-ES" w:eastAsia="es-ES"/>
        </w:rPr>
        <w:t>más</w:t>
      </w:r>
      <w:r w:rsidR="00FE2217" w:rsidRPr="0029300C">
        <w:rPr>
          <w:rFonts w:ascii="Arial" w:eastAsiaTheme="minorEastAsia" w:hAnsi="Arial" w:cs="Arial"/>
          <w:sz w:val="24"/>
          <w:szCs w:val="24"/>
          <w:lang w:val="es-ES" w:eastAsia="es-ES"/>
        </w:rPr>
        <w:t xml:space="preserve"> sincero agradecimiento a Dios. </w:t>
      </w:r>
    </w:p>
    <w:p w14:paraId="21ACDA9F" w14:textId="77777777" w:rsidR="006C7923" w:rsidRPr="0029300C" w:rsidRDefault="006C7923"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A m</w:t>
      </w:r>
      <w:r w:rsidR="00FE2217" w:rsidRPr="0029300C">
        <w:rPr>
          <w:rFonts w:ascii="Arial" w:eastAsiaTheme="minorEastAsia" w:hAnsi="Arial" w:cs="Arial"/>
          <w:sz w:val="24"/>
          <w:szCs w:val="24"/>
          <w:lang w:val="es-ES" w:eastAsia="es-ES"/>
        </w:rPr>
        <w:t>i madre, quien es</w:t>
      </w:r>
      <w:r w:rsidRPr="0029300C">
        <w:rPr>
          <w:rFonts w:ascii="Arial" w:eastAsiaTheme="minorEastAsia" w:hAnsi="Arial" w:cs="Arial"/>
          <w:sz w:val="24"/>
          <w:szCs w:val="24"/>
          <w:lang w:val="es-ES" w:eastAsia="es-ES"/>
        </w:rPr>
        <w:t xml:space="preserve"> el mejor regalo que Dios me otorgo, por su apoyo, paciencia y esfuerzo.</w:t>
      </w:r>
    </w:p>
    <w:p w14:paraId="7F4BC12D" w14:textId="77777777" w:rsidR="00FE2217" w:rsidRPr="0029300C" w:rsidRDefault="00FE2217"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A  la universidad Nacional de Loja</w:t>
      </w:r>
      <w:r w:rsidR="005C005B">
        <w:rPr>
          <w:rFonts w:ascii="Arial" w:eastAsiaTheme="minorEastAsia" w:hAnsi="Arial" w:cs="Arial"/>
          <w:sz w:val="24"/>
          <w:szCs w:val="24"/>
          <w:lang w:val="es-ES" w:eastAsia="es-ES"/>
        </w:rPr>
        <w:t>,</w:t>
      </w:r>
      <w:r w:rsidRPr="0029300C">
        <w:rPr>
          <w:rFonts w:ascii="Arial" w:eastAsiaTheme="minorEastAsia" w:hAnsi="Arial" w:cs="Arial"/>
          <w:sz w:val="24"/>
          <w:szCs w:val="24"/>
          <w:lang w:val="es-ES" w:eastAsia="es-ES"/>
        </w:rPr>
        <w:t xml:space="preserve"> </w:t>
      </w:r>
      <w:r w:rsidR="005C005B">
        <w:rPr>
          <w:rFonts w:ascii="Arial" w:eastAsiaTheme="minorEastAsia" w:hAnsi="Arial" w:cs="Arial"/>
          <w:sz w:val="24"/>
          <w:szCs w:val="24"/>
          <w:lang w:val="es-ES" w:eastAsia="es-ES"/>
        </w:rPr>
        <w:t xml:space="preserve">de manera especial al Área de la Salud Humana </w:t>
      </w:r>
      <w:r w:rsidRPr="0029300C">
        <w:rPr>
          <w:rFonts w:ascii="Arial" w:eastAsiaTheme="minorEastAsia" w:hAnsi="Arial" w:cs="Arial"/>
          <w:sz w:val="24"/>
          <w:szCs w:val="24"/>
          <w:lang w:val="es-ES" w:eastAsia="es-ES"/>
        </w:rPr>
        <w:t>por abrirme sus puertas y permitirme mi formación profesional.</w:t>
      </w:r>
    </w:p>
    <w:p w14:paraId="183EDD20" w14:textId="77777777" w:rsidR="006C7923" w:rsidRPr="0029300C" w:rsidRDefault="006C7923"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Una inmensa gratitud a todo</w:t>
      </w:r>
      <w:r w:rsidR="00FE2217" w:rsidRPr="0029300C">
        <w:rPr>
          <w:rFonts w:ascii="Arial" w:eastAsiaTheme="minorEastAsia" w:hAnsi="Arial" w:cs="Arial"/>
          <w:sz w:val="24"/>
          <w:szCs w:val="24"/>
          <w:lang w:val="es-ES" w:eastAsia="es-ES"/>
        </w:rPr>
        <w:t xml:space="preserve">s mis profesores </w:t>
      </w:r>
      <w:r w:rsidRPr="0029300C">
        <w:rPr>
          <w:rFonts w:ascii="Arial" w:eastAsiaTheme="minorEastAsia" w:hAnsi="Arial" w:cs="Arial"/>
          <w:sz w:val="24"/>
          <w:szCs w:val="24"/>
          <w:lang w:val="es-ES" w:eastAsia="es-ES"/>
        </w:rPr>
        <w:t xml:space="preserve">por su esfuerzo y dedicación en la formación tanto académica como en la </w:t>
      </w:r>
      <w:r w:rsidR="0044722D" w:rsidRPr="0029300C">
        <w:rPr>
          <w:rFonts w:ascii="Arial" w:eastAsiaTheme="minorEastAsia" w:hAnsi="Arial" w:cs="Arial"/>
          <w:sz w:val="24"/>
          <w:szCs w:val="24"/>
          <w:lang w:val="es-ES" w:eastAsia="es-ES"/>
        </w:rPr>
        <w:t>práctica</w:t>
      </w:r>
      <w:r w:rsidRPr="0029300C">
        <w:rPr>
          <w:rFonts w:ascii="Arial" w:eastAsiaTheme="minorEastAsia" w:hAnsi="Arial" w:cs="Arial"/>
          <w:sz w:val="24"/>
          <w:szCs w:val="24"/>
          <w:lang w:val="es-ES" w:eastAsia="es-ES"/>
        </w:rPr>
        <w:t xml:space="preserve"> profesional.</w:t>
      </w:r>
    </w:p>
    <w:p w14:paraId="3EB5DF2E" w14:textId="77777777" w:rsidR="006C7923" w:rsidRPr="0029300C" w:rsidRDefault="006C7923"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 xml:space="preserve">A todos quienes contribuyeron al desarrollo del presente estudio, en especial </w:t>
      </w:r>
      <w:r w:rsidR="00FE2217" w:rsidRPr="0029300C">
        <w:rPr>
          <w:rFonts w:ascii="Arial" w:eastAsiaTheme="minorEastAsia" w:hAnsi="Arial" w:cs="Arial"/>
          <w:sz w:val="24"/>
          <w:szCs w:val="24"/>
          <w:lang w:val="es-ES" w:eastAsia="es-ES"/>
        </w:rPr>
        <w:t>al personal</w:t>
      </w:r>
      <w:r w:rsidR="00CE735A" w:rsidRPr="0029300C">
        <w:rPr>
          <w:rFonts w:ascii="Arial" w:eastAsiaTheme="minorEastAsia" w:hAnsi="Arial" w:cs="Arial"/>
          <w:sz w:val="24"/>
          <w:szCs w:val="24"/>
          <w:lang w:val="es-ES" w:eastAsia="es-ES"/>
        </w:rPr>
        <w:t xml:space="preserve"> Militar</w:t>
      </w:r>
      <w:r w:rsidR="00FE2217" w:rsidRPr="0029300C">
        <w:rPr>
          <w:rFonts w:ascii="Arial" w:eastAsiaTheme="minorEastAsia" w:hAnsi="Arial" w:cs="Arial"/>
          <w:sz w:val="24"/>
          <w:szCs w:val="24"/>
          <w:lang w:val="es-ES" w:eastAsia="es-ES"/>
        </w:rPr>
        <w:t xml:space="preserve"> del Comando de Brigada </w:t>
      </w:r>
      <w:r w:rsidR="00CE735A" w:rsidRPr="0029300C">
        <w:rPr>
          <w:rFonts w:ascii="Arial" w:eastAsiaTheme="minorEastAsia" w:hAnsi="Arial" w:cs="Arial"/>
          <w:sz w:val="24"/>
          <w:szCs w:val="24"/>
          <w:lang w:val="es-ES" w:eastAsia="es-ES"/>
        </w:rPr>
        <w:t xml:space="preserve">de Infantería </w:t>
      </w:r>
      <w:r w:rsidR="00FE2217" w:rsidRPr="0029300C">
        <w:rPr>
          <w:rFonts w:ascii="Arial" w:eastAsiaTheme="minorEastAsia" w:hAnsi="Arial" w:cs="Arial"/>
          <w:sz w:val="24"/>
          <w:szCs w:val="24"/>
          <w:lang w:val="es-ES" w:eastAsia="es-ES"/>
        </w:rPr>
        <w:t xml:space="preserve">Nº 7 de la Ciudad de Loja, gracias por su colaboración. </w:t>
      </w:r>
    </w:p>
    <w:p w14:paraId="623FB748" w14:textId="77777777" w:rsidR="006C7923" w:rsidRDefault="006C7923" w:rsidP="00B05D48">
      <w:pPr>
        <w:spacing w:line="480" w:lineRule="auto"/>
        <w:jc w:val="center"/>
        <w:rPr>
          <w:rFonts w:ascii="Arial" w:hAnsi="Arial" w:cs="Arial"/>
          <w:b/>
          <w:color w:val="000000"/>
          <w:sz w:val="24"/>
          <w:szCs w:val="24"/>
        </w:rPr>
      </w:pPr>
    </w:p>
    <w:p w14:paraId="4167419D" w14:textId="77777777" w:rsidR="00B05D48" w:rsidRPr="00B05D48" w:rsidRDefault="00B05D48" w:rsidP="00B05D48">
      <w:pPr>
        <w:spacing w:line="480" w:lineRule="auto"/>
        <w:jc w:val="center"/>
        <w:rPr>
          <w:rFonts w:ascii="Arial" w:hAnsi="Arial" w:cs="Arial"/>
          <w:b/>
          <w:i/>
          <w:color w:val="000000"/>
          <w:sz w:val="24"/>
          <w:szCs w:val="24"/>
        </w:rPr>
      </w:pPr>
    </w:p>
    <w:p w14:paraId="314CF290" w14:textId="77777777" w:rsidR="00966EB6" w:rsidRPr="00B05D48" w:rsidRDefault="00FE2217" w:rsidP="00B05D48">
      <w:pPr>
        <w:spacing w:line="480" w:lineRule="auto"/>
        <w:jc w:val="right"/>
        <w:rPr>
          <w:rFonts w:ascii="Arial" w:hAnsi="Arial" w:cs="Arial"/>
          <w:b/>
          <w:i/>
          <w:color w:val="000000"/>
          <w:sz w:val="24"/>
          <w:szCs w:val="24"/>
        </w:rPr>
      </w:pPr>
      <w:r w:rsidRPr="00B05D48">
        <w:rPr>
          <w:rFonts w:ascii="Arial" w:hAnsi="Arial" w:cs="Arial"/>
          <w:b/>
          <w:i/>
          <w:color w:val="000000"/>
          <w:sz w:val="24"/>
          <w:szCs w:val="24"/>
        </w:rPr>
        <w:t>La Autora</w:t>
      </w:r>
    </w:p>
    <w:p w14:paraId="70023F93" w14:textId="77777777" w:rsidR="00966EB6" w:rsidRDefault="00966EB6" w:rsidP="0029300C">
      <w:pPr>
        <w:spacing w:line="360" w:lineRule="auto"/>
        <w:jc w:val="both"/>
        <w:rPr>
          <w:rFonts w:ascii="Arial" w:hAnsi="Arial" w:cs="Arial"/>
          <w:color w:val="000000"/>
          <w:sz w:val="24"/>
          <w:szCs w:val="24"/>
        </w:rPr>
      </w:pPr>
    </w:p>
    <w:p w14:paraId="214DCC43" w14:textId="77777777" w:rsidR="0044722D" w:rsidRDefault="0044722D" w:rsidP="0029300C">
      <w:pPr>
        <w:spacing w:line="360" w:lineRule="auto"/>
        <w:jc w:val="both"/>
        <w:rPr>
          <w:rFonts w:ascii="Arial" w:hAnsi="Arial" w:cs="Arial"/>
          <w:color w:val="000000"/>
          <w:sz w:val="24"/>
          <w:szCs w:val="24"/>
        </w:rPr>
      </w:pPr>
    </w:p>
    <w:p w14:paraId="40A1E282" w14:textId="77777777" w:rsidR="0044722D" w:rsidRDefault="0044722D" w:rsidP="0029300C">
      <w:pPr>
        <w:spacing w:line="360" w:lineRule="auto"/>
        <w:jc w:val="both"/>
        <w:rPr>
          <w:rFonts w:ascii="Arial" w:hAnsi="Arial" w:cs="Arial"/>
          <w:color w:val="000000"/>
          <w:sz w:val="24"/>
          <w:szCs w:val="24"/>
        </w:rPr>
      </w:pPr>
    </w:p>
    <w:p w14:paraId="1D7B6999" w14:textId="77777777" w:rsidR="0044722D" w:rsidRPr="0029300C" w:rsidRDefault="0044722D" w:rsidP="0029300C">
      <w:pPr>
        <w:spacing w:line="360" w:lineRule="auto"/>
        <w:jc w:val="both"/>
        <w:rPr>
          <w:rFonts w:ascii="Arial" w:hAnsi="Arial" w:cs="Arial"/>
          <w:color w:val="000000"/>
          <w:sz w:val="24"/>
          <w:szCs w:val="24"/>
        </w:rPr>
      </w:pPr>
    </w:p>
    <w:p w14:paraId="228EDA4A" w14:textId="77777777" w:rsidR="00CC58DE" w:rsidRDefault="00CC58DE" w:rsidP="0029300C">
      <w:pPr>
        <w:spacing w:line="360" w:lineRule="auto"/>
        <w:jc w:val="both"/>
        <w:rPr>
          <w:rFonts w:ascii="Arial" w:hAnsi="Arial" w:cs="Arial"/>
          <w:color w:val="000000"/>
          <w:sz w:val="24"/>
          <w:szCs w:val="24"/>
        </w:rPr>
      </w:pPr>
    </w:p>
    <w:p w14:paraId="5D591C34" w14:textId="77777777" w:rsidR="00910A72" w:rsidRPr="0029300C" w:rsidRDefault="00910A72" w:rsidP="0029300C">
      <w:pPr>
        <w:spacing w:line="360" w:lineRule="auto"/>
        <w:jc w:val="both"/>
        <w:rPr>
          <w:rFonts w:ascii="Arial" w:hAnsi="Arial" w:cs="Arial"/>
          <w:color w:val="000000"/>
          <w:sz w:val="24"/>
          <w:szCs w:val="24"/>
        </w:rPr>
      </w:pPr>
    </w:p>
    <w:p w14:paraId="3E9BD021" w14:textId="77777777" w:rsidR="00DB50C1" w:rsidRPr="00CC58DE" w:rsidRDefault="00DB50C1" w:rsidP="00DB50C1">
      <w:pPr>
        <w:spacing w:line="360" w:lineRule="auto"/>
        <w:jc w:val="center"/>
        <w:rPr>
          <w:rFonts w:ascii="Arial" w:hAnsi="Arial" w:cs="Arial"/>
          <w:b/>
          <w:color w:val="000000"/>
          <w:sz w:val="28"/>
          <w:szCs w:val="28"/>
        </w:rPr>
      </w:pPr>
      <w:r w:rsidRPr="00CC58DE">
        <w:rPr>
          <w:rFonts w:ascii="Arial" w:hAnsi="Arial" w:cs="Arial"/>
          <w:b/>
          <w:color w:val="000000"/>
          <w:sz w:val="28"/>
          <w:szCs w:val="28"/>
        </w:rPr>
        <w:lastRenderedPageBreak/>
        <w:t>ESQUEMA DE TESIS</w:t>
      </w:r>
    </w:p>
    <w:p w14:paraId="7A8C68A3" w14:textId="77777777" w:rsidR="00DB50C1" w:rsidRPr="0029300C" w:rsidRDefault="00DB50C1" w:rsidP="00DB50C1">
      <w:pPr>
        <w:spacing w:line="360" w:lineRule="auto"/>
        <w:jc w:val="right"/>
        <w:rPr>
          <w:rFonts w:ascii="Arial" w:hAnsi="Arial" w:cs="Arial"/>
          <w:color w:val="000000"/>
          <w:sz w:val="24"/>
          <w:szCs w:val="24"/>
        </w:rPr>
      </w:pPr>
    </w:p>
    <w:p w14:paraId="77972F92" w14:textId="77777777" w:rsidR="00DB50C1" w:rsidRDefault="00DB50C1" w:rsidP="00DB50C1">
      <w:pPr>
        <w:spacing w:line="360" w:lineRule="auto"/>
        <w:jc w:val="both"/>
        <w:rPr>
          <w:rFonts w:ascii="Arial" w:hAnsi="Arial" w:cs="Arial"/>
          <w:color w:val="000000"/>
          <w:sz w:val="24"/>
          <w:szCs w:val="24"/>
        </w:rPr>
      </w:pPr>
      <w:r w:rsidRPr="0029300C">
        <w:rPr>
          <w:rFonts w:ascii="Arial" w:hAnsi="Arial" w:cs="Arial"/>
          <w:color w:val="000000"/>
          <w:sz w:val="24"/>
          <w:szCs w:val="24"/>
        </w:rPr>
        <w:t>PORTADA</w:t>
      </w:r>
      <w:r>
        <w:rPr>
          <w:rFonts w:ascii="Arial" w:hAnsi="Arial" w:cs="Arial"/>
          <w:color w:val="000000"/>
          <w:sz w:val="24"/>
          <w:szCs w:val="24"/>
        </w:rPr>
        <w:t xml:space="preserve">                                              ……………………………………...         I </w:t>
      </w:r>
    </w:p>
    <w:p w14:paraId="7E08E5B4" w14:textId="77777777" w:rsidR="00DB50C1" w:rsidRPr="0029300C" w:rsidRDefault="00DB50C1" w:rsidP="00DB50C1">
      <w:pPr>
        <w:spacing w:line="360" w:lineRule="auto"/>
        <w:jc w:val="both"/>
        <w:rPr>
          <w:rFonts w:ascii="Arial" w:hAnsi="Arial" w:cs="Arial"/>
          <w:color w:val="000000"/>
          <w:sz w:val="24"/>
          <w:szCs w:val="24"/>
        </w:rPr>
      </w:pPr>
      <w:r w:rsidRPr="0029300C">
        <w:rPr>
          <w:rFonts w:ascii="Arial" w:hAnsi="Arial" w:cs="Arial"/>
          <w:color w:val="000000"/>
          <w:sz w:val="24"/>
          <w:szCs w:val="24"/>
        </w:rPr>
        <w:t xml:space="preserve">CERTIFICACIÓN </w:t>
      </w:r>
      <w:r>
        <w:rPr>
          <w:rFonts w:ascii="Arial" w:hAnsi="Arial" w:cs="Arial"/>
          <w:color w:val="000000"/>
          <w:sz w:val="24"/>
          <w:szCs w:val="24"/>
        </w:rPr>
        <w:t xml:space="preserve">                                  ………………….…………….….....        II</w:t>
      </w:r>
    </w:p>
    <w:p w14:paraId="3661195C" w14:textId="77777777" w:rsidR="00DB50C1" w:rsidRDefault="00DB50C1" w:rsidP="00DB50C1">
      <w:pPr>
        <w:spacing w:line="360" w:lineRule="auto"/>
        <w:jc w:val="both"/>
        <w:rPr>
          <w:rFonts w:ascii="Arial" w:hAnsi="Arial" w:cs="Arial"/>
          <w:color w:val="000000"/>
          <w:sz w:val="24"/>
          <w:szCs w:val="24"/>
        </w:rPr>
      </w:pPr>
      <w:r w:rsidRPr="0029300C">
        <w:rPr>
          <w:rFonts w:ascii="Arial" w:hAnsi="Arial" w:cs="Arial"/>
          <w:color w:val="000000"/>
          <w:sz w:val="24"/>
          <w:szCs w:val="24"/>
        </w:rPr>
        <w:t>AUTORIA</w:t>
      </w:r>
      <w:r>
        <w:rPr>
          <w:rFonts w:ascii="Arial" w:hAnsi="Arial" w:cs="Arial"/>
          <w:color w:val="000000"/>
          <w:sz w:val="24"/>
          <w:szCs w:val="24"/>
        </w:rPr>
        <w:t xml:space="preserve">                                               …………………..………………….        III</w:t>
      </w:r>
    </w:p>
    <w:p w14:paraId="4616B8B6" w14:textId="77777777" w:rsidR="00DC03C0" w:rsidRDefault="00DC03C0" w:rsidP="00DB50C1">
      <w:pPr>
        <w:spacing w:line="360" w:lineRule="auto"/>
        <w:jc w:val="both"/>
        <w:rPr>
          <w:rFonts w:ascii="Arial" w:hAnsi="Arial" w:cs="Arial"/>
          <w:color w:val="000000"/>
          <w:sz w:val="24"/>
          <w:szCs w:val="24"/>
        </w:rPr>
      </w:pPr>
      <w:r>
        <w:rPr>
          <w:rFonts w:ascii="Arial" w:hAnsi="Arial" w:cs="Arial"/>
          <w:color w:val="000000"/>
          <w:sz w:val="24"/>
          <w:szCs w:val="24"/>
        </w:rPr>
        <w:t>CARTA                                                   …………………..………………….       IV</w:t>
      </w:r>
    </w:p>
    <w:p w14:paraId="70B8F33C" w14:textId="77777777" w:rsidR="00DB50C1" w:rsidRPr="0029300C" w:rsidRDefault="00DB50C1" w:rsidP="00DB50C1">
      <w:pPr>
        <w:spacing w:line="360" w:lineRule="auto"/>
        <w:jc w:val="both"/>
        <w:rPr>
          <w:rFonts w:ascii="Arial" w:hAnsi="Arial" w:cs="Arial"/>
          <w:color w:val="000000"/>
          <w:sz w:val="24"/>
          <w:szCs w:val="24"/>
        </w:rPr>
      </w:pPr>
      <w:r w:rsidRPr="0029300C">
        <w:rPr>
          <w:rFonts w:ascii="Arial" w:hAnsi="Arial" w:cs="Arial"/>
          <w:color w:val="000000"/>
          <w:sz w:val="24"/>
          <w:szCs w:val="24"/>
        </w:rPr>
        <w:t>DEDICATORIA</w:t>
      </w:r>
      <w:r>
        <w:rPr>
          <w:rFonts w:ascii="Arial" w:hAnsi="Arial" w:cs="Arial"/>
          <w:color w:val="000000"/>
          <w:sz w:val="24"/>
          <w:szCs w:val="24"/>
        </w:rPr>
        <w:t xml:space="preserve">                                </w:t>
      </w:r>
      <w:r w:rsidR="00DC03C0">
        <w:rPr>
          <w:rFonts w:ascii="Arial" w:hAnsi="Arial" w:cs="Arial"/>
          <w:color w:val="000000"/>
          <w:sz w:val="24"/>
          <w:szCs w:val="24"/>
        </w:rPr>
        <w:t xml:space="preserve">       ……………………………………..        </w:t>
      </w:r>
      <w:r>
        <w:rPr>
          <w:rFonts w:ascii="Arial" w:hAnsi="Arial" w:cs="Arial"/>
          <w:color w:val="000000"/>
          <w:sz w:val="24"/>
          <w:szCs w:val="24"/>
        </w:rPr>
        <w:t xml:space="preserve">V </w:t>
      </w:r>
    </w:p>
    <w:p w14:paraId="02582BD4" w14:textId="77777777" w:rsidR="00DB50C1" w:rsidRPr="0029300C" w:rsidRDefault="00DB50C1" w:rsidP="00DB50C1">
      <w:pPr>
        <w:spacing w:line="360" w:lineRule="auto"/>
        <w:jc w:val="both"/>
        <w:rPr>
          <w:rFonts w:ascii="Arial" w:hAnsi="Arial" w:cs="Arial"/>
          <w:color w:val="000000"/>
          <w:sz w:val="24"/>
          <w:szCs w:val="24"/>
        </w:rPr>
      </w:pPr>
      <w:r w:rsidRPr="0029300C">
        <w:rPr>
          <w:rFonts w:ascii="Arial" w:hAnsi="Arial" w:cs="Arial"/>
          <w:color w:val="000000"/>
          <w:sz w:val="24"/>
          <w:szCs w:val="24"/>
        </w:rPr>
        <w:t>AGRADECIMIENTO</w:t>
      </w:r>
      <w:r>
        <w:rPr>
          <w:rFonts w:ascii="Arial" w:hAnsi="Arial" w:cs="Arial"/>
          <w:color w:val="000000"/>
          <w:sz w:val="24"/>
          <w:szCs w:val="24"/>
        </w:rPr>
        <w:t xml:space="preserve">                               ……………………</w:t>
      </w:r>
      <w:r w:rsidR="00DC03C0">
        <w:rPr>
          <w:rFonts w:ascii="Arial" w:hAnsi="Arial" w:cs="Arial"/>
          <w:color w:val="000000"/>
          <w:sz w:val="24"/>
          <w:szCs w:val="24"/>
        </w:rPr>
        <w:t xml:space="preserve">…………….…..      </w:t>
      </w:r>
      <w:r>
        <w:rPr>
          <w:rFonts w:ascii="Arial" w:hAnsi="Arial" w:cs="Arial"/>
          <w:color w:val="000000"/>
          <w:sz w:val="24"/>
          <w:szCs w:val="24"/>
        </w:rPr>
        <w:t>V</w:t>
      </w:r>
      <w:r w:rsidR="00DC03C0">
        <w:rPr>
          <w:rFonts w:ascii="Arial" w:hAnsi="Arial" w:cs="Arial"/>
          <w:color w:val="000000"/>
          <w:sz w:val="24"/>
          <w:szCs w:val="24"/>
        </w:rPr>
        <w:t>I</w:t>
      </w:r>
    </w:p>
    <w:p w14:paraId="0B960E34" w14:textId="77777777" w:rsidR="00DB50C1" w:rsidRPr="0029300C" w:rsidRDefault="00DB50C1" w:rsidP="00DB50C1">
      <w:pPr>
        <w:spacing w:line="360" w:lineRule="auto"/>
        <w:rPr>
          <w:rFonts w:ascii="Arial" w:hAnsi="Arial" w:cs="Arial"/>
          <w:color w:val="000000"/>
          <w:sz w:val="24"/>
          <w:szCs w:val="24"/>
        </w:rPr>
      </w:pPr>
      <w:r w:rsidRPr="0029300C">
        <w:rPr>
          <w:rFonts w:ascii="Arial" w:hAnsi="Arial" w:cs="Arial"/>
          <w:color w:val="000000"/>
          <w:sz w:val="24"/>
          <w:szCs w:val="24"/>
        </w:rPr>
        <w:t>INDICE</w:t>
      </w:r>
      <w:r>
        <w:rPr>
          <w:rFonts w:ascii="Arial" w:hAnsi="Arial" w:cs="Arial"/>
          <w:color w:val="000000"/>
          <w:sz w:val="24"/>
          <w:szCs w:val="24"/>
        </w:rPr>
        <w:t xml:space="preserve">                                           </w:t>
      </w:r>
      <w:r w:rsidR="00DC03C0">
        <w:rPr>
          <w:rFonts w:ascii="Arial" w:hAnsi="Arial" w:cs="Arial"/>
          <w:color w:val="000000"/>
          <w:sz w:val="24"/>
          <w:szCs w:val="24"/>
        </w:rPr>
        <w:t xml:space="preserve">        ………………………………..…….      </w:t>
      </w:r>
      <w:r>
        <w:rPr>
          <w:rFonts w:ascii="Arial" w:hAnsi="Arial" w:cs="Arial"/>
          <w:color w:val="000000"/>
          <w:sz w:val="24"/>
          <w:szCs w:val="24"/>
        </w:rPr>
        <w:t>V</w:t>
      </w:r>
      <w:r w:rsidR="00DC03C0">
        <w:rPr>
          <w:rFonts w:ascii="Arial" w:hAnsi="Arial" w:cs="Arial"/>
          <w:color w:val="000000"/>
          <w:sz w:val="24"/>
          <w:szCs w:val="24"/>
        </w:rPr>
        <w:t>I</w:t>
      </w:r>
      <w:r>
        <w:rPr>
          <w:rFonts w:ascii="Arial" w:hAnsi="Arial" w:cs="Arial"/>
          <w:color w:val="000000"/>
          <w:sz w:val="24"/>
          <w:szCs w:val="24"/>
        </w:rPr>
        <w:t>I</w:t>
      </w:r>
    </w:p>
    <w:p w14:paraId="16AB9E7D" w14:textId="77777777" w:rsidR="00DB50C1" w:rsidRDefault="00DB50C1" w:rsidP="00DB50C1">
      <w:pPr>
        <w:spacing w:line="360" w:lineRule="auto"/>
        <w:jc w:val="right"/>
        <w:rPr>
          <w:rFonts w:ascii="Arial" w:hAnsi="Arial" w:cs="Arial"/>
          <w:b/>
          <w:color w:val="000000"/>
          <w:sz w:val="24"/>
          <w:szCs w:val="24"/>
        </w:rPr>
      </w:pPr>
    </w:p>
    <w:p w14:paraId="50EBD15B" w14:textId="77777777" w:rsidR="00794F47" w:rsidRPr="007439D6" w:rsidRDefault="00794F47" w:rsidP="00794F47">
      <w:pPr>
        <w:spacing w:line="360" w:lineRule="auto"/>
        <w:jc w:val="right"/>
        <w:rPr>
          <w:rFonts w:ascii="Arial" w:hAnsi="Arial" w:cs="Arial"/>
          <w:b/>
          <w:color w:val="000000"/>
          <w:sz w:val="24"/>
          <w:szCs w:val="24"/>
        </w:rPr>
      </w:pPr>
      <w:r w:rsidRPr="0029300C">
        <w:rPr>
          <w:rFonts w:ascii="Arial" w:hAnsi="Arial" w:cs="Arial"/>
          <w:b/>
          <w:color w:val="000000"/>
          <w:sz w:val="24"/>
          <w:szCs w:val="24"/>
        </w:rPr>
        <w:t>PÁGINAS</w:t>
      </w:r>
    </w:p>
    <w:p w14:paraId="01CB643F" w14:textId="77777777" w:rsidR="00794F47" w:rsidRDefault="00794F47" w:rsidP="00D67172">
      <w:pPr>
        <w:pStyle w:val="Prrafodelista"/>
        <w:numPr>
          <w:ilvl w:val="0"/>
          <w:numId w:val="57"/>
        </w:numPr>
        <w:spacing w:line="480" w:lineRule="auto"/>
        <w:jc w:val="both"/>
        <w:rPr>
          <w:rFonts w:ascii="Arial" w:hAnsi="Arial" w:cs="Arial"/>
          <w:color w:val="000000"/>
          <w:sz w:val="24"/>
          <w:szCs w:val="24"/>
        </w:rPr>
      </w:pPr>
      <w:r w:rsidRPr="00121300">
        <w:rPr>
          <w:rFonts w:ascii="Arial" w:hAnsi="Arial" w:cs="Arial"/>
          <w:color w:val="000000"/>
          <w:sz w:val="24"/>
          <w:szCs w:val="24"/>
        </w:rPr>
        <w:t>TITULO</w:t>
      </w:r>
      <w:r>
        <w:rPr>
          <w:rFonts w:ascii="Arial" w:hAnsi="Arial" w:cs="Arial"/>
          <w:color w:val="000000"/>
          <w:sz w:val="24"/>
          <w:szCs w:val="24"/>
        </w:rPr>
        <w:t>………………………………………………………………………</w:t>
      </w:r>
      <w:r w:rsidR="000729D2">
        <w:rPr>
          <w:rFonts w:ascii="Arial" w:hAnsi="Arial" w:cs="Arial"/>
          <w:color w:val="000000"/>
          <w:sz w:val="24"/>
          <w:szCs w:val="24"/>
        </w:rPr>
        <w:t xml:space="preserve">        </w:t>
      </w:r>
      <w:r>
        <w:rPr>
          <w:rFonts w:ascii="Arial" w:hAnsi="Arial" w:cs="Arial"/>
          <w:color w:val="000000"/>
          <w:sz w:val="24"/>
          <w:szCs w:val="24"/>
        </w:rPr>
        <w:t xml:space="preserve">8                                                                                                </w:t>
      </w:r>
    </w:p>
    <w:p w14:paraId="72D167F3" w14:textId="77777777" w:rsidR="00794F47" w:rsidRDefault="00794F47" w:rsidP="00D67172">
      <w:pPr>
        <w:pStyle w:val="Prrafodelista"/>
        <w:numPr>
          <w:ilvl w:val="0"/>
          <w:numId w:val="57"/>
        </w:numPr>
        <w:spacing w:line="480" w:lineRule="auto"/>
        <w:jc w:val="both"/>
        <w:rPr>
          <w:rFonts w:ascii="Arial" w:hAnsi="Arial" w:cs="Arial"/>
          <w:color w:val="000000"/>
          <w:sz w:val="24"/>
          <w:szCs w:val="24"/>
        </w:rPr>
      </w:pPr>
      <w:r w:rsidRPr="00121300">
        <w:rPr>
          <w:rFonts w:ascii="Arial" w:hAnsi="Arial" w:cs="Arial"/>
          <w:color w:val="000000"/>
          <w:sz w:val="24"/>
          <w:szCs w:val="24"/>
        </w:rPr>
        <w:t>RESUMEN</w:t>
      </w:r>
      <w:r>
        <w:rPr>
          <w:rFonts w:ascii="Arial" w:hAnsi="Arial" w:cs="Arial"/>
          <w:color w:val="000000"/>
          <w:sz w:val="24"/>
          <w:szCs w:val="24"/>
        </w:rPr>
        <w:t>………………………………………………………………......</w:t>
      </w:r>
      <w:r w:rsidR="000729D2">
        <w:rPr>
          <w:rFonts w:ascii="Arial" w:hAnsi="Arial" w:cs="Arial"/>
          <w:color w:val="000000"/>
          <w:sz w:val="24"/>
          <w:szCs w:val="24"/>
        </w:rPr>
        <w:t xml:space="preserve">        </w:t>
      </w:r>
      <w:r>
        <w:rPr>
          <w:rFonts w:ascii="Arial" w:hAnsi="Arial" w:cs="Arial"/>
          <w:color w:val="000000"/>
          <w:sz w:val="24"/>
          <w:szCs w:val="24"/>
        </w:rPr>
        <w:t>9</w:t>
      </w:r>
    </w:p>
    <w:p w14:paraId="668DD5C8" w14:textId="77777777" w:rsidR="000066DE" w:rsidRDefault="000066DE" w:rsidP="000066DE">
      <w:pPr>
        <w:pStyle w:val="Prrafodelista"/>
        <w:spacing w:line="480" w:lineRule="auto"/>
        <w:jc w:val="both"/>
        <w:rPr>
          <w:rFonts w:ascii="Arial" w:hAnsi="Arial" w:cs="Arial"/>
          <w:color w:val="000000"/>
          <w:sz w:val="24"/>
          <w:szCs w:val="24"/>
        </w:rPr>
      </w:pPr>
      <w:r>
        <w:rPr>
          <w:rFonts w:ascii="Arial" w:hAnsi="Arial" w:cs="Arial"/>
          <w:color w:val="000000"/>
          <w:sz w:val="24"/>
          <w:szCs w:val="24"/>
        </w:rPr>
        <w:t>ABSTRAC…………………………………………………………………...      10</w:t>
      </w:r>
    </w:p>
    <w:p w14:paraId="6A4F37D7" w14:textId="77777777" w:rsidR="00794F47" w:rsidRDefault="00794F47" w:rsidP="00D67172">
      <w:pPr>
        <w:pStyle w:val="Prrafodelista"/>
        <w:numPr>
          <w:ilvl w:val="0"/>
          <w:numId w:val="57"/>
        </w:numPr>
        <w:spacing w:line="480" w:lineRule="auto"/>
        <w:jc w:val="both"/>
        <w:rPr>
          <w:rFonts w:ascii="Arial" w:hAnsi="Arial" w:cs="Arial"/>
          <w:color w:val="000000"/>
          <w:sz w:val="24"/>
          <w:szCs w:val="24"/>
        </w:rPr>
      </w:pPr>
      <w:r w:rsidRPr="00121300">
        <w:rPr>
          <w:rFonts w:ascii="Arial" w:hAnsi="Arial" w:cs="Arial"/>
          <w:color w:val="000000"/>
          <w:sz w:val="24"/>
          <w:szCs w:val="24"/>
        </w:rPr>
        <w:t>INTRODUCCIÓN</w:t>
      </w:r>
      <w:r>
        <w:rPr>
          <w:rFonts w:ascii="Arial" w:hAnsi="Arial" w:cs="Arial"/>
          <w:color w:val="000000"/>
          <w:sz w:val="24"/>
          <w:szCs w:val="24"/>
        </w:rPr>
        <w:t>………………………………………………………….</w:t>
      </w:r>
      <w:r w:rsidR="000729D2">
        <w:rPr>
          <w:rFonts w:ascii="Arial" w:hAnsi="Arial" w:cs="Arial"/>
          <w:color w:val="000000"/>
          <w:sz w:val="24"/>
          <w:szCs w:val="24"/>
        </w:rPr>
        <w:t xml:space="preserve">        </w:t>
      </w:r>
      <w:r>
        <w:rPr>
          <w:rFonts w:ascii="Arial" w:hAnsi="Arial" w:cs="Arial"/>
          <w:color w:val="000000"/>
          <w:sz w:val="24"/>
          <w:szCs w:val="24"/>
        </w:rPr>
        <w:t>11</w:t>
      </w:r>
    </w:p>
    <w:p w14:paraId="7C1E194E" w14:textId="77777777" w:rsidR="00794F47" w:rsidRDefault="00794F47" w:rsidP="00D67172">
      <w:pPr>
        <w:pStyle w:val="Prrafodelista"/>
        <w:numPr>
          <w:ilvl w:val="0"/>
          <w:numId w:val="57"/>
        </w:numPr>
        <w:spacing w:line="480" w:lineRule="auto"/>
        <w:jc w:val="both"/>
        <w:rPr>
          <w:rFonts w:ascii="Arial" w:hAnsi="Arial" w:cs="Arial"/>
          <w:color w:val="000000"/>
          <w:sz w:val="24"/>
          <w:szCs w:val="24"/>
        </w:rPr>
      </w:pPr>
      <w:r w:rsidRPr="00121300">
        <w:rPr>
          <w:rFonts w:ascii="Arial" w:hAnsi="Arial" w:cs="Arial"/>
          <w:color w:val="000000"/>
          <w:sz w:val="24"/>
          <w:szCs w:val="24"/>
        </w:rPr>
        <w:t>REVISIÓN DE LITERATURA</w:t>
      </w:r>
      <w:r>
        <w:rPr>
          <w:rFonts w:ascii="Arial" w:hAnsi="Arial" w:cs="Arial"/>
          <w:color w:val="000000"/>
          <w:sz w:val="24"/>
          <w:szCs w:val="24"/>
        </w:rPr>
        <w:t>……………………………………………</w:t>
      </w:r>
      <w:r w:rsidR="000729D2">
        <w:rPr>
          <w:rFonts w:ascii="Arial" w:hAnsi="Arial" w:cs="Arial"/>
          <w:color w:val="000000"/>
          <w:sz w:val="24"/>
          <w:szCs w:val="24"/>
        </w:rPr>
        <w:t xml:space="preserve">         </w:t>
      </w:r>
      <w:r>
        <w:rPr>
          <w:rFonts w:ascii="Arial" w:hAnsi="Arial" w:cs="Arial"/>
          <w:color w:val="000000"/>
          <w:sz w:val="24"/>
          <w:szCs w:val="24"/>
        </w:rPr>
        <w:t>15</w:t>
      </w:r>
    </w:p>
    <w:p w14:paraId="29BDBC40" w14:textId="77777777" w:rsidR="00794F47" w:rsidRDefault="00794F47" w:rsidP="00D67172">
      <w:pPr>
        <w:pStyle w:val="Prrafodelista"/>
        <w:numPr>
          <w:ilvl w:val="0"/>
          <w:numId w:val="57"/>
        </w:numPr>
        <w:spacing w:line="480" w:lineRule="auto"/>
        <w:jc w:val="both"/>
        <w:rPr>
          <w:rFonts w:ascii="Arial" w:hAnsi="Arial" w:cs="Arial"/>
          <w:color w:val="000000"/>
          <w:sz w:val="24"/>
          <w:szCs w:val="24"/>
        </w:rPr>
      </w:pPr>
      <w:r w:rsidRPr="00121300">
        <w:rPr>
          <w:rFonts w:ascii="Arial" w:hAnsi="Arial" w:cs="Arial"/>
          <w:color w:val="000000"/>
          <w:sz w:val="24"/>
          <w:szCs w:val="24"/>
        </w:rPr>
        <w:t>MATERIALES Y MÉTODOS</w:t>
      </w:r>
      <w:r>
        <w:rPr>
          <w:rFonts w:ascii="Arial" w:hAnsi="Arial" w:cs="Arial"/>
          <w:color w:val="000000"/>
          <w:sz w:val="24"/>
          <w:szCs w:val="24"/>
        </w:rPr>
        <w:t>…………………………………………….</w:t>
      </w:r>
      <w:r w:rsidR="000729D2">
        <w:rPr>
          <w:rFonts w:ascii="Arial" w:hAnsi="Arial" w:cs="Arial"/>
          <w:color w:val="000000"/>
          <w:sz w:val="24"/>
          <w:szCs w:val="24"/>
        </w:rPr>
        <w:t xml:space="preserve">         </w:t>
      </w:r>
      <w:r w:rsidR="0038663C">
        <w:rPr>
          <w:rFonts w:ascii="Arial" w:hAnsi="Arial" w:cs="Arial"/>
          <w:color w:val="000000"/>
          <w:sz w:val="24"/>
          <w:szCs w:val="24"/>
        </w:rPr>
        <w:t>49</w:t>
      </w:r>
    </w:p>
    <w:p w14:paraId="6EEBA0EA" w14:textId="77777777" w:rsidR="00794F47" w:rsidRDefault="00794F47" w:rsidP="00D67172">
      <w:pPr>
        <w:pStyle w:val="Prrafodelista"/>
        <w:numPr>
          <w:ilvl w:val="0"/>
          <w:numId w:val="57"/>
        </w:numPr>
        <w:spacing w:line="480" w:lineRule="auto"/>
        <w:jc w:val="both"/>
        <w:rPr>
          <w:rFonts w:ascii="Arial" w:hAnsi="Arial" w:cs="Arial"/>
          <w:color w:val="000000"/>
          <w:sz w:val="24"/>
          <w:szCs w:val="24"/>
        </w:rPr>
      </w:pPr>
      <w:r>
        <w:rPr>
          <w:rFonts w:ascii="Arial" w:hAnsi="Arial" w:cs="Arial"/>
          <w:color w:val="000000"/>
          <w:sz w:val="24"/>
          <w:szCs w:val="24"/>
        </w:rPr>
        <w:t xml:space="preserve">ANÁLISIS DE </w:t>
      </w:r>
      <w:r w:rsidRPr="00121300">
        <w:rPr>
          <w:rFonts w:ascii="Arial" w:hAnsi="Arial" w:cs="Arial"/>
          <w:color w:val="000000"/>
          <w:sz w:val="24"/>
          <w:szCs w:val="24"/>
        </w:rPr>
        <w:t>RESULTADOS</w:t>
      </w:r>
      <w:r>
        <w:rPr>
          <w:rFonts w:ascii="Arial" w:hAnsi="Arial" w:cs="Arial"/>
          <w:color w:val="000000"/>
          <w:sz w:val="24"/>
          <w:szCs w:val="24"/>
        </w:rPr>
        <w:t>…………………………………………..</w:t>
      </w:r>
      <w:r w:rsidR="000729D2">
        <w:rPr>
          <w:rFonts w:ascii="Arial" w:hAnsi="Arial" w:cs="Arial"/>
          <w:color w:val="000000"/>
          <w:sz w:val="24"/>
          <w:szCs w:val="24"/>
        </w:rPr>
        <w:t xml:space="preserve">         </w:t>
      </w:r>
      <w:r w:rsidR="0038663C">
        <w:rPr>
          <w:rFonts w:ascii="Arial" w:hAnsi="Arial" w:cs="Arial"/>
          <w:color w:val="000000"/>
          <w:sz w:val="24"/>
          <w:szCs w:val="24"/>
        </w:rPr>
        <w:t>60</w:t>
      </w:r>
    </w:p>
    <w:p w14:paraId="60891DA7" w14:textId="77777777" w:rsidR="00794F47" w:rsidRDefault="00794F47" w:rsidP="00D67172">
      <w:pPr>
        <w:pStyle w:val="Prrafodelista"/>
        <w:numPr>
          <w:ilvl w:val="0"/>
          <w:numId w:val="57"/>
        </w:numPr>
        <w:spacing w:line="480" w:lineRule="auto"/>
        <w:jc w:val="both"/>
        <w:rPr>
          <w:rFonts w:ascii="Arial" w:hAnsi="Arial" w:cs="Arial"/>
          <w:color w:val="000000"/>
          <w:sz w:val="24"/>
          <w:szCs w:val="24"/>
        </w:rPr>
      </w:pPr>
      <w:r>
        <w:rPr>
          <w:rFonts w:ascii="Arial" w:hAnsi="Arial" w:cs="Arial"/>
          <w:color w:val="000000"/>
          <w:sz w:val="24"/>
          <w:szCs w:val="24"/>
        </w:rPr>
        <w:t>DISCUS</w:t>
      </w:r>
      <w:r w:rsidRPr="00121300">
        <w:rPr>
          <w:rFonts w:ascii="Arial" w:hAnsi="Arial" w:cs="Arial"/>
          <w:color w:val="000000"/>
          <w:sz w:val="24"/>
          <w:szCs w:val="24"/>
        </w:rPr>
        <w:t>IÓN</w:t>
      </w:r>
      <w:r>
        <w:rPr>
          <w:rFonts w:ascii="Arial" w:hAnsi="Arial" w:cs="Arial"/>
          <w:color w:val="000000"/>
          <w:sz w:val="24"/>
          <w:szCs w:val="24"/>
        </w:rPr>
        <w:t>……………………………………………………………….</w:t>
      </w:r>
      <w:r w:rsidR="000729D2">
        <w:rPr>
          <w:rFonts w:ascii="Arial" w:hAnsi="Arial" w:cs="Arial"/>
          <w:color w:val="000000"/>
          <w:sz w:val="24"/>
          <w:szCs w:val="24"/>
        </w:rPr>
        <w:t xml:space="preserve">         </w:t>
      </w:r>
      <w:r w:rsidR="0038663C">
        <w:rPr>
          <w:rFonts w:ascii="Arial" w:hAnsi="Arial" w:cs="Arial"/>
          <w:color w:val="000000"/>
          <w:sz w:val="24"/>
          <w:szCs w:val="24"/>
        </w:rPr>
        <w:t>81</w:t>
      </w:r>
    </w:p>
    <w:p w14:paraId="07437832" w14:textId="77777777" w:rsidR="00794F47" w:rsidRDefault="00794F47" w:rsidP="00D67172">
      <w:pPr>
        <w:pStyle w:val="Prrafodelista"/>
        <w:numPr>
          <w:ilvl w:val="0"/>
          <w:numId w:val="57"/>
        </w:numPr>
        <w:spacing w:line="480" w:lineRule="auto"/>
        <w:jc w:val="both"/>
        <w:rPr>
          <w:rFonts w:ascii="Arial" w:hAnsi="Arial" w:cs="Arial"/>
          <w:color w:val="000000"/>
          <w:sz w:val="24"/>
          <w:szCs w:val="24"/>
        </w:rPr>
      </w:pPr>
      <w:r w:rsidRPr="00121300">
        <w:rPr>
          <w:rFonts w:ascii="Arial" w:hAnsi="Arial" w:cs="Arial"/>
          <w:color w:val="000000"/>
          <w:sz w:val="24"/>
          <w:szCs w:val="24"/>
        </w:rPr>
        <w:t>CONCLUSIONES</w:t>
      </w:r>
      <w:r>
        <w:rPr>
          <w:rFonts w:ascii="Arial" w:hAnsi="Arial" w:cs="Arial"/>
          <w:color w:val="000000"/>
          <w:sz w:val="24"/>
          <w:szCs w:val="24"/>
        </w:rPr>
        <w:t>…………………………………………………………</w:t>
      </w:r>
      <w:r w:rsidR="000729D2">
        <w:rPr>
          <w:rFonts w:ascii="Arial" w:hAnsi="Arial" w:cs="Arial"/>
          <w:color w:val="000000"/>
          <w:sz w:val="24"/>
          <w:szCs w:val="24"/>
        </w:rPr>
        <w:t xml:space="preserve">        </w:t>
      </w:r>
      <w:r w:rsidR="0038663C">
        <w:rPr>
          <w:rFonts w:ascii="Arial" w:hAnsi="Arial" w:cs="Arial"/>
          <w:color w:val="000000"/>
          <w:sz w:val="24"/>
          <w:szCs w:val="24"/>
        </w:rPr>
        <w:t>83</w:t>
      </w:r>
    </w:p>
    <w:p w14:paraId="4266D88D" w14:textId="77777777" w:rsidR="00794F47" w:rsidRDefault="00794F47" w:rsidP="00D67172">
      <w:pPr>
        <w:pStyle w:val="Prrafodelista"/>
        <w:numPr>
          <w:ilvl w:val="0"/>
          <w:numId w:val="57"/>
        </w:numPr>
        <w:spacing w:line="480" w:lineRule="auto"/>
        <w:jc w:val="both"/>
        <w:rPr>
          <w:rFonts w:ascii="Arial" w:hAnsi="Arial" w:cs="Arial"/>
          <w:color w:val="000000"/>
          <w:sz w:val="24"/>
          <w:szCs w:val="24"/>
        </w:rPr>
      </w:pPr>
      <w:r w:rsidRPr="00121300">
        <w:rPr>
          <w:rFonts w:ascii="Arial" w:hAnsi="Arial" w:cs="Arial"/>
          <w:color w:val="000000"/>
          <w:sz w:val="24"/>
          <w:szCs w:val="24"/>
        </w:rPr>
        <w:t>RECOMENDACIONES</w:t>
      </w:r>
      <w:r>
        <w:rPr>
          <w:rFonts w:ascii="Arial" w:hAnsi="Arial" w:cs="Arial"/>
          <w:color w:val="000000"/>
          <w:sz w:val="24"/>
          <w:szCs w:val="24"/>
        </w:rPr>
        <w:t>…………………………………………………..</w:t>
      </w:r>
      <w:r w:rsidR="000729D2">
        <w:rPr>
          <w:rFonts w:ascii="Arial" w:hAnsi="Arial" w:cs="Arial"/>
          <w:color w:val="000000"/>
          <w:sz w:val="24"/>
          <w:szCs w:val="24"/>
        </w:rPr>
        <w:t xml:space="preserve">         </w:t>
      </w:r>
      <w:r w:rsidR="0038663C">
        <w:rPr>
          <w:rFonts w:ascii="Arial" w:hAnsi="Arial" w:cs="Arial"/>
          <w:color w:val="000000"/>
          <w:sz w:val="24"/>
          <w:szCs w:val="24"/>
        </w:rPr>
        <w:t>86</w:t>
      </w:r>
    </w:p>
    <w:p w14:paraId="7E8E7083" w14:textId="77777777" w:rsidR="00794F47" w:rsidRDefault="00794F47" w:rsidP="00D67172">
      <w:pPr>
        <w:pStyle w:val="Prrafodelista"/>
        <w:numPr>
          <w:ilvl w:val="0"/>
          <w:numId w:val="57"/>
        </w:numPr>
        <w:spacing w:line="480" w:lineRule="auto"/>
        <w:jc w:val="both"/>
        <w:rPr>
          <w:rFonts w:ascii="Arial" w:hAnsi="Arial" w:cs="Arial"/>
          <w:color w:val="000000"/>
          <w:sz w:val="24"/>
          <w:szCs w:val="24"/>
        </w:rPr>
      </w:pPr>
      <w:r>
        <w:rPr>
          <w:rFonts w:ascii="Arial" w:hAnsi="Arial" w:cs="Arial"/>
          <w:color w:val="000000"/>
          <w:sz w:val="24"/>
          <w:szCs w:val="24"/>
        </w:rPr>
        <w:t>PLANIFICACIÓN TERAPÉ</w:t>
      </w:r>
      <w:r w:rsidRPr="00121300">
        <w:rPr>
          <w:rFonts w:ascii="Arial" w:hAnsi="Arial" w:cs="Arial"/>
          <w:color w:val="000000"/>
          <w:sz w:val="24"/>
          <w:szCs w:val="24"/>
        </w:rPr>
        <w:t>UTICA</w:t>
      </w:r>
      <w:r>
        <w:rPr>
          <w:rFonts w:ascii="Arial" w:hAnsi="Arial" w:cs="Arial"/>
          <w:color w:val="000000"/>
          <w:sz w:val="24"/>
          <w:szCs w:val="24"/>
        </w:rPr>
        <w:t>………………………………………</w:t>
      </w:r>
      <w:r w:rsidR="000729D2">
        <w:rPr>
          <w:rFonts w:ascii="Arial" w:hAnsi="Arial" w:cs="Arial"/>
          <w:color w:val="000000"/>
          <w:sz w:val="24"/>
          <w:szCs w:val="24"/>
        </w:rPr>
        <w:t xml:space="preserve">         </w:t>
      </w:r>
      <w:r w:rsidR="00194975">
        <w:rPr>
          <w:rFonts w:ascii="Arial" w:hAnsi="Arial" w:cs="Arial"/>
          <w:color w:val="000000"/>
          <w:sz w:val="24"/>
          <w:szCs w:val="24"/>
        </w:rPr>
        <w:t>88</w:t>
      </w:r>
    </w:p>
    <w:p w14:paraId="397F42E2" w14:textId="77777777" w:rsidR="00794F47" w:rsidRDefault="00794F47" w:rsidP="00D67172">
      <w:pPr>
        <w:pStyle w:val="Prrafodelista"/>
        <w:numPr>
          <w:ilvl w:val="0"/>
          <w:numId w:val="57"/>
        </w:numPr>
        <w:spacing w:line="480" w:lineRule="auto"/>
        <w:jc w:val="both"/>
        <w:rPr>
          <w:rFonts w:ascii="Arial" w:hAnsi="Arial" w:cs="Arial"/>
          <w:color w:val="000000"/>
          <w:sz w:val="24"/>
          <w:szCs w:val="24"/>
        </w:rPr>
      </w:pPr>
      <w:r>
        <w:rPr>
          <w:rFonts w:ascii="Arial" w:hAnsi="Arial" w:cs="Arial"/>
          <w:color w:val="000000"/>
          <w:sz w:val="24"/>
          <w:szCs w:val="24"/>
        </w:rPr>
        <w:t>BIBLIOGRAFÍ</w:t>
      </w:r>
      <w:r w:rsidRPr="00121300">
        <w:rPr>
          <w:rFonts w:ascii="Arial" w:hAnsi="Arial" w:cs="Arial"/>
          <w:color w:val="000000"/>
          <w:sz w:val="24"/>
          <w:szCs w:val="24"/>
        </w:rPr>
        <w:t>A</w:t>
      </w:r>
      <w:r>
        <w:rPr>
          <w:rFonts w:ascii="Arial" w:hAnsi="Arial" w:cs="Arial"/>
          <w:color w:val="000000"/>
          <w:sz w:val="24"/>
          <w:szCs w:val="24"/>
        </w:rPr>
        <w:t>…………………………………………………………..</w:t>
      </w:r>
      <w:r w:rsidR="000729D2">
        <w:rPr>
          <w:rFonts w:ascii="Arial" w:hAnsi="Arial" w:cs="Arial"/>
          <w:color w:val="000000"/>
          <w:sz w:val="24"/>
          <w:szCs w:val="24"/>
        </w:rPr>
        <w:t xml:space="preserve">        </w:t>
      </w:r>
      <w:r w:rsidR="00194975">
        <w:rPr>
          <w:rFonts w:ascii="Arial" w:hAnsi="Arial" w:cs="Arial"/>
          <w:color w:val="000000"/>
          <w:sz w:val="24"/>
          <w:szCs w:val="24"/>
        </w:rPr>
        <w:t>135</w:t>
      </w:r>
    </w:p>
    <w:p w14:paraId="6235A427" w14:textId="77777777" w:rsidR="00794F47" w:rsidRPr="00121300" w:rsidRDefault="00794F47" w:rsidP="00D67172">
      <w:pPr>
        <w:pStyle w:val="Prrafodelista"/>
        <w:numPr>
          <w:ilvl w:val="0"/>
          <w:numId w:val="57"/>
        </w:numPr>
        <w:spacing w:line="480" w:lineRule="auto"/>
        <w:jc w:val="both"/>
        <w:rPr>
          <w:rFonts w:ascii="Arial" w:hAnsi="Arial" w:cs="Arial"/>
          <w:color w:val="000000"/>
          <w:sz w:val="24"/>
          <w:szCs w:val="24"/>
        </w:rPr>
      </w:pPr>
      <w:r w:rsidRPr="00121300">
        <w:rPr>
          <w:rFonts w:ascii="Arial" w:hAnsi="Arial" w:cs="Arial"/>
          <w:color w:val="000000"/>
          <w:sz w:val="24"/>
          <w:szCs w:val="24"/>
        </w:rPr>
        <w:t>ANEXOS</w:t>
      </w:r>
      <w:r>
        <w:rPr>
          <w:rFonts w:ascii="Arial" w:hAnsi="Arial" w:cs="Arial"/>
          <w:color w:val="000000"/>
          <w:sz w:val="24"/>
          <w:szCs w:val="24"/>
        </w:rPr>
        <w:t>………………………………………………………………….</w:t>
      </w:r>
      <w:r w:rsidR="000729D2">
        <w:rPr>
          <w:rFonts w:ascii="Arial" w:hAnsi="Arial" w:cs="Arial"/>
          <w:color w:val="000000"/>
          <w:sz w:val="24"/>
          <w:szCs w:val="24"/>
        </w:rPr>
        <w:t xml:space="preserve">        </w:t>
      </w:r>
      <w:r w:rsidR="00194975">
        <w:rPr>
          <w:rFonts w:ascii="Arial" w:hAnsi="Arial" w:cs="Arial"/>
          <w:color w:val="000000"/>
          <w:sz w:val="24"/>
          <w:szCs w:val="24"/>
        </w:rPr>
        <w:t>139</w:t>
      </w:r>
    </w:p>
    <w:p w14:paraId="3EE75405" w14:textId="77777777" w:rsidR="00D26479" w:rsidRDefault="00D26479" w:rsidP="0029300C">
      <w:pPr>
        <w:spacing w:line="360" w:lineRule="auto"/>
        <w:jc w:val="both"/>
        <w:rPr>
          <w:rFonts w:ascii="Arial" w:hAnsi="Arial" w:cs="Arial"/>
          <w:color w:val="000000"/>
          <w:sz w:val="24"/>
          <w:szCs w:val="24"/>
        </w:rPr>
        <w:sectPr w:rsidR="00D26479" w:rsidSect="00B05D48">
          <w:headerReference w:type="default" r:id="rId12"/>
          <w:footerReference w:type="even" r:id="rId13"/>
          <w:footerReference w:type="default" r:id="rId14"/>
          <w:pgSz w:w="11900" w:h="16840"/>
          <w:pgMar w:top="1418" w:right="1418" w:bottom="1417" w:left="1701" w:header="709" w:footer="709" w:gutter="0"/>
          <w:pgNumType w:fmt="upperRoman" w:start="1"/>
          <w:cols w:space="708"/>
          <w:docGrid w:linePitch="360"/>
        </w:sectPr>
      </w:pPr>
    </w:p>
    <w:p w14:paraId="4B8F1437" w14:textId="77777777" w:rsidR="00DB50C1" w:rsidRDefault="00DB50C1" w:rsidP="0029300C">
      <w:pPr>
        <w:spacing w:line="360" w:lineRule="auto"/>
        <w:jc w:val="both"/>
        <w:rPr>
          <w:rFonts w:ascii="Arial" w:hAnsi="Arial" w:cs="Arial"/>
          <w:color w:val="000000"/>
          <w:sz w:val="24"/>
          <w:szCs w:val="24"/>
        </w:rPr>
      </w:pPr>
    </w:p>
    <w:p w14:paraId="4B0757FF" w14:textId="77777777" w:rsidR="00201558" w:rsidRDefault="00201558" w:rsidP="0029300C">
      <w:pPr>
        <w:spacing w:line="360" w:lineRule="auto"/>
        <w:jc w:val="both"/>
        <w:rPr>
          <w:rFonts w:ascii="Arial" w:hAnsi="Arial" w:cs="Arial"/>
          <w:color w:val="000000"/>
          <w:sz w:val="24"/>
          <w:szCs w:val="24"/>
        </w:rPr>
      </w:pPr>
    </w:p>
    <w:p w14:paraId="73C7BF8E" w14:textId="77777777" w:rsidR="00DB50C1" w:rsidRDefault="00DB50C1" w:rsidP="00B05D48">
      <w:pPr>
        <w:spacing w:line="480" w:lineRule="auto"/>
        <w:jc w:val="both"/>
        <w:rPr>
          <w:rFonts w:ascii="Arial" w:hAnsi="Arial" w:cs="Arial"/>
          <w:color w:val="000000"/>
          <w:sz w:val="24"/>
          <w:szCs w:val="24"/>
        </w:rPr>
      </w:pPr>
    </w:p>
    <w:p w14:paraId="510C9655" w14:textId="77777777" w:rsidR="00910A72" w:rsidRPr="0029300C" w:rsidRDefault="00910A72" w:rsidP="00B05D48">
      <w:pPr>
        <w:spacing w:line="480" w:lineRule="auto"/>
        <w:jc w:val="both"/>
        <w:rPr>
          <w:rFonts w:ascii="Arial" w:hAnsi="Arial" w:cs="Arial"/>
          <w:color w:val="000000"/>
          <w:sz w:val="24"/>
          <w:szCs w:val="24"/>
        </w:rPr>
      </w:pPr>
    </w:p>
    <w:p w14:paraId="6AF01C82" w14:textId="77777777" w:rsidR="00910A72" w:rsidRDefault="00910A72" w:rsidP="00B05D48">
      <w:pPr>
        <w:spacing w:line="480" w:lineRule="auto"/>
        <w:jc w:val="center"/>
        <w:rPr>
          <w:rFonts w:ascii="Arial" w:hAnsi="Arial" w:cs="Arial"/>
          <w:b/>
          <w:color w:val="000000"/>
          <w:sz w:val="28"/>
          <w:szCs w:val="24"/>
        </w:rPr>
      </w:pPr>
    </w:p>
    <w:p w14:paraId="18829B12" w14:textId="77777777" w:rsidR="00966EB6" w:rsidRPr="00A535F6" w:rsidRDefault="0038663C" w:rsidP="00B05D48">
      <w:pPr>
        <w:spacing w:line="480" w:lineRule="auto"/>
        <w:jc w:val="center"/>
        <w:rPr>
          <w:rFonts w:ascii="Arial" w:hAnsi="Arial" w:cs="Arial"/>
          <w:b/>
          <w:color w:val="000000"/>
          <w:sz w:val="28"/>
          <w:szCs w:val="24"/>
        </w:rPr>
      </w:pPr>
      <w:r>
        <w:rPr>
          <w:rFonts w:ascii="Arial" w:hAnsi="Arial" w:cs="Arial"/>
          <w:b/>
          <w:color w:val="000000"/>
          <w:sz w:val="28"/>
          <w:szCs w:val="24"/>
        </w:rPr>
        <w:t>1</w:t>
      </w:r>
      <w:r w:rsidR="00A535F6">
        <w:rPr>
          <w:rFonts w:ascii="Arial" w:hAnsi="Arial" w:cs="Arial"/>
          <w:b/>
          <w:color w:val="000000"/>
          <w:sz w:val="28"/>
          <w:szCs w:val="24"/>
        </w:rPr>
        <w:t xml:space="preserve">.  </w:t>
      </w:r>
      <w:r w:rsidR="00966EB6" w:rsidRPr="00A535F6">
        <w:rPr>
          <w:rFonts w:ascii="Arial" w:hAnsi="Arial" w:cs="Arial"/>
          <w:b/>
          <w:color w:val="000000"/>
          <w:sz w:val="28"/>
          <w:szCs w:val="24"/>
        </w:rPr>
        <w:t>TEMA:</w:t>
      </w:r>
    </w:p>
    <w:p w14:paraId="6583AE1F" w14:textId="77777777" w:rsidR="00966EB6" w:rsidRPr="00A535F6" w:rsidRDefault="00966EB6" w:rsidP="00B05D48">
      <w:pPr>
        <w:spacing w:line="480" w:lineRule="auto"/>
        <w:jc w:val="center"/>
        <w:rPr>
          <w:rFonts w:ascii="Arial" w:hAnsi="Arial" w:cs="Arial"/>
          <w:b/>
          <w:color w:val="000000"/>
          <w:sz w:val="28"/>
          <w:szCs w:val="24"/>
        </w:rPr>
      </w:pPr>
    </w:p>
    <w:p w14:paraId="07BBB807" w14:textId="77777777" w:rsidR="00966EB6" w:rsidRPr="00A535F6" w:rsidRDefault="00966EB6" w:rsidP="00B05D48">
      <w:pPr>
        <w:spacing w:line="480" w:lineRule="auto"/>
        <w:jc w:val="center"/>
        <w:rPr>
          <w:rFonts w:ascii="Arial" w:hAnsi="Arial" w:cs="Arial"/>
          <w:b/>
          <w:i/>
          <w:sz w:val="28"/>
          <w:szCs w:val="24"/>
        </w:rPr>
      </w:pPr>
      <w:r w:rsidRPr="00A535F6">
        <w:rPr>
          <w:rFonts w:ascii="Arial" w:hAnsi="Arial" w:cs="Arial"/>
          <w:b/>
          <w:i/>
          <w:sz w:val="28"/>
          <w:szCs w:val="24"/>
        </w:rPr>
        <w:t xml:space="preserve">“PERSONALIDAD COMO DETERMINANTE EN EL </w:t>
      </w:r>
      <w:r w:rsidR="00325124">
        <w:rPr>
          <w:rFonts w:ascii="Arial" w:hAnsi="Arial" w:cs="Arial"/>
          <w:b/>
          <w:i/>
          <w:sz w:val="28"/>
          <w:szCs w:val="24"/>
        </w:rPr>
        <w:t xml:space="preserve">CONSUMO DE ALCOHOL </w:t>
      </w:r>
      <w:r w:rsidR="000729D2">
        <w:rPr>
          <w:rFonts w:ascii="Arial" w:hAnsi="Arial" w:cs="Arial"/>
          <w:b/>
          <w:i/>
          <w:sz w:val="28"/>
          <w:szCs w:val="24"/>
        </w:rPr>
        <w:t>Y NICOTINA</w:t>
      </w:r>
      <w:r w:rsidRPr="00A535F6">
        <w:rPr>
          <w:rFonts w:ascii="Arial" w:hAnsi="Arial" w:cs="Arial"/>
          <w:b/>
          <w:i/>
          <w:sz w:val="28"/>
          <w:szCs w:val="24"/>
        </w:rPr>
        <w:t xml:space="preserve"> EN EL PERSONAL MILITAR DEL COMANDO DE BRIGADA DE INFANTERIA Nº7  “LOJA”  PERIODO </w:t>
      </w:r>
      <w:r w:rsidR="00D259AB" w:rsidRPr="00A535F6">
        <w:rPr>
          <w:rFonts w:ascii="Arial" w:hAnsi="Arial" w:cs="Arial"/>
          <w:b/>
          <w:i/>
          <w:sz w:val="28"/>
          <w:szCs w:val="24"/>
        </w:rPr>
        <w:t>MAYO – OCTU</w:t>
      </w:r>
      <w:r w:rsidRPr="00A535F6">
        <w:rPr>
          <w:rFonts w:ascii="Arial" w:hAnsi="Arial" w:cs="Arial"/>
          <w:b/>
          <w:i/>
          <w:sz w:val="28"/>
          <w:szCs w:val="24"/>
        </w:rPr>
        <w:t>BRE 2013.</w:t>
      </w:r>
    </w:p>
    <w:p w14:paraId="478F9313" w14:textId="77777777" w:rsidR="00966EB6" w:rsidRPr="0029300C" w:rsidRDefault="00966EB6" w:rsidP="00B05D48">
      <w:pPr>
        <w:spacing w:line="480" w:lineRule="auto"/>
        <w:jc w:val="both"/>
        <w:rPr>
          <w:rFonts w:ascii="Arial" w:hAnsi="Arial" w:cs="Arial"/>
          <w:color w:val="000000"/>
          <w:sz w:val="24"/>
          <w:szCs w:val="24"/>
        </w:rPr>
      </w:pPr>
    </w:p>
    <w:p w14:paraId="6A0A1206" w14:textId="77777777" w:rsidR="00966EB6" w:rsidRPr="0029300C" w:rsidRDefault="00966EB6" w:rsidP="00B05D48">
      <w:pPr>
        <w:spacing w:line="480" w:lineRule="auto"/>
        <w:jc w:val="both"/>
        <w:rPr>
          <w:rFonts w:ascii="Arial" w:hAnsi="Arial" w:cs="Arial"/>
          <w:color w:val="000000"/>
          <w:sz w:val="24"/>
          <w:szCs w:val="24"/>
        </w:rPr>
      </w:pPr>
    </w:p>
    <w:p w14:paraId="1F624D05" w14:textId="77777777" w:rsidR="00966EB6" w:rsidRPr="0029300C" w:rsidRDefault="00966EB6" w:rsidP="00B05D48">
      <w:pPr>
        <w:spacing w:line="480" w:lineRule="auto"/>
        <w:jc w:val="both"/>
        <w:rPr>
          <w:rFonts w:ascii="Arial" w:hAnsi="Arial" w:cs="Arial"/>
          <w:color w:val="000000"/>
          <w:sz w:val="24"/>
          <w:szCs w:val="24"/>
        </w:rPr>
      </w:pPr>
    </w:p>
    <w:p w14:paraId="19316E51" w14:textId="77777777" w:rsidR="00966EB6" w:rsidRDefault="00966EB6" w:rsidP="00B05D48">
      <w:pPr>
        <w:spacing w:line="480" w:lineRule="auto"/>
        <w:jc w:val="both"/>
        <w:rPr>
          <w:rFonts w:ascii="Arial" w:hAnsi="Arial" w:cs="Arial"/>
          <w:color w:val="000000"/>
          <w:sz w:val="24"/>
          <w:szCs w:val="24"/>
        </w:rPr>
      </w:pPr>
    </w:p>
    <w:p w14:paraId="1861E76E" w14:textId="77777777" w:rsidR="005678A6" w:rsidRDefault="005678A6" w:rsidP="00B05D48">
      <w:pPr>
        <w:spacing w:line="480" w:lineRule="auto"/>
        <w:jc w:val="both"/>
        <w:rPr>
          <w:rFonts w:ascii="Arial" w:hAnsi="Arial" w:cs="Arial"/>
          <w:color w:val="000000"/>
          <w:sz w:val="24"/>
          <w:szCs w:val="24"/>
        </w:rPr>
      </w:pPr>
    </w:p>
    <w:p w14:paraId="7EF81DCE" w14:textId="77777777" w:rsidR="005678A6" w:rsidRDefault="005678A6" w:rsidP="00B05D48">
      <w:pPr>
        <w:spacing w:line="480" w:lineRule="auto"/>
        <w:jc w:val="both"/>
        <w:rPr>
          <w:rFonts w:ascii="Arial" w:hAnsi="Arial" w:cs="Arial"/>
          <w:color w:val="000000"/>
          <w:sz w:val="24"/>
          <w:szCs w:val="24"/>
        </w:rPr>
      </w:pPr>
    </w:p>
    <w:p w14:paraId="0F9C668B" w14:textId="77777777" w:rsidR="00C057A0" w:rsidRDefault="00C057A0" w:rsidP="00B05D48">
      <w:pPr>
        <w:spacing w:line="480" w:lineRule="auto"/>
        <w:jc w:val="both"/>
        <w:rPr>
          <w:rFonts w:ascii="Arial" w:hAnsi="Arial" w:cs="Arial"/>
          <w:color w:val="000000"/>
          <w:sz w:val="24"/>
          <w:szCs w:val="24"/>
        </w:rPr>
      </w:pPr>
    </w:p>
    <w:p w14:paraId="7E169BF6" w14:textId="77777777" w:rsidR="00910A72" w:rsidRPr="0029300C" w:rsidRDefault="00910A72" w:rsidP="00B05D48">
      <w:pPr>
        <w:spacing w:line="480" w:lineRule="auto"/>
        <w:jc w:val="both"/>
        <w:rPr>
          <w:rFonts w:ascii="Arial" w:hAnsi="Arial" w:cs="Arial"/>
          <w:color w:val="000000"/>
          <w:sz w:val="24"/>
          <w:szCs w:val="24"/>
        </w:rPr>
      </w:pPr>
    </w:p>
    <w:p w14:paraId="446A38C8" w14:textId="77777777" w:rsidR="00CC6E2E" w:rsidRPr="00B05D48" w:rsidRDefault="0038663C" w:rsidP="00B05D48">
      <w:pPr>
        <w:spacing w:line="480" w:lineRule="auto"/>
        <w:jc w:val="center"/>
        <w:rPr>
          <w:rFonts w:ascii="Arial" w:hAnsi="Arial" w:cs="Arial"/>
          <w:b/>
          <w:color w:val="000000"/>
          <w:sz w:val="28"/>
          <w:szCs w:val="28"/>
        </w:rPr>
      </w:pPr>
      <w:r>
        <w:rPr>
          <w:rFonts w:ascii="Arial" w:hAnsi="Arial" w:cs="Arial"/>
          <w:b/>
          <w:color w:val="000000"/>
          <w:sz w:val="28"/>
          <w:szCs w:val="28"/>
        </w:rPr>
        <w:lastRenderedPageBreak/>
        <w:t>2</w:t>
      </w:r>
      <w:r w:rsidR="00A535F6">
        <w:rPr>
          <w:rFonts w:ascii="Arial" w:hAnsi="Arial" w:cs="Arial"/>
          <w:b/>
          <w:color w:val="000000"/>
          <w:sz w:val="28"/>
          <w:szCs w:val="28"/>
        </w:rPr>
        <w:t xml:space="preserve">.  </w:t>
      </w:r>
      <w:r w:rsidR="00C057A0" w:rsidRPr="00971D27">
        <w:rPr>
          <w:rFonts w:ascii="Arial" w:hAnsi="Arial" w:cs="Arial"/>
          <w:b/>
          <w:color w:val="000000"/>
          <w:sz w:val="28"/>
          <w:szCs w:val="28"/>
        </w:rPr>
        <w:t>RESUMEN</w:t>
      </w:r>
    </w:p>
    <w:p w14:paraId="3A1139C8" w14:textId="77777777" w:rsidR="00B05D48" w:rsidRPr="0029300C" w:rsidRDefault="00910A72" w:rsidP="00B05D48">
      <w:pPr>
        <w:spacing w:line="480" w:lineRule="auto"/>
        <w:jc w:val="both"/>
        <w:rPr>
          <w:rFonts w:ascii="Arial" w:hAnsi="Arial" w:cs="Arial"/>
          <w:color w:val="000000"/>
          <w:sz w:val="24"/>
          <w:szCs w:val="24"/>
        </w:rPr>
      </w:pPr>
      <w:r>
        <w:rPr>
          <w:rFonts w:ascii="Arial" w:hAnsi="Arial" w:cs="Arial"/>
          <w:color w:val="000000"/>
          <w:sz w:val="24"/>
          <w:szCs w:val="24"/>
        </w:rPr>
        <w:t xml:space="preserve">     </w:t>
      </w:r>
      <w:r w:rsidR="00B05D48" w:rsidRPr="0029300C">
        <w:rPr>
          <w:rFonts w:ascii="Arial" w:hAnsi="Arial" w:cs="Arial"/>
          <w:color w:val="000000"/>
          <w:sz w:val="24"/>
          <w:szCs w:val="24"/>
        </w:rPr>
        <w:t>Existe una estrecha</w:t>
      </w:r>
      <w:r w:rsidR="00B05D48">
        <w:rPr>
          <w:rFonts w:ascii="Arial" w:hAnsi="Arial" w:cs="Arial"/>
          <w:color w:val="000000"/>
          <w:sz w:val="24"/>
          <w:szCs w:val="24"/>
        </w:rPr>
        <w:t xml:space="preserve"> relación entre los estados de á</w:t>
      </w:r>
      <w:r w:rsidR="00B05D48" w:rsidRPr="0029300C">
        <w:rPr>
          <w:rFonts w:ascii="Arial" w:hAnsi="Arial" w:cs="Arial"/>
          <w:color w:val="000000"/>
          <w:sz w:val="24"/>
          <w:szCs w:val="24"/>
        </w:rPr>
        <w:t>nimo, los trastornos de la personalidad y el consumo de sustancias. Se habla de personalidades mutiladas, que se complementan con el uso del alcohol u otras sustancias; person</w:t>
      </w:r>
      <w:r w:rsidR="00435B70">
        <w:rPr>
          <w:rFonts w:ascii="Arial" w:hAnsi="Arial" w:cs="Arial"/>
          <w:color w:val="000000"/>
          <w:sz w:val="24"/>
          <w:szCs w:val="24"/>
        </w:rPr>
        <w:t>as tristes, solitarias, problemá</w:t>
      </w:r>
      <w:r w:rsidR="00B05D48" w:rsidRPr="0029300C">
        <w:rPr>
          <w:rFonts w:ascii="Arial" w:hAnsi="Arial" w:cs="Arial"/>
          <w:color w:val="000000"/>
          <w:sz w:val="24"/>
          <w:szCs w:val="24"/>
        </w:rPr>
        <w:t>ticas, confl</w:t>
      </w:r>
      <w:r w:rsidR="00435B70">
        <w:rPr>
          <w:rFonts w:ascii="Arial" w:hAnsi="Arial" w:cs="Arial"/>
          <w:color w:val="000000"/>
          <w:sz w:val="24"/>
          <w:szCs w:val="24"/>
        </w:rPr>
        <w:t>ictivas, que al hacer uso del tó</w:t>
      </w:r>
      <w:r w:rsidR="00B05D48" w:rsidRPr="0029300C">
        <w:rPr>
          <w:rFonts w:ascii="Arial" w:hAnsi="Arial" w:cs="Arial"/>
          <w:color w:val="000000"/>
          <w:sz w:val="24"/>
          <w:szCs w:val="24"/>
        </w:rPr>
        <w:t xml:space="preserve">xico, suelen </w:t>
      </w:r>
      <w:r w:rsidR="0044722D" w:rsidRPr="0029300C">
        <w:rPr>
          <w:rFonts w:ascii="Arial" w:hAnsi="Arial" w:cs="Arial"/>
          <w:color w:val="000000"/>
          <w:sz w:val="24"/>
          <w:szCs w:val="24"/>
        </w:rPr>
        <w:t>compensarse</w:t>
      </w:r>
      <w:r w:rsidR="00B05D48" w:rsidRPr="0029300C">
        <w:rPr>
          <w:rFonts w:ascii="Arial" w:hAnsi="Arial" w:cs="Arial"/>
          <w:color w:val="000000"/>
          <w:sz w:val="24"/>
          <w:szCs w:val="24"/>
        </w:rPr>
        <w:t xml:space="preserve"> emocionalmente y hasta dejan de sufrir; tienden por tanto, a consumir la sustancia frecuentemente incrementando el riesgo de convertirse en individuos enfermos. </w:t>
      </w:r>
    </w:p>
    <w:p w14:paraId="41E2816D" w14:textId="77777777" w:rsidR="00B05D48" w:rsidRPr="0029300C" w:rsidRDefault="00B05D48" w:rsidP="00B05D48">
      <w:pPr>
        <w:spacing w:line="480" w:lineRule="auto"/>
        <w:jc w:val="both"/>
        <w:rPr>
          <w:rFonts w:ascii="Arial" w:hAnsi="Arial" w:cs="Arial"/>
          <w:color w:val="000000"/>
          <w:sz w:val="24"/>
          <w:szCs w:val="24"/>
        </w:rPr>
      </w:pPr>
      <w:r w:rsidRPr="0029300C">
        <w:rPr>
          <w:rFonts w:ascii="Arial" w:hAnsi="Arial" w:cs="Arial"/>
          <w:color w:val="000000"/>
          <w:sz w:val="24"/>
          <w:szCs w:val="24"/>
        </w:rPr>
        <w:t>El presente estudio tiene como finalidad analizar, medir y describir el ti</w:t>
      </w:r>
      <w:r w:rsidR="00435B70">
        <w:rPr>
          <w:rFonts w:ascii="Arial" w:hAnsi="Arial" w:cs="Arial"/>
          <w:color w:val="000000"/>
          <w:sz w:val="24"/>
          <w:szCs w:val="24"/>
        </w:rPr>
        <w:t xml:space="preserve">po de personalidad y si éste </w:t>
      </w:r>
      <w:r w:rsidR="0044722D">
        <w:rPr>
          <w:rFonts w:ascii="Arial" w:hAnsi="Arial" w:cs="Arial"/>
          <w:color w:val="000000"/>
          <w:sz w:val="24"/>
          <w:szCs w:val="24"/>
        </w:rPr>
        <w:t>determ</w:t>
      </w:r>
      <w:r w:rsidR="0044722D" w:rsidRPr="0029300C">
        <w:rPr>
          <w:rFonts w:ascii="Arial" w:hAnsi="Arial" w:cs="Arial"/>
          <w:color w:val="000000"/>
          <w:sz w:val="24"/>
          <w:szCs w:val="24"/>
        </w:rPr>
        <w:t>ina</w:t>
      </w:r>
      <w:r w:rsidRPr="0029300C">
        <w:rPr>
          <w:rFonts w:ascii="Arial" w:hAnsi="Arial" w:cs="Arial"/>
          <w:color w:val="000000"/>
          <w:sz w:val="24"/>
          <w:szCs w:val="24"/>
        </w:rPr>
        <w:t xml:space="preserve"> el consumo de sustancias </w:t>
      </w:r>
      <w:r w:rsidR="00435B70">
        <w:rPr>
          <w:rFonts w:ascii="Arial" w:hAnsi="Arial" w:cs="Arial"/>
          <w:color w:val="000000"/>
          <w:sz w:val="24"/>
          <w:szCs w:val="24"/>
        </w:rPr>
        <w:t>como alcohol y nicotina</w:t>
      </w:r>
      <w:r w:rsidRPr="0029300C">
        <w:rPr>
          <w:rFonts w:ascii="Arial" w:hAnsi="Arial" w:cs="Arial"/>
          <w:color w:val="000000"/>
          <w:sz w:val="24"/>
          <w:szCs w:val="24"/>
        </w:rPr>
        <w:t xml:space="preserve">, en el </w:t>
      </w:r>
      <w:r>
        <w:rPr>
          <w:rFonts w:ascii="Arial" w:hAnsi="Arial" w:cs="Arial"/>
          <w:color w:val="000000"/>
          <w:sz w:val="24"/>
          <w:szCs w:val="24"/>
        </w:rPr>
        <w:t>personal militar de C</w:t>
      </w:r>
      <w:r w:rsidRPr="0029300C">
        <w:rPr>
          <w:rFonts w:ascii="Arial" w:hAnsi="Arial" w:cs="Arial"/>
          <w:color w:val="000000"/>
          <w:sz w:val="24"/>
          <w:szCs w:val="24"/>
        </w:rPr>
        <w:t>omando de Brigada de</w:t>
      </w:r>
      <w:r>
        <w:rPr>
          <w:rFonts w:ascii="Arial" w:hAnsi="Arial" w:cs="Arial"/>
          <w:color w:val="000000"/>
          <w:sz w:val="24"/>
          <w:szCs w:val="24"/>
        </w:rPr>
        <w:t xml:space="preserve"> </w:t>
      </w:r>
      <w:r w:rsidR="0044722D">
        <w:rPr>
          <w:rFonts w:ascii="Arial" w:hAnsi="Arial" w:cs="Arial"/>
          <w:color w:val="000000"/>
          <w:sz w:val="24"/>
          <w:szCs w:val="24"/>
        </w:rPr>
        <w:t>Infantería</w:t>
      </w:r>
      <w:r>
        <w:rPr>
          <w:rFonts w:ascii="Arial" w:hAnsi="Arial" w:cs="Arial"/>
          <w:color w:val="000000"/>
          <w:sz w:val="24"/>
          <w:szCs w:val="24"/>
        </w:rPr>
        <w:t xml:space="preserve"> Nº7 “</w:t>
      </w:r>
      <w:r w:rsidRPr="0029300C">
        <w:rPr>
          <w:rFonts w:ascii="Arial" w:hAnsi="Arial" w:cs="Arial"/>
          <w:color w:val="000000"/>
          <w:sz w:val="24"/>
          <w:szCs w:val="24"/>
        </w:rPr>
        <w:t>Loja</w:t>
      </w:r>
      <w:r>
        <w:rPr>
          <w:rFonts w:ascii="Arial" w:hAnsi="Arial" w:cs="Arial"/>
          <w:color w:val="000000"/>
          <w:sz w:val="24"/>
          <w:szCs w:val="24"/>
        </w:rPr>
        <w:t>”</w:t>
      </w:r>
      <w:r w:rsidRPr="0029300C">
        <w:rPr>
          <w:rFonts w:ascii="Arial" w:hAnsi="Arial" w:cs="Arial"/>
          <w:color w:val="000000"/>
          <w:sz w:val="24"/>
          <w:szCs w:val="24"/>
        </w:rPr>
        <w:t xml:space="preserve">, permitiendo </w:t>
      </w:r>
      <w:r w:rsidR="0044722D" w:rsidRPr="0029300C">
        <w:rPr>
          <w:rFonts w:ascii="Arial" w:hAnsi="Arial" w:cs="Arial"/>
          <w:color w:val="000000"/>
          <w:sz w:val="24"/>
          <w:szCs w:val="24"/>
        </w:rPr>
        <w:t>así</w:t>
      </w:r>
      <w:r w:rsidRPr="0029300C">
        <w:rPr>
          <w:rFonts w:ascii="Arial" w:hAnsi="Arial" w:cs="Arial"/>
          <w:color w:val="000000"/>
          <w:sz w:val="24"/>
          <w:szCs w:val="24"/>
        </w:rPr>
        <w:t xml:space="preserve"> e</w:t>
      </w:r>
      <w:r w:rsidR="00435B70">
        <w:rPr>
          <w:rFonts w:ascii="Arial" w:hAnsi="Arial" w:cs="Arial"/>
          <w:color w:val="000000"/>
          <w:sz w:val="24"/>
          <w:szCs w:val="24"/>
        </w:rPr>
        <w:t>stablecer un plan de intervención terapé</w:t>
      </w:r>
      <w:r w:rsidRPr="0029300C">
        <w:rPr>
          <w:rFonts w:ascii="Arial" w:hAnsi="Arial" w:cs="Arial"/>
          <w:color w:val="000000"/>
          <w:sz w:val="24"/>
          <w:szCs w:val="24"/>
        </w:rPr>
        <w:t>u</w:t>
      </w:r>
      <w:r>
        <w:rPr>
          <w:rFonts w:ascii="Arial" w:hAnsi="Arial" w:cs="Arial"/>
          <w:color w:val="000000"/>
          <w:sz w:val="24"/>
          <w:szCs w:val="24"/>
        </w:rPr>
        <w:t>tica, con el objetivo de intervenir en</w:t>
      </w:r>
      <w:r w:rsidRPr="0029300C">
        <w:rPr>
          <w:rFonts w:ascii="Arial" w:hAnsi="Arial" w:cs="Arial"/>
          <w:color w:val="000000"/>
          <w:sz w:val="24"/>
          <w:szCs w:val="24"/>
        </w:rPr>
        <w:t xml:space="preserve"> la </w:t>
      </w:r>
      <w:r w:rsidR="00435B70">
        <w:rPr>
          <w:rFonts w:ascii="Arial" w:hAnsi="Arial" w:cs="Arial"/>
          <w:color w:val="000000"/>
          <w:sz w:val="24"/>
          <w:szCs w:val="24"/>
        </w:rPr>
        <w:t>patologí</w:t>
      </w:r>
      <w:r w:rsidRPr="0029300C">
        <w:rPr>
          <w:rFonts w:ascii="Arial" w:hAnsi="Arial" w:cs="Arial"/>
          <w:color w:val="000000"/>
          <w:sz w:val="24"/>
          <w:szCs w:val="24"/>
        </w:rPr>
        <w:t>a.</w:t>
      </w:r>
    </w:p>
    <w:p w14:paraId="298C0F49" w14:textId="77777777" w:rsidR="00B05D48" w:rsidRPr="00B05D48" w:rsidRDefault="00B05D48" w:rsidP="00B05D48">
      <w:pPr>
        <w:spacing w:line="480" w:lineRule="auto"/>
        <w:jc w:val="both"/>
        <w:rPr>
          <w:rFonts w:ascii="Arial" w:hAnsi="Arial" w:cs="Arial"/>
          <w:color w:val="000000"/>
          <w:sz w:val="24"/>
          <w:szCs w:val="24"/>
        </w:rPr>
      </w:pPr>
      <w:r w:rsidRPr="0029300C">
        <w:rPr>
          <w:rFonts w:ascii="Arial" w:hAnsi="Arial" w:cs="Arial"/>
          <w:color w:val="000000"/>
          <w:sz w:val="24"/>
          <w:szCs w:val="24"/>
        </w:rPr>
        <w:t xml:space="preserve">Entre los resultados </w:t>
      </w:r>
      <w:r w:rsidR="0044722D" w:rsidRPr="0029300C">
        <w:rPr>
          <w:rFonts w:ascii="Arial" w:hAnsi="Arial" w:cs="Arial"/>
          <w:color w:val="000000"/>
          <w:sz w:val="24"/>
          <w:szCs w:val="24"/>
        </w:rPr>
        <w:t>má</w:t>
      </w:r>
      <w:r w:rsidR="0044722D">
        <w:rPr>
          <w:rFonts w:ascii="Arial" w:hAnsi="Arial" w:cs="Arial"/>
          <w:color w:val="000000"/>
          <w:sz w:val="24"/>
          <w:szCs w:val="24"/>
        </w:rPr>
        <w:t>s</w:t>
      </w:r>
      <w:r>
        <w:rPr>
          <w:rFonts w:ascii="Arial" w:hAnsi="Arial" w:cs="Arial"/>
          <w:color w:val="000000"/>
          <w:sz w:val="24"/>
          <w:szCs w:val="24"/>
        </w:rPr>
        <w:t xml:space="preserve"> relevantes de la presente investigación se concluye que la sustancia que se </w:t>
      </w:r>
      <w:r w:rsidRPr="0029300C">
        <w:rPr>
          <w:rFonts w:ascii="Arial" w:hAnsi="Arial" w:cs="Arial"/>
          <w:color w:val="000000"/>
          <w:sz w:val="24"/>
          <w:szCs w:val="24"/>
        </w:rPr>
        <w:t xml:space="preserve">consume con mayor frecuencia y cantidad es el alcohol y </w:t>
      </w:r>
      <w:r>
        <w:rPr>
          <w:rFonts w:ascii="Arial" w:hAnsi="Arial" w:cs="Arial"/>
          <w:color w:val="000000"/>
          <w:sz w:val="24"/>
          <w:szCs w:val="24"/>
        </w:rPr>
        <w:t>en menor cantidad dentro de la población general la</w:t>
      </w:r>
      <w:r w:rsidRPr="0029300C">
        <w:rPr>
          <w:rFonts w:ascii="Arial" w:hAnsi="Arial" w:cs="Arial"/>
          <w:color w:val="000000"/>
          <w:sz w:val="24"/>
          <w:szCs w:val="24"/>
        </w:rPr>
        <w:t xml:space="preserve"> nicotina. </w:t>
      </w:r>
      <w:r>
        <w:rPr>
          <w:rFonts w:ascii="Arial" w:hAnsi="Arial" w:cs="Arial"/>
          <w:color w:val="000000"/>
          <w:sz w:val="24"/>
          <w:szCs w:val="24"/>
        </w:rPr>
        <w:t>El tipo</w:t>
      </w:r>
      <w:r w:rsidRPr="0029300C">
        <w:rPr>
          <w:rFonts w:ascii="Arial" w:hAnsi="Arial" w:cs="Arial"/>
          <w:color w:val="000000"/>
          <w:sz w:val="24"/>
          <w:szCs w:val="24"/>
        </w:rPr>
        <w:t xml:space="preserve"> de personalidad de mayor incidencia</w:t>
      </w:r>
      <w:r>
        <w:rPr>
          <w:rFonts w:ascii="Arial" w:hAnsi="Arial" w:cs="Arial"/>
          <w:color w:val="000000"/>
          <w:sz w:val="24"/>
          <w:szCs w:val="24"/>
        </w:rPr>
        <w:t xml:space="preserve"> para consumir estas sustancias e</w:t>
      </w:r>
      <w:r w:rsidR="00435B70">
        <w:rPr>
          <w:rFonts w:ascii="Arial" w:hAnsi="Arial" w:cs="Arial"/>
          <w:color w:val="000000"/>
          <w:sz w:val="24"/>
          <w:szCs w:val="24"/>
        </w:rPr>
        <w:t>n los individuos evaluados es: l</w:t>
      </w:r>
      <w:r>
        <w:rPr>
          <w:rFonts w:ascii="Arial" w:hAnsi="Arial" w:cs="Arial"/>
          <w:color w:val="000000"/>
          <w:sz w:val="24"/>
          <w:szCs w:val="24"/>
        </w:rPr>
        <w:t>a</w:t>
      </w:r>
      <w:r w:rsidRPr="0029300C">
        <w:rPr>
          <w:rFonts w:ascii="Arial" w:hAnsi="Arial" w:cs="Arial"/>
          <w:color w:val="000000"/>
          <w:sz w:val="24"/>
          <w:szCs w:val="24"/>
        </w:rPr>
        <w:t xml:space="preserve"> personalidad </w:t>
      </w:r>
      <w:r>
        <w:rPr>
          <w:rFonts w:ascii="Arial" w:hAnsi="Arial" w:cs="Arial"/>
          <w:color w:val="000000"/>
          <w:sz w:val="24"/>
          <w:szCs w:val="24"/>
        </w:rPr>
        <w:t xml:space="preserve">límite, dependiente y </w:t>
      </w:r>
      <w:r w:rsidR="00435B70">
        <w:rPr>
          <w:rFonts w:ascii="Arial" w:hAnsi="Arial" w:cs="Arial"/>
          <w:color w:val="000000"/>
          <w:sz w:val="24"/>
          <w:szCs w:val="24"/>
        </w:rPr>
        <w:t>la compulsiva</w:t>
      </w:r>
      <w:r>
        <w:rPr>
          <w:rFonts w:ascii="Arial" w:hAnsi="Arial" w:cs="Arial"/>
          <w:color w:val="000000"/>
          <w:sz w:val="24"/>
          <w:szCs w:val="24"/>
        </w:rPr>
        <w:t>.</w:t>
      </w:r>
    </w:p>
    <w:p w14:paraId="7D333171" w14:textId="77777777" w:rsidR="00B05D48" w:rsidRDefault="00B05D48" w:rsidP="00B05D48">
      <w:pPr>
        <w:spacing w:line="480" w:lineRule="auto"/>
        <w:jc w:val="both"/>
        <w:rPr>
          <w:rFonts w:ascii="Arial" w:hAnsi="Arial" w:cs="Arial"/>
          <w:b/>
          <w:color w:val="000000"/>
          <w:sz w:val="24"/>
          <w:szCs w:val="24"/>
        </w:rPr>
      </w:pPr>
    </w:p>
    <w:p w14:paraId="2FFCB8A8" w14:textId="77777777" w:rsidR="00524256" w:rsidRPr="0029300C" w:rsidRDefault="008C5D17" w:rsidP="00B05D48">
      <w:pPr>
        <w:spacing w:line="480" w:lineRule="auto"/>
        <w:jc w:val="both"/>
        <w:rPr>
          <w:rFonts w:ascii="Arial" w:hAnsi="Arial" w:cs="Arial"/>
          <w:color w:val="000000"/>
          <w:sz w:val="24"/>
          <w:szCs w:val="24"/>
        </w:rPr>
      </w:pPr>
      <w:r w:rsidRPr="00CC6E2E">
        <w:rPr>
          <w:rFonts w:ascii="Arial" w:hAnsi="Arial" w:cs="Arial"/>
          <w:b/>
          <w:color w:val="000000"/>
          <w:sz w:val="24"/>
          <w:szCs w:val="24"/>
        </w:rPr>
        <w:t>PALABRA CLAVE:</w:t>
      </w:r>
      <w:r w:rsidRPr="0029300C">
        <w:rPr>
          <w:rFonts w:ascii="Arial" w:hAnsi="Arial" w:cs="Arial"/>
          <w:color w:val="000000"/>
          <w:sz w:val="24"/>
          <w:szCs w:val="24"/>
        </w:rPr>
        <w:t xml:space="preserve"> </w:t>
      </w:r>
      <w:r w:rsidR="00435B70">
        <w:rPr>
          <w:rFonts w:ascii="Arial" w:hAnsi="Arial" w:cs="Arial"/>
          <w:color w:val="000000"/>
          <w:sz w:val="24"/>
          <w:szCs w:val="24"/>
        </w:rPr>
        <w:t>Consumo de alcohol y n</w:t>
      </w:r>
      <w:r w:rsidR="00A754EF" w:rsidRPr="0029300C">
        <w:rPr>
          <w:rFonts w:ascii="Arial" w:hAnsi="Arial" w:cs="Arial"/>
          <w:color w:val="000000"/>
          <w:sz w:val="24"/>
          <w:szCs w:val="24"/>
        </w:rPr>
        <w:t>ic</w:t>
      </w:r>
      <w:r w:rsidR="00435B70">
        <w:rPr>
          <w:rFonts w:ascii="Arial" w:hAnsi="Arial" w:cs="Arial"/>
          <w:color w:val="000000"/>
          <w:sz w:val="24"/>
          <w:szCs w:val="24"/>
        </w:rPr>
        <w:t>otina; Personalidad, Intervención Psicoterapé</w:t>
      </w:r>
      <w:r w:rsidR="00A754EF" w:rsidRPr="0029300C">
        <w:rPr>
          <w:rFonts w:ascii="Arial" w:hAnsi="Arial" w:cs="Arial"/>
          <w:color w:val="000000"/>
          <w:sz w:val="24"/>
          <w:szCs w:val="24"/>
        </w:rPr>
        <w:t xml:space="preserve">utica </w:t>
      </w:r>
      <w:r w:rsidRPr="0029300C">
        <w:rPr>
          <w:rFonts w:ascii="Arial" w:hAnsi="Arial" w:cs="Arial"/>
          <w:color w:val="000000"/>
          <w:sz w:val="24"/>
          <w:szCs w:val="24"/>
        </w:rPr>
        <w:t xml:space="preserve"> </w:t>
      </w:r>
    </w:p>
    <w:p w14:paraId="0D44E192" w14:textId="77777777" w:rsidR="00971D27" w:rsidRDefault="00971D27" w:rsidP="00B05D48">
      <w:pPr>
        <w:spacing w:line="480" w:lineRule="auto"/>
        <w:jc w:val="both"/>
        <w:rPr>
          <w:rFonts w:ascii="Arial" w:hAnsi="Arial" w:cs="Arial"/>
          <w:color w:val="000000"/>
          <w:sz w:val="24"/>
          <w:szCs w:val="24"/>
        </w:rPr>
      </w:pPr>
    </w:p>
    <w:p w14:paraId="268E5E08" w14:textId="77777777" w:rsidR="00B05D48" w:rsidRPr="0029300C" w:rsidRDefault="00B05D48" w:rsidP="00B05D48">
      <w:pPr>
        <w:spacing w:line="480" w:lineRule="auto"/>
        <w:jc w:val="both"/>
        <w:rPr>
          <w:rFonts w:ascii="Arial" w:hAnsi="Arial" w:cs="Arial"/>
          <w:color w:val="000000"/>
          <w:sz w:val="24"/>
          <w:szCs w:val="24"/>
        </w:rPr>
      </w:pPr>
    </w:p>
    <w:p w14:paraId="3EBA1107" w14:textId="77777777" w:rsidR="006530B8" w:rsidRPr="0044722D" w:rsidRDefault="00300C8B" w:rsidP="00B05D48">
      <w:pPr>
        <w:spacing w:line="480" w:lineRule="auto"/>
        <w:jc w:val="center"/>
        <w:rPr>
          <w:rFonts w:ascii="Arial" w:hAnsi="Arial" w:cs="Arial"/>
          <w:b/>
          <w:color w:val="000000"/>
          <w:sz w:val="28"/>
          <w:szCs w:val="28"/>
          <w:lang w:val="en-US"/>
        </w:rPr>
      </w:pPr>
      <w:r w:rsidRPr="0044722D">
        <w:rPr>
          <w:rFonts w:ascii="Arial" w:hAnsi="Arial" w:cs="Arial"/>
          <w:b/>
          <w:color w:val="000000"/>
          <w:sz w:val="28"/>
          <w:szCs w:val="28"/>
          <w:lang w:val="en-US"/>
        </w:rPr>
        <w:lastRenderedPageBreak/>
        <w:t>ABSTRACT</w:t>
      </w:r>
    </w:p>
    <w:p w14:paraId="032C1542" w14:textId="77777777" w:rsidR="006530B8" w:rsidRPr="0044722D" w:rsidRDefault="00910A72" w:rsidP="00B05D48">
      <w:pPr>
        <w:spacing w:line="480" w:lineRule="auto"/>
        <w:jc w:val="both"/>
        <w:rPr>
          <w:rFonts w:ascii="Arial" w:eastAsia="Times New Roman" w:hAnsi="Arial" w:cs="Arial"/>
          <w:sz w:val="24"/>
          <w:szCs w:val="24"/>
          <w:lang w:val="en-US"/>
        </w:rPr>
      </w:pPr>
      <w:r w:rsidRPr="0044722D">
        <w:rPr>
          <w:rFonts w:ascii="Arial" w:eastAsia="Times New Roman" w:hAnsi="Arial" w:cs="Arial"/>
          <w:sz w:val="24"/>
          <w:szCs w:val="24"/>
          <w:lang w:val="en-US"/>
        </w:rPr>
        <w:t xml:space="preserve">     </w:t>
      </w:r>
      <w:r w:rsidR="006530B8" w:rsidRPr="0044722D">
        <w:rPr>
          <w:rFonts w:ascii="Arial" w:eastAsia="Times New Roman" w:hAnsi="Arial" w:cs="Arial"/>
          <w:sz w:val="24"/>
          <w:szCs w:val="24"/>
          <w:lang w:val="en-US"/>
        </w:rPr>
        <w:t xml:space="preserve">There is a close relationship between the moods, personality disorders and substance use. Speaking of personalities is mutilated, which is complemented by the use of alcohol or other substances; people sad, lonely, problems, conflicts, to make use </w:t>
      </w:r>
      <w:r w:rsidR="009F4A7E">
        <w:rPr>
          <w:rFonts w:ascii="Arial" w:eastAsia="Times New Roman" w:hAnsi="Arial" w:cs="Arial"/>
          <w:sz w:val="24"/>
          <w:szCs w:val="24"/>
          <w:lang w:val="en-US"/>
        </w:rPr>
        <w:t>of the toxic, usually compensars</w:t>
      </w:r>
      <w:r w:rsidR="006530B8" w:rsidRPr="0044722D">
        <w:rPr>
          <w:rFonts w:ascii="Arial" w:eastAsia="Times New Roman" w:hAnsi="Arial" w:cs="Arial"/>
          <w:sz w:val="24"/>
          <w:szCs w:val="24"/>
          <w:lang w:val="en-US"/>
        </w:rPr>
        <w:t>e emotionally and to cease to suffer; they tend therefore to consume the substance often increasing the risk of becoming sick individuals.</w:t>
      </w:r>
    </w:p>
    <w:p w14:paraId="4D38450A" w14:textId="77777777" w:rsidR="006530B8" w:rsidRPr="006530B8" w:rsidRDefault="006530B8" w:rsidP="00B05D48">
      <w:pPr>
        <w:pStyle w:val="z-Finaldelformulario"/>
        <w:spacing w:line="480" w:lineRule="auto"/>
        <w:jc w:val="both"/>
        <w:rPr>
          <w:sz w:val="24"/>
          <w:szCs w:val="24"/>
        </w:rPr>
      </w:pPr>
      <w:r w:rsidRPr="006530B8">
        <w:rPr>
          <w:rFonts w:eastAsia="Times New Roman"/>
          <w:sz w:val="24"/>
          <w:szCs w:val="24"/>
        </w:rPr>
        <w:t>The present study has as purpose to analyze, measure and describe the type of personality and if this determine whether to turn the consumption of substances "Alcohol and nicotine", in the military personnel Command of Infantry Brigade N°7 "Loja", thus allowing establish a plan of therapeutic intervention, with the goal of intervening in the pathology.The present study has as purpose to analyze, measure and describe the type of personality and if this determine whether to turn the consumption of substances "Alcohol and nicotine", in the military personnel Command of Infantry Brigade N°7 "Loja", thus allowing establish a plan of therapeutic intervention, with the goal of intervening in the pathologyThe present study has as purpose to analyze, measure and describe the type of personality and if this determine whether to turn the consumption of substances "Alcohol and nicotine", in the military personnel Command of Infantry Brigade N°7 "Loja", thus allowing establish a plan of therapeutic intervention, with the goal of intervening in the pathologyThe present study has as purpose to analyze, measure and describe the type of personality and if this determine whether to turn the consumption of substances "Alcohol and nicotine", in the military personnel Command of Infantry Brigade N°7 "Loja", thus allowing establish a plan of therapeutic intervention, with the goal of intervening in the pathologyThe present study has as purpose to analyze, measure and describe the type of personality and if this determine whether to turn the consumption of substances "Alcohol and nicotine", in the military personnel Command of Infantry Brigade N°7 "Loja", thus allowing establish a plan of therapeutic intervention, with the goal of intervening in the pathology</w:t>
      </w:r>
      <w:r w:rsidRPr="006530B8">
        <w:rPr>
          <w:sz w:val="24"/>
          <w:szCs w:val="24"/>
        </w:rPr>
        <w:t>Final del formulario</w:t>
      </w:r>
    </w:p>
    <w:p w14:paraId="02BD7618" w14:textId="77777777" w:rsidR="00300C8B" w:rsidRPr="0044722D" w:rsidRDefault="006530B8" w:rsidP="00B05D48">
      <w:pPr>
        <w:spacing w:line="480" w:lineRule="auto"/>
        <w:jc w:val="both"/>
        <w:rPr>
          <w:rFonts w:ascii="Arial" w:hAnsi="Arial" w:cs="Arial"/>
          <w:color w:val="000000"/>
          <w:sz w:val="24"/>
          <w:szCs w:val="24"/>
          <w:lang w:val="en-US"/>
        </w:rPr>
      </w:pPr>
      <w:r w:rsidRPr="0044722D">
        <w:rPr>
          <w:rFonts w:ascii="Arial" w:eastAsia="Times New Roman" w:hAnsi="Arial" w:cs="Arial"/>
          <w:sz w:val="24"/>
          <w:szCs w:val="24"/>
          <w:lang w:val="en-US"/>
        </w:rPr>
        <w:t>The present study has as purpose to analyze, measure and describe the type of personality and if this determine whether to turn the consumption of substances "Alcohol and nicotine", in the military personnel Command of Infantry Brigade N°7 "Loja", thus allowing establish a plan of therapeutic intervention, with the goal of intervening in the pathology.</w:t>
      </w:r>
    </w:p>
    <w:p w14:paraId="39681896" w14:textId="77777777" w:rsidR="00300C8B" w:rsidRPr="0044722D" w:rsidRDefault="006530B8" w:rsidP="00B05D48">
      <w:pPr>
        <w:spacing w:line="480" w:lineRule="auto"/>
        <w:jc w:val="both"/>
        <w:rPr>
          <w:rFonts w:ascii="Arial" w:eastAsia="Times New Roman" w:hAnsi="Arial" w:cs="Arial"/>
          <w:sz w:val="24"/>
          <w:szCs w:val="24"/>
          <w:lang w:val="en-US"/>
        </w:rPr>
      </w:pPr>
      <w:r w:rsidRPr="0044722D">
        <w:rPr>
          <w:rFonts w:ascii="Arial" w:eastAsia="Times New Roman" w:hAnsi="Arial" w:cs="Arial"/>
          <w:sz w:val="24"/>
          <w:szCs w:val="24"/>
          <w:lang w:val="en-US"/>
        </w:rPr>
        <w:t>Among the most relevant results of the present investigation it is concluded that the substance is consumed with greater frequency and quantity is the alcohol and to a lesser amount in the general population the nicotine. The type of personality of higher incidence to consume these substances in the individuals is evaluated: the borderline personality, dependent and compulsive.</w:t>
      </w:r>
    </w:p>
    <w:p w14:paraId="6984103A" w14:textId="77777777" w:rsidR="006530B8" w:rsidRPr="0044722D" w:rsidRDefault="006530B8" w:rsidP="00B05D48">
      <w:pPr>
        <w:spacing w:line="480" w:lineRule="auto"/>
        <w:jc w:val="both"/>
        <w:rPr>
          <w:rFonts w:ascii="Arial" w:hAnsi="Arial" w:cs="Arial"/>
          <w:color w:val="000000"/>
          <w:sz w:val="24"/>
          <w:szCs w:val="24"/>
          <w:lang w:val="en-US"/>
        </w:rPr>
      </w:pPr>
    </w:p>
    <w:p w14:paraId="0A6F7AD5" w14:textId="77777777" w:rsidR="006530B8" w:rsidRPr="0044722D" w:rsidRDefault="006530B8" w:rsidP="00B05D48">
      <w:pPr>
        <w:spacing w:line="480" w:lineRule="auto"/>
        <w:jc w:val="both"/>
        <w:rPr>
          <w:rFonts w:ascii="Arial" w:hAnsi="Arial" w:cs="Arial"/>
          <w:color w:val="000000"/>
          <w:sz w:val="24"/>
          <w:szCs w:val="24"/>
          <w:lang w:val="en-US"/>
        </w:rPr>
      </w:pPr>
    </w:p>
    <w:p w14:paraId="71C7F739" w14:textId="77777777" w:rsidR="006530B8" w:rsidRPr="0044722D" w:rsidRDefault="006530B8" w:rsidP="00B05D48">
      <w:pPr>
        <w:spacing w:line="480" w:lineRule="auto"/>
        <w:jc w:val="both"/>
        <w:rPr>
          <w:rFonts w:ascii="Arial" w:hAnsi="Arial" w:cs="Arial"/>
          <w:color w:val="000000"/>
          <w:sz w:val="24"/>
          <w:szCs w:val="24"/>
          <w:lang w:val="en-US"/>
        </w:rPr>
      </w:pPr>
    </w:p>
    <w:p w14:paraId="1F64283D" w14:textId="77777777" w:rsidR="008F237A" w:rsidRPr="0044722D" w:rsidRDefault="006530B8" w:rsidP="00B05D48">
      <w:pPr>
        <w:spacing w:line="480" w:lineRule="auto"/>
        <w:jc w:val="both"/>
        <w:rPr>
          <w:rFonts w:ascii="Arial" w:hAnsi="Arial" w:cs="Arial"/>
          <w:color w:val="000000"/>
          <w:sz w:val="24"/>
          <w:szCs w:val="24"/>
          <w:lang w:val="en-US"/>
        </w:rPr>
      </w:pPr>
      <w:r w:rsidRPr="0044722D">
        <w:rPr>
          <w:rFonts w:ascii="Arial" w:eastAsia="Times New Roman" w:hAnsi="Arial" w:cs="Arial"/>
          <w:b/>
          <w:sz w:val="24"/>
          <w:szCs w:val="24"/>
          <w:lang w:val="en-US"/>
        </w:rPr>
        <w:t>Keyword:</w:t>
      </w:r>
      <w:r w:rsidRPr="0044722D">
        <w:rPr>
          <w:rFonts w:ascii="Arial" w:eastAsia="Times New Roman" w:hAnsi="Arial" w:cs="Arial"/>
          <w:sz w:val="24"/>
          <w:szCs w:val="24"/>
          <w:lang w:val="en-US"/>
        </w:rPr>
        <w:t xml:space="preserve"> Consumption of alcohol and nicotine; Personality, psychotherapeutic intervention</w:t>
      </w:r>
    </w:p>
    <w:p w14:paraId="6068809A" w14:textId="77777777" w:rsidR="00126A22" w:rsidRPr="00971D27" w:rsidRDefault="0038663C" w:rsidP="00B05D48">
      <w:pPr>
        <w:spacing w:line="480" w:lineRule="auto"/>
        <w:jc w:val="center"/>
        <w:rPr>
          <w:rFonts w:ascii="Arial" w:hAnsi="Arial" w:cs="Arial"/>
          <w:b/>
          <w:color w:val="000000"/>
          <w:sz w:val="28"/>
          <w:szCs w:val="28"/>
        </w:rPr>
      </w:pPr>
      <w:r>
        <w:rPr>
          <w:rFonts w:ascii="Arial" w:hAnsi="Arial" w:cs="Arial"/>
          <w:b/>
          <w:color w:val="000000"/>
          <w:sz w:val="28"/>
          <w:szCs w:val="28"/>
        </w:rPr>
        <w:lastRenderedPageBreak/>
        <w:t>3</w:t>
      </w:r>
      <w:r w:rsidR="00A535F6">
        <w:rPr>
          <w:rFonts w:ascii="Arial" w:hAnsi="Arial" w:cs="Arial"/>
          <w:b/>
          <w:color w:val="000000"/>
          <w:sz w:val="28"/>
          <w:szCs w:val="28"/>
        </w:rPr>
        <w:t xml:space="preserve">.  </w:t>
      </w:r>
      <w:r w:rsidR="00300C8B" w:rsidRPr="00971D27">
        <w:rPr>
          <w:rFonts w:ascii="Arial" w:hAnsi="Arial" w:cs="Arial"/>
          <w:b/>
          <w:color w:val="000000"/>
          <w:sz w:val="28"/>
          <w:szCs w:val="28"/>
        </w:rPr>
        <w:t>INTRODUCCIÓN</w:t>
      </w:r>
    </w:p>
    <w:p w14:paraId="241A88FC" w14:textId="77777777" w:rsidR="00910A72" w:rsidRPr="0029300C" w:rsidRDefault="00910A72"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Pr="0029300C">
        <w:rPr>
          <w:rFonts w:ascii="Arial" w:eastAsiaTheme="minorEastAsia" w:hAnsi="Arial" w:cs="Arial"/>
          <w:sz w:val="24"/>
          <w:szCs w:val="24"/>
          <w:lang w:val="es-ES" w:eastAsia="es-ES"/>
        </w:rPr>
        <w:t xml:space="preserve">La influencia del alcohol en la sociedad ha tenido gran peso como factor problemático en la conformación y funcionamiento de la familia, </w:t>
      </w:r>
      <w:r>
        <w:rPr>
          <w:rFonts w:ascii="Arial" w:eastAsiaTheme="minorEastAsia" w:hAnsi="Arial" w:cs="Arial"/>
          <w:sz w:val="24"/>
          <w:szCs w:val="24"/>
          <w:lang w:val="es-ES" w:eastAsia="es-ES"/>
        </w:rPr>
        <w:t xml:space="preserve">del </w:t>
      </w:r>
      <w:r w:rsidR="00435B70">
        <w:rPr>
          <w:rFonts w:ascii="Arial" w:eastAsiaTheme="minorEastAsia" w:hAnsi="Arial" w:cs="Arial"/>
          <w:sz w:val="24"/>
          <w:szCs w:val="24"/>
          <w:lang w:val="es-ES" w:eastAsia="es-ES"/>
        </w:rPr>
        <w:t>i</w:t>
      </w:r>
      <w:r w:rsidRPr="0029300C">
        <w:rPr>
          <w:rFonts w:ascii="Arial" w:eastAsiaTheme="minorEastAsia" w:hAnsi="Arial" w:cs="Arial"/>
          <w:sz w:val="24"/>
          <w:szCs w:val="24"/>
          <w:lang w:val="es-ES" w:eastAsia="es-ES"/>
        </w:rPr>
        <w:t>ndividuo y por ende de la sociedad. La Influencia del alcohol se ha visto reflejada en las diferentes esferas de la historia de la sociedad desde tiempos muy remotos.</w:t>
      </w:r>
    </w:p>
    <w:p w14:paraId="2905FABF" w14:textId="77777777" w:rsidR="00910A72" w:rsidRPr="0029300C" w:rsidRDefault="00910A72"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 xml:space="preserve">El consumo del alcohol, ha sido reconocido como un factor de integración social y </w:t>
      </w:r>
      <w:r>
        <w:rPr>
          <w:rFonts w:ascii="Arial" w:eastAsiaTheme="minorEastAsia" w:hAnsi="Arial" w:cs="Arial"/>
          <w:sz w:val="24"/>
          <w:szCs w:val="24"/>
          <w:lang w:val="es-ES" w:eastAsia="es-ES"/>
        </w:rPr>
        <w:t xml:space="preserve">favorecedor de la convivencia, </w:t>
      </w:r>
      <w:r w:rsidRPr="0029300C">
        <w:rPr>
          <w:rFonts w:ascii="Arial" w:eastAsiaTheme="minorEastAsia" w:hAnsi="Arial" w:cs="Arial"/>
          <w:sz w:val="24"/>
          <w:szCs w:val="24"/>
          <w:lang w:val="es-ES" w:eastAsia="es-ES"/>
        </w:rPr>
        <w:t>es una de las</w:t>
      </w:r>
      <w:r>
        <w:rPr>
          <w:rFonts w:ascii="Arial" w:eastAsiaTheme="minorEastAsia" w:hAnsi="Arial" w:cs="Arial"/>
          <w:sz w:val="24"/>
          <w:szCs w:val="24"/>
          <w:lang w:val="es-ES" w:eastAsia="es-ES"/>
        </w:rPr>
        <w:t xml:space="preserve"> drogas que por su fácil acceso, </w:t>
      </w:r>
      <w:r w:rsidRPr="0029300C">
        <w:rPr>
          <w:rFonts w:ascii="Arial" w:eastAsiaTheme="minorEastAsia" w:hAnsi="Arial" w:cs="Arial"/>
          <w:sz w:val="24"/>
          <w:szCs w:val="24"/>
          <w:lang w:val="es-ES" w:eastAsia="es-ES"/>
        </w:rPr>
        <w:t xml:space="preserve">se ha convertido en un verdadero problema </w:t>
      </w:r>
      <w:r>
        <w:rPr>
          <w:rFonts w:ascii="Arial" w:eastAsiaTheme="minorEastAsia" w:hAnsi="Arial" w:cs="Arial"/>
          <w:sz w:val="24"/>
          <w:szCs w:val="24"/>
          <w:lang w:val="es-ES" w:eastAsia="es-ES"/>
        </w:rPr>
        <w:t>social en casi todos los países.</w:t>
      </w:r>
      <w:r w:rsidR="002E3F12">
        <w:rPr>
          <w:rStyle w:val="Refdenotaalpie"/>
          <w:rFonts w:ascii="Arial" w:eastAsiaTheme="minorEastAsia" w:hAnsi="Arial" w:cs="Arial"/>
          <w:sz w:val="24"/>
          <w:szCs w:val="24"/>
          <w:lang w:val="es-ES" w:eastAsia="es-ES"/>
        </w:rPr>
        <w:footnoteReference w:id="1"/>
      </w:r>
    </w:p>
    <w:p w14:paraId="65714B00" w14:textId="77777777" w:rsidR="00910A72" w:rsidRPr="0029300C" w:rsidRDefault="00910A72"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El alcoholismo es una enfermedad crónica</w:t>
      </w:r>
      <w:r>
        <w:rPr>
          <w:rFonts w:ascii="Arial" w:eastAsiaTheme="minorEastAsia" w:hAnsi="Arial" w:cs="Arial"/>
          <w:sz w:val="24"/>
          <w:szCs w:val="24"/>
          <w:lang w:val="es-ES" w:eastAsia="es-ES"/>
        </w:rPr>
        <w:t>, progresiva y a menudo mortal.</w:t>
      </w:r>
      <w:r w:rsidR="00AC2DF5">
        <w:rPr>
          <w:rFonts w:ascii="Arial" w:eastAsiaTheme="minorEastAsia" w:hAnsi="Arial" w:cs="Arial"/>
          <w:sz w:val="24"/>
          <w:szCs w:val="24"/>
          <w:lang w:val="es-ES" w:eastAsia="es-ES"/>
        </w:rPr>
        <w:br/>
      </w:r>
      <w:r w:rsidR="00D06A44">
        <w:rPr>
          <w:rFonts w:ascii="Arial" w:eastAsiaTheme="minorEastAsia" w:hAnsi="Arial" w:cs="Arial"/>
          <w:sz w:val="24"/>
          <w:szCs w:val="24"/>
          <w:lang w:val="es-ES" w:eastAsia="es-ES"/>
        </w:rPr>
        <w:t>“</w:t>
      </w:r>
      <w:r w:rsidRPr="0029300C">
        <w:rPr>
          <w:rFonts w:ascii="Arial" w:eastAsiaTheme="minorEastAsia" w:hAnsi="Arial" w:cs="Arial"/>
          <w:sz w:val="24"/>
          <w:szCs w:val="24"/>
          <w:lang w:val="es-ES" w:eastAsia="es-ES"/>
        </w:rPr>
        <w:t xml:space="preserve">La </w:t>
      </w:r>
      <w:r>
        <w:rPr>
          <w:rFonts w:ascii="Arial" w:eastAsiaTheme="minorEastAsia" w:hAnsi="Arial" w:cs="Arial"/>
          <w:sz w:val="24"/>
          <w:szCs w:val="24"/>
          <w:lang w:val="es-ES" w:eastAsia="es-ES"/>
        </w:rPr>
        <w:t xml:space="preserve">Organización Mundial de la Salud </w:t>
      </w:r>
      <w:r w:rsidRPr="0029300C">
        <w:rPr>
          <w:rFonts w:ascii="Arial" w:eastAsiaTheme="minorEastAsia" w:hAnsi="Arial" w:cs="Arial"/>
          <w:sz w:val="24"/>
          <w:szCs w:val="24"/>
          <w:lang w:val="es-ES" w:eastAsia="es-ES"/>
        </w:rPr>
        <w:t xml:space="preserve">OMS define el alcoholismo como la ingestión diaria de alcohol superior a 50 gramos en la mujer y 70 </w:t>
      </w:r>
      <w:r>
        <w:rPr>
          <w:rFonts w:ascii="Arial" w:eastAsiaTheme="minorEastAsia" w:hAnsi="Arial" w:cs="Arial"/>
          <w:position w:val="2"/>
          <w:sz w:val="24"/>
          <w:szCs w:val="24"/>
          <w:lang w:val="es-ES" w:eastAsia="es-ES"/>
        </w:rPr>
        <w:t>gra</w:t>
      </w:r>
      <w:r w:rsidRPr="0029300C">
        <w:rPr>
          <w:rFonts w:ascii="Arial" w:eastAsiaTheme="minorEastAsia" w:hAnsi="Arial" w:cs="Arial"/>
          <w:position w:val="2"/>
          <w:sz w:val="24"/>
          <w:szCs w:val="24"/>
          <w:lang w:val="es-ES" w:eastAsia="es-ES"/>
        </w:rPr>
        <w:t>mos en el hombre</w:t>
      </w:r>
      <w:r w:rsidR="00D06A44">
        <w:rPr>
          <w:rFonts w:ascii="Arial" w:eastAsiaTheme="minorEastAsia" w:hAnsi="Arial" w:cs="Arial"/>
          <w:position w:val="2"/>
          <w:sz w:val="24"/>
          <w:szCs w:val="24"/>
          <w:lang w:val="es-ES" w:eastAsia="es-ES"/>
        </w:rPr>
        <w:t>”.</w:t>
      </w:r>
      <w:r w:rsidR="00C86A91">
        <w:rPr>
          <w:rStyle w:val="Refdenotaalpie"/>
          <w:rFonts w:ascii="Arial" w:eastAsiaTheme="minorEastAsia" w:hAnsi="Arial" w:cs="Arial"/>
          <w:position w:val="2"/>
          <w:sz w:val="24"/>
          <w:szCs w:val="24"/>
          <w:lang w:val="es-ES" w:eastAsia="es-ES"/>
        </w:rPr>
        <w:footnoteReference w:id="2"/>
      </w:r>
      <w:r>
        <w:rPr>
          <w:rFonts w:ascii="Arial" w:eastAsiaTheme="minorEastAsia" w:hAnsi="Arial" w:cs="Arial"/>
          <w:position w:val="2"/>
          <w:sz w:val="24"/>
          <w:szCs w:val="24"/>
          <w:lang w:val="es-ES" w:eastAsia="es-ES"/>
        </w:rPr>
        <w:t xml:space="preserve"> </w:t>
      </w:r>
      <w:r w:rsidR="00C86A91">
        <w:rPr>
          <w:rFonts w:ascii="Arial" w:eastAsiaTheme="minorEastAsia" w:hAnsi="Arial" w:cs="Arial"/>
          <w:position w:val="2"/>
          <w:sz w:val="24"/>
          <w:szCs w:val="24"/>
          <w:lang w:val="es-ES" w:eastAsia="es-ES"/>
        </w:rPr>
        <w:t>Ortiz de Zarate et al, (2011, p.9).</w:t>
      </w:r>
      <w:r w:rsidR="00D06A44">
        <w:rPr>
          <w:rFonts w:ascii="Arial" w:eastAsiaTheme="minorEastAsia" w:hAnsi="Arial" w:cs="Arial"/>
          <w:position w:val="2"/>
          <w:sz w:val="24"/>
          <w:szCs w:val="24"/>
          <w:lang w:val="es-ES" w:eastAsia="es-ES"/>
        </w:rPr>
        <w:t xml:space="preserve"> </w:t>
      </w:r>
      <w:r w:rsidRPr="0029300C">
        <w:rPr>
          <w:rFonts w:ascii="Arial" w:eastAsiaTheme="minorEastAsia" w:hAnsi="Arial" w:cs="Arial"/>
          <w:sz w:val="24"/>
          <w:szCs w:val="24"/>
          <w:lang w:val="es-ES" w:eastAsia="es-ES"/>
        </w:rPr>
        <w:t xml:space="preserve">El alcoholismo parece ser producido por la combinación de diversos factores fisiológicos, psicológicos y genéticos. Se caracteriza por una dependencia emocional y </w:t>
      </w:r>
      <w:r>
        <w:rPr>
          <w:rFonts w:ascii="Arial" w:eastAsiaTheme="minorEastAsia" w:hAnsi="Arial" w:cs="Arial"/>
          <w:sz w:val="24"/>
          <w:szCs w:val="24"/>
          <w:lang w:val="es-ES" w:eastAsia="es-ES"/>
        </w:rPr>
        <w:t xml:space="preserve">a veces orgánica del alcohol, </w:t>
      </w:r>
      <w:r w:rsidRPr="0029300C">
        <w:rPr>
          <w:rFonts w:ascii="Arial" w:eastAsiaTheme="minorEastAsia" w:hAnsi="Arial" w:cs="Arial"/>
          <w:sz w:val="24"/>
          <w:szCs w:val="24"/>
          <w:lang w:val="es-ES" w:eastAsia="es-ES"/>
        </w:rPr>
        <w:t>produce un daño cerebral progresivo y finalmente la muerte.</w:t>
      </w:r>
    </w:p>
    <w:p w14:paraId="46572221" w14:textId="77777777" w:rsidR="00910A72" w:rsidRDefault="00910A72"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Asociado con frecuencia al consumo de alcohol está el tabaco, con su componente principal la nicotina, la cual es una droga psicoactiva y potente reforzador conductual, capaz de producir severa dependencia en el consumidor, según la Organización Mundial de la Salud (OMS), el tabaco es una sustancia nociva, causante de enfermedad y muerte en los consumidores y </w:t>
      </w:r>
      <w:r>
        <w:rPr>
          <w:rFonts w:ascii="Arial" w:eastAsiaTheme="minorEastAsia" w:hAnsi="Arial" w:cs="Arial"/>
          <w:sz w:val="24"/>
          <w:szCs w:val="24"/>
          <w:lang w:val="es-ES" w:eastAsia="es-ES"/>
        </w:rPr>
        <w:lastRenderedPageBreak/>
        <w:t xml:space="preserve">fumadores pasivos. </w:t>
      </w:r>
    </w:p>
    <w:p w14:paraId="17C531BE" w14:textId="77777777" w:rsidR="00910A72" w:rsidRDefault="00910A72" w:rsidP="00910A72">
      <w:pPr>
        <w:widowControl w:val="0"/>
        <w:autoSpaceDE w:val="0"/>
        <w:autoSpaceDN w:val="0"/>
        <w:adjustRightInd w:val="0"/>
        <w:spacing w:after="240" w:line="480" w:lineRule="auto"/>
        <w:jc w:val="both"/>
        <w:rPr>
          <w:rFonts w:ascii="Arial" w:eastAsia="Times New Roman" w:hAnsi="Arial" w:cs="Arial"/>
          <w:sz w:val="24"/>
          <w:szCs w:val="24"/>
        </w:rPr>
      </w:pPr>
      <w:r>
        <w:rPr>
          <w:rFonts w:ascii="Arial" w:eastAsiaTheme="minorEastAsia" w:hAnsi="Arial" w:cs="Arial"/>
          <w:sz w:val="24"/>
          <w:szCs w:val="24"/>
          <w:lang w:val="es-ES" w:eastAsia="es-ES"/>
        </w:rPr>
        <w:t>Se</w:t>
      </w:r>
      <w:r w:rsidRPr="00D40FF1">
        <w:rPr>
          <w:rFonts w:ascii="Arial" w:eastAsiaTheme="minorEastAsia" w:hAnsi="Arial" w:cs="Arial"/>
          <w:sz w:val="24"/>
          <w:szCs w:val="24"/>
          <w:lang w:val="es-ES_tradnl" w:eastAsia="es-ES"/>
        </w:rPr>
        <w:t xml:space="preserve"> estima que durante este siglo, podrían  llegar a morir alrededor de 1000 millones de personas, a causa de la adicción al tabaco. Incluso se </w:t>
      </w:r>
      <w:r>
        <w:rPr>
          <w:rFonts w:ascii="Arial" w:eastAsiaTheme="minorEastAsia" w:hAnsi="Arial" w:cs="Arial"/>
          <w:sz w:val="24"/>
          <w:szCs w:val="24"/>
          <w:lang w:val="es-ES_tradnl" w:eastAsia="es-ES"/>
        </w:rPr>
        <w:t>considera</w:t>
      </w:r>
      <w:r w:rsidRPr="00D40FF1">
        <w:rPr>
          <w:rFonts w:ascii="Arial" w:eastAsiaTheme="minorEastAsia" w:hAnsi="Arial" w:cs="Arial"/>
          <w:sz w:val="24"/>
          <w:szCs w:val="24"/>
          <w:lang w:val="es-ES_tradnl" w:eastAsia="es-ES"/>
        </w:rPr>
        <w:t xml:space="preserve"> que para el año 2025, podría haber alrededor de 1.600 millones de fumadores en el mundo, mientras que por consumo de bebidas alco</w:t>
      </w:r>
      <w:r>
        <w:rPr>
          <w:rFonts w:ascii="Arial" w:eastAsiaTheme="minorEastAsia" w:hAnsi="Arial" w:cs="Arial"/>
          <w:sz w:val="24"/>
          <w:szCs w:val="24"/>
          <w:lang w:val="es-ES_tradnl" w:eastAsia="es-ES"/>
        </w:rPr>
        <w:t>hó</w:t>
      </w:r>
      <w:r w:rsidRPr="00D40FF1">
        <w:rPr>
          <w:rFonts w:ascii="Arial" w:eastAsiaTheme="minorEastAsia" w:hAnsi="Arial" w:cs="Arial"/>
          <w:sz w:val="24"/>
          <w:szCs w:val="24"/>
          <w:lang w:val="es-ES_tradnl" w:eastAsia="es-ES"/>
        </w:rPr>
        <w:t xml:space="preserve">licas la causa de muerte es del </w:t>
      </w:r>
      <w:r w:rsidRPr="00D40FF1">
        <w:rPr>
          <w:rFonts w:ascii="Arial" w:eastAsia="Times New Roman" w:hAnsi="Arial" w:cs="Arial"/>
          <w:sz w:val="24"/>
          <w:szCs w:val="24"/>
        </w:rPr>
        <w:t xml:space="preserve"> 2,5 millones de personas cada año.</w:t>
      </w:r>
    </w:p>
    <w:p w14:paraId="03121321" w14:textId="77777777" w:rsidR="00910A72" w:rsidRDefault="00910A72" w:rsidP="00910A72">
      <w:pPr>
        <w:widowControl w:val="0"/>
        <w:autoSpaceDE w:val="0"/>
        <w:autoSpaceDN w:val="0"/>
        <w:adjustRightInd w:val="0"/>
        <w:spacing w:after="240" w:line="480" w:lineRule="auto"/>
        <w:jc w:val="both"/>
        <w:rPr>
          <w:rFonts w:ascii="Arial" w:hAnsi="Arial" w:cs="Arial"/>
          <w:sz w:val="24"/>
          <w:szCs w:val="24"/>
          <w:lang w:val="es-ES_tradnl" w:eastAsia="es-ES"/>
        </w:rPr>
      </w:pPr>
      <w:r>
        <w:rPr>
          <w:rFonts w:ascii="Arial" w:eastAsiaTheme="minorEastAsia" w:hAnsi="Arial" w:cs="Arial"/>
          <w:sz w:val="24"/>
          <w:szCs w:val="24"/>
          <w:lang w:val="es-ES" w:eastAsia="es-ES"/>
        </w:rPr>
        <w:t xml:space="preserve">Se considera que </w:t>
      </w:r>
      <w:r w:rsidRPr="001B595D">
        <w:rPr>
          <w:rFonts w:ascii="Arial" w:hAnsi="Arial" w:cs="Arial"/>
          <w:sz w:val="24"/>
          <w:szCs w:val="24"/>
          <w:lang w:val="es-ES_tradnl" w:eastAsia="es-ES"/>
        </w:rPr>
        <w:t>detrás del consumo de drogas se en</w:t>
      </w:r>
      <w:r>
        <w:rPr>
          <w:rFonts w:ascii="Arial" w:hAnsi="Arial" w:cs="Arial"/>
          <w:sz w:val="24"/>
          <w:szCs w:val="24"/>
          <w:lang w:val="es-ES_tradnl" w:eastAsia="es-ES"/>
        </w:rPr>
        <w:t>cuentra una personalidad inestable, individuos</w:t>
      </w:r>
      <w:r w:rsidRPr="001B595D">
        <w:rPr>
          <w:rFonts w:ascii="Arial" w:hAnsi="Arial" w:cs="Arial"/>
          <w:sz w:val="24"/>
          <w:szCs w:val="24"/>
          <w:lang w:val="es-ES_tradnl" w:eastAsia="es-ES"/>
        </w:rPr>
        <w:t xml:space="preserve"> inmaduros que </w:t>
      </w:r>
      <w:r>
        <w:rPr>
          <w:rFonts w:ascii="Arial" w:hAnsi="Arial" w:cs="Arial"/>
          <w:sz w:val="24"/>
          <w:szCs w:val="24"/>
          <w:lang w:val="es-ES_tradnl" w:eastAsia="es-ES"/>
        </w:rPr>
        <w:t>pueden padecer</w:t>
      </w:r>
      <w:r w:rsidRPr="001B595D">
        <w:rPr>
          <w:rFonts w:ascii="Arial" w:hAnsi="Arial" w:cs="Arial"/>
          <w:sz w:val="24"/>
          <w:szCs w:val="24"/>
          <w:lang w:val="es-ES_tradnl" w:eastAsia="es-ES"/>
        </w:rPr>
        <w:t xml:space="preserve"> diversos tipos y grados de trastornos psicopatológicos.</w:t>
      </w:r>
      <w:r>
        <w:rPr>
          <w:rFonts w:ascii="Arial" w:hAnsi="Arial" w:cs="Arial"/>
          <w:sz w:val="24"/>
          <w:szCs w:val="24"/>
          <w:lang w:val="es-ES_tradnl" w:eastAsia="es-ES"/>
        </w:rPr>
        <w:t xml:space="preserve"> </w:t>
      </w:r>
    </w:p>
    <w:p w14:paraId="677488F1" w14:textId="77777777" w:rsidR="00910A72" w:rsidRDefault="005C1E0D" w:rsidP="00910A72">
      <w:pPr>
        <w:widowControl w:val="0"/>
        <w:autoSpaceDE w:val="0"/>
        <w:autoSpaceDN w:val="0"/>
        <w:adjustRightInd w:val="0"/>
        <w:spacing w:after="240" w:line="480" w:lineRule="auto"/>
        <w:jc w:val="both"/>
        <w:rPr>
          <w:rFonts w:ascii="Arial" w:hAnsi="Arial" w:cs="Arial"/>
          <w:sz w:val="24"/>
          <w:szCs w:val="24"/>
          <w:lang w:val="es-ES_tradnl" w:eastAsia="es-ES"/>
        </w:rPr>
      </w:pPr>
      <w:r>
        <w:rPr>
          <w:rFonts w:ascii="Arial" w:eastAsia="Times New Roman" w:hAnsi="Arial" w:cs="Arial"/>
          <w:sz w:val="24"/>
          <w:szCs w:val="24"/>
        </w:rPr>
        <w:t xml:space="preserve">Según la OMS, </w:t>
      </w:r>
      <w:r w:rsidR="00245BCE">
        <w:rPr>
          <w:rFonts w:ascii="Arial" w:eastAsia="Times New Roman" w:hAnsi="Arial" w:cs="Arial"/>
          <w:sz w:val="24"/>
          <w:szCs w:val="24"/>
        </w:rPr>
        <w:t>“</w:t>
      </w:r>
      <w:r>
        <w:rPr>
          <w:rFonts w:ascii="Arial" w:eastAsia="Times New Roman" w:hAnsi="Arial" w:cs="Arial"/>
          <w:sz w:val="24"/>
          <w:szCs w:val="24"/>
        </w:rPr>
        <w:t>l</w:t>
      </w:r>
      <w:r w:rsidR="00910A72" w:rsidRPr="00570425">
        <w:rPr>
          <w:rFonts w:ascii="Arial" w:eastAsia="Times New Roman" w:hAnsi="Arial" w:cs="Arial"/>
          <w:sz w:val="24"/>
          <w:szCs w:val="24"/>
        </w:rPr>
        <w:t xml:space="preserve">a personalidad </w:t>
      </w:r>
      <w:r w:rsidR="00416720">
        <w:rPr>
          <w:rFonts w:ascii="Arial" w:eastAsia="Times New Roman" w:hAnsi="Arial" w:cs="Arial"/>
          <w:sz w:val="24"/>
          <w:szCs w:val="24"/>
        </w:rPr>
        <w:t xml:space="preserve">es </w:t>
      </w:r>
      <w:r w:rsidR="00910A72">
        <w:rPr>
          <w:rFonts w:ascii="Arial" w:eastAsia="Times New Roman" w:hAnsi="Arial" w:cs="Arial"/>
          <w:sz w:val="24"/>
          <w:szCs w:val="24"/>
        </w:rPr>
        <w:t>el patrón enraizado de formas</w:t>
      </w:r>
      <w:r w:rsidR="00910A72" w:rsidRPr="00570425">
        <w:rPr>
          <w:rFonts w:ascii="Arial" w:eastAsia="Times New Roman" w:hAnsi="Arial" w:cs="Arial"/>
          <w:sz w:val="24"/>
          <w:szCs w:val="24"/>
        </w:rPr>
        <w:t xml:space="preserve"> de pensar, sentir y comportarse </w:t>
      </w:r>
      <w:r w:rsidR="00910A72">
        <w:rPr>
          <w:rFonts w:ascii="Arial" w:eastAsia="Times New Roman" w:hAnsi="Arial" w:cs="Arial"/>
          <w:sz w:val="24"/>
          <w:szCs w:val="24"/>
        </w:rPr>
        <w:t>que caracterizan la adaptación</w:t>
      </w:r>
      <w:r w:rsidR="00910A72" w:rsidRPr="00570425">
        <w:rPr>
          <w:rFonts w:ascii="Arial" w:eastAsia="Times New Roman" w:hAnsi="Arial" w:cs="Arial"/>
          <w:sz w:val="24"/>
          <w:szCs w:val="24"/>
        </w:rPr>
        <w:t xml:space="preserve">, </w:t>
      </w:r>
      <w:r w:rsidR="00910A72">
        <w:rPr>
          <w:rFonts w:ascii="Arial" w:eastAsia="Times New Roman" w:hAnsi="Arial" w:cs="Arial"/>
          <w:sz w:val="24"/>
          <w:szCs w:val="24"/>
        </w:rPr>
        <w:t>el estilo de vida propio</w:t>
      </w:r>
      <w:r w:rsidR="00910A72" w:rsidRPr="00570425">
        <w:rPr>
          <w:rFonts w:ascii="Arial" w:eastAsia="Times New Roman" w:hAnsi="Arial" w:cs="Arial"/>
          <w:sz w:val="24"/>
          <w:szCs w:val="24"/>
        </w:rPr>
        <w:t xml:space="preserve"> de la persona que son el resultante de factores evolutivos, constit</w:t>
      </w:r>
      <w:r w:rsidR="00416720">
        <w:rPr>
          <w:rFonts w:ascii="Arial" w:eastAsia="Times New Roman" w:hAnsi="Arial" w:cs="Arial"/>
          <w:sz w:val="24"/>
          <w:szCs w:val="24"/>
        </w:rPr>
        <w:t>u</w:t>
      </w:r>
      <w:r>
        <w:rPr>
          <w:rFonts w:ascii="Arial" w:eastAsia="Times New Roman" w:hAnsi="Arial" w:cs="Arial"/>
          <w:sz w:val="24"/>
          <w:szCs w:val="24"/>
        </w:rPr>
        <w:t>cionales y sociales</w:t>
      </w:r>
      <w:r w:rsidR="00245BCE">
        <w:rPr>
          <w:rFonts w:ascii="Arial" w:eastAsia="Times New Roman" w:hAnsi="Arial" w:cs="Arial"/>
          <w:sz w:val="24"/>
          <w:szCs w:val="24"/>
        </w:rPr>
        <w:t>”</w:t>
      </w:r>
      <w:r w:rsidR="00910A72" w:rsidRPr="00570425">
        <w:rPr>
          <w:rFonts w:ascii="Arial" w:eastAsia="Times New Roman" w:hAnsi="Arial" w:cs="Arial"/>
          <w:sz w:val="24"/>
          <w:szCs w:val="24"/>
        </w:rPr>
        <w:t>.</w:t>
      </w:r>
      <w:r w:rsidR="00245BCE">
        <w:rPr>
          <w:rFonts w:ascii="Arial" w:eastAsia="Times New Roman" w:hAnsi="Arial" w:cs="Arial"/>
          <w:sz w:val="24"/>
          <w:szCs w:val="24"/>
        </w:rPr>
        <w:t xml:space="preserve"> (Sostin Cecilia, 2002, párr. 2)</w:t>
      </w:r>
      <w:r>
        <w:rPr>
          <w:rStyle w:val="Refdenotaalpie"/>
          <w:rFonts w:ascii="Arial" w:eastAsia="Times New Roman" w:hAnsi="Arial" w:cs="Arial"/>
          <w:sz w:val="24"/>
          <w:szCs w:val="24"/>
        </w:rPr>
        <w:footnoteReference w:id="3"/>
      </w:r>
    </w:p>
    <w:p w14:paraId="7CB668FB" w14:textId="77777777" w:rsidR="00910A72" w:rsidRDefault="00910A72"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El presente trabajo investigativo se llevó a cabo en el Comando de Brigada de Infantería Nº 7 “Loja”, con el personal militar siendo seleccionados como muestra 63 individuos entre Oficiales y Voluntarios, con el objetivo de determinar el consumo de sustancias alcohol y nicotina y si existe una relación directa de la personalidad como determine del consumo. </w:t>
      </w:r>
    </w:p>
    <w:p w14:paraId="7CE65772" w14:textId="77777777" w:rsidR="00910A72" w:rsidRDefault="00910A72"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Para llevar a cabo el trabajo investigativo se procedió en primer lugar al diagnóstico del consumo de sustancias, para lo cual se utilizó reactivos psicológicos: Para el consumo de alcohol el test de AUDIT</w:t>
      </w:r>
      <w:r w:rsidR="00DB2280">
        <w:rPr>
          <w:rFonts w:ascii="Arial" w:eastAsiaTheme="minorEastAsia" w:hAnsi="Arial" w:cs="Arial"/>
          <w:sz w:val="24"/>
          <w:szCs w:val="24"/>
          <w:lang w:val="es-ES" w:eastAsia="es-ES"/>
        </w:rPr>
        <w:t xml:space="preserve"> (</w:t>
      </w:r>
      <w:r w:rsidR="00DB2280" w:rsidRPr="00DB2280">
        <w:rPr>
          <w:rStyle w:val="nfasis"/>
          <w:rFonts w:ascii="Arial" w:eastAsia="Times New Roman" w:hAnsi="Arial" w:cs="Arial"/>
          <w:sz w:val="24"/>
          <w:szCs w:val="24"/>
        </w:rPr>
        <w:t>Alcohol Use Disorders Identification Test</w:t>
      </w:r>
      <w:r w:rsidR="00DB2280">
        <w:rPr>
          <w:rFonts w:ascii="Arial" w:eastAsiaTheme="minorEastAsia" w:hAnsi="Arial" w:cs="Arial"/>
          <w:sz w:val="24"/>
          <w:szCs w:val="24"/>
          <w:lang w:val="es-ES" w:eastAsia="es-ES"/>
        </w:rPr>
        <w:t xml:space="preserve">), </w:t>
      </w:r>
      <w:r>
        <w:rPr>
          <w:rFonts w:ascii="Arial" w:eastAsiaTheme="minorEastAsia" w:hAnsi="Arial" w:cs="Arial"/>
          <w:sz w:val="24"/>
          <w:szCs w:val="24"/>
          <w:lang w:val="es-ES" w:eastAsia="es-ES"/>
        </w:rPr>
        <w:t xml:space="preserve">que diagnostica en tres parámetros (No </w:t>
      </w:r>
      <w:r>
        <w:rPr>
          <w:rFonts w:ascii="Arial" w:eastAsiaTheme="minorEastAsia" w:hAnsi="Arial" w:cs="Arial"/>
          <w:sz w:val="24"/>
          <w:szCs w:val="24"/>
          <w:lang w:val="es-ES" w:eastAsia="es-ES"/>
        </w:rPr>
        <w:lastRenderedPageBreak/>
        <w:t xml:space="preserve">problemas relacionados con </w:t>
      </w:r>
      <w:r w:rsidR="00DB2280">
        <w:rPr>
          <w:rFonts w:ascii="Arial" w:eastAsiaTheme="minorEastAsia" w:hAnsi="Arial" w:cs="Arial"/>
          <w:sz w:val="24"/>
          <w:szCs w:val="24"/>
          <w:lang w:val="es-ES" w:eastAsia="es-ES"/>
        </w:rPr>
        <w:t>el alcohol, bebedor en riesgo, p</w:t>
      </w:r>
      <w:r>
        <w:rPr>
          <w:rFonts w:ascii="Arial" w:eastAsiaTheme="minorEastAsia" w:hAnsi="Arial" w:cs="Arial"/>
          <w:sz w:val="24"/>
          <w:szCs w:val="24"/>
          <w:lang w:val="es-ES" w:eastAsia="es-ES"/>
        </w:rPr>
        <w:t xml:space="preserve">roblemas físicos-psíquicos con la bebida y probable dependencia alcohólica), para el diagnóstico de consumo de nicotina el test de </w:t>
      </w:r>
      <w:r w:rsidR="00DB2280">
        <w:rPr>
          <w:rFonts w:ascii="Arial" w:eastAsiaTheme="minorEastAsia" w:hAnsi="Arial" w:cs="Arial"/>
          <w:sz w:val="24"/>
          <w:szCs w:val="24"/>
          <w:lang w:val="es-ES" w:eastAsia="es-ES"/>
        </w:rPr>
        <w:t>FAGERSTRÖM de igual forma diagnó</w:t>
      </w:r>
      <w:r>
        <w:rPr>
          <w:rFonts w:ascii="Arial" w:eastAsiaTheme="minorEastAsia" w:hAnsi="Arial" w:cs="Arial"/>
          <w:sz w:val="24"/>
          <w:szCs w:val="24"/>
          <w:lang w:val="es-ES" w:eastAsia="es-ES"/>
        </w:rPr>
        <w:t xml:space="preserve">stica el consumo en tres parámetros (Dependencia baja, dependencia moderada y dependencia alta),  posteriormente se aplicó el reactivo psicológico MCMI-III </w:t>
      </w:r>
      <w:r w:rsidR="00DB2280">
        <w:rPr>
          <w:rFonts w:ascii="Arial" w:eastAsiaTheme="minorEastAsia" w:hAnsi="Arial" w:cs="Arial"/>
          <w:sz w:val="24"/>
          <w:szCs w:val="24"/>
          <w:lang w:val="es-ES" w:eastAsia="es-ES"/>
        </w:rPr>
        <w:t xml:space="preserve">(Inventario Clínico Multiaxial de Millon), </w:t>
      </w:r>
      <w:r>
        <w:rPr>
          <w:rFonts w:ascii="Arial" w:eastAsiaTheme="minorEastAsia" w:hAnsi="Arial" w:cs="Arial"/>
          <w:sz w:val="24"/>
          <w:szCs w:val="24"/>
          <w:lang w:val="es-ES" w:eastAsia="es-ES"/>
        </w:rPr>
        <w:t xml:space="preserve">para detectar el tipo de personalidad frecuente en los consumidores de sustancias. </w:t>
      </w:r>
    </w:p>
    <w:p w14:paraId="2BB5B0C5" w14:textId="77777777" w:rsidR="00910A72" w:rsidRDefault="00910A72"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Finalmente se realizó la Historia Clínica Psicológica con el objetivo de determinar la relación entre la personalidad y el consumo de sustancias. </w:t>
      </w:r>
    </w:p>
    <w:p w14:paraId="744B2EE2" w14:textId="77777777" w:rsidR="00910A72" w:rsidRDefault="00910A72"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La revisión bibliográfica está dividida por capítulos:</w:t>
      </w:r>
    </w:p>
    <w:p w14:paraId="03529296" w14:textId="77777777" w:rsidR="00910A72" w:rsidRDefault="00910A72"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p>
    <w:p w14:paraId="11CE28FC" w14:textId="77777777" w:rsidR="00910A72" w:rsidRDefault="00910A72"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6B4503">
        <w:rPr>
          <w:rFonts w:ascii="Arial" w:eastAsiaTheme="minorEastAsia" w:hAnsi="Arial" w:cs="Arial"/>
          <w:b/>
          <w:sz w:val="24"/>
          <w:szCs w:val="24"/>
          <w:lang w:val="es-ES" w:eastAsia="es-ES"/>
        </w:rPr>
        <w:t>Capítulo I:</w:t>
      </w:r>
      <w:r>
        <w:rPr>
          <w:rFonts w:ascii="Arial" w:eastAsiaTheme="minorEastAsia" w:hAnsi="Arial" w:cs="Arial"/>
          <w:sz w:val="24"/>
          <w:szCs w:val="24"/>
          <w:lang w:val="es-ES" w:eastAsia="es-ES"/>
        </w:rPr>
        <w:t xml:space="preserve"> Personalidad, definición de personalidad,  las teorías de personalidad, tipos de personalidad como el grupo característico de componente afectivo, relacional, cognitivo y comportamental y finalmente la clasificación de los trastornos de personalidad definidos en el DSM-IV-TR, los del grupo A trastornos raros o excéntricos, grupo B trastornos dramáticos, emocionales o erráticos y el grupo C trastornos ansiosos o temerosos.</w:t>
      </w:r>
    </w:p>
    <w:p w14:paraId="2D0710A2" w14:textId="77777777" w:rsidR="00910A72" w:rsidRDefault="00435B70"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b/>
          <w:sz w:val="24"/>
          <w:szCs w:val="24"/>
          <w:lang w:val="es-ES" w:eastAsia="es-ES"/>
        </w:rPr>
        <w:t>Capí</w:t>
      </w:r>
      <w:r w:rsidR="00910A72" w:rsidRPr="006B4503">
        <w:rPr>
          <w:rFonts w:ascii="Arial" w:eastAsiaTheme="minorEastAsia" w:hAnsi="Arial" w:cs="Arial"/>
          <w:b/>
          <w:sz w:val="24"/>
          <w:szCs w:val="24"/>
          <w:lang w:val="es-ES" w:eastAsia="es-ES"/>
        </w:rPr>
        <w:t>tulo II:</w:t>
      </w:r>
      <w:r w:rsidR="00910A72">
        <w:rPr>
          <w:rFonts w:ascii="Arial" w:eastAsiaTheme="minorEastAsia" w:hAnsi="Arial" w:cs="Arial"/>
          <w:sz w:val="24"/>
          <w:szCs w:val="24"/>
          <w:lang w:val="es-ES" w:eastAsia="es-ES"/>
        </w:rPr>
        <w:t xml:space="preserve"> El Alcohol, se hace referencia a la historia del alcohol para luego proceder a dar una definición de alcoholismo, los tipos de bebedores clasificados en Abstemios, bebedores en bajo riesgo, bebedor en riesgo y dependencia severa, clasificación del alcoholismo, factores asocia</w:t>
      </w:r>
      <w:r w:rsidR="00DB2280">
        <w:rPr>
          <w:rFonts w:ascii="Arial" w:eastAsiaTheme="minorEastAsia" w:hAnsi="Arial" w:cs="Arial"/>
          <w:sz w:val="24"/>
          <w:szCs w:val="24"/>
          <w:lang w:val="es-ES" w:eastAsia="es-ES"/>
        </w:rPr>
        <w:t>dos al alcoholismo, epidemiologí</w:t>
      </w:r>
      <w:r w:rsidR="00910A72">
        <w:rPr>
          <w:rFonts w:ascii="Arial" w:eastAsiaTheme="minorEastAsia" w:hAnsi="Arial" w:cs="Arial"/>
          <w:sz w:val="24"/>
          <w:szCs w:val="24"/>
          <w:lang w:val="es-ES" w:eastAsia="es-ES"/>
        </w:rPr>
        <w:t>a, consecuen</w:t>
      </w:r>
      <w:r w:rsidR="00DB2280">
        <w:rPr>
          <w:rFonts w:ascii="Arial" w:eastAsiaTheme="minorEastAsia" w:hAnsi="Arial" w:cs="Arial"/>
          <w:sz w:val="24"/>
          <w:szCs w:val="24"/>
          <w:lang w:val="es-ES" w:eastAsia="es-ES"/>
        </w:rPr>
        <w:t>cias del alcoholismo y el diagnó</w:t>
      </w:r>
      <w:r w:rsidR="00910A72">
        <w:rPr>
          <w:rFonts w:ascii="Arial" w:eastAsiaTheme="minorEastAsia" w:hAnsi="Arial" w:cs="Arial"/>
          <w:sz w:val="24"/>
          <w:szCs w:val="24"/>
          <w:lang w:val="es-ES" w:eastAsia="es-ES"/>
        </w:rPr>
        <w:t>stico según el DSM-IV-TR.</w:t>
      </w:r>
    </w:p>
    <w:p w14:paraId="0315F378" w14:textId="77777777" w:rsidR="00910A72" w:rsidRDefault="00435B70"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b/>
          <w:sz w:val="24"/>
          <w:szCs w:val="24"/>
          <w:lang w:val="es-ES" w:eastAsia="es-ES"/>
        </w:rPr>
        <w:lastRenderedPageBreak/>
        <w:t>Capí</w:t>
      </w:r>
      <w:r w:rsidR="00910A72" w:rsidRPr="006B4503">
        <w:rPr>
          <w:rFonts w:ascii="Arial" w:eastAsiaTheme="minorEastAsia" w:hAnsi="Arial" w:cs="Arial"/>
          <w:b/>
          <w:sz w:val="24"/>
          <w:szCs w:val="24"/>
          <w:lang w:val="es-ES" w:eastAsia="es-ES"/>
        </w:rPr>
        <w:t>tulo III:</w:t>
      </w:r>
      <w:r w:rsidR="00910A72">
        <w:rPr>
          <w:rFonts w:ascii="Arial" w:eastAsiaTheme="minorEastAsia" w:hAnsi="Arial" w:cs="Arial"/>
          <w:sz w:val="24"/>
          <w:szCs w:val="24"/>
          <w:lang w:val="es-ES" w:eastAsia="es-ES"/>
        </w:rPr>
        <w:t xml:space="preserve"> Nicotina, en este capítulo encontraremos una breve historia del tabaco para proceder a describir su componente la nicotina,  absorción en el organismo, epidemiología, etiología, abuso de nicotina y el diagnóstico para dependencia y abstinencia según el DSM-IV-TR.</w:t>
      </w:r>
    </w:p>
    <w:p w14:paraId="7C29E32F" w14:textId="77777777" w:rsidR="00910A72" w:rsidRDefault="00435B70"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b/>
          <w:sz w:val="24"/>
          <w:szCs w:val="24"/>
          <w:lang w:val="es-ES" w:eastAsia="es-ES"/>
        </w:rPr>
        <w:t>Capí</w:t>
      </w:r>
      <w:r w:rsidR="00910A72" w:rsidRPr="006B4503">
        <w:rPr>
          <w:rFonts w:ascii="Arial" w:eastAsiaTheme="minorEastAsia" w:hAnsi="Arial" w:cs="Arial"/>
          <w:b/>
          <w:sz w:val="24"/>
          <w:szCs w:val="24"/>
          <w:lang w:val="es-ES" w:eastAsia="es-ES"/>
        </w:rPr>
        <w:t>tulo IV:</w:t>
      </w:r>
      <w:r w:rsidR="00910A72">
        <w:rPr>
          <w:rFonts w:ascii="Arial" w:eastAsiaTheme="minorEastAsia" w:hAnsi="Arial" w:cs="Arial"/>
          <w:sz w:val="24"/>
          <w:szCs w:val="24"/>
          <w:lang w:val="es-ES" w:eastAsia="es-ES"/>
        </w:rPr>
        <w:t xml:space="preserve"> Ejército Ecuatoriano, la historia del ejército Ecuatoriano, primera división de Infantería, Reclutamiento, Instrucción, Uniforme y Equipo y  patología mental en la fuerza terrestre.</w:t>
      </w:r>
    </w:p>
    <w:p w14:paraId="6DFD82CD" w14:textId="77777777" w:rsidR="00910A72" w:rsidRDefault="00910A72"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Culminado la revisión bibliográfica encontraremos un análisis detallado de los resultados obtenidos el cual se realizó mediante gráficas. Para así dar validez al tema en estudio.</w:t>
      </w:r>
    </w:p>
    <w:p w14:paraId="318FE5A3" w14:textId="77777777" w:rsidR="00910A72" w:rsidRDefault="00910A72"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Se llegó a las diferentes conclusiones que son resultado del estudio realizado, encontraremos recomendaciones y posteriormente una planificación psicoterapéutica mediante técnicas cognitivo conductuales dando cumplimiento así a los objetivos planteados en el trabajo de tesis.</w:t>
      </w:r>
    </w:p>
    <w:p w14:paraId="78697F18" w14:textId="77777777" w:rsidR="008B0FE7" w:rsidRDefault="008B0FE7"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p>
    <w:p w14:paraId="023DB69B" w14:textId="77777777" w:rsidR="008B0FE7" w:rsidRDefault="008B0FE7"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p>
    <w:p w14:paraId="14930797" w14:textId="77777777" w:rsidR="000A20EA" w:rsidRPr="00D149CF" w:rsidRDefault="000A20EA"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p>
    <w:p w14:paraId="6796F6EF" w14:textId="77777777" w:rsidR="000A20EA" w:rsidRPr="0029300C" w:rsidRDefault="000A20EA" w:rsidP="00B05D48">
      <w:pPr>
        <w:spacing w:line="480" w:lineRule="auto"/>
        <w:rPr>
          <w:rFonts w:ascii="Arial" w:hAnsi="Arial" w:cs="Arial"/>
          <w:sz w:val="24"/>
          <w:szCs w:val="24"/>
        </w:rPr>
      </w:pPr>
    </w:p>
    <w:p w14:paraId="258C1FD1" w14:textId="77777777" w:rsidR="000A20EA" w:rsidRPr="0029300C" w:rsidRDefault="000A20EA" w:rsidP="00B05D48">
      <w:pPr>
        <w:spacing w:line="480" w:lineRule="auto"/>
        <w:rPr>
          <w:rFonts w:ascii="Arial" w:hAnsi="Arial" w:cs="Arial"/>
          <w:b/>
          <w:sz w:val="24"/>
          <w:szCs w:val="24"/>
        </w:rPr>
      </w:pPr>
    </w:p>
    <w:p w14:paraId="0BAD6B79" w14:textId="77777777" w:rsidR="00126A22" w:rsidRPr="0029300C" w:rsidRDefault="00126A22" w:rsidP="00B05D48">
      <w:pPr>
        <w:spacing w:line="480" w:lineRule="auto"/>
        <w:rPr>
          <w:rFonts w:ascii="Arial" w:hAnsi="Arial" w:cs="Arial"/>
          <w:b/>
          <w:sz w:val="24"/>
          <w:szCs w:val="24"/>
        </w:rPr>
      </w:pPr>
    </w:p>
    <w:p w14:paraId="1700AC91" w14:textId="77777777" w:rsidR="00B8093D" w:rsidRPr="0029300C" w:rsidRDefault="00B8093D" w:rsidP="00B05D48">
      <w:pPr>
        <w:spacing w:line="480" w:lineRule="auto"/>
        <w:rPr>
          <w:rFonts w:ascii="Arial" w:hAnsi="Arial" w:cs="Arial"/>
          <w:b/>
          <w:sz w:val="24"/>
          <w:szCs w:val="24"/>
        </w:rPr>
      </w:pPr>
    </w:p>
    <w:p w14:paraId="0FE90594" w14:textId="77777777" w:rsidR="00D26479" w:rsidRDefault="00D26479" w:rsidP="00B05D48">
      <w:pPr>
        <w:spacing w:line="480" w:lineRule="auto"/>
        <w:jc w:val="center"/>
        <w:rPr>
          <w:rFonts w:ascii="Arial" w:hAnsi="Arial" w:cs="Arial"/>
          <w:b/>
          <w:sz w:val="28"/>
          <w:szCs w:val="28"/>
        </w:rPr>
        <w:sectPr w:rsidR="00D26479" w:rsidSect="0001686F">
          <w:pgSz w:w="11900" w:h="16840"/>
          <w:pgMar w:top="1418" w:right="1701" w:bottom="1417" w:left="1701" w:header="709" w:footer="709" w:gutter="0"/>
          <w:cols w:space="708"/>
          <w:docGrid w:linePitch="360"/>
        </w:sectPr>
      </w:pPr>
    </w:p>
    <w:p w14:paraId="7987BC81" w14:textId="77777777" w:rsidR="00440A70" w:rsidRDefault="0038663C" w:rsidP="00910A72">
      <w:pPr>
        <w:spacing w:line="480" w:lineRule="auto"/>
        <w:rPr>
          <w:rFonts w:ascii="Arial" w:hAnsi="Arial" w:cs="Arial"/>
          <w:b/>
          <w:sz w:val="28"/>
          <w:szCs w:val="28"/>
        </w:rPr>
      </w:pPr>
      <w:r>
        <w:rPr>
          <w:rFonts w:ascii="Arial" w:hAnsi="Arial" w:cs="Arial"/>
          <w:b/>
          <w:sz w:val="28"/>
          <w:szCs w:val="28"/>
        </w:rPr>
        <w:lastRenderedPageBreak/>
        <w:t>4</w:t>
      </w:r>
      <w:r w:rsidR="00A535F6">
        <w:rPr>
          <w:rFonts w:ascii="Arial" w:hAnsi="Arial" w:cs="Arial"/>
          <w:b/>
          <w:sz w:val="28"/>
          <w:szCs w:val="28"/>
        </w:rPr>
        <w:t>.  REVISIÓ</w:t>
      </w:r>
      <w:r w:rsidR="00D21D59" w:rsidRPr="00971D27">
        <w:rPr>
          <w:rFonts w:ascii="Arial" w:hAnsi="Arial" w:cs="Arial"/>
          <w:b/>
          <w:sz w:val="28"/>
          <w:szCs w:val="28"/>
        </w:rPr>
        <w:t>N DE LITERATURA</w:t>
      </w:r>
    </w:p>
    <w:p w14:paraId="6757947A" w14:textId="77777777" w:rsidR="00440A70" w:rsidRDefault="00440A70" w:rsidP="00440A70">
      <w:pPr>
        <w:spacing w:line="480" w:lineRule="auto"/>
        <w:jc w:val="center"/>
        <w:rPr>
          <w:rFonts w:ascii="Arial" w:hAnsi="Arial" w:cs="Arial"/>
          <w:b/>
          <w:sz w:val="28"/>
          <w:szCs w:val="28"/>
        </w:rPr>
      </w:pPr>
    </w:p>
    <w:p w14:paraId="25E7F0A7" w14:textId="77777777" w:rsidR="00440A70" w:rsidRDefault="00435B70" w:rsidP="00910A72">
      <w:pPr>
        <w:spacing w:line="480" w:lineRule="auto"/>
        <w:jc w:val="center"/>
        <w:rPr>
          <w:rFonts w:ascii="Arial" w:hAnsi="Arial" w:cs="Arial"/>
          <w:b/>
          <w:sz w:val="28"/>
          <w:szCs w:val="28"/>
        </w:rPr>
      </w:pPr>
      <w:r>
        <w:rPr>
          <w:rFonts w:ascii="Arial" w:hAnsi="Arial" w:cs="Arial"/>
          <w:b/>
          <w:sz w:val="28"/>
          <w:szCs w:val="28"/>
        </w:rPr>
        <w:t>CAPí</w:t>
      </w:r>
      <w:r w:rsidR="00D21D59" w:rsidRPr="00971D27">
        <w:rPr>
          <w:rFonts w:ascii="Arial" w:hAnsi="Arial" w:cs="Arial"/>
          <w:b/>
          <w:sz w:val="28"/>
          <w:szCs w:val="28"/>
        </w:rPr>
        <w:t>TULO I</w:t>
      </w:r>
    </w:p>
    <w:p w14:paraId="4E07F276" w14:textId="77777777" w:rsidR="00440A70" w:rsidRDefault="00D21D59" w:rsidP="00440A70">
      <w:pPr>
        <w:spacing w:line="480" w:lineRule="auto"/>
        <w:jc w:val="center"/>
        <w:rPr>
          <w:rFonts w:ascii="Arial" w:hAnsi="Arial" w:cs="Arial"/>
          <w:b/>
          <w:sz w:val="28"/>
          <w:szCs w:val="28"/>
        </w:rPr>
      </w:pPr>
      <w:r w:rsidRPr="00971D27">
        <w:rPr>
          <w:rFonts w:ascii="Arial" w:hAnsi="Arial" w:cs="Arial"/>
          <w:b/>
          <w:sz w:val="28"/>
          <w:szCs w:val="28"/>
        </w:rPr>
        <w:t>PERSONLIDAD</w:t>
      </w:r>
    </w:p>
    <w:p w14:paraId="21ED70C3" w14:textId="77777777" w:rsidR="00440A70" w:rsidRDefault="00A21BAF" w:rsidP="00440A70">
      <w:pPr>
        <w:spacing w:line="480" w:lineRule="auto"/>
        <w:jc w:val="center"/>
        <w:rPr>
          <w:rFonts w:ascii="Arial" w:hAnsi="Arial" w:cs="Arial"/>
          <w:b/>
          <w:sz w:val="28"/>
          <w:szCs w:val="28"/>
        </w:rPr>
      </w:pPr>
      <w:r>
        <w:rPr>
          <w:rFonts w:ascii="Arial" w:hAnsi="Arial" w:cs="Arial"/>
          <w:b/>
          <w:sz w:val="28"/>
          <w:szCs w:val="28"/>
        </w:rPr>
        <w:t xml:space="preserve">  </w:t>
      </w:r>
    </w:p>
    <w:p w14:paraId="2D0B9ECA" w14:textId="77777777" w:rsidR="00440A70" w:rsidRPr="00910A72" w:rsidRDefault="00435B70" w:rsidP="00D67172">
      <w:pPr>
        <w:pStyle w:val="Prrafodelista"/>
        <w:numPr>
          <w:ilvl w:val="1"/>
          <w:numId w:val="42"/>
        </w:numPr>
        <w:spacing w:line="480" w:lineRule="auto"/>
        <w:rPr>
          <w:rFonts w:ascii="Arial" w:hAnsi="Arial" w:cs="Arial"/>
          <w:b/>
          <w:sz w:val="24"/>
          <w:szCs w:val="24"/>
        </w:rPr>
      </w:pPr>
      <w:r>
        <w:rPr>
          <w:rFonts w:ascii="Arial" w:hAnsi="Arial" w:cs="Arial"/>
          <w:b/>
          <w:sz w:val="24"/>
          <w:szCs w:val="24"/>
        </w:rPr>
        <w:t>Definició</w:t>
      </w:r>
      <w:r w:rsidR="00535DE6" w:rsidRPr="00440A70">
        <w:rPr>
          <w:rFonts w:ascii="Arial" w:hAnsi="Arial" w:cs="Arial"/>
          <w:b/>
          <w:sz w:val="24"/>
          <w:szCs w:val="24"/>
        </w:rPr>
        <w:t>n de personalidad</w:t>
      </w:r>
    </w:p>
    <w:p w14:paraId="31D77CD5" w14:textId="77777777" w:rsidR="00EC1719" w:rsidRPr="0029300C" w:rsidRDefault="00440A70" w:rsidP="00B05D48">
      <w:pPr>
        <w:spacing w:line="480" w:lineRule="auto"/>
        <w:jc w:val="both"/>
        <w:rPr>
          <w:rFonts w:ascii="Arial" w:hAnsi="Arial" w:cs="Arial"/>
          <w:sz w:val="24"/>
          <w:szCs w:val="24"/>
          <w:lang w:val="es-ES"/>
        </w:rPr>
      </w:pPr>
      <w:r>
        <w:rPr>
          <w:rFonts w:ascii="Arial" w:hAnsi="Arial" w:cs="Arial"/>
          <w:sz w:val="24"/>
          <w:szCs w:val="24"/>
        </w:rPr>
        <w:t xml:space="preserve">     </w:t>
      </w:r>
      <w:r w:rsidR="00535DE6" w:rsidRPr="0029300C">
        <w:rPr>
          <w:rFonts w:ascii="Arial" w:hAnsi="Arial" w:cs="Arial"/>
          <w:sz w:val="24"/>
          <w:szCs w:val="24"/>
        </w:rPr>
        <w:t>Personalidad puede definirse como las causas internas que subyacen al comportamiento individual y la experiencia de la persona.</w:t>
      </w:r>
      <w:r w:rsidR="00570425" w:rsidRPr="0029300C">
        <w:rPr>
          <w:rStyle w:val="Refdenotaalpie"/>
          <w:rFonts w:ascii="Arial" w:hAnsi="Arial" w:cs="Arial"/>
          <w:sz w:val="24"/>
          <w:szCs w:val="24"/>
        </w:rPr>
        <w:footnoteReference w:id="4"/>
      </w:r>
      <w:r w:rsidR="00EC1719" w:rsidRPr="0029300C">
        <w:rPr>
          <w:rFonts w:ascii="Arial" w:hAnsi="Arial" w:cs="Arial"/>
          <w:sz w:val="24"/>
          <w:szCs w:val="24"/>
          <w:lang w:val="es-ES"/>
        </w:rPr>
        <w:t xml:space="preserve"> </w:t>
      </w:r>
    </w:p>
    <w:p w14:paraId="32DCBBDD" w14:textId="77777777" w:rsidR="0015628B" w:rsidRPr="0029300C" w:rsidRDefault="0015628B" w:rsidP="00B84A75">
      <w:pPr>
        <w:pStyle w:val="NormalWeb"/>
        <w:spacing w:line="480" w:lineRule="auto"/>
        <w:jc w:val="both"/>
        <w:rPr>
          <w:rFonts w:ascii="Arial" w:hAnsi="Arial" w:cs="Arial"/>
          <w:sz w:val="24"/>
          <w:szCs w:val="24"/>
          <w:lang w:val="es-ES"/>
        </w:rPr>
      </w:pPr>
      <w:r w:rsidRPr="0029300C">
        <w:rPr>
          <w:rFonts w:ascii="Arial" w:hAnsi="Arial" w:cs="Arial"/>
          <w:sz w:val="24"/>
          <w:szCs w:val="24"/>
          <w:lang w:val="es-ES"/>
        </w:rPr>
        <w:t xml:space="preserve">La personalidad persiste en el </w:t>
      </w:r>
      <w:hyperlink r:id="rId15" w:tooltip="Comportamiento" w:history="1">
        <w:r w:rsidRPr="0029300C">
          <w:rPr>
            <w:rStyle w:val="Hipervnculo"/>
            <w:rFonts w:ascii="Arial" w:hAnsi="Arial" w:cs="Arial"/>
            <w:color w:val="auto"/>
            <w:sz w:val="24"/>
            <w:szCs w:val="24"/>
            <w:u w:val="none"/>
            <w:lang w:val="es-ES"/>
          </w:rPr>
          <w:t>comportamiento</w:t>
        </w:r>
      </w:hyperlink>
      <w:r w:rsidRPr="0029300C">
        <w:rPr>
          <w:rFonts w:ascii="Arial" w:hAnsi="Arial" w:cs="Arial"/>
          <w:sz w:val="24"/>
          <w:szCs w:val="24"/>
          <w:lang w:val="es-ES"/>
        </w:rPr>
        <w:t xml:space="preserve"> de las personas congruentes a través del tiempo, aun en distintas situaciones o momentos, otorgando algo único a cada individuo que lo caracteriza como independiente y diferente. Ambos aspectos de la personalidad, distinción y persistencia, tienen una fuerte vinculación con la construcción de la </w:t>
      </w:r>
      <w:hyperlink r:id="rId16" w:tooltip="Identidad" w:history="1">
        <w:r w:rsidRPr="0029300C">
          <w:rPr>
            <w:rStyle w:val="Hipervnculo"/>
            <w:rFonts w:ascii="Arial" w:hAnsi="Arial" w:cs="Arial"/>
            <w:color w:val="auto"/>
            <w:sz w:val="24"/>
            <w:szCs w:val="24"/>
            <w:u w:val="none"/>
            <w:lang w:val="es-ES"/>
          </w:rPr>
          <w:t>identidad</w:t>
        </w:r>
      </w:hyperlink>
      <w:r w:rsidRPr="0029300C">
        <w:rPr>
          <w:rFonts w:ascii="Arial" w:hAnsi="Arial" w:cs="Arial"/>
          <w:sz w:val="24"/>
          <w:szCs w:val="24"/>
          <w:lang w:val="es-ES"/>
        </w:rPr>
        <w:t xml:space="preserve">, a la cual modela con características denominadas </w:t>
      </w:r>
      <w:hyperlink r:id="rId17" w:tooltip="Teoría del rasgo" w:history="1">
        <w:r w:rsidRPr="0029300C">
          <w:rPr>
            <w:rStyle w:val="Hipervnculo"/>
            <w:rFonts w:ascii="Arial" w:hAnsi="Arial" w:cs="Arial"/>
            <w:color w:val="auto"/>
            <w:sz w:val="24"/>
            <w:szCs w:val="24"/>
            <w:u w:val="none"/>
            <w:lang w:val="es-ES"/>
          </w:rPr>
          <w:t>rasgos</w:t>
        </w:r>
      </w:hyperlink>
      <w:r w:rsidRPr="0029300C">
        <w:rPr>
          <w:rFonts w:ascii="Arial" w:hAnsi="Arial" w:cs="Arial"/>
          <w:sz w:val="24"/>
          <w:szCs w:val="24"/>
          <w:lang w:val="es-ES"/>
        </w:rPr>
        <w:t xml:space="preserve"> o conjuntos de rasgos que, junto con otros aspectos del comportamiento, se integran en una unidad coherente que finalmente describe a la persona. Cada persona al nacer ya tiene su propia personalidad con ciertas características propias, que con el paso del tiempo más el </w:t>
      </w:r>
      <w:hyperlink r:id="rId18" w:tooltip="Factor ambiental (aún no redactado)" w:history="1">
        <w:r w:rsidRPr="0029300C">
          <w:rPr>
            <w:rStyle w:val="Hipervnculo"/>
            <w:rFonts w:ascii="Arial" w:hAnsi="Arial" w:cs="Arial"/>
            <w:color w:val="auto"/>
            <w:sz w:val="24"/>
            <w:szCs w:val="24"/>
            <w:u w:val="none"/>
            <w:lang w:val="es-ES"/>
          </w:rPr>
          <w:t>factor ambiental</w:t>
        </w:r>
      </w:hyperlink>
      <w:r w:rsidRPr="0029300C">
        <w:rPr>
          <w:rFonts w:ascii="Arial" w:hAnsi="Arial" w:cs="Arial"/>
          <w:sz w:val="24"/>
          <w:szCs w:val="24"/>
          <w:lang w:val="es-ES"/>
        </w:rPr>
        <w:t xml:space="preserve"> y las circuns</w:t>
      </w:r>
      <w:r w:rsidR="00910A72">
        <w:rPr>
          <w:rFonts w:ascii="Arial" w:hAnsi="Arial" w:cs="Arial"/>
          <w:sz w:val="24"/>
          <w:szCs w:val="24"/>
          <w:lang w:val="es-ES"/>
        </w:rPr>
        <w:t xml:space="preserve">tancias es como se definirá esa </w:t>
      </w:r>
      <w:r w:rsidRPr="0029300C">
        <w:rPr>
          <w:rFonts w:ascii="Arial" w:hAnsi="Arial" w:cs="Arial"/>
          <w:sz w:val="24"/>
          <w:szCs w:val="24"/>
          <w:lang w:val="es-ES"/>
        </w:rPr>
        <w:t>persona.</w:t>
      </w:r>
      <w:r w:rsidR="00E4411F">
        <w:rPr>
          <w:rFonts w:ascii="Arial" w:hAnsi="Arial" w:cs="Arial"/>
          <w:sz w:val="24"/>
          <w:szCs w:val="24"/>
          <w:lang w:val="es-ES"/>
        </w:rPr>
        <w:t xml:space="preserve"> </w:t>
      </w:r>
      <w:r w:rsidRPr="0029300C">
        <w:rPr>
          <w:rFonts w:ascii="Arial" w:hAnsi="Arial" w:cs="Arial"/>
          <w:sz w:val="24"/>
          <w:szCs w:val="24"/>
          <w:lang w:val="es-ES"/>
        </w:rPr>
        <w:lastRenderedPageBreak/>
        <w:t>La personalidad será fundamental para el desarrollo de las demás habilidades del individuo y para la integración con grupos sociales.</w:t>
      </w:r>
      <w:r w:rsidR="00BB7232" w:rsidRPr="0029300C">
        <w:rPr>
          <w:rFonts w:ascii="Arial" w:hAnsi="Arial" w:cs="Arial"/>
          <w:sz w:val="24"/>
          <w:szCs w:val="24"/>
          <w:lang w:val="es-ES"/>
        </w:rPr>
        <w:t xml:space="preserve"> </w:t>
      </w:r>
      <w:r w:rsidR="00BB7232" w:rsidRPr="0029300C">
        <w:rPr>
          <w:rStyle w:val="Refdenotaalpie"/>
          <w:rFonts w:ascii="Arial" w:hAnsi="Arial" w:cs="Arial"/>
          <w:sz w:val="24"/>
          <w:szCs w:val="24"/>
          <w:lang w:val="es-ES"/>
        </w:rPr>
        <w:footnoteReference w:id="5"/>
      </w:r>
    </w:p>
    <w:p w14:paraId="591FE7DF" w14:textId="77777777" w:rsidR="00D149CF" w:rsidRPr="00B05D48" w:rsidRDefault="00570425" w:rsidP="00B05D48">
      <w:pPr>
        <w:spacing w:line="480" w:lineRule="auto"/>
        <w:jc w:val="both"/>
        <w:rPr>
          <w:rFonts w:ascii="Arial" w:hAnsi="Arial" w:cs="Arial"/>
          <w:sz w:val="24"/>
          <w:szCs w:val="24"/>
        </w:rPr>
      </w:pPr>
      <w:r w:rsidRPr="0029300C">
        <w:rPr>
          <w:rFonts w:ascii="Arial" w:eastAsia="Times New Roman" w:hAnsi="Arial" w:cs="Arial"/>
          <w:sz w:val="24"/>
          <w:szCs w:val="24"/>
        </w:rPr>
        <w:t xml:space="preserve">Según la </w:t>
      </w:r>
      <w:r w:rsidR="00EB11A8" w:rsidRPr="0029300C">
        <w:rPr>
          <w:rFonts w:ascii="Arial" w:eastAsia="Times New Roman" w:hAnsi="Arial" w:cs="Arial"/>
          <w:sz w:val="24"/>
          <w:szCs w:val="24"/>
        </w:rPr>
        <w:t>Organización Mundial de la Salud O.M.S.,</w:t>
      </w:r>
      <w:r w:rsidRPr="0029300C">
        <w:rPr>
          <w:rFonts w:ascii="Arial" w:eastAsia="Times New Roman" w:hAnsi="Arial" w:cs="Arial"/>
          <w:sz w:val="24"/>
          <w:szCs w:val="24"/>
        </w:rPr>
        <w:t xml:space="preserve"> la personalidad es “el patrón enraizado de modos de pensar, sentir y comportarse que caracterizan el modo de adaptarse, el estilo de vida propio y único de la persona que son el resultante de factores evolutivos, constitucionales y sociales”.</w:t>
      </w:r>
      <w:r w:rsidR="005C529E" w:rsidRPr="0029300C">
        <w:rPr>
          <w:rFonts w:ascii="Arial" w:eastAsia="Times New Roman" w:hAnsi="Arial" w:cs="Arial"/>
          <w:sz w:val="24"/>
          <w:szCs w:val="24"/>
        </w:rPr>
        <w:t xml:space="preserve"> </w:t>
      </w:r>
      <w:r w:rsidR="005C529E" w:rsidRPr="0029300C">
        <w:rPr>
          <w:rStyle w:val="Refdenotaalpie"/>
          <w:rFonts w:ascii="Arial" w:eastAsia="Times New Roman" w:hAnsi="Arial" w:cs="Arial"/>
          <w:sz w:val="24"/>
          <w:szCs w:val="24"/>
        </w:rPr>
        <w:footnoteReference w:id="6"/>
      </w:r>
    </w:p>
    <w:p w14:paraId="380F4701" w14:textId="77777777" w:rsidR="00440A70" w:rsidRDefault="00440A70" w:rsidP="00B05D48">
      <w:pPr>
        <w:widowControl w:val="0"/>
        <w:autoSpaceDE w:val="0"/>
        <w:autoSpaceDN w:val="0"/>
        <w:adjustRightInd w:val="0"/>
        <w:spacing w:after="240" w:line="480" w:lineRule="auto"/>
        <w:jc w:val="both"/>
        <w:rPr>
          <w:rFonts w:ascii="Arial" w:eastAsiaTheme="minorEastAsia" w:hAnsi="Arial" w:cs="Arial"/>
          <w:b/>
          <w:bCs/>
          <w:color w:val="000000" w:themeColor="text1"/>
          <w:sz w:val="24"/>
          <w:szCs w:val="24"/>
          <w:lang w:val="es-ES" w:eastAsia="es-ES"/>
        </w:rPr>
      </w:pPr>
    </w:p>
    <w:p w14:paraId="3D23C7E8" w14:textId="77777777" w:rsidR="00440A70" w:rsidRDefault="00F37F07" w:rsidP="00B05D48">
      <w:pPr>
        <w:widowControl w:val="0"/>
        <w:autoSpaceDE w:val="0"/>
        <w:autoSpaceDN w:val="0"/>
        <w:adjustRightInd w:val="0"/>
        <w:spacing w:after="240" w:line="480" w:lineRule="auto"/>
        <w:jc w:val="both"/>
        <w:rPr>
          <w:rFonts w:ascii="Arial" w:eastAsiaTheme="minorEastAsia" w:hAnsi="Arial" w:cs="Arial"/>
          <w:b/>
          <w:bCs/>
          <w:color w:val="000000" w:themeColor="text1"/>
          <w:sz w:val="24"/>
          <w:szCs w:val="24"/>
          <w:lang w:val="es-ES" w:eastAsia="es-ES"/>
        </w:rPr>
      </w:pPr>
      <w:r>
        <w:rPr>
          <w:rFonts w:ascii="Arial" w:eastAsiaTheme="minorEastAsia" w:hAnsi="Arial" w:cs="Arial"/>
          <w:b/>
          <w:bCs/>
          <w:color w:val="000000" w:themeColor="text1"/>
          <w:sz w:val="24"/>
          <w:szCs w:val="24"/>
          <w:lang w:val="es-ES" w:eastAsia="es-ES"/>
        </w:rPr>
        <w:t xml:space="preserve">1.2  </w:t>
      </w:r>
      <w:r w:rsidR="003E5F69">
        <w:rPr>
          <w:rFonts w:ascii="Arial" w:eastAsiaTheme="minorEastAsia" w:hAnsi="Arial" w:cs="Arial"/>
          <w:b/>
          <w:bCs/>
          <w:color w:val="000000" w:themeColor="text1"/>
          <w:sz w:val="24"/>
          <w:szCs w:val="24"/>
          <w:lang w:val="es-ES" w:eastAsia="es-ES"/>
        </w:rPr>
        <w:t>T</w:t>
      </w:r>
      <w:r w:rsidR="003E5F69" w:rsidRPr="00F37F07">
        <w:rPr>
          <w:rFonts w:ascii="Arial" w:eastAsiaTheme="minorEastAsia" w:hAnsi="Arial" w:cs="Arial"/>
          <w:b/>
          <w:bCs/>
          <w:color w:val="000000" w:themeColor="text1"/>
          <w:sz w:val="24"/>
          <w:szCs w:val="24"/>
          <w:lang w:val="es-ES" w:eastAsia="es-ES"/>
        </w:rPr>
        <w:t>eorías de la personalidad</w:t>
      </w:r>
    </w:p>
    <w:p w14:paraId="20B8E141" w14:textId="77777777" w:rsidR="00262D75" w:rsidRPr="00440A70" w:rsidRDefault="00440A70" w:rsidP="00B05D48">
      <w:pPr>
        <w:widowControl w:val="0"/>
        <w:autoSpaceDE w:val="0"/>
        <w:autoSpaceDN w:val="0"/>
        <w:adjustRightInd w:val="0"/>
        <w:spacing w:after="240" w:line="480" w:lineRule="auto"/>
        <w:jc w:val="both"/>
        <w:rPr>
          <w:rFonts w:ascii="Arial" w:eastAsiaTheme="minorEastAsia" w:hAnsi="Arial" w:cs="Arial"/>
          <w:b/>
          <w:bCs/>
          <w:color w:val="000000" w:themeColor="text1"/>
          <w:sz w:val="24"/>
          <w:szCs w:val="24"/>
          <w:lang w:val="es-ES" w:eastAsia="es-ES"/>
        </w:rPr>
      </w:pPr>
      <w:r>
        <w:rPr>
          <w:rFonts w:ascii="Arial" w:eastAsiaTheme="minorEastAsia" w:hAnsi="Arial" w:cs="Arial"/>
          <w:sz w:val="24"/>
          <w:szCs w:val="24"/>
          <w:lang w:val="es-ES" w:eastAsia="es-ES"/>
        </w:rPr>
        <w:t xml:space="preserve">     </w:t>
      </w:r>
      <w:r w:rsidR="00262D75" w:rsidRPr="0029300C">
        <w:rPr>
          <w:rFonts w:ascii="Arial" w:eastAsiaTheme="minorEastAsia" w:hAnsi="Arial" w:cs="Arial"/>
          <w:sz w:val="24"/>
          <w:szCs w:val="24"/>
          <w:lang w:val="es-ES" w:eastAsia="es-ES"/>
        </w:rPr>
        <w:t xml:space="preserve">Una teoría es un modelo de realidad que nos ayuda a comprender, explicar, predecir y controlar la realidad. </w:t>
      </w:r>
      <w:r w:rsidR="00B8093D" w:rsidRPr="0029300C">
        <w:rPr>
          <w:rStyle w:val="Refdenotaalpie"/>
          <w:rFonts w:ascii="Arial" w:eastAsiaTheme="minorEastAsia" w:hAnsi="Arial" w:cs="Arial"/>
          <w:sz w:val="24"/>
          <w:szCs w:val="24"/>
          <w:lang w:val="es-ES" w:eastAsia="es-ES"/>
        </w:rPr>
        <w:footnoteReference w:id="7"/>
      </w:r>
    </w:p>
    <w:p w14:paraId="6FA64983" w14:textId="77777777" w:rsidR="00FB586B" w:rsidRPr="0029300C" w:rsidRDefault="00FB586B"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 xml:space="preserve">Las teorías psicológicas sobre la personalidad tratan de explicar cuál es su génesis, cómo se desarrolla y, finalmente, qué mecanismos pueden utilizarse en la modificación de algunos de sus rasgos. </w:t>
      </w:r>
      <w:r w:rsidR="0072036E">
        <w:rPr>
          <w:rFonts w:ascii="Arial" w:eastAsiaTheme="minorEastAsia" w:hAnsi="Arial" w:cs="Arial"/>
          <w:sz w:val="24"/>
          <w:szCs w:val="24"/>
          <w:lang w:val="es-ES" w:eastAsia="es-ES"/>
        </w:rPr>
        <w:tab/>
      </w:r>
    </w:p>
    <w:p w14:paraId="595F0AB1" w14:textId="77777777" w:rsidR="00440A70" w:rsidRDefault="00440A70" w:rsidP="00B05D48">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p>
    <w:p w14:paraId="2E2A1BEB" w14:textId="77777777" w:rsidR="00440A70" w:rsidRDefault="00F37F07" w:rsidP="00E4411F">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r>
        <w:rPr>
          <w:rFonts w:ascii="Arial" w:eastAsiaTheme="minorEastAsia" w:hAnsi="Arial" w:cs="Arial"/>
          <w:b/>
          <w:bCs/>
          <w:sz w:val="24"/>
          <w:szCs w:val="24"/>
          <w:lang w:val="es-ES" w:eastAsia="es-ES"/>
        </w:rPr>
        <w:t xml:space="preserve">1.2.1 </w:t>
      </w:r>
      <w:r w:rsidR="00E4411F">
        <w:rPr>
          <w:rFonts w:ascii="Arial" w:eastAsiaTheme="minorEastAsia" w:hAnsi="Arial" w:cs="Arial"/>
          <w:b/>
          <w:bCs/>
          <w:sz w:val="24"/>
          <w:szCs w:val="24"/>
          <w:lang w:val="es-ES" w:eastAsia="es-ES"/>
        </w:rPr>
        <w:t xml:space="preserve">Teoría del aprendizaje Biosocial  </w:t>
      </w:r>
    </w:p>
    <w:p w14:paraId="207DC444" w14:textId="77777777" w:rsidR="00E4411F" w:rsidRDefault="00E4411F" w:rsidP="00E4411F">
      <w:pPr>
        <w:pStyle w:val="NormalWeb"/>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     </w:t>
      </w:r>
      <w:r w:rsidRPr="00E4411F">
        <w:rPr>
          <w:rFonts w:ascii="Arial" w:hAnsi="Arial" w:cs="Arial"/>
          <w:color w:val="000000" w:themeColor="text1"/>
          <w:sz w:val="24"/>
          <w:szCs w:val="24"/>
        </w:rPr>
        <w:t xml:space="preserve">Millon desarrolló su teoría sobre los fundamentos establecidos por </w:t>
      </w:r>
      <w:hyperlink r:id="rId19" w:tooltip="Gardner Murphy (aún no redactado)" w:history="1">
        <w:r w:rsidRPr="00E4411F">
          <w:rPr>
            <w:rStyle w:val="Hipervnculo"/>
            <w:rFonts w:ascii="Arial" w:hAnsi="Arial" w:cs="Arial"/>
            <w:color w:val="000000" w:themeColor="text1"/>
            <w:sz w:val="24"/>
            <w:szCs w:val="24"/>
            <w:u w:val="none"/>
          </w:rPr>
          <w:t>Gardner Murphy</w:t>
        </w:r>
      </w:hyperlink>
      <w:r w:rsidRPr="00E4411F">
        <w:rPr>
          <w:rFonts w:ascii="Arial" w:hAnsi="Arial" w:cs="Arial"/>
          <w:color w:val="000000" w:themeColor="text1"/>
          <w:sz w:val="24"/>
          <w:szCs w:val="24"/>
        </w:rPr>
        <w:t xml:space="preserve"> en su obra </w:t>
      </w:r>
      <w:r w:rsidRPr="00E4411F">
        <w:rPr>
          <w:rFonts w:ascii="Arial" w:hAnsi="Arial" w:cs="Arial"/>
          <w:i/>
          <w:iCs/>
          <w:color w:val="000000" w:themeColor="text1"/>
          <w:sz w:val="24"/>
          <w:szCs w:val="24"/>
        </w:rPr>
        <w:t>Personalidad</w:t>
      </w:r>
      <w:r w:rsidRPr="00E4411F">
        <w:rPr>
          <w:rFonts w:ascii="Arial" w:hAnsi="Arial" w:cs="Arial"/>
          <w:color w:val="000000" w:themeColor="text1"/>
          <w:sz w:val="24"/>
          <w:szCs w:val="24"/>
        </w:rPr>
        <w:t xml:space="preserve">. Murphy relacionaba la predisposición biológica con el entorno, en vez de contemplarlos como elementos opuestos </w:t>
      </w:r>
    </w:p>
    <w:p w14:paraId="13DF1988" w14:textId="77777777" w:rsidR="00E4411F" w:rsidRPr="00E4411F" w:rsidRDefault="00E4411F" w:rsidP="00B84A75">
      <w:pPr>
        <w:pStyle w:val="NormalWeb"/>
        <w:spacing w:line="360" w:lineRule="auto"/>
        <w:jc w:val="both"/>
        <w:rPr>
          <w:rFonts w:ascii="Arial" w:hAnsi="Arial" w:cs="Arial"/>
          <w:color w:val="000000" w:themeColor="text1"/>
          <w:sz w:val="24"/>
          <w:szCs w:val="24"/>
        </w:rPr>
      </w:pPr>
      <w:r w:rsidRPr="00E4411F">
        <w:rPr>
          <w:rFonts w:ascii="Arial" w:hAnsi="Arial" w:cs="Arial"/>
          <w:color w:val="000000" w:themeColor="text1"/>
          <w:sz w:val="24"/>
          <w:szCs w:val="24"/>
        </w:rPr>
        <w:lastRenderedPageBreak/>
        <w:t>entre sí; consecuentemente, Millon explica con su teoría el desarrollo de la personalidad como un resultado de la combinación de factores genéticos y de aprendizaje social, con especial insistencia en estos últimos.</w:t>
      </w:r>
    </w:p>
    <w:p w14:paraId="70E32C0D" w14:textId="77777777" w:rsidR="00E4411F" w:rsidRPr="00E4411F" w:rsidRDefault="00E4411F" w:rsidP="00B84A75">
      <w:pPr>
        <w:pStyle w:val="NormalWeb"/>
        <w:spacing w:line="360" w:lineRule="auto"/>
        <w:jc w:val="both"/>
        <w:rPr>
          <w:rFonts w:ascii="Arial" w:hAnsi="Arial" w:cs="Arial"/>
          <w:color w:val="000000" w:themeColor="text1"/>
          <w:sz w:val="24"/>
          <w:szCs w:val="24"/>
        </w:rPr>
      </w:pPr>
      <w:r w:rsidRPr="00E4411F">
        <w:rPr>
          <w:rFonts w:ascii="Arial" w:hAnsi="Arial" w:cs="Arial"/>
          <w:color w:val="000000" w:themeColor="text1"/>
          <w:sz w:val="24"/>
          <w:szCs w:val="24"/>
        </w:rPr>
        <w:t>Su teoría del aprendizaje biosocial se basa n</w:t>
      </w:r>
      <w:r>
        <w:rPr>
          <w:rFonts w:ascii="Arial" w:hAnsi="Arial" w:cs="Arial"/>
          <w:color w:val="000000" w:themeColor="text1"/>
          <w:sz w:val="24"/>
          <w:szCs w:val="24"/>
        </w:rPr>
        <w:t xml:space="preserve">o solo en elementos biológicos, </w:t>
      </w:r>
      <w:r w:rsidRPr="00E4411F">
        <w:rPr>
          <w:rFonts w:ascii="Arial" w:hAnsi="Arial" w:cs="Arial"/>
          <w:color w:val="000000" w:themeColor="text1"/>
          <w:sz w:val="24"/>
          <w:szCs w:val="24"/>
        </w:rPr>
        <w:t>factores hereditarios que intervienen en</w:t>
      </w:r>
      <w:r>
        <w:rPr>
          <w:rFonts w:ascii="Arial" w:hAnsi="Arial" w:cs="Arial"/>
          <w:color w:val="000000" w:themeColor="text1"/>
          <w:sz w:val="24"/>
          <w:szCs w:val="24"/>
        </w:rPr>
        <w:t xml:space="preserve"> el desarrollo neurofisiológico,</w:t>
      </w:r>
      <w:r w:rsidRPr="00E4411F">
        <w:rPr>
          <w:rFonts w:ascii="Arial" w:hAnsi="Arial" w:cs="Arial"/>
          <w:color w:val="000000" w:themeColor="text1"/>
          <w:sz w:val="24"/>
          <w:szCs w:val="24"/>
        </w:rPr>
        <w:t xml:space="preserve"> sino también en elementos ambientales que a través del aprendizaje modulan y determinan la personalidad.</w:t>
      </w:r>
    </w:p>
    <w:p w14:paraId="561DF106" w14:textId="77777777" w:rsidR="00E4411F" w:rsidRDefault="00E4411F" w:rsidP="00E4411F">
      <w:pPr>
        <w:widowControl w:val="0"/>
        <w:autoSpaceDE w:val="0"/>
        <w:autoSpaceDN w:val="0"/>
        <w:adjustRightInd w:val="0"/>
        <w:spacing w:after="240" w:line="480" w:lineRule="auto"/>
        <w:jc w:val="both"/>
        <w:rPr>
          <w:rFonts w:ascii="Arial" w:eastAsiaTheme="minorEastAsia" w:hAnsi="Arial" w:cs="Arial"/>
          <w:b/>
          <w:sz w:val="24"/>
          <w:szCs w:val="24"/>
          <w:lang w:val="es-ES" w:eastAsia="es-ES"/>
        </w:rPr>
      </w:pPr>
    </w:p>
    <w:p w14:paraId="55B44839" w14:textId="77777777" w:rsidR="006E39E5" w:rsidRPr="0029300C" w:rsidRDefault="00754FE1" w:rsidP="00B05D48">
      <w:pPr>
        <w:widowControl w:val="0"/>
        <w:autoSpaceDE w:val="0"/>
        <w:autoSpaceDN w:val="0"/>
        <w:adjustRightInd w:val="0"/>
        <w:spacing w:after="240" w:line="480" w:lineRule="auto"/>
        <w:jc w:val="both"/>
        <w:rPr>
          <w:rFonts w:ascii="Arial" w:eastAsiaTheme="minorEastAsia" w:hAnsi="Arial" w:cs="Arial"/>
          <w:b/>
          <w:sz w:val="24"/>
          <w:szCs w:val="24"/>
          <w:lang w:val="es-ES" w:eastAsia="es-ES"/>
        </w:rPr>
      </w:pPr>
      <w:r>
        <w:rPr>
          <w:rFonts w:ascii="Arial" w:eastAsiaTheme="minorEastAsia" w:hAnsi="Arial" w:cs="Arial"/>
          <w:b/>
          <w:sz w:val="24"/>
          <w:szCs w:val="24"/>
          <w:lang w:val="es-ES" w:eastAsia="es-ES"/>
        </w:rPr>
        <w:t xml:space="preserve">1.3  </w:t>
      </w:r>
      <w:r w:rsidR="006E39E5" w:rsidRPr="0029300C">
        <w:rPr>
          <w:rFonts w:ascii="Arial" w:eastAsiaTheme="minorEastAsia" w:hAnsi="Arial" w:cs="Arial"/>
          <w:b/>
          <w:sz w:val="24"/>
          <w:szCs w:val="24"/>
          <w:lang w:val="es-ES" w:eastAsia="es-ES"/>
        </w:rPr>
        <w:t>TIPOS DE PERSONALIDAD:</w:t>
      </w:r>
    </w:p>
    <w:p w14:paraId="004392C5" w14:textId="77777777" w:rsidR="006E39E5" w:rsidRPr="0029300C" w:rsidRDefault="00754FE1"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r>
        <w:rPr>
          <w:rStyle w:val="mw-headline"/>
          <w:rFonts w:ascii="Arial" w:eastAsiaTheme="minorEastAsia" w:hAnsi="Arial" w:cs="Arial"/>
          <w:b/>
          <w:sz w:val="24"/>
          <w:szCs w:val="24"/>
          <w:lang w:val="es-ES" w:eastAsia="es-ES"/>
        </w:rPr>
        <w:t xml:space="preserve">1.3.1  </w:t>
      </w:r>
      <w:r w:rsidR="00D21D59" w:rsidRPr="0029300C">
        <w:rPr>
          <w:rStyle w:val="mw-headline"/>
          <w:rFonts w:ascii="Arial" w:eastAsiaTheme="minorEastAsia" w:hAnsi="Arial" w:cs="Arial"/>
          <w:b/>
          <w:sz w:val="24"/>
          <w:szCs w:val="24"/>
          <w:lang w:val="es-ES" w:eastAsia="es-ES"/>
        </w:rPr>
        <w:t>C</w:t>
      </w:r>
      <w:r w:rsidR="00E4411F" w:rsidRPr="0029300C">
        <w:rPr>
          <w:rStyle w:val="mw-headline"/>
          <w:rFonts w:ascii="Arial" w:eastAsiaTheme="minorEastAsia" w:hAnsi="Arial" w:cs="Arial"/>
          <w:b/>
          <w:sz w:val="24"/>
          <w:szCs w:val="24"/>
          <w:lang w:val="es-ES" w:eastAsia="es-ES"/>
        </w:rPr>
        <w:t>omponentes de la personalidad</w:t>
      </w:r>
    </w:p>
    <w:p w14:paraId="3B623DCC" w14:textId="77777777" w:rsidR="00D21D59" w:rsidRPr="0029300C" w:rsidRDefault="00440A70"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Pr>
          <w:rStyle w:val="mw-headline"/>
          <w:rFonts w:ascii="Arial" w:eastAsiaTheme="minorEastAsia" w:hAnsi="Arial" w:cs="Arial"/>
          <w:sz w:val="24"/>
          <w:szCs w:val="24"/>
          <w:lang w:val="es-ES" w:eastAsia="es-ES"/>
        </w:rPr>
        <w:t xml:space="preserve">     </w:t>
      </w:r>
      <w:r w:rsidR="00D21D59" w:rsidRPr="0029300C">
        <w:rPr>
          <w:rStyle w:val="mw-headline"/>
          <w:rFonts w:ascii="Arial" w:eastAsiaTheme="minorEastAsia" w:hAnsi="Arial" w:cs="Arial"/>
          <w:sz w:val="24"/>
          <w:szCs w:val="24"/>
          <w:lang w:val="es-ES" w:eastAsia="es-ES"/>
        </w:rPr>
        <w:t>Los componentes de la personalidad se presentan</w:t>
      </w:r>
      <w:r w:rsidR="002523DD">
        <w:rPr>
          <w:rStyle w:val="mw-headline"/>
          <w:rFonts w:ascii="Arial" w:eastAsiaTheme="minorEastAsia" w:hAnsi="Arial" w:cs="Arial"/>
          <w:sz w:val="24"/>
          <w:szCs w:val="24"/>
          <w:lang w:val="es-ES" w:eastAsia="es-ES"/>
        </w:rPr>
        <w:t xml:space="preserve"> en 4 áreas básicas como son: El Área</w:t>
      </w:r>
      <w:r w:rsidR="00D21D59" w:rsidRPr="0029300C">
        <w:rPr>
          <w:rStyle w:val="mw-headline"/>
          <w:rFonts w:ascii="Arial" w:eastAsiaTheme="minorEastAsia" w:hAnsi="Arial" w:cs="Arial"/>
          <w:sz w:val="24"/>
          <w:szCs w:val="24"/>
          <w:lang w:val="es-ES" w:eastAsia="es-ES"/>
        </w:rPr>
        <w:t xml:space="preserve"> Afectiva, Cognitiva, Comportamental e Interpersonal. </w:t>
      </w:r>
      <w:r w:rsidR="002523DD">
        <w:rPr>
          <w:rStyle w:val="mw-headline"/>
          <w:rFonts w:ascii="Arial" w:eastAsiaTheme="minorEastAsia" w:hAnsi="Arial" w:cs="Arial"/>
          <w:sz w:val="24"/>
          <w:szCs w:val="24"/>
          <w:lang w:val="es-ES" w:eastAsia="es-ES"/>
        </w:rPr>
        <w:tab/>
      </w:r>
      <w:r w:rsidR="002523DD">
        <w:rPr>
          <w:rStyle w:val="mw-headline"/>
          <w:rFonts w:ascii="Arial" w:eastAsiaTheme="minorEastAsia" w:hAnsi="Arial" w:cs="Arial"/>
          <w:sz w:val="24"/>
          <w:szCs w:val="24"/>
          <w:lang w:val="es-ES" w:eastAsia="es-ES"/>
        </w:rPr>
        <w:br/>
      </w:r>
      <w:r w:rsidR="00D21D59" w:rsidRPr="0029300C">
        <w:rPr>
          <w:rStyle w:val="mw-headline"/>
          <w:rFonts w:ascii="Arial" w:eastAsiaTheme="minorEastAsia" w:hAnsi="Arial" w:cs="Arial"/>
          <w:sz w:val="24"/>
          <w:szCs w:val="24"/>
          <w:lang w:val="es-ES" w:eastAsia="es-ES"/>
        </w:rPr>
        <w:t>Las mismas que marcarían las diferencias individuales.</w:t>
      </w:r>
    </w:p>
    <w:p w14:paraId="42E997B9" w14:textId="77777777" w:rsidR="00440A70" w:rsidRDefault="00440A70"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p>
    <w:p w14:paraId="166E698E" w14:textId="77777777" w:rsidR="00D21D59" w:rsidRPr="0029300C" w:rsidRDefault="00754FE1"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r>
        <w:rPr>
          <w:rStyle w:val="mw-headline"/>
          <w:rFonts w:ascii="Arial" w:eastAsiaTheme="minorEastAsia" w:hAnsi="Arial" w:cs="Arial"/>
          <w:b/>
          <w:sz w:val="24"/>
          <w:szCs w:val="24"/>
          <w:lang w:val="es-ES" w:eastAsia="es-ES"/>
        </w:rPr>
        <w:t xml:space="preserve">1.3.1.1 </w:t>
      </w:r>
      <w:r w:rsidR="002523DD" w:rsidRPr="0029300C">
        <w:rPr>
          <w:rStyle w:val="mw-headline"/>
          <w:rFonts w:ascii="Arial" w:eastAsiaTheme="minorEastAsia" w:hAnsi="Arial" w:cs="Arial"/>
          <w:b/>
          <w:sz w:val="24"/>
          <w:szCs w:val="24"/>
          <w:lang w:val="es-ES" w:eastAsia="es-ES"/>
        </w:rPr>
        <w:t>G</w:t>
      </w:r>
      <w:r w:rsidR="00E4411F" w:rsidRPr="0029300C">
        <w:rPr>
          <w:rStyle w:val="mw-headline"/>
          <w:rFonts w:ascii="Arial" w:eastAsiaTheme="minorEastAsia" w:hAnsi="Arial" w:cs="Arial"/>
          <w:b/>
          <w:sz w:val="24"/>
          <w:szCs w:val="24"/>
          <w:lang w:val="es-ES" w:eastAsia="es-ES"/>
        </w:rPr>
        <w:t>rupo característico de predominio afectivo</w:t>
      </w:r>
    </w:p>
    <w:p w14:paraId="24D41BCB" w14:textId="77777777" w:rsidR="00D21D59" w:rsidRPr="0029300C" w:rsidRDefault="00440A70"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Pr>
          <w:rStyle w:val="mw-headline"/>
          <w:rFonts w:ascii="Arial" w:eastAsiaTheme="minorEastAsia" w:hAnsi="Arial" w:cs="Arial"/>
          <w:sz w:val="24"/>
          <w:szCs w:val="24"/>
          <w:lang w:val="es-ES" w:eastAsia="es-ES"/>
        </w:rPr>
        <w:t xml:space="preserve">     </w:t>
      </w:r>
      <w:r w:rsidR="00995E98" w:rsidRPr="0029300C">
        <w:rPr>
          <w:rStyle w:val="mw-headline"/>
          <w:rFonts w:ascii="Arial" w:eastAsiaTheme="minorEastAsia" w:hAnsi="Arial" w:cs="Arial"/>
          <w:sz w:val="24"/>
          <w:szCs w:val="24"/>
          <w:lang w:val="es-ES" w:eastAsia="es-ES"/>
        </w:rPr>
        <w:t xml:space="preserve">Las personalidades afectivas tienen como característica fundamental la expresión facial de las emociones, el acercamiento social cómodo, las cogniciones y conductas invadidas por el afecto, extroversión con búsqueda permanente de estimulación externa, desinhibición y rápida movilización de sus sentimientos y comportamientos. </w:t>
      </w:r>
    </w:p>
    <w:p w14:paraId="783AFEDA" w14:textId="77777777" w:rsidR="00440A70" w:rsidRDefault="00440A70"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p>
    <w:p w14:paraId="0A4FF5AC" w14:textId="77777777" w:rsidR="00E4411F" w:rsidRDefault="00E4411F"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p>
    <w:p w14:paraId="3890805B" w14:textId="77777777" w:rsidR="00995E98" w:rsidRDefault="00754FE1"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r>
        <w:rPr>
          <w:rStyle w:val="mw-headline"/>
          <w:rFonts w:ascii="Arial" w:eastAsiaTheme="minorEastAsia" w:hAnsi="Arial" w:cs="Arial"/>
          <w:b/>
          <w:sz w:val="24"/>
          <w:szCs w:val="24"/>
          <w:lang w:val="es-ES" w:eastAsia="es-ES"/>
        </w:rPr>
        <w:lastRenderedPageBreak/>
        <w:t xml:space="preserve">1.3.1.1.1  </w:t>
      </w:r>
      <w:r w:rsidR="002523DD" w:rsidRPr="0029300C">
        <w:rPr>
          <w:rStyle w:val="mw-headline"/>
          <w:rFonts w:ascii="Arial" w:eastAsiaTheme="minorEastAsia" w:hAnsi="Arial" w:cs="Arial"/>
          <w:b/>
          <w:sz w:val="24"/>
          <w:szCs w:val="24"/>
          <w:lang w:val="es-ES" w:eastAsia="es-ES"/>
        </w:rPr>
        <w:t>Pers</w:t>
      </w:r>
      <w:r w:rsidR="002523DD">
        <w:rPr>
          <w:rStyle w:val="mw-headline"/>
          <w:rFonts w:ascii="Arial" w:eastAsiaTheme="minorEastAsia" w:hAnsi="Arial" w:cs="Arial"/>
          <w:b/>
          <w:sz w:val="24"/>
          <w:szCs w:val="24"/>
          <w:lang w:val="es-ES" w:eastAsia="es-ES"/>
        </w:rPr>
        <w:t>onalidad Histriónica/</w:t>
      </w:r>
      <w:r w:rsidR="002523DD" w:rsidRPr="0029300C">
        <w:rPr>
          <w:rStyle w:val="mw-headline"/>
          <w:rFonts w:ascii="Arial" w:eastAsiaTheme="minorEastAsia" w:hAnsi="Arial" w:cs="Arial"/>
          <w:b/>
          <w:sz w:val="24"/>
          <w:szCs w:val="24"/>
          <w:lang w:val="es-ES" w:eastAsia="es-ES"/>
        </w:rPr>
        <w:t xml:space="preserve"> </w:t>
      </w:r>
      <w:r w:rsidR="002523DD">
        <w:rPr>
          <w:rStyle w:val="mw-headline"/>
          <w:rFonts w:ascii="Arial" w:eastAsiaTheme="minorEastAsia" w:hAnsi="Arial" w:cs="Arial"/>
          <w:b/>
          <w:sz w:val="24"/>
          <w:szCs w:val="24"/>
          <w:lang w:val="es-ES" w:eastAsia="es-ES"/>
        </w:rPr>
        <w:t>Rasgos Característicos</w:t>
      </w:r>
    </w:p>
    <w:p w14:paraId="1A98F7BB" w14:textId="77777777" w:rsidR="00D149CF" w:rsidRPr="001E34B0" w:rsidRDefault="00440A70"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Pr>
          <w:rStyle w:val="mw-headline"/>
          <w:rFonts w:ascii="Arial" w:eastAsiaTheme="minorEastAsia" w:hAnsi="Arial" w:cs="Arial"/>
          <w:sz w:val="24"/>
          <w:szCs w:val="24"/>
          <w:lang w:val="es-ES" w:eastAsia="es-ES"/>
        </w:rPr>
        <w:t xml:space="preserve">     </w:t>
      </w:r>
      <w:r w:rsidR="007D66B1" w:rsidRPr="007D66B1">
        <w:rPr>
          <w:rStyle w:val="mw-headline"/>
          <w:rFonts w:ascii="Arial" w:eastAsiaTheme="minorEastAsia" w:hAnsi="Arial" w:cs="Arial"/>
          <w:sz w:val="24"/>
          <w:szCs w:val="24"/>
          <w:lang w:val="es-ES" w:eastAsia="es-ES"/>
        </w:rPr>
        <w:t>Esta personalidad se caracteriza por la b</w:t>
      </w:r>
      <w:r w:rsidR="00D06E50" w:rsidRPr="007D66B1">
        <w:rPr>
          <w:rStyle w:val="mw-headline"/>
          <w:rFonts w:ascii="Arial" w:eastAsiaTheme="minorEastAsia" w:hAnsi="Arial" w:cs="Arial"/>
          <w:sz w:val="24"/>
          <w:szCs w:val="24"/>
          <w:lang w:val="es-ES" w:eastAsia="es-ES"/>
        </w:rPr>
        <w:t>úsqueda constante de apoyo y elogio</w:t>
      </w:r>
      <w:r w:rsidR="007D66B1" w:rsidRPr="007D66B1">
        <w:rPr>
          <w:rStyle w:val="mw-headline"/>
          <w:rFonts w:ascii="Arial" w:eastAsiaTheme="minorEastAsia" w:hAnsi="Arial" w:cs="Arial"/>
          <w:sz w:val="24"/>
          <w:szCs w:val="24"/>
          <w:lang w:val="es-ES" w:eastAsia="es-ES"/>
        </w:rPr>
        <w:t>, tienden a sentir Incomodidad</w:t>
      </w:r>
      <w:r w:rsidR="00D06E50" w:rsidRPr="007D66B1">
        <w:rPr>
          <w:rStyle w:val="mw-headline"/>
          <w:rFonts w:ascii="Arial" w:eastAsiaTheme="minorEastAsia" w:hAnsi="Arial" w:cs="Arial"/>
          <w:sz w:val="24"/>
          <w:szCs w:val="24"/>
          <w:lang w:val="es-ES" w:eastAsia="es-ES"/>
        </w:rPr>
        <w:t xml:space="preserve"> ante situaciones en las </w:t>
      </w:r>
      <w:r w:rsidR="007D66B1" w:rsidRPr="007D66B1">
        <w:rPr>
          <w:rStyle w:val="mw-headline"/>
          <w:rFonts w:ascii="Arial" w:eastAsiaTheme="minorEastAsia" w:hAnsi="Arial" w:cs="Arial"/>
          <w:sz w:val="24"/>
          <w:szCs w:val="24"/>
          <w:lang w:val="es-ES" w:eastAsia="es-ES"/>
        </w:rPr>
        <w:t xml:space="preserve">que no es el centro de atención, utilizan permanente del aspecto físico para llamar la atención sobre </w:t>
      </w:r>
      <w:r w:rsidR="00D66824" w:rsidRPr="007D66B1">
        <w:rPr>
          <w:rStyle w:val="mw-headline"/>
          <w:rFonts w:ascii="Arial" w:eastAsiaTheme="minorEastAsia" w:hAnsi="Arial" w:cs="Arial"/>
          <w:sz w:val="24"/>
          <w:szCs w:val="24"/>
          <w:lang w:val="es-ES" w:eastAsia="es-ES"/>
        </w:rPr>
        <w:t>sí</w:t>
      </w:r>
      <w:r w:rsidR="007D66B1" w:rsidRPr="007D66B1">
        <w:rPr>
          <w:rStyle w:val="mw-headline"/>
          <w:rFonts w:ascii="Arial" w:eastAsiaTheme="minorEastAsia" w:hAnsi="Arial" w:cs="Arial"/>
          <w:sz w:val="24"/>
          <w:szCs w:val="24"/>
          <w:lang w:val="es-ES" w:eastAsia="es-ES"/>
        </w:rPr>
        <w:t xml:space="preserve"> mismos, son individuos Inestables, lábiles, que exageran en la expresión de sus emociones comportándose de una manera pintoresca o teatral</w:t>
      </w:r>
      <w:r w:rsidR="007D66B1">
        <w:rPr>
          <w:rStyle w:val="mw-headline"/>
          <w:rFonts w:ascii="Arial" w:eastAsiaTheme="minorEastAsia" w:hAnsi="Arial" w:cs="Arial"/>
          <w:sz w:val="24"/>
          <w:szCs w:val="24"/>
          <w:lang w:val="es-ES" w:eastAsia="es-ES"/>
        </w:rPr>
        <w:t xml:space="preserve">, </w:t>
      </w:r>
      <w:r w:rsidR="001E34B0">
        <w:rPr>
          <w:rStyle w:val="mw-headline"/>
          <w:rFonts w:ascii="Arial" w:eastAsiaTheme="minorEastAsia" w:hAnsi="Arial" w:cs="Arial"/>
          <w:sz w:val="24"/>
          <w:szCs w:val="24"/>
          <w:lang w:val="es-ES" w:eastAsia="es-ES"/>
        </w:rPr>
        <w:t xml:space="preserve">consideran sus relaciones </w:t>
      </w:r>
      <w:r w:rsidR="0044722D">
        <w:rPr>
          <w:rStyle w:val="mw-headline"/>
          <w:rFonts w:ascii="Arial" w:eastAsiaTheme="minorEastAsia" w:hAnsi="Arial" w:cs="Arial"/>
          <w:sz w:val="24"/>
          <w:szCs w:val="24"/>
          <w:lang w:val="es-ES" w:eastAsia="es-ES"/>
        </w:rPr>
        <w:t>más</w:t>
      </w:r>
      <w:r w:rsidR="001E34B0">
        <w:rPr>
          <w:rStyle w:val="mw-headline"/>
          <w:rFonts w:ascii="Arial" w:eastAsiaTheme="minorEastAsia" w:hAnsi="Arial" w:cs="Arial"/>
          <w:sz w:val="24"/>
          <w:szCs w:val="24"/>
          <w:lang w:val="es-ES" w:eastAsia="es-ES"/>
        </w:rPr>
        <w:t xml:space="preserve"> </w:t>
      </w:r>
      <w:r w:rsidR="00D66824">
        <w:rPr>
          <w:rStyle w:val="mw-headline"/>
          <w:rFonts w:ascii="Arial" w:eastAsiaTheme="minorEastAsia" w:hAnsi="Arial" w:cs="Arial"/>
          <w:sz w:val="24"/>
          <w:szCs w:val="24"/>
          <w:lang w:val="es-ES" w:eastAsia="es-ES"/>
        </w:rPr>
        <w:t>íntimas</w:t>
      </w:r>
      <w:r w:rsidR="001E34B0">
        <w:rPr>
          <w:rStyle w:val="mw-headline"/>
          <w:rFonts w:ascii="Arial" w:eastAsiaTheme="minorEastAsia" w:hAnsi="Arial" w:cs="Arial"/>
          <w:sz w:val="24"/>
          <w:szCs w:val="24"/>
          <w:lang w:val="es-ES" w:eastAsia="es-ES"/>
        </w:rPr>
        <w:t xml:space="preserve"> de lo que son en realidad, </w:t>
      </w:r>
      <w:r w:rsidR="007D66B1">
        <w:rPr>
          <w:rStyle w:val="mw-headline"/>
          <w:rFonts w:ascii="Arial" w:eastAsiaTheme="minorEastAsia" w:hAnsi="Arial" w:cs="Arial"/>
          <w:sz w:val="24"/>
          <w:szCs w:val="24"/>
          <w:lang w:val="es-ES" w:eastAsia="es-ES"/>
        </w:rPr>
        <w:t xml:space="preserve">son sugestionables dejándose influenciar fácilmente por los demás, </w:t>
      </w:r>
      <w:r w:rsidR="007D66B1" w:rsidRPr="007D66B1">
        <w:rPr>
          <w:rStyle w:val="mw-headline"/>
          <w:rFonts w:ascii="Arial" w:eastAsiaTheme="minorEastAsia" w:hAnsi="Arial" w:cs="Arial"/>
          <w:sz w:val="24"/>
          <w:szCs w:val="24"/>
          <w:lang w:val="es-ES" w:eastAsia="es-ES"/>
        </w:rPr>
        <w:t>tienen cambios de humor permanentes, la escasa tolerancia a la frustración</w:t>
      </w:r>
      <w:r w:rsidR="001E34B0">
        <w:rPr>
          <w:rStyle w:val="mw-headline"/>
          <w:rFonts w:ascii="Arial" w:eastAsiaTheme="minorEastAsia" w:hAnsi="Arial" w:cs="Arial"/>
          <w:sz w:val="24"/>
          <w:szCs w:val="24"/>
          <w:lang w:val="es-ES" w:eastAsia="es-ES"/>
        </w:rPr>
        <w:t>, su interacció</w:t>
      </w:r>
      <w:r w:rsidR="007D66B1">
        <w:rPr>
          <w:rStyle w:val="mw-headline"/>
          <w:rFonts w:ascii="Arial" w:eastAsiaTheme="minorEastAsia" w:hAnsi="Arial" w:cs="Arial"/>
          <w:sz w:val="24"/>
          <w:szCs w:val="24"/>
          <w:lang w:val="es-ES" w:eastAsia="es-ES"/>
        </w:rPr>
        <w:t xml:space="preserve">n con los demás se caracteriza </w:t>
      </w:r>
      <w:r w:rsidR="007D66B1" w:rsidRPr="007D66B1">
        <w:rPr>
          <w:rStyle w:val="mw-headline"/>
          <w:rFonts w:ascii="Arial" w:eastAsiaTheme="minorEastAsia" w:hAnsi="Arial" w:cs="Arial"/>
          <w:sz w:val="24"/>
          <w:szCs w:val="24"/>
          <w:lang w:val="es-ES" w:eastAsia="es-ES"/>
        </w:rPr>
        <w:t>por un comportamiento seductor o provocador</w:t>
      </w:r>
      <w:r w:rsidR="007D66B1">
        <w:rPr>
          <w:rStyle w:val="mw-headline"/>
          <w:rFonts w:ascii="Arial" w:eastAsiaTheme="minorEastAsia" w:hAnsi="Arial" w:cs="Arial"/>
          <w:sz w:val="24"/>
          <w:szCs w:val="24"/>
          <w:lang w:val="es-ES" w:eastAsia="es-ES"/>
        </w:rPr>
        <w:t xml:space="preserve">, si llegan a ser generosos es con el objetivo de ser elogiados, </w:t>
      </w:r>
      <w:r w:rsidR="001E34B0">
        <w:rPr>
          <w:rStyle w:val="mw-headline"/>
          <w:rFonts w:ascii="Arial" w:eastAsiaTheme="minorEastAsia" w:hAnsi="Arial" w:cs="Arial"/>
          <w:sz w:val="24"/>
          <w:szCs w:val="24"/>
          <w:lang w:val="es-ES" w:eastAsia="es-ES"/>
        </w:rPr>
        <w:t>su f</w:t>
      </w:r>
      <w:r w:rsidR="001E34B0" w:rsidRPr="007D66B1">
        <w:rPr>
          <w:rStyle w:val="mw-headline"/>
          <w:rFonts w:ascii="Arial" w:eastAsiaTheme="minorEastAsia" w:hAnsi="Arial" w:cs="Arial"/>
          <w:sz w:val="24"/>
          <w:szCs w:val="24"/>
          <w:lang w:val="es-ES" w:eastAsia="es-ES"/>
        </w:rPr>
        <w:t xml:space="preserve">orma de hablar </w:t>
      </w:r>
      <w:r w:rsidR="001E34B0">
        <w:rPr>
          <w:rStyle w:val="mw-headline"/>
          <w:rFonts w:ascii="Arial" w:eastAsiaTheme="minorEastAsia" w:hAnsi="Arial" w:cs="Arial"/>
          <w:sz w:val="24"/>
          <w:szCs w:val="24"/>
          <w:lang w:val="es-ES" w:eastAsia="es-ES"/>
        </w:rPr>
        <w:t xml:space="preserve">es excesivamente subjetiva </w:t>
      </w:r>
      <w:r w:rsidR="001E34B0" w:rsidRPr="007D66B1">
        <w:rPr>
          <w:rStyle w:val="mw-headline"/>
          <w:rFonts w:ascii="Arial" w:eastAsiaTheme="minorEastAsia" w:hAnsi="Arial" w:cs="Arial"/>
          <w:sz w:val="24"/>
          <w:szCs w:val="24"/>
          <w:lang w:val="es-ES" w:eastAsia="es-ES"/>
        </w:rPr>
        <w:t>con matices expresivos</w:t>
      </w:r>
      <w:r w:rsidR="001E34B0">
        <w:rPr>
          <w:rStyle w:val="mw-headline"/>
          <w:rFonts w:ascii="Arial" w:eastAsiaTheme="minorEastAsia" w:hAnsi="Arial" w:cs="Arial"/>
          <w:sz w:val="24"/>
          <w:szCs w:val="24"/>
          <w:lang w:val="es-ES" w:eastAsia="es-ES"/>
        </w:rPr>
        <w:t xml:space="preserve">, </w:t>
      </w:r>
      <w:r w:rsidR="007D66B1">
        <w:rPr>
          <w:rStyle w:val="mw-headline"/>
          <w:rFonts w:ascii="Arial" w:eastAsiaTheme="minorEastAsia" w:hAnsi="Arial" w:cs="Arial"/>
          <w:sz w:val="24"/>
          <w:szCs w:val="24"/>
          <w:lang w:val="es-ES" w:eastAsia="es-ES"/>
        </w:rPr>
        <w:t>c</w:t>
      </w:r>
      <w:r w:rsidR="001E34B0">
        <w:rPr>
          <w:rStyle w:val="mw-headline"/>
          <w:rFonts w:ascii="Arial" w:eastAsiaTheme="minorEastAsia" w:hAnsi="Arial" w:cs="Arial"/>
          <w:sz w:val="24"/>
          <w:szCs w:val="24"/>
          <w:lang w:val="es-ES" w:eastAsia="es-ES"/>
        </w:rPr>
        <w:t>on frecuencia son manipuladores.</w:t>
      </w:r>
    </w:p>
    <w:p w14:paraId="79647E26" w14:textId="77777777" w:rsidR="00440A70" w:rsidRDefault="00440A70"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p>
    <w:p w14:paraId="1F486102" w14:textId="77777777" w:rsidR="00954D65" w:rsidRDefault="00754FE1"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r>
        <w:rPr>
          <w:rStyle w:val="mw-headline"/>
          <w:rFonts w:ascii="Arial" w:eastAsiaTheme="minorEastAsia" w:hAnsi="Arial" w:cs="Arial"/>
          <w:b/>
          <w:sz w:val="24"/>
          <w:szCs w:val="24"/>
          <w:lang w:val="es-ES" w:eastAsia="es-ES"/>
        </w:rPr>
        <w:t xml:space="preserve">1.3.1.1.2  </w:t>
      </w:r>
      <w:r w:rsidR="002523DD" w:rsidRPr="0029300C">
        <w:rPr>
          <w:rStyle w:val="mw-headline"/>
          <w:rFonts w:ascii="Arial" w:eastAsiaTheme="minorEastAsia" w:hAnsi="Arial" w:cs="Arial"/>
          <w:b/>
          <w:sz w:val="24"/>
          <w:szCs w:val="24"/>
          <w:lang w:val="es-ES" w:eastAsia="es-ES"/>
        </w:rPr>
        <w:t>Pers</w:t>
      </w:r>
      <w:r w:rsidR="002523DD">
        <w:rPr>
          <w:rStyle w:val="mw-headline"/>
          <w:rFonts w:ascii="Arial" w:eastAsiaTheme="minorEastAsia" w:hAnsi="Arial" w:cs="Arial"/>
          <w:b/>
          <w:sz w:val="24"/>
          <w:szCs w:val="24"/>
          <w:lang w:val="es-ES" w:eastAsia="es-ES"/>
        </w:rPr>
        <w:t>onalidad Ciclotímica</w:t>
      </w:r>
      <w:r w:rsidR="002523DD" w:rsidRPr="0029300C">
        <w:rPr>
          <w:rStyle w:val="mw-headline"/>
          <w:rFonts w:ascii="Arial" w:eastAsiaTheme="minorEastAsia" w:hAnsi="Arial" w:cs="Arial"/>
          <w:b/>
          <w:sz w:val="24"/>
          <w:szCs w:val="24"/>
          <w:lang w:val="es-ES" w:eastAsia="es-ES"/>
        </w:rPr>
        <w:t xml:space="preserve"> </w:t>
      </w:r>
      <w:r w:rsidR="002523DD">
        <w:rPr>
          <w:rStyle w:val="mw-headline"/>
          <w:rFonts w:ascii="Arial" w:eastAsiaTheme="minorEastAsia" w:hAnsi="Arial" w:cs="Arial"/>
          <w:b/>
          <w:sz w:val="24"/>
          <w:szCs w:val="24"/>
          <w:lang w:val="es-ES" w:eastAsia="es-ES"/>
        </w:rPr>
        <w:t>/Rasgos Característicos</w:t>
      </w:r>
    </w:p>
    <w:p w14:paraId="36BE3E1A" w14:textId="77777777" w:rsidR="00440A70" w:rsidRPr="00E4411F" w:rsidRDefault="00440A70"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Pr>
          <w:rStyle w:val="mw-headline"/>
          <w:rFonts w:ascii="Arial" w:eastAsiaTheme="minorEastAsia" w:hAnsi="Arial" w:cs="Arial"/>
          <w:sz w:val="24"/>
          <w:szCs w:val="24"/>
          <w:lang w:val="es-ES" w:eastAsia="es-ES"/>
        </w:rPr>
        <w:t xml:space="preserve">     </w:t>
      </w:r>
      <w:r w:rsidR="001E34B0" w:rsidRPr="001E34B0">
        <w:rPr>
          <w:rStyle w:val="mw-headline"/>
          <w:rFonts w:ascii="Arial" w:eastAsiaTheme="minorEastAsia" w:hAnsi="Arial" w:cs="Arial"/>
          <w:sz w:val="24"/>
          <w:szCs w:val="24"/>
          <w:lang w:val="es-ES" w:eastAsia="es-ES"/>
        </w:rPr>
        <w:t xml:space="preserve">Se </w:t>
      </w:r>
      <w:r w:rsidR="001E34B0">
        <w:rPr>
          <w:rStyle w:val="mw-headline"/>
          <w:rFonts w:ascii="Arial" w:eastAsiaTheme="minorEastAsia" w:hAnsi="Arial" w:cs="Arial"/>
          <w:sz w:val="24"/>
          <w:szCs w:val="24"/>
          <w:lang w:val="es-ES" w:eastAsia="es-ES"/>
        </w:rPr>
        <w:t>caracteriza pri</w:t>
      </w:r>
      <w:r w:rsidR="001E34B0" w:rsidRPr="001E34B0">
        <w:rPr>
          <w:rStyle w:val="mw-headline"/>
          <w:rFonts w:ascii="Arial" w:eastAsiaTheme="minorEastAsia" w:hAnsi="Arial" w:cs="Arial"/>
          <w:sz w:val="24"/>
          <w:szCs w:val="24"/>
          <w:lang w:val="es-ES" w:eastAsia="es-ES"/>
        </w:rPr>
        <w:t>ncipalmente por</w:t>
      </w:r>
      <w:r w:rsidR="001E34B0">
        <w:rPr>
          <w:rStyle w:val="mw-headline"/>
          <w:rFonts w:ascii="Arial" w:eastAsiaTheme="minorEastAsia" w:hAnsi="Arial" w:cs="Arial"/>
          <w:sz w:val="24"/>
          <w:szCs w:val="24"/>
          <w:lang w:val="es-ES" w:eastAsia="es-ES"/>
        </w:rPr>
        <w:t xml:space="preserve"> o</w:t>
      </w:r>
      <w:r w:rsidR="00954D65" w:rsidRPr="001E34B0">
        <w:rPr>
          <w:rStyle w:val="mw-headline"/>
          <w:rFonts w:ascii="Arial" w:eastAsiaTheme="minorEastAsia" w:hAnsi="Arial" w:cs="Arial"/>
          <w:sz w:val="24"/>
          <w:szCs w:val="24"/>
          <w:lang w:val="es-ES" w:eastAsia="es-ES"/>
        </w:rPr>
        <w:t xml:space="preserve">scilaciones en su estado de ánimo </w:t>
      </w:r>
      <w:r w:rsidR="001E34B0">
        <w:rPr>
          <w:rStyle w:val="mw-headline"/>
          <w:rFonts w:ascii="Arial" w:eastAsiaTheme="minorEastAsia" w:hAnsi="Arial" w:cs="Arial"/>
          <w:sz w:val="24"/>
          <w:szCs w:val="24"/>
          <w:lang w:val="es-ES" w:eastAsia="es-ES"/>
        </w:rPr>
        <w:t xml:space="preserve">con </w:t>
      </w:r>
      <w:r w:rsidR="00954D65" w:rsidRPr="001E34B0">
        <w:rPr>
          <w:rStyle w:val="mw-headline"/>
          <w:rFonts w:ascii="Arial" w:eastAsiaTheme="minorEastAsia" w:hAnsi="Arial" w:cs="Arial"/>
          <w:sz w:val="24"/>
          <w:szCs w:val="24"/>
          <w:lang w:val="es-ES" w:eastAsia="es-ES"/>
        </w:rPr>
        <w:t xml:space="preserve">periodos </w:t>
      </w:r>
      <w:r w:rsidR="00F74E79">
        <w:rPr>
          <w:rStyle w:val="mw-headline"/>
          <w:rFonts w:ascii="Arial" w:eastAsiaTheme="minorEastAsia" w:hAnsi="Arial" w:cs="Arial"/>
          <w:sz w:val="24"/>
          <w:szCs w:val="24"/>
          <w:lang w:val="es-ES" w:eastAsia="es-ES"/>
        </w:rPr>
        <w:t xml:space="preserve">de </w:t>
      </w:r>
      <w:r w:rsidR="00954D65" w:rsidRPr="00F74E79">
        <w:rPr>
          <w:rStyle w:val="mw-headline"/>
          <w:rFonts w:ascii="Arial" w:eastAsiaTheme="minorEastAsia" w:hAnsi="Arial" w:cs="Arial"/>
          <w:sz w:val="24"/>
          <w:szCs w:val="24"/>
          <w:lang w:val="es-ES" w:eastAsia="es-ES"/>
        </w:rPr>
        <w:t>ace</w:t>
      </w:r>
      <w:r w:rsidR="00F74E79">
        <w:rPr>
          <w:rStyle w:val="mw-headline"/>
          <w:rFonts w:ascii="Arial" w:eastAsiaTheme="minorEastAsia" w:hAnsi="Arial" w:cs="Arial"/>
          <w:sz w:val="24"/>
          <w:szCs w:val="24"/>
          <w:lang w:val="es-ES" w:eastAsia="es-ES"/>
        </w:rPr>
        <w:t>leramiento funcional y psíquico, son hipersensibles con un c</w:t>
      </w:r>
      <w:r w:rsidR="00954D65" w:rsidRPr="00F74E79">
        <w:rPr>
          <w:rStyle w:val="mw-headline"/>
          <w:rFonts w:ascii="Arial" w:eastAsiaTheme="minorEastAsia" w:hAnsi="Arial" w:cs="Arial"/>
          <w:sz w:val="24"/>
          <w:szCs w:val="24"/>
          <w:lang w:val="es-ES" w:eastAsia="es-ES"/>
        </w:rPr>
        <w:t>ontacto social fácil, agradable, alegre y franco que se altera con periodos de retraimiento social</w:t>
      </w:r>
      <w:r w:rsidR="00F74E79">
        <w:rPr>
          <w:rStyle w:val="mw-headline"/>
          <w:rFonts w:ascii="Arial" w:eastAsiaTheme="minorEastAsia" w:hAnsi="Arial" w:cs="Arial"/>
          <w:sz w:val="24"/>
          <w:szCs w:val="24"/>
          <w:lang w:val="es-ES" w:eastAsia="es-ES"/>
        </w:rPr>
        <w:t>, son colaboradores y preocupados por los demás, son individuos con un bajo nivel de tolerancia, son generosos sin el</w:t>
      </w:r>
      <w:r w:rsidR="00F74E79" w:rsidRPr="00F74E79">
        <w:rPr>
          <w:rStyle w:val="mw-headline"/>
          <w:rFonts w:ascii="Arial" w:eastAsiaTheme="minorEastAsia" w:hAnsi="Arial" w:cs="Arial"/>
          <w:sz w:val="24"/>
          <w:szCs w:val="24"/>
          <w:lang w:val="es-ES" w:eastAsia="es-ES"/>
        </w:rPr>
        <w:t xml:space="preserve"> </w:t>
      </w:r>
      <w:r w:rsidR="00F74E79">
        <w:rPr>
          <w:rStyle w:val="mw-headline"/>
          <w:rFonts w:ascii="Arial" w:eastAsiaTheme="minorEastAsia" w:hAnsi="Arial" w:cs="Arial"/>
          <w:sz w:val="24"/>
          <w:szCs w:val="24"/>
          <w:lang w:val="es-ES" w:eastAsia="es-ES"/>
        </w:rPr>
        <w:t xml:space="preserve">objetivo de ser elogiados. Cuando se encuentran con un </w:t>
      </w:r>
      <w:r w:rsidR="00954D65" w:rsidRPr="00F74E79">
        <w:rPr>
          <w:rStyle w:val="mw-headline"/>
          <w:rFonts w:ascii="Arial" w:eastAsiaTheme="minorEastAsia" w:hAnsi="Arial" w:cs="Arial"/>
          <w:sz w:val="24"/>
          <w:szCs w:val="24"/>
          <w:lang w:val="es-ES" w:eastAsia="es-ES"/>
        </w:rPr>
        <w:t xml:space="preserve">estado afectivo positivo se muestra activo, trabajador, </w:t>
      </w:r>
      <w:r w:rsidR="00F74E79" w:rsidRPr="00F74E79">
        <w:rPr>
          <w:rStyle w:val="mw-headline"/>
          <w:rFonts w:ascii="Arial" w:eastAsiaTheme="minorEastAsia" w:hAnsi="Arial" w:cs="Arial"/>
          <w:sz w:val="24"/>
          <w:szCs w:val="24"/>
          <w:lang w:val="es-ES" w:eastAsia="es-ES"/>
        </w:rPr>
        <w:t>activos trabajadores, optimistas de fácil conversación, participativo, organizador,</w:t>
      </w:r>
      <w:r w:rsidR="00F74E79">
        <w:rPr>
          <w:rStyle w:val="mw-headline"/>
          <w:rFonts w:ascii="Arial" w:eastAsiaTheme="minorEastAsia" w:hAnsi="Arial" w:cs="Arial"/>
          <w:sz w:val="24"/>
          <w:szCs w:val="24"/>
          <w:lang w:val="es-ES" w:eastAsia="es-ES"/>
        </w:rPr>
        <w:t xml:space="preserve"> e</w:t>
      </w:r>
      <w:r w:rsidR="00954D65" w:rsidRPr="00F74E79">
        <w:rPr>
          <w:rStyle w:val="mw-headline"/>
          <w:rFonts w:ascii="Arial" w:eastAsiaTheme="minorEastAsia" w:hAnsi="Arial" w:cs="Arial"/>
          <w:sz w:val="24"/>
          <w:szCs w:val="24"/>
          <w:lang w:val="es-ES" w:eastAsia="es-ES"/>
        </w:rPr>
        <w:t>n estado</w:t>
      </w:r>
      <w:r w:rsidR="00F74E79">
        <w:rPr>
          <w:rStyle w:val="mw-headline"/>
          <w:rFonts w:ascii="Arial" w:eastAsiaTheme="minorEastAsia" w:hAnsi="Arial" w:cs="Arial"/>
          <w:sz w:val="24"/>
          <w:szCs w:val="24"/>
          <w:lang w:val="es-ES" w:eastAsia="es-ES"/>
        </w:rPr>
        <w:t>s</w:t>
      </w:r>
      <w:r w:rsidR="00954D65" w:rsidRPr="00F74E79">
        <w:rPr>
          <w:rStyle w:val="mw-headline"/>
          <w:rFonts w:ascii="Arial" w:eastAsiaTheme="minorEastAsia" w:hAnsi="Arial" w:cs="Arial"/>
          <w:sz w:val="24"/>
          <w:szCs w:val="24"/>
          <w:lang w:val="es-ES" w:eastAsia="es-ES"/>
        </w:rPr>
        <w:t xml:space="preserve"> afectivo</w:t>
      </w:r>
      <w:r w:rsidR="00F74E79">
        <w:rPr>
          <w:rStyle w:val="mw-headline"/>
          <w:rFonts w:ascii="Arial" w:eastAsiaTheme="minorEastAsia" w:hAnsi="Arial" w:cs="Arial"/>
          <w:sz w:val="24"/>
          <w:szCs w:val="24"/>
          <w:lang w:val="es-ES" w:eastAsia="es-ES"/>
        </w:rPr>
        <w:t>s</w:t>
      </w:r>
      <w:r w:rsidR="00954D65" w:rsidRPr="00F74E79">
        <w:rPr>
          <w:rStyle w:val="mw-headline"/>
          <w:rFonts w:ascii="Arial" w:eastAsiaTheme="minorEastAsia" w:hAnsi="Arial" w:cs="Arial"/>
          <w:sz w:val="24"/>
          <w:szCs w:val="24"/>
          <w:lang w:val="es-ES" w:eastAsia="es-ES"/>
        </w:rPr>
        <w:t xml:space="preserve"> negativo</w:t>
      </w:r>
      <w:r w:rsidR="00F74E79">
        <w:rPr>
          <w:rStyle w:val="mw-headline"/>
          <w:rFonts w:ascii="Arial" w:eastAsiaTheme="minorEastAsia" w:hAnsi="Arial" w:cs="Arial"/>
          <w:sz w:val="24"/>
          <w:szCs w:val="24"/>
          <w:lang w:val="es-ES" w:eastAsia="es-ES"/>
        </w:rPr>
        <w:t>s</w:t>
      </w:r>
      <w:r w:rsidR="00954D65" w:rsidRPr="00F74E79">
        <w:rPr>
          <w:rStyle w:val="mw-headline"/>
          <w:rFonts w:ascii="Arial" w:eastAsiaTheme="minorEastAsia" w:hAnsi="Arial" w:cs="Arial"/>
          <w:sz w:val="24"/>
          <w:szCs w:val="24"/>
          <w:lang w:val="es-ES" w:eastAsia="es-ES"/>
        </w:rPr>
        <w:t xml:space="preserve"> se torna</w:t>
      </w:r>
      <w:r w:rsidR="002E7AF6" w:rsidRPr="00F74E79">
        <w:rPr>
          <w:rStyle w:val="mw-headline"/>
          <w:rFonts w:ascii="Arial" w:eastAsiaTheme="minorEastAsia" w:hAnsi="Arial" w:cs="Arial"/>
          <w:sz w:val="24"/>
          <w:szCs w:val="24"/>
          <w:lang w:val="es-ES" w:eastAsia="es-ES"/>
        </w:rPr>
        <w:t xml:space="preserve"> triste, pasivo, despreocupado de su aspecto p</w:t>
      </w:r>
      <w:r w:rsidR="002523DD">
        <w:rPr>
          <w:rStyle w:val="mw-headline"/>
          <w:rFonts w:ascii="Arial" w:eastAsiaTheme="minorEastAsia" w:hAnsi="Arial" w:cs="Arial"/>
          <w:sz w:val="24"/>
          <w:szCs w:val="24"/>
          <w:lang w:val="es-ES" w:eastAsia="es-ES"/>
        </w:rPr>
        <w:t>ersonal, negativo</w:t>
      </w:r>
      <w:r w:rsidR="00F74E79">
        <w:rPr>
          <w:rStyle w:val="mw-headline"/>
          <w:rFonts w:ascii="Arial" w:eastAsiaTheme="minorEastAsia" w:hAnsi="Arial" w:cs="Arial"/>
          <w:sz w:val="24"/>
          <w:szCs w:val="24"/>
          <w:lang w:val="es-ES" w:eastAsia="es-ES"/>
        </w:rPr>
        <w:t xml:space="preserve"> y retraído.</w:t>
      </w:r>
    </w:p>
    <w:p w14:paraId="3B614403" w14:textId="77777777" w:rsidR="002E7AF6" w:rsidRPr="002523DD" w:rsidRDefault="00754FE1"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r>
        <w:rPr>
          <w:rStyle w:val="mw-headline"/>
          <w:rFonts w:ascii="Arial" w:eastAsiaTheme="minorEastAsia" w:hAnsi="Arial" w:cs="Arial"/>
          <w:b/>
          <w:sz w:val="24"/>
          <w:szCs w:val="24"/>
          <w:lang w:val="es-ES" w:eastAsia="es-ES"/>
        </w:rPr>
        <w:lastRenderedPageBreak/>
        <w:t xml:space="preserve">1.3.1.2 </w:t>
      </w:r>
      <w:r w:rsidR="002523DD" w:rsidRPr="002523DD">
        <w:rPr>
          <w:rStyle w:val="mw-headline"/>
          <w:rFonts w:ascii="Arial" w:eastAsiaTheme="minorEastAsia" w:hAnsi="Arial" w:cs="Arial"/>
          <w:b/>
          <w:sz w:val="24"/>
          <w:szCs w:val="24"/>
          <w:lang w:val="es-ES" w:eastAsia="es-ES"/>
        </w:rPr>
        <w:t>G</w:t>
      </w:r>
      <w:r w:rsidR="00E4411F" w:rsidRPr="002523DD">
        <w:rPr>
          <w:rStyle w:val="mw-headline"/>
          <w:rFonts w:ascii="Arial" w:eastAsiaTheme="minorEastAsia" w:hAnsi="Arial" w:cs="Arial"/>
          <w:b/>
          <w:sz w:val="24"/>
          <w:szCs w:val="24"/>
          <w:lang w:val="es-ES" w:eastAsia="es-ES"/>
        </w:rPr>
        <w:t>rupo caract</w:t>
      </w:r>
      <w:r w:rsidR="00E4411F">
        <w:rPr>
          <w:rStyle w:val="mw-headline"/>
          <w:rFonts w:ascii="Arial" w:eastAsiaTheme="minorEastAsia" w:hAnsi="Arial" w:cs="Arial"/>
          <w:b/>
          <w:sz w:val="24"/>
          <w:szCs w:val="24"/>
          <w:lang w:val="es-ES" w:eastAsia="es-ES"/>
        </w:rPr>
        <w:t>erístico de predominio cognitivo</w:t>
      </w:r>
    </w:p>
    <w:p w14:paraId="1D7AF564" w14:textId="77777777" w:rsidR="002523DD" w:rsidRPr="002523DD" w:rsidRDefault="00440A70"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Pr>
          <w:rStyle w:val="mw-headline"/>
          <w:rFonts w:ascii="Arial" w:eastAsiaTheme="minorEastAsia" w:hAnsi="Arial" w:cs="Arial"/>
          <w:sz w:val="24"/>
          <w:szCs w:val="24"/>
          <w:lang w:val="es-ES" w:eastAsia="es-ES"/>
        </w:rPr>
        <w:t xml:space="preserve">     </w:t>
      </w:r>
      <w:r w:rsidR="002E7AF6" w:rsidRPr="0029300C">
        <w:rPr>
          <w:rStyle w:val="mw-headline"/>
          <w:rFonts w:ascii="Arial" w:eastAsiaTheme="minorEastAsia" w:hAnsi="Arial" w:cs="Arial"/>
          <w:sz w:val="24"/>
          <w:szCs w:val="24"/>
          <w:lang w:val="es-ES" w:eastAsia="es-ES"/>
        </w:rPr>
        <w:t xml:space="preserve">Las personalidades cognitivas prevalecen los juicios, razonamientos lógicos en su conducta y expresión afectiva. Igualmente los contactos sociales se enmarcan en estas características. Son adherentes a sus cogniciones, afectos y comportamientos, denotando propensión a mantenerse </w:t>
      </w:r>
      <w:r w:rsidR="001652B5">
        <w:rPr>
          <w:rStyle w:val="mw-headline"/>
          <w:rFonts w:ascii="Arial" w:eastAsiaTheme="minorEastAsia" w:hAnsi="Arial" w:cs="Arial"/>
          <w:sz w:val="24"/>
          <w:szCs w:val="24"/>
          <w:lang w:val="es-ES" w:eastAsia="es-ES"/>
        </w:rPr>
        <w:t xml:space="preserve">en </w:t>
      </w:r>
      <w:r w:rsidR="002E7AF6" w:rsidRPr="0029300C">
        <w:rPr>
          <w:rStyle w:val="mw-headline"/>
          <w:rFonts w:ascii="Arial" w:eastAsiaTheme="minorEastAsia" w:hAnsi="Arial" w:cs="Arial"/>
          <w:sz w:val="24"/>
          <w:szCs w:val="24"/>
          <w:lang w:val="es-ES" w:eastAsia="es-ES"/>
        </w:rPr>
        <w:t xml:space="preserve">ellos. La actitud de control suelen ser </w:t>
      </w:r>
      <w:r w:rsidR="0044722D" w:rsidRPr="0029300C">
        <w:rPr>
          <w:rStyle w:val="mw-headline"/>
          <w:rFonts w:ascii="Arial" w:eastAsiaTheme="minorEastAsia" w:hAnsi="Arial" w:cs="Arial"/>
          <w:sz w:val="24"/>
          <w:szCs w:val="24"/>
          <w:lang w:val="es-ES" w:eastAsia="es-ES"/>
        </w:rPr>
        <w:t>más</w:t>
      </w:r>
      <w:r w:rsidR="002E7AF6" w:rsidRPr="0029300C">
        <w:rPr>
          <w:rStyle w:val="mw-headline"/>
          <w:rFonts w:ascii="Arial" w:eastAsiaTheme="minorEastAsia" w:hAnsi="Arial" w:cs="Arial"/>
          <w:sz w:val="24"/>
          <w:szCs w:val="24"/>
          <w:lang w:val="es-ES" w:eastAsia="es-ES"/>
        </w:rPr>
        <w:t xml:space="preserve"> extremas en los paranoi</w:t>
      </w:r>
      <w:r w:rsidR="00D66824">
        <w:rPr>
          <w:rStyle w:val="mw-headline"/>
          <w:rFonts w:ascii="Arial" w:eastAsiaTheme="minorEastAsia" w:hAnsi="Arial" w:cs="Arial"/>
          <w:sz w:val="24"/>
          <w:szCs w:val="24"/>
          <w:lang w:val="es-ES" w:eastAsia="es-ES"/>
        </w:rPr>
        <w:t>des, contrariamente a las Anancá</w:t>
      </w:r>
      <w:r w:rsidR="00D66824" w:rsidRPr="0029300C">
        <w:rPr>
          <w:rStyle w:val="mw-headline"/>
          <w:rFonts w:ascii="Arial" w:eastAsiaTheme="minorEastAsia" w:hAnsi="Arial" w:cs="Arial"/>
          <w:sz w:val="24"/>
          <w:szCs w:val="24"/>
          <w:lang w:val="es-ES" w:eastAsia="es-ES"/>
        </w:rPr>
        <w:t>stica</w:t>
      </w:r>
      <w:r w:rsidR="002E7AF6" w:rsidRPr="0029300C">
        <w:rPr>
          <w:rStyle w:val="mw-headline"/>
          <w:rFonts w:ascii="Arial" w:eastAsiaTheme="minorEastAsia" w:hAnsi="Arial" w:cs="Arial"/>
          <w:sz w:val="24"/>
          <w:szCs w:val="24"/>
          <w:lang w:val="es-ES" w:eastAsia="es-ES"/>
        </w:rPr>
        <w:t xml:space="preserve"> que ejercen un autocontrol interno.</w:t>
      </w:r>
    </w:p>
    <w:p w14:paraId="1124D00D" w14:textId="77777777" w:rsidR="00440A70" w:rsidRDefault="00440A70"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p>
    <w:p w14:paraId="4C4E4A94" w14:textId="77777777" w:rsidR="002E7AF6" w:rsidRPr="0029300C" w:rsidRDefault="00077505"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r>
        <w:rPr>
          <w:rStyle w:val="mw-headline"/>
          <w:rFonts w:ascii="Arial" w:eastAsiaTheme="minorEastAsia" w:hAnsi="Arial" w:cs="Arial"/>
          <w:b/>
          <w:sz w:val="24"/>
          <w:szCs w:val="24"/>
          <w:lang w:val="es-ES" w:eastAsia="es-ES"/>
        </w:rPr>
        <w:t xml:space="preserve">1.3.1.2.1 </w:t>
      </w:r>
      <w:r w:rsidR="00AF0295" w:rsidRPr="0029300C">
        <w:rPr>
          <w:rStyle w:val="mw-headline"/>
          <w:rFonts w:ascii="Arial" w:eastAsiaTheme="minorEastAsia" w:hAnsi="Arial" w:cs="Arial"/>
          <w:b/>
          <w:sz w:val="24"/>
          <w:szCs w:val="24"/>
          <w:lang w:val="es-ES" w:eastAsia="es-ES"/>
        </w:rPr>
        <w:t>Personalidad Anancástica</w:t>
      </w:r>
      <w:r w:rsidR="00AF0295">
        <w:rPr>
          <w:rStyle w:val="mw-headline"/>
          <w:rFonts w:ascii="Arial" w:eastAsiaTheme="minorEastAsia" w:hAnsi="Arial" w:cs="Arial"/>
          <w:b/>
          <w:sz w:val="24"/>
          <w:szCs w:val="24"/>
          <w:lang w:val="es-ES" w:eastAsia="es-ES"/>
        </w:rPr>
        <w:t>/Rasgos Característicos</w:t>
      </w:r>
      <w:r w:rsidR="002E7AF6" w:rsidRPr="0029300C">
        <w:rPr>
          <w:rStyle w:val="mw-headline"/>
          <w:rFonts w:ascii="Arial" w:eastAsiaTheme="minorEastAsia" w:hAnsi="Arial" w:cs="Arial"/>
          <w:b/>
          <w:sz w:val="24"/>
          <w:szCs w:val="24"/>
          <w:lang w:val="es-ES" w:eastAsia="es-ES"/>
        </w:rPr>
        <w:t xml:space="preserve"> </w:t>
      </w:r>
    </w:p>
    <w:p w14:paraId="728FF105" w14:textId="77777777" w:rsidR="00F66DF9" w:rsidRPr="00AF0295" w:rsidRDefault="00440A70"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Pr>
          <w:rStyle w:val="mw-headline"/>
          <w:rFonts w:ascii="Arial" w:eastAsiaTheme="minorEastAsia" w:hAnsi="Arial" w:cs="Arial"/>
          <w:sz w:val="24"/>
          <w:szCs w:val="24"/>
          <w:lang w:val="es-ES" w:eastAsia="es-ES"/>
        </w:rPr>
        <w:t xml:space="preserve">     </w:t>
      </w:r>
      <w:r w:rsidR="002523DD">
        <w:rPr>
          <w:rStyle w:val="mw-headline"/>
          <w:rFonts w:ascii="Arial" w:eastAsiaTheme="minorEastAsia" w:hAnsi="Arial" w:cs="Arial"/>
          <w:sz w:val="24"/>
          <w:szCs w:val="24"/>
          <w:lang w:val="es-ES" w:eastAsia="es-ES"/>
        </w:rPr>
        <w:t>Este tipo de personalidad tiende a la b</w:t>
      </w:r>
      <w:r w:rsidR="002E7AF6" w:rsidRPr="002523DD">
        <w:rPr>
          <w:rStyle w:val="mw-headline"/>
          <w:rFonts w:ascii="Arial" w:eastAsiaTheme="minorEastAsia" w:hAnsi="Arial" w:cs="Arial"/>
          <w:sz w:val="24"/>
          <w:szCs w:val="24"/>
          <w:lang w:val="es-ES" w:eastAsia="es-ES"/>
        </w:rPr>
        <w:t>úsqueda de la perfección qu</w:t>
      </w:r>
      <w:r w:rsidR="00CB410C" w:rsidRPr="002523DD">
        <w:rPr>
          <w:rStyle w:val="mw-headline"/>
          <w:rFonts w:ascii="Arial" w:eastAsiaTheme="minorEastAsia" w:hAnsi="Arial" w:cs="Arial"/>
          <w:sz w:val="24"/>
          <w:szCs w:val="24"/>
          <w:lang w:val="es-ES" w:eastAsia="es-ES"/>
        </w:rPr>
        <w:t>e en ocasiones interfiere en la actividad</w:t>
      </w:r>
      <w:r w:rsidR="002E7AF6" w:rsidRPr="002523DD">
        <w:rPr>
          <w:rStyle w:val="mw-headline"/>
          <w:rFonts w:ascii="Arial" w:eastAsiaTheme="minorEastAsia" w:hAnsi="Arial" w:cs="Arial"/>
          <w:sz w:val="24"/>
          <w:szCs w:val="24"/>
          <w:lang w:val="es-ES" w:eastAsia="es-ES"/>
        </w:rPr>
        <w:t xml:space="preserve"> práctica </w:t>
      </w:r>
      <w:r w:rsidR="002523DD">
        <w:rPr>
          <w:rStyle w:val="mw-headline"/>
          <w:rFonts w:ascii="Arial" w:eastAsiaTheme="minorEastAsia" w:hAnsi="Arial" w:cs="Arial"/>
          <w:sz w:val="24"/>
          <w:szCs w:val="24"/>
          <w:lang w:val="es-ES" w:eastAsia="es-ES"/>
        </w:rPr>
        <w:t>son individuos escrupulosos</w:t>
      </w:r>
      <w:r w:rsidR="00CB410C" w:rsidRPr="002523DD">
        <w:rPr>
          <w:rStyle w:val="mw-headline"/>
          <w:rFonts w:ascii="Arial" w:eastAsiaTheme="minorEastAsia" w:hAnsi="Arial" w:cs="Arial"/>
          <w:sz w:val="24"/>
          <w:szCs w:val="24"/>
          <w:lang w:val="es-ES" w:eastAsia="es-ES"/>
        </w:rPr>
        <w:t xml:space="preserve"> preocu</w:t>
      </w:r>
      <w:r w:rsidR="002523DD">
        <w:rPr>
          <w:rStyle w:val="mw-headline"/>
          <w:rFonts w:ascii="Arial" w:eastAsiaTheme="minorEastAsia" w:hAnsi="Arial" w:cs="Arial"/>
          <w:sz w:val="24"/>
          <w:szCs w:val="24"/>
          <w:lang w:val="es-ES" w:eastAsia="es-ES"/>
        </w:rPr>
        <w:t>pados</w:t>
      </w:r>
      <w:r w:rsidR="00CB410C" w:rsidRPr="002523DD">
        <w:rPr>
          <w:rStyle w:val="mw-headline"/>
          <w:rFonts w:ascii="Arial" w:eastAsiaTheme="minorEastAsia" w:hAnsi="Arial" w:cs="Arial"/>
          <w:sz w:val="24"/>
          <w:szCs w:val="24"/>
          <w:lang w:val="es-ES" w:eastAsia="es-ES"/>
        </w:rPr>
        <w:t xml:space="preserve"> por los detalles</w:t>
      </w:r>
      <w:r w:rsidR="002523DD">
        <w:rPr>
          <w:rStyle w:val="mw-headline"/>
          <w:rFonts w:ascii="Arial" w:eastAsiaTheme="minorEastAsia" w:hAnsi="Arial" w:cs="Arial"/>
          <w:sz w:val="24"/>
          <w:szCs w:val="24"/>
          <w:lang w:val="es-ES" w:eastAsia="es-ES"/>
        </w:rPr>
        <w:t>, insensibles en relación con la limpieza, orden y reglas</w:t>
      </w:r>
      <w:r w:rsidR="00AF0295">
        <w:rPr>
          <w:rStyle w:val="mw-headline"/>
          <w:rFonts w:ascii="Arial" w:eastAsiaTheme="minorEastAsia" w:hAnsi="Arial" w:cs="Arial"/>
          <w:sz w:val="24"/>
          <w:szCs w:val="24"/>
          <w:lang w:val="es-ES" w:eastAsia="es-ES"/>
        </w:rPr>
        <w:t xml:space="preserve"> que ellos imponen</w:t>
      </w:r>
      <w:r w:rsidR="002523DD">
        <w:rPr>
          <w:rStyle w:val="mw-headline"/>
          <w:rFonts w:ascii="Arial" w:eastAsiaTheme="minorEastAsia" w:hAnsi="Arial" w:cs="Arial"/>
          <w:sz w:val="24"/>
          <w:szCs w:val="24"/>
          <w:lang w:val="es-ES" w:eastAsia="es-ES"/>
        </w:rPr>
        <w:t>, son a</w:t>
      </w:r>
      <w:r w:rsidR="00CB410C" w:rsidRPr="002523DD">
        <w:rPr>
          <w:rStyle w:val="mw-headline"/>
          <w:rFonts w:ascii="Arial" w:eastAsiaTheme="minorEastAsia" w:hAnsi="Arial" w:cs="Arial"/>
          <w:sz w:val="24"/>
          <w:szCs w:val="24"/>
          <w:lang w:val="es-ES" w:eastAsia="es-ES"/>
        </w:rPr>
        <w:t>pego</w:t>
      </w:r>
      <w:r w:rsidR="002523DD">
        <w:rPr>
          <w:rStyle w:val="mw-headline"/>
          <w:rFonts w:ascii="Arial" w:eastAsiaTheme="minorEastAsia" w:hAnsi="Arial" w:cs="Arial"/>
          <w:sz w:val="24"/>
          <w:szCs w:val="24"/>
          <w:lang w:val="es-ES" w:eastAsia="es-ES"/>
        </w:rPr>
        <w:t>s</w:t>
      </w:r>
      <w:r w:rsidR="00CB410C" w:rsidRPr="002523DD">
        <w:rPr>
          <w:rStyle w:val="mw-headline"/>
          <w:rFonts w:ascii="Arial" w:eastAsiaTheme="minorEastAsia" w:hAnsi="Arial" w:cs="Arial"/>
          <w:sz w:val="24"/>
          <w:szCs w:val="24"/>
          <w:lang w:val="es-ES" w:eastAsia="es-ES"/>
        </w:rPr>
        <w:t xml:space="preserve"> al trabajo y a la productividad</w:t>
      </w:r>
      <w:r w:rsidR="002523DD">
        <w:rPr>
          <w:rStyle w:val="mw-headline"/>
          <w:rFonts w:ascii="Arial" w:eastAsiaTheme="minorEastAsia" w:hAnsi="Arial" w:cs="Arial"/>
          <w:sz w:val="24"/>
          <w:szCs w:val="24"/>
          <w:lang w:val="es-ES" w:eastAsia="es-ES"/>
        </w:rPr>
        <w:t xml:space="preserve">, </w:t>
      </w:r>
      <w:r w:rsidR="00AF0295">
        <w:rPr>
          <w:rStyle w:val="mw-headline"/>
          <w:rFonts w:ascii="Arial" w:eastAsiaTheme="minorEastAsia" w:hAnsi="Arial" w:cs="Arial"/>
          <w:sz w:val="24"/>
          <w:szCs w:val="24"/>
          <w:lang w:val="es-ES" w:eastAsia="es-ES"/>
        </w:rPr>
        <w:t>con frecuencia son incapaces de</w:t>
      </w:r>
      <w:r w:rsidR="00CB410C" w:rsidRPr="00AF0295">
        <w:rPr>
          <w:rStyle w:val="mw-headline"/>
          <w:rFonts w:ascii="Arial" w:eastAsiaTheme="minorEastAsia" w:hAnsi="Arial" w:cs="Arial"/>
          <w:sz w:val="24"/>
          <w:szCs w:val="24"/>
          <w:lang w:val="es-ES" w:eastAsia="es-ES"/>
        </w:rPr>
        <w:t xml:space="preserve"> desprenderse de objetos</w:t>
      </w:r>
      <w:r w:rsidR="00AF0295">
        <w:rPr>
          <w:rStyle w:val="mw-headline"/>
          <w:rFonts w:ascii="Arial" w:eastAsiaTheme="minorEastAsia" w:hAnsi="Arial" w:cs="Arial"/>
          <w:sz w:val="24"/>
          <w:szCs w:val="24"/>
          <w:lang w:val="es-ES" w:eastAsia="es-ES"/>
        </w:rPr>
        <w:t xml:space="preserve">, caracterizados por la </w:t>
      </w:r>
      <w:r w:rsidR="00CB410C" w:rsidRPr="00AF0295">
        <w:rPr>
          <w:rStyle w:val="mw-headline"/>
          <w:rFonts w:ascii="Arial" w:eastAsiaTheme="minorEastAsia" w:hAnsi="Arial" w:cs="Arial"/>
          <w:sz w:val="24"/>
          <w:szCs w:val="24"/>
          <w:lang w:val="es-ES" w:eastAsia="es-ES"/>
        </w:rPr>
        <w:t>indecisión, cualquier aspecto que amenace su rutina les genera ansiedad</w:t>
      </w:r>
      <w:r w:rsidR="00AF0295">
        <w:rPr>
          <w:rStyle w:val="mw-headline"/>
          <w:rFonts w:ascii="Arial" w:eastAsiaTheme="minorEastAsia" w:hAnsi="Arial" w:cs="Arial"/>
          <w:sz w:val="24"/>
          <w:szCs w:val="24"/>
          <w:lang w:val="es-ES" w:eastAsia="es-ES"/>
        </w:rPr>
        <w:t>.</w:t>
      </w:r>
    </w:p>
    <w:p w14:paraId="171E442E" w14:textId="77777777" w:rsidR="00440A70" w:rsidRDefault="00440A70"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p>
    <w:p w14:paraId="7F2A59D2" w14:textId="77777777" w:rsidR="00F66DF9" w:rsidRDefault="00077505"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r>
        <w:rPr>
          <w:rStyle w:val="mw-headline"/>
          <w:rFonts w:ascii="Arial" w:eastAsiaTheme="minorEastAsia" w:hAnsi="Arial" w:cs="Arial"/>
          <w:b/>
          <w:sz w:val="24"/>
          <w:szCs w:val="24"/>
          <w:lang w:val="es-ES" w:eastAsia="es-ES"/>
        </w:rPr>
        <w:t xml:space="preserve">1.3.1.2.2 </w:t>
      </w:r>
      <w:r w:rsidR="00AF0295">
        <w:rPr>
          <w:rStyle w:val="mw-headline"/>
          <w:rFonts w:ascii="Arial" w:eastAsiaTheme="minorEastAsia" w:hAnsi="Arial" w:cs="Arial"/>
          <w:b/>
          <w:sz w:val="24"/>
          <w:szCs w:val="24"/>
          <w:lang w:val="es-ES" w:eastAsia="es-ES"/>
        </w:rPr>
        <w:t xml:space="preserve">Personalidad Paranoide/ </w:t>
      </w:r>
      <w:r w:rsidR="00F66DF9" w:rsidRPr="0029300C">
        <w:rPr>
          <w:rStyle w:val="mw-headline"/>
          <w:rFonts w:ascii="Arial" w:eastAsiaTheme="minorEastAsia" w:hAnsi="Arial" w:cs="Arial"/>
          <w:b/>
          <w:sz w:val="24"/>
          <w:szCs w:val="24"/>
          <w:lang w:val="es-ES" w:eastAsia="es-ES"/>
        </w:rPr>
        <w:t>Rasgos Característi</w:t>
      </w:r>
      <w:r w:rsidR="00AF0295">
        <w:rPr>
          <w:rStyle w:val="mw-headline"/>
          <w:rFonts w:ascii="Arial" w:eastAsiaTheme="minorEastAsia" w:hAnsi="Arial" w:cs="Arial"/>
          <w:b/>
          <w:sz w:val="24"/>
          <w:szCs w:val="24"/>
          <w:lang w:val="es-ES" w:eastAsia="es-ES"/>
        </w:rPr>
        <w:t>cos</w:t>
      </w:r>
    </w:p>
    <w:p w14:paraId="16C4C793" w14:textId="77777777" w:rsidR="00A535F6" w:rsidRDefault="00440A70"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Pr>
          <w:rStyle w:val="mw-headline"/>
          <w:rFonts w:ascii="Arial" w:eastAsiaTheme="minorEastAsia" w:hAnsi="Arial" w:cs="Arial"/>
          <w:sz w:val="24"/>
          <w:szCs w:val="24"/>
          <w:lang w:val="es-ES" w:eastAsia="es-ES"/>
        </w:rPr>
        <w:t xml:space="preserve">     </w:t>
      </w:r>
      <w:r w:rsidR="00241D37">
        <w:rPr>
          <w:rStyle w:val="mw-headline"/>
          <w:rFonts w:ascii="Arial" w:eastAsiaTheme="minorEastAsia" w:hAnsi="Arial" w:cs="Arial"/>
          <w:sz w:val="24"/>
          <w:szCs w:val="24"/>
          <w:lang w:val="es-ES" w:eastAsia="es-ES"/>
        </w:rPr>
        <w:t>Este tipo de personalidad es desconfiada</w:t>
      </w:r>
      <w:r w:rsidR="00AF0295" w:rsidRPr="00AF0295">
        <w:rPr>
          <w:rStyle w:val="mw-headline"/>
          <w:rFonts w:ascii="Arial" w:eastAsiaTheme="minorEastAsia" w:hAnsi="Arial" w:cs="Arial"/>
          <w:sz w:val="24"/>
          <w:szCs w:val="24"/>
          <w:lang w:val="es-ES" w:eastAsia="es-ES"/>
        </w:rPr>
        <w:t xml:space="preserve"> ante nuevas amistades,  tienden </w:t>
      </w:r>
      <w:r w:rsidR="00241D37">
        <w:rPr>
          <w:rStyle w:val="mw-headline"/>
          <w:rFonts w:ascii="Arial" w:eastAsiaTheme="minorEastAsia" w:hAnsi="Arial" w:cs="Arial"/>
          <w:sz w:val="24"/>
          <w:szCs w:val="24"/>
          <w:lang w:val="es-ES" w:eastAsia="es-ES"/>
        </w:rPr>
        <w:t>a ser rencorosos, celosos, los paranoides</w:t>
      </w:r>
      <w:r w:rsidR="00AF0295" w:rsidRPr="00AF0295">
        <w:rPr>
          <w:rStyle w:val="mw-headline"/>
          <w:rFonts w:ascii="Arial" w:eastAsiaTheme="minorEastAsia" w:hAnsi="Arial" w:cs="Arial"/>
          <w:sz w:val="24"/>
          <w:szCs w:val="24"/>
          <w:lang w:val="es-ES" w:eastAsia="es-ES"/>
        </w:rPr>
        <w:t xml:space="preserve"> en varias ocasiones  recolectan documentos para su defensa </w:t>
      </w:r>
      <w:r w:rsidR="00AF0295">
        <w:rPr>
          <w:rStyle w:val="mw-headline"/>
          <w:rFonts w:ascii="Arial" w:eastAsiaTheme="minorEastAsia" w:hAnsi="Arial" w:cs="Arial"/>
          <w:sz w:val="24"/>
          <w:szCs w:val="24"/>
          <w:lang w:val="es-ES" w:eastAsia="es-ES"/>
        </w:rPr>
        <w:t>debido a s</w:t>
      </w:r>
      <w:r w:rsidR="00AF0295" w:rsidRPr="00AF0295">
        <w:rPr>
          <w:rStyle w:val="mw-headline"/>
          <w:rFonts w:ascii="Arial" w:eastAsiaTheme="minorEastAsia" w:hAnsi="Arial" w:cs="Arial"/>
          <w:sz w:val="24"/>
          <w:szCs w:val="24"/>
          <w:lang w:val="es-ES" w:eastAsia="es-ES"/>
        </w:rPr>
        <w:t>ospechas sin bases suficientes, acerca de que los demás se van aprovechar de el</w:t>
      </w:r>
      <w:r w:rsidR="00241D37">
        <w:rPr>
          <w:rStyle w:val="mw-headline"/>
          <w:rFonts w:ascii="Arial" w:eastAsiaTheme="minorEastAsia" w:hAnsi="Arial" w:cs="Arial"/>
          <w:sz w:val="24"/>
          <w:szCs w:val="24"/>
          <w:lang w:val="es-ES" w:eastAsia="es-ES"/>
        </w:rPr>
        <w:t>,</w:t>
      </w:r>
      <w:r w:rsidR="00241D37" w:rsidRPr="00241D37">
        <w:rPr>
          <w:rStyle w:val="mw-headline"/>
          <w:rFonts w:ascii="Arial" w:eastAsiaTheme="minorEastAsia" w:hAnsi="Arial" w:cs="Arial"/>
          <w:sz w:val="24"/>
          <w:szCs w:val="24"/>
          <w:lang w:val="es-ES" w:eastAsia="es-ES"/>
        </w:rPr>
        <w:t xml:space="preserve"> </w:t>
      </w:r>
      <w:r w:rsidR="00241D37">
        <w:rPr>
          <w:rStyle w:val="mw-headline"/>
          <w:rFonts w:ascii="Arial" w:eastAsiaTheme="minorEastAsia" w:hAnsi="Arial" w:cs="Arial"/>
          <w:sz w:val="24"/>
          <w:szCs w:val="24"/>
          <w:lang w:val="es-ES" w:eastAsia="es-ES"/>
        </w:rPr>
        <w:t>albergan</w:t>
      </w:r>
      <w:r w:rsidR="00241D37" w:rsidRPr="0029300C">
        <w:rPr>
          <w:rStyle w:val="mw-headline"/>
          <w:rFonts w:ascii="Arial" w:eastAsiaTheme="minorEastAsia" w:hAnsi="Arial" w:cs="Arial"/>
          <w:sz w:val="24"/>
          <w:szCs w:val="24"/>
          <w:lang w:val="es-ES" w:eastAsia="es-ES"/>
        </w:rPr>
        <w:t xml:space="preserve"> rencores durante mucho tiempo, dificultad para olvidar los insultos, injurias o desprecios</w:t>
      </w:r>
      <w:r w:rsidR="00241D37">
        <w:rPr>
          <w:rStyle w:val="mw-headline"/>
          <w:rFonts w:ascii="Arial" w:eastAsiaTheme="minorEastAsia" w:hAnsi="Arial" w:cs="Arial"/>
          <w:sz w:val="24"/>
          <w:szCs w:val="24"/>
          <w:lang w:val="es-ES" w:eastAsia="es-ES"/>
        </w:rPr>
        <w:t xml:space="preserve">, los caracteriza </w:t>
      </w:r>
      <w:r w:rsidR="00241D37">
        <w:rPr>
          <w:rStyle w:val="mw-headline"/>
          <w:rFonts w:ascii="Arial" w:eastAsiaTheme="minorEastAsia" w:hAnsi="Arial" w:cs="Arial"/>
          <w:sz w:val="24"/>
          <w:szCs w:val="24"/>
          <w:lang w:val="es-ES" w:eastAsia="es-ES"/>
        </w:rPr>
        <w:lastRenderedPageBreak/>
        <w:t>el liderazgo, la g</w:t>
      </w:r>
      <w:r w:rsidR="00F66DF9" w:rsidRPr="00241D37">
        <w:rPr>
          <w:rStyle w:val="mw-headline"/>
          <w:rFonts w:ascii="Arial" w:eastAsiaTheme="minorEastAsia" w:hAnsi="Arial" w:cs="Arial"/>
          <w:sz w:val="24"/>
          <w:szCs w:val="24"/>
          <w:lang w:val="es-ES" w:eastAsia="es-ES"/>
        </w:rPr>
        <w:t xml:space="preserve">enerosidad </w:t>
      </w:r>
      <w:r w:rsidR="00241D37">
        <w:rPr>
          <w:rStyle w:val="mw-headline"/>
          <w:rFonts w:ascii="Arial" w:eastAsiaTheme="minorEastAsia" w:hAnsi="Arial" w:cs="Arial"/>
          <w:sz w:val="24"/>
          <w:szCs w:val="24"/>
          <w:lang w:val="es-ES" w:eastAsia="es-ES"/>
        </w:rPr>
        <w:t xml:space="preserve">con la finalidad de obtener </w:t>
      </w:r>
      <w:r w:rsidR="00F66DF9" w:rsidRPr="00241D37">
        <w:rPr>
          <w:rStyle w:val="mw-headline"/>
          <w:rFonts w:ascii="Arial" w:eastAsiaTheme="minorEastAsia" w:hAnsi="Arial" w:cs="Arial"/>
          <w:sz w:val="24"/>
          <w:szCs w:val="24"/>
          <w:lang w:val="es-ES" w:eastAsia="es-ES"/>
        </w:rPr>
        <w:t>poder</w:t>
      </w:r>
      <w:r w:rsidR="00241D37">
        <w:rPr>
          <w:rStyle w:val="mw-headline"/>
          <w:rFonts w:ascii="Arial" w:eastAsiaTheme="minorEastAsia" w:hAnsi="Arial" w:cs="Arial"/>
          <w:sz w:val="24"/>
          <w:szCs w:val="24"/>
          <w:lang w:val="es-ES" w:eastAsia="es-ES"/>
        </w:rPr>
        <w:t xml:space="preserve"> tienden a preocuparse</w:t>
      </w:r>
      <w:r w:rsidR="00F66DF9" w:rsidRPr="00241D37">
        <w:rPr>
          <w:rStyle w:val="mw-headline"/>
          <w:rFonts w:ascii="Arial" w:eastAsiaTheme="minorEastAsia" w:hAnsi="Arial" w:cs="Arial"/>
          <w:sz w:val="24"/>
          <w:szCs w:val="24"/>
          <w:lang w:val="es-ES" w:eastAsia="es-ES"/>
        </w:rPr>
        <w:t xml:space="preserve"> por deudas no justificadas</w:t>
      </w:r>
      <w:r w:rsidR="00241D37">
        <w:rPr>
          <w:rStyle w:val="mw-headline"/>
          <w:rFonts w:ascii="Arial" w:eastAsiaTheme="minorEastAsia" w:hAnsi="Arial" w:cs="Arial"/>
          <w:sz w:val="24"/>
          <w:szCs w:val="24"/>
          <w:lang w:val="es-ES" w:eastAsia="es-ES"/>
        </w:rPr>
        <w:t>,</w:t>
      </w:r>
      <w:r w:rsidR="00F66DF9" w:rsidRPr="00241D37">
        <w:rPr>
          <w:rStyle w:val="mw-headline"/>
          <w:rFonts w:ascii="Arial" w:eastAsiaTheme="minorEastAsia" w:hAnsi="Arial" w:cs="Arial"/>
          <w:sz w:val="24"/>
          <w:szCs w:val="24"/>
          <w:lang w:val="es-ES" w:eastAsia="es-ES"/>
        </w:rPr>
        <w:t xml:space="preserve"> </w:t>
      </w:r>
      <w:r w:rsidR="008B6F17">
        <w:rPr>
          <w:rStyle w:val="mw-headline"/>
          <w:rFonts w:ascii="Arial" w:eastAsiaTheme="minorEastAsia" w:hAnsi="Arial" w:cs="Arial"/>
          <w:sz w:val="24"/>
          <w:szCs w:val="24"/>
          <w:lang w:val="es-ES" w:eastAsia="es-ES"/>
        </w:rPr>
        <w:t>son fríos, egocéntricos, competitivos, rígidos e i</w:t>
      </w:r>
      <w:r w:rsidR="003B4252" w:rsidRPr="008B6F17">
        <w:rPr>
          <w:rStyle w:val="mw-headline"/>
          <w:rFonts w:ascii="Arial" w:eastAsiaTheme="minorEastAsia" w:hAnsi="Arial" w:cs="Arial"/>
          <w:sz w:val="24"/>
          <w:szCs w:val="24"/>
          <w:lang w:val="es-ES" w:eastAsia="es-ES"/>
        </w:rPr>
        <w:t>nteresados por el poder y el rango social</w:t>
      </w:r>
      <w:r w:rsidR="008B6F17">
        <w:rPr>
          <w:rStyle w:val="mw-headline"/>
          <w:rFonts w:ascii="Arial" w:eastAsiaTheme="minorEastAsia" w:hAnsi="Arial" w:cs="Arial"/>
          <w:sz w:val="24"/>
          <w:szCs w:val="24"/>
          <w:lang w:val="es-ES" w:eastAsia="es-ES"/>
        </w:rPr>
        <w:t>.</w:t>
      </w:r>
    </w:p>
    <w:p w14:paraId="162916AA" w14:textId="77777777" w:rsidR="00E4411F" w:rsidRDefault="00E4411F"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p>
    <w:p w14:paraId="41573D71" w14:textId="77777777" w:rsidR="003B4252" w:rsidRPr="008B6F17" w:rsidRDefault="00754FE1"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Pr>
          <w:rStyle w:val="mw-headline"/>
          <w:rFonts w:ascii="Arial" w:eastAsiaTheme="minorEastAsia" w:hAnsi="Arial" w:cs="Arial"/>
          <w:b/>
          <w:sz w:val="24"/>
          <w:szCs w:val="24"/>
          <w:lang w:val="es-ES" w:eastAsia="es-ES"/>
        </w:rPr>
        <w:t xml:space="preserve">1.3.1.3 </w:t>
      </w:r>
      <w:r w:rsidR="008B6F17" w:rsidRPr="008B6F17">
        <w:rPr>
          <w:rStyle w:val="mw-headline"/>
          <w:rFonts w:ascii="Arial" w:eastAsiaTheme="minorEastAsia" w:hAnsi="Arial" w:cs="Arial"/>
          <w:b/>
          <w:sz w:val="24"/>
          <w:szCs w:val="24"/>
          <w:lang w:val="es-ES" w:eastAsia="es-ES"/>
        </w:rPr>
        <w:t>G</w:t>
      </w:r>
      <w:r w:rsidR="00E4411F" w:rsidRPr="008B6F17">
        <w:rPr>
          <w:rStyle w:val="mw-headline"/>
          <w:rFonts w:ascii="Arial" w:eastAsiaTheme="minorEastAsia" w:hAnsi="Arial" w:cs="Arial"/>
          <w:b/>
          <w:sz w:val="24"/>
          <w:szCs w:val="24"/>
          <w:lang w:val="es-ES" w:eastAsia="es-ES"/>
        </w:rPr>
        <w:t>rupo característico de predominio comportamental</w:t>
      </w:r>
    </w:p>
    <w:p w14:paraId="4ADCEF0B" w14:textId="77777777" w:rsidR="003B4252" w:rsidRPr="0029300C" w:rsidRDefault="00440A70"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Pr>
          <w:rStyle w:val="mw-headline"/>
          <w:rFonts w:ascii="Arial" w:eastAsiaTheme="minorEastAsia" w:hAnsi="Arial" w:cs="Arial"/>
          <w:sz w:val="24"/>
          <w:szCs w:val="24"/>
          <w:lang w:val="es-ES" w:eastAsia="es-ES"/>
        </w:rPr>
        <w:t xml:space="preserve">     </w:t>
      </w:r>
      <w:r w:rsidR="00DB22BF" w:rsidRPr="0029300C">
        <w:rPr>
          <w:rStyle w:val="mw-headline"/>
          <w:rFonts w:ascii="Arial" w:eastAsiaTheme="minorEastAsia" w:hAnsi="Arial" w:cs="Arial"/>
          <w:sz w:val="24"/>
          <w:szCs w:val="24"/>
          <w:lang w:val="es-ES" w:eastAsia="es-ES"/>
        </w:rPr>
        <w:t>Las personalidades comportamentales se manifiestan por la activación conductual inmediata, sin reparo suficiente en los componentes cognitivos y afectivos. La acción energética y primaria en su ca</w:t>
      </w:r>
      <w:r w:rsidR="008B6F17">
        <w:rPr>
          <w:rStyle w:val="mw-headline"/>
          <w:rFonts w:ascii="Arial" w:eastAsiaTheme="minorEastAsia" w:hAnsi="Arial" w:cs="Arial"/>
          <w:sz w:val="24"/>
          <w:szCs w:val="24"/>
          <w:lang w:val="es-ES" w:eastAsia="es-ES"/>
        </w:rPr>
        <w:t xml:space="preserve">racterística, la misma que se aprende de </w:t>
      </w:r>
      <w:r w:rsidR="00DB22BF" w:rsidRPr="0029300C">
        <w:rPr>
          <w:rStyle w:val="mw-headline"/>
          <w:rFonts w:ascii="Arial" w:eastAsiaTheme="minorEastAsia" w:hAnsi="Arial" w:cs="Arial"/>
          <w:sz w:val="24"/>
          <w:szCs w:val="24"/>
          <w:lang w:val="es-ES" w:eastAsia="es-ES"/>
        </w:rPr>
        <w:t>las relaciones interpersonales, los afectos y cogniciones. En los impulsos existe control sobre sus acciones, en ta</w:t>
      </w:r>
      <w:r w:rsidR="003D337A">
        <w:rPr>
          <w:rStyle w:val="mw-headline"/>
          <w:rFonts w:ascii="Arial" w:eastAsiaTheme="minorEastAsia" w:hAnsi="Arial" w:cs="Arial"/>
          <w:sz w:val="24"/>
          <w:szCs w:val="24"/>
          <w:lang w:val="es-ES" w:eastAsia="es-ES"/>
        </w:rPr>
        <w:t xml:space="preserve">nto que los </w:t>
      </w:r>
      <w:r w:rsidR="008B6F17">
        <w:rPr>
          <w:rStyle w:val="mw-headline"/>
          <w:rFonts w:ascii="Arial" w:eastAsiaTheme="minorEastAsia" w:hAnsi="Arial" w:cs="Arial"/>
          <w:sz w:val="24"/>
          <w:szCs w:val="24"/>
          <w:lang w:val="es-ES" w:eastAsia="es-ES"/>
        </w:rPr>
        <w:t>disóciales</w:t>
      </w:r>
      <w:r w:rsidR="003D337A">
        <w:rPr>
          <w:rStyle w:val="mw-headline"/>
          <w:rFonts w:ascii="Arial" w:eastAsiaTheme="minorEastAsia" w:hAnsi="Arial" w:cs="Arial"/>
          <w:sz w:val="24"/>
          <w:szCs w:val="24"/>
          <w:lang w:val="es-ES" w:eastAsia="es-ES"/>
        </w:rPr>
        <w:t xml:space="preserve"> carecen</w:t>
      </w:r>
      <w:r w:rsidR="00DB22BF" w:rsidRPr="0029300C">
        <w:rPr>
          <w:rStyle w:val="mw-headline"/>
          <w:rFonts w:ascii="Arial" w:eastAsiaTheme="minorEastAsia" w:hAnsi="Arial" w:cs="Arial"/>
          <w:sz w:val="24"/>
          <w:szCs w:val="24"/>
          <w:lang w:val="es-ES" w:eastAsia="es-ES"/>
        </w:rPr>
        <w:t xml:space="preserve"> de ley y autocontrol.</w:t>
      </w:r>
    </w:p>
    <w:p w14:paraId="18CB4E6B" w14:textId="77777777" w:rsidR="00440A70" w:rsidRDefault="00440A70"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p>
    <w:p w14:paraId="4A8C150B" w14:textId="77777777" w:rsidR="003B4252" w:rsidRDefault="00077505"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r>
        <w:rPr>
          <w:rStyle w:val="mw-headline"/>
          <w:rFonts w:ascii="Arial" w:eastAsiaTheme="minorEastAsia" w:hAnsi="Arial" w:cs="Arial"/>
          <w:b/>
          <w:sz w:val="24"/>
          <w:szCs w:val="24"/>
          <w:lang w:val="es-ES" w:eastAsia="es-ES"/>
        </w:rPr>
        <w:t xml:space="preserve">1.3.1.3.1 </w:t>
      </w:r>
      <w:r w:rsidR="008B6F17" w:rsidRPr="0029300C">
        <w:rPr>
          <w:rStyle w:val="mw-headline"/>
          <w:rFonts w:ascii="Arial" w:eastAsiaTheme="minorEastAsia" w:hAnsi="Arial" w:cs="Arial"/>
          <w:b/>
          <w:sz w:val="24"/>
          <w:szCs w:val="24"/>
          <w:lang w:val="es-ES" w:eastAsia="es-ES"/>
        </w:rPr>
        <w:t>Personalidad Inestable</w:t>
      </w:r>
      <w:r w:rsidR="008B6F17">
        <w:rPr>
          <w:rStyle w:val="mw-headline"/>
          <w:rFonts w:ascii="Arial" w:eastAsiaTheme="minorEastAsia" w:hAnsi="Arial" w:cs="Arial"/>
          <w:b/>
          <w:sz w:val="24"/>
          <w:szCs w:val="24"/>
          <w:lang w:val="es-ES" w:eastAsia="es-ES"/>
        </w:rPr>
        <w:t xml:space="preserve">/ </w:t>
      </w:r>
      <w:r w:rsidR="003B4252" w:rsidRPr="0029300C">
        <w:rPr>
          <w:rStyle w:val="mw-headline"/>
          <w:rFonts w:ascii="Arial" w:eastAsiaTheme="minorEastAsia" w:hAnsi="Arial" w:cs="Arial"/>
          <w:b/>
          <w:sz w:val="24"/>
          <w:szCs w:val="24"/>
          <w:lang w:val="es-ES" w:eastAsia="es-ES"/>
        </w:rPr>
        <w:t>Rasgos Caracte</w:t>
      </w:r>
      <w:r w:rsidR="008B6F17">
        <w:rPr>
          <w:rStyle w:val="mw-headline"/>
          <w:rFonts w:ascii="Arial" w:eastAsiaTheme="minorEastAsia" w:hAnsi="Arial" w:cs="Arial"/>
          <w:b/>
          <w:sz w:val="24"/>
          <w:szCs w:val="24"/>
          <w:lang w:val="es-ES" w:eastAsia="es-ES"/>
        </w:rPr>
        <w:t>rísticos</w:t>
      </w:r>
    </w:p>
    <w:p w14:paraId="7B102D58" w14:textId="77777777" w:rsidR="00440A70" w:rsidRDefault="00440A70"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r>
        <w:rPr>
          <w:rStyle w:val="mw-headline"/>
          <w:rFonts w:ascii="Arial" w:eastAsiaTheme="minorEastAsia" w:hAnsi="Arial" w:cs="Arial"/>
          <w:sz w:val="24"/>
          <w:szCs w:val="24"/>
          <w:lang w:val="es-ES" w:eastAsia="es-ES"/>
        </w:rPr>
        <w:t xml:space="preserve">     </w:t>
      </w:r>
      <w:r w:rsidR="008B6F17" w:rsidRPr="008B6F17">
        <w:rPr>
          <w:rStyle w:val="mw-headline"/>
          <w:rFonts w:ascii="Arial" w:eastAsiaTheme="minorEastAsia" w:hAnsi="Arial" w:cs="Arial"/>
          <w:sz w:val="24"/>
          <w:szCs w:val="24"/>
          <w:lang w:val="es-ES" w:eastAsia="es-ES"/>
        </w:rPr>
        <w:t>Las relaciones interpersonales de estos individuos se caracterizan por ser</w:t>
      </w:r>
      <w:r w:rsidR="008B6F17">
        <w:rPr>
          <w:rStyle w:val="mw-headline"/>
          <w:rFonts w:ascii="Arial" w:eastAsiaTheme="minorEastAsia" w:hAnsi="Arial" w:cs="Arial"/>
          <w:b/>
          <w:sz w:val="24"/>
          <w:szCs w:val="24"/>
          <w:lang w:val="es-ES" w:eastAsia="es-ES"/>
        </w:rPr>
        <w:t xml:space="preserve"> </w:t>
      </w:r>
      <w:r w:rsidR="00DB22BF" w:rsidRPr="008B6F17">
        <w:rPr>
          <w:rStyle w:val="mw-headline"/>
          <w:rFonts w:ascii="Arial" w:eastAsiaTheme="minorEastAsia" w:hAnsi="Arial" w:cs="Arial"/>
          <w:sz w:val="24"/>
          <w:szCs w:val="24"/>
          <w:lang w:val="es-ES" w:eastAsia="es-ES"/>
        </w:rPr>
        <w:t>intensas e inestables</w:t>
      </w:r>
      <w:r w:rsidR="008B6F17">
        <w:rPr>
          <w:rStyle w:val="mw-headline"/>
          <w:rFonts w:ascii="Arial" w:eastAsiaTheme="minorEastAsia" w:hAnsi="Arial" w:cs="Arial"/>
          <w:sz w:val="24"/>
          <w:szCs w:val="24"/>
          <w:lang w:val="es-ES" w:eastAsia="es-ES"/>
        </w:rPr>
        <w:t xml:space="preserve"> son impacientes </w:t>
      </w:r>
      <w:r w:rsidR="00DB22BF" w:rsidRPr="008B6F17">
        <w:rPr>
          <w:rStyle w:val="mw-headline"/>
          <w:rFonts w:ascii="Arial" w:eastAsiaTheme="minorEastAsia" w:hAnsi="Arial" w:cs="Arial"/>
          <w:sz w:val="24"/>
          <w:szCs w:val="24"/>
          <w:lang w:val="es-ES" w:eastAsia="es-ES"/>
        </w:rPr>
        <w:t>en sus acciones cotidiana</w:t>
      </w:r>
      <w:r w:rsidR="008B6F17">
        <w:rPr>
          <w:rStyle w:val="mw-headline"/>
          <w:rFonts w:ascii="Arial" w:eastAsiaTheme="minorEastAsia" w:hAnsi="Arial" w:cs="Arial"/>
          <w:sz w:val="24"/>
          <w:szCs w:val="24"/>
          <w:lang w:val="es-ES" w:eastAsia="es-ES"/>
        </w:rPr>
        <w:t xml:space="preserve">s, prefieren </w:t>
      </w:r>
      <w:r w:rsidR="00134606" w:rsidRPr="008B6F17">
        <w:rPr>
          <w:rStyle w:val="mw-headline"/>
          <w:rFonts w:ascii="Arial" w:eastAsiaTheme="minorEastAsia" w:hAnsi="Arial" w:cs="Arial"/>
          <w:sz w:val="24"/>
          <w:szCs w:val="24"/>
          <w:lang w:val="es-ES" w:eastAsia="es-ES"/>
        </w:rPr>
        <w:t xml:space="preserve">las actividades en espacios abiertos y que sean de riesgo y competencia </w:t>
      </w:r>
      <w:r w:rsidR="007A07F5">
        <w:rPr>
          <w:rStyle w:val="mw-headline"/>
          <w:rFonts w:ascii="Arial" w:eastAsiaTheme="minorEastAsia" w:hAnsi="Arial" w:cs="Arial"/>
          <w:sz w:val="24"/>
          <w:szCs w:val="24"/>
          <w:lang w:val="es-ES" w:eastAsia="es-ES"/>
        </w:rPr>
        <w:t>ya que tienen</w:t>
      </w:r>
      <w:r w:rsidR="00745541">
        <w:rPr>
          <w:rStyle w:val="mw-headline"/>
          <w:rFonts w:ascii="Arial" w:eastAsiaTheme="minorEastAsia" w:hAnsi="Arial" w:cs="Arial"/>
          <w:sz w:val="24"/>
          <w:szCs w:val="24"/>
          <w:lang w:val="es-ES" w:eastAsia="es-ES"/>
        </w:rPr>
        <w:t xml:space="preserve"> una</w:t>
      </w:r>
      <w:r w:rsidR="00134606" w:rsidRPr="00745541">
        <w:rPr>
          <w:rStyle w:val="mw-headline"/>
          <w:rFonts w:ascii="Arial" w:eastAsiaTheme="minorEastAsia" w:hAnsi="Arial" w:cs="Arial"/>
          <w:sz w:val="24"/>
          <w:szCs w:val="24"/>
          <w:lang w:val="es-ES" w:eastAsia="es-ES"/>
        </w:rPr>
        <w:t xml:space="preserve"> alta</w:t>
      </w:r>
      <w:r w:rsidR="00745541">
        <w:rPr>
          <w:rStyle w:val="mw-headline"/>
          <w:rFonts w:ascii="Arial" w:eastAsiaTheme="minorEastAsia" w:hAnsi="Arial" w:cs="Arial"/>
          <w:sz w:val="24"/>
          <w:szCs w:val="24"/>
          <w:lang w:val="es-ES" w:eastAsia="es-ES"/>
        </w:rPr>
        <w:t xml:space="preserve"> tolerancia</w:t>
      </w:r>
      <w:r w:rsidR="00134606" w:rsidRPr="00745541">
        <w:rPr>
          <w:rStyle w:val="mw-headline"/>
          <w:rFonts w:ascii="Arial" w:eastAsiaTheme="minorEastAsia" w:hAnsi="Arial" w:cs="Arial"/>
          <w:sz w:val="24"/>
          <w:szCs w:val="24"/>
          <w:lang w:val="es-ES" w:eastAsia="es-ES"/>
        </w:rPr>
        <w:t xml:space="preserve"> al dolo</w:t>
      </w:r>
      <w:r w:rsidR="00745541">
        <w:rPr>
          <w:rStyle w:val="mw-headline"/>
          <w:rFonts w:ascii="Arial" w:eastAsiaTheme="minorEastAsia" w:hAnsi="Arial" w:cs="Arial"/>
          <w:sz w:val="24"/>
          <w:szCs w:val="24"/>
          <w:lang w:val="es-ES" w:eastAsia="es-ES"/>
        </w:rPr>
        <w:t xml:space="preserve">r, se esfuerzan </w:t>
      </w:r>
      <w:r w:rsidR="00134606" w:rsidRPr="00745541">
        <w:rPr>
          <w:rStyle w:val="mw-headline"/>
          <w:rFonts w:ascii="Arial" w:eastAsiaTheme="minorEastAsia" w:hAnsi="Arial" w:cs="Arial"/>
          <w:sz w:val="24"/>
          <w:szCs w:val="24"/>
          <w:lang w:val="es-ES" w:eastAsia="es-ES"/>
        </w:rPr>
        <w:t>por evitar un abandono real o imaginari</w:t>
      </w:r>
      <w:r w:rsidR="00745541">
        <w:rPr>
          <w:rStyle w:val="mw-headline"/>
          <w:rFonts w:ascii="Arial" w:eastAsiaTheme="minorEastAsia" w:hAnsi="Arial" w:cs="Arial"/>
          <w:sz w:val="24"/>
          <w:szCs w:val="24"/>
          <w:lang w:val="es-ES" w:eastAsia="es-ES"/>
        </w:rPr>
        <w:t>o, el p</w:t>
      </w:r>
      <w:r w:rsidR="00134606" w:rsidRPr="00745541">
        <w:rPr>
          <w:rStyle w:val="mw-headline"/>
          <w:rFonts w:ascii="Arial" w:eastAsiaTheme="minorEastAsia" w:hAnsi="Arial" w:cs="Arial"/>
          <w:sz w:val="24"/>
          <w:szCs w:val="24"/>
          <w:lang w:val="es-ES" w:eastAsia="es-ES"/>
        </w:rPr>
        <w:t>atrón de relaciones interpersonales</w:t>
      </w:r>
      <w:r w:rsidR="00745541">
        <w:rPr>
          <w:rStyle w:val="mw-headline"/>
          <w:rFonts w:ascii="Arial" w:eastAsiaTheme="minorEastAsia" w:hAnsi="Arial" w:cs="Arial"/>
          <w:sz w:val="24"/>
          <w:szCs w:val="24"/>
          <w:lang w:val="es-ES" w:eastAsia="es-ES"/>
        </w:rPr>
        <w:t xml:space="preserve"> de estos individuos</w:t>
      </w:r>
      <w:r w:rsidR="00134606" w:rsidRPr="00745541">
        <w:rPr>
          <w:rStyle w:val="mw-headline"/>
          <w:rFonts w:ascii="Arial" w:eastAsiaTheme="minorEastAsia" w:hAnsi="Arial" w:cs="Arial"/>
          <w:sz w:val="24"/>
          <w:szCs w:val="24"/>
          <w:lang w:val="es-ES" w:eastAsia="es-ES"/>
        </w:rPr>
        <w:t xml:space="preserve"> </w:t>
      </w:r>
      <w:r w:rsidR="00745541">
        <w:rPr>
          <w:rStyle w:val="mw-headline"/>
          <w:rFonts w:ascii="Arial" w:eastAsiaTheme="minorEastAsia" w:hAnsi="Arial" w:cs="Arial"/>
          <w:sz w:val="24"/>
          <w:szCs w:val="24"/>
          <w:lang w:val="es-ES" w:eastAsia="es-ES"/>
        </w:rPr>
        <w:t>son inestables e intensa</w:t>
      </w:r>
      <w:r w:rsidR="00134606" w:rsidRPr="00745541">
        <w:rPr>
          <w:rStyle w:val="mw-headline"/>
          <w:rFonts w:ascii="Arial" w:eastAsiaTheme="minorEastAsia" w:hAnsi="Arial" w:cs="Arial"/>
          <w:sz w:val="24"/>
          <w:szCs w:val="24"/>
          <w:lang w:val="es-ES" w:eastAsia="es-ES"/>
        </w:rPr>
        <w:t>s caracterizado por la alternancia entre los extremos de idealización y devaluación</w:t>
      </w:r>
      <w:r w:rsidR="00745541">
        <w:rPr>
          <w:rStyle w:val="mw-headline"/>
          <w:rFonts w:ascii="Arial" w:eastAsiaTheme="minorEastAsia" w:hAnsi="Arial" w:cs="Arial"/>
          <w:b/>
          <w:sz w:val="24"/>
          <w:szCs w:val="24"/>
          <w:lang w:val="es-ES" w:eastAsia="es-ES"/>
        </w:rPr>
        <w:t xml:space="preserve">, </w:t>
      </w:r>
      <w:r w:rsidR="00745541" w:rsidRPr="00745541">
        <w:rPr>
          <w:rStyle w:val="mw-headline"/>
          <w:rFonts w:ascii="Arial" w:eastAsiaTheme="minorEastAsia" w:hAnsi="Arial" w:cs="Arial"/>
          <w:sz w:val="24"/>
          <w:szCs w:val="24"/>
          <w:lang w:val="es-ES" w:eastAsia="es-ES"/>
        </w:rPr>
        <w:t>son</w:t>
      </w:r>
      <w:r w:rsidR="00745541">
        <w:rPr>
          <w:rStyle w:val="mw-headline"/>
          <w:rFonts w:ascii="Arial" w:eastAsiaTheme="minorEastAsia" w:hAnsi="Arial" w:cs="Arial"/>
          <w:b/>
          <w:sz w:val="24"/>
          <w:szCs w:val="24"/>
          <w:lang w:val="es-ES" w:eastAsia="es-ES"/>
        </w:rPr>
        <w:t xml:space="preserve"> </w:t>
      </w:r>
      <w:r w:rsidR="00745541">
        <w:rPr>
          <w:rStyle w:val="mw-headline"/>
          <w:rFonts w:ascii="Arial" w:eastAsiaTheme="minorEastAsia" w:hAnsi="Arial" w:cs="Arial"/>
          <w:sz w:val="24"/>
          <w:szCs w:val="24"/>
          <w:lang w:val="es-ES" w:eastAsia="es-ES"/>
        </w:rPr>
        <w:t>impulsivos</w:t>
      </w:r>
      <w:r w:rsidR="00BC3251" w:rsidRPr="00745541">
        <w:rPr>
          <w:rStyle w:val="mw-headline"/>
          <w:rFonts w:ascii="Arial" w:eastAsiaTheme="minorEastAsia" w:hAnsi="Arial" w:cs="Arial"/>
          <w:sz w:val="24"/>
          <w:szCs w:val="24"/>
          <w:lang w:val="es-ES" w:eastAsia="es-ES"/>
        </w:rPr>
        <w:t xml:space="preserve"> en algunas áreas, que pueden ser potencialmente dañinas para </w:t>
      </w:r>
      <w:r w:rsidR="009F4A7E" w:rsidRPr="00745541">
        <w:rPr>
          <w:rStyle w:val="mw-headline"/>
          <w:rFonts w:ascii="Arial" w:eastAsiaTheme="minorEastAsia" w:hAnsi="Arial" w:cs="Arial"/>
          <w:sz w:val="24"/>
          <w:szCs w:val="24"/>
          <w:lang w:val="es-ES" w:eastAsia="es-ES"/>
        </w:rPr>
        <w:t>sí</w:t>
      </w:r>
      <w:r w:rsidR="00BC3251" w:rsidRPr="00745541">
        <w:rPr>
          <w:rStyle w:val="mw-headline"/>
          <w:rFonts w:ascii="Arial" w:eastAsiaTheme="minorEastAsia" w:hAnsi="Arial" w:cs="Arial"/>
          <w:sz w:val="24"/>
          <w:szCs w:val="24"/>
          <w:lang w:val="es-ES" w:eastAsia="es-ES"/>
        </w:rPr>
        <w:t xml:space="preserve"> mismo, como en gastos, sexo, abuso de sustancias, conducción temeraria, atracones de comida</w:t>
      </w:r>
      <w:r w:rsidR="00745541">
        <w:rPr>
          <w:rStyle w:val="mw-headline"/>
          <w:rFonts w:ascii="Arial" w:eastAsiaTheme="minorEastAsia" w:hAnsi="Arial" w:cs="Arial"/>
          <w:b/>
          <w:sz w:val="24"/>
          <w:szCs w:val="24"/>
          <w:lang w:val="es-ES" w:eastAsia="es-ES"/>
        </w:rPr>
        <w:t xml:space="preserve">, </w:t>
      </w:r>
      <w:r w:rsidR="00745541">
        <w:rPr>
          <w:rStyle w:val="mw-headline"/>
          <w:rFonts w:ascii="Arial" w:eastAsiaTheme="minorEastAsia" w:hAnsi="Arial" w:cs="Arial"/>
          <w:sz w:val="24"/>
          <w:szCs w:val="24"/>
          <w:lang w:val="es-ES" w:eastAsia="es-ES"/>
        </w:rPr>
        <w:t>tienen s</w:t>
      </w:r>
      <w:r w:rsidR="00BC3251" w:rsidRPr="00745541">
        <w:rPr>
          <w:rStyle w:val="mw-headline"/>
          <w:rFonts w:ascii="Arial" w:eastAsiaTheme="minorEastAsia" w:hAnsi="Arial" w:cs="Arial"/>
          <w:sz w:val="24"/>
          <w:szCs w:val="24"/>
          <w:lang w:val="es-ES" w:eastAsia="es-ES"/>
        </w:rPr>
        <w:t>entimientos crónicos de vacío</w:t>
      </w:r>
      <w:r w:rsidR="00745541">
        <w:rPr>
          <w:rStyle w:val="mw-headline"/>
          <w:rFonts w:ascii="Arial" w:eastAsiaTheme="minorEastAsia" w:hAnsi="Arial" w:cs="Arial"/>
          <w:b/>
          <w:sz w:val="24"/>
          <w:szCs w:val="24"/>
          <w:lang w:val="es-ES" w:eastAsia="es-ES"/>
        </w:rPr>
        <w:t xml:space="preserve">, </w:t>
      </w:r>
      <w:r w:rsidR="00745541" w:rsidRPr="00745541">
        <w:rPr>
          <w:rStyle w:val="mw-headline"/>
          <w:rFonts w:ascii="Arial" w:eastAsiaTheme="minorEastAsia" w:hAnsi="Arial" w:cs="Arial"/>
          <w:sz w:val="24"/>
          <w:szCs w:val="24"/>
          <w:lang w:val="es-ES" w:eastAsia="es-ES"/>
        </w:rPr>
        <w:t>reaccionan de forma</w:t>
      </w:r>
      <w:r w:rsidR="00745541">
        <w:rPr>
          <w:rStyle w:val="mw-headline"/>
          <w:rFonts w:ascii="Arial" w:eastAsiaTheme="minorEastAsia" w:hAnsi="Arial" w:cs="Arial"/>
          <w:sz w:val="24"/>
          <w:szCs w:val="24"/>
          <w:lang w:val="es-ES" w:eastAsia="es-ES"/>
        </w:rPr>
        <w:t xml:space="preserve"> explosiva e incluso violenta</w:t>
      </w:r>
      <w:r w:rsidR="00BC3251" w:rsidRPr="00745541">
        <w:rPr>
          <w:rStyle w:val="mw-headline"/>
          <w:rFonts w:ascii="Arial" w:eastAsiaTheme="minorEastAsia" w:hAnsi="Arial" w:cs="Arial"/>
          <w:sz w:val="24"/>
          <w:szCs w:val="24"/>
          <w:lang w:val="es-ES" w:eastAsia="es-ES"/>
        </w:rPr>
        <w:t xml:space="preserve"> al recibir </w:t>
      </w:r>
      <w:r w:rsidR="009F4A7E" w:rsidRPr="00745541">
        <w:rPr>
          <w:rStyle w:val="mw-headline"/>
          <w:rFonts w:ascii="Arial" w:eastAsiaTheme="minorEastAsia" w:hAnsi="Arial" w:cs="Arial"/>
          <w:sz w:val="24"/>
          <w:szCs w:val="24"/>
          <w:lang w:val="es-ES" w:eastAsia="es-ES"/>
        </w:rPr>
        <w:lastRenderedPageBreak/>
        <w:t>críticas</w:t>
      </w:r>
      <w:r w:rsidR="00CF55CD">
        <w:rPr>
          <w:rStyle w:val="mw-headline"/>
          <w:rFonts w:ascii="Arial" w:eastAsiaTheme="minorEastAsia" w:hAnsi="Arial" w:cs="Arial"/>
          <w:sz w:val="24"/>
          <w:szCs w:val="24"/>
          <w:lang w:val="es-ES" w:eastAsia="es-ES"/>
        </w:rPr>
        <w:t>, son personas con una</w:t>
      </w:r>
      <w:r w:rsidR="00BC3251" w:rsidRPr="00745541">
        <w:rPr>
          <w:rStyle w:val="mw-headline"/>
          <w:rFonts w:ascii="Arial" w:eastAsiaTheme="minorEastAsia" w:hAnsi="Arial" w:cs="Arial"/>
          <w:sz w:val="24"/>
          <w:szCs w:val="24"/>
          <w:lang w:val="es-ES" w:eastAsia="es-ES"/>
        </w:rPr>
        <w:t xml:space="preserve"> </w:t>
      </w:r>
      <w:r w:rsidR="00745541">
        <w:rPr>
          <w:rStyle w:val="mw-headline"/>
          <w:rFonts w:ascii="Arial" w:eastAsiaTheme="minorEastAsia" w:hAnsi="Arial" w:cs="Arial"/>
          <w:sz w:val="24"/>
          <w:szCs w:val="24"/>
          <w:lang w:val="es-ES" w:eastAsia="es-ES"/>
        </w:rPr>
        <w:t>te</w:t>
      </w:r>
      <w:r w:rsidR="00BC3251" w:rsidRPr="00745541">
        <w:rPr>
          <w:rStyle w:val="mw-headline"/>
          <w:rFonts w:ascii="Arial" w:eastAsiaTheme="minorEastAsia" w:hAnsi="Arial" w:cs="Arial"/>
          <w:sz w:val="24"/>
          <w:szCs w:val="24"/>
          <w:lang w:val="es-ES" w:eastAsia="es-ES"/>
        </w:rPr>
        <w:t>ndencia a implicarse en relaciones intensas e inestables</w:t>
      </w:r>
    </w:p>
    <w:p w14:paraId="36A88DD1" w14:textId="77777777" w:rsidR="00440A70" w:rsidRDefault="00440A70"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p>
    <w:p w14:paraId="7B5566B6" w14:textId="77777777" w:rsidR="00BC3251" w:rsidRPr="0029300C" w:rsidRDefault="00077505"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r>
        <w:rPr>
          <w:rStyle w:val="mw-headline"/>
          <w:rFonts w:ascii="Arial" w:eastAsiaTheme="minorEastAsia" w:hAnsi="Arial" w:cs="Arial"/>
          <w:b/>
          <w:sz w:val="24"/>
          <w:szCs w:val="24"/>
          <w:lang w:val="es-ES" w:eastAsia="es-ES"/>
        </w:rPr>
        <w:t xml:space="preserve">1.3.1.3.2 </w:t>
      </w:r>
      <w:r w:rsidR="00CF55CD" w:rsidRPr="0029300C">
        <w:rPr>
          <w:rStyle w:val="mw-headline"/>
          <w:rFonts w:ascii="Arial" w:eastAsiaTheme="minorEastAsia" w:hAnsi="Arial" w:cs="Arial"/>
          <w:b/>
          <w:sz w:val="24"/>
          <w:szCs w:val="24"/>
          <w:lang w:val="es-ES" w:eastAsia="es-ES"/>
        </w:rPr>
        <w:t>P</w:t>
      </w:r>
      <w:r w:rsidR="00CF55CD">
        <w:rPr>
          <w:rStyle w:val="mw-headline"/>
          <w:rFonts w:ascii="Arial" w:eastAsiaTheme="minorEastAsia" w:hAnsi="Arial" w:cs="Arial"/>
          <w:b/>
          <w:sz w:val="24"/>
          <w:szCs w:val="24"/>
          <w:lang w:val="es-ES" w:eastAsia="es-ES"/>
        </w:rPr>
        <w:t>ersonalidad Disocial/</w:t>
      </w:r>
      <w:r w:rsidR="00CF55CD" w:rsidRPr="0029300C">
        <w:rPr>
          <w:rStyle w:val="mw-headline"/>
          <w:rFonts w:ascii="Arial" w:eastAsiaTheme="minorEastAsia" w:hAnsi="Arial" w:cs="Arial"/>
          <w:b/>
          <w:sz w:val="24"/>
          <w:szCs w:val="24"/>
          <w:lang w:val="es-ES" w:eastAsia="es-ES"/>
        </w:rPr>
        <w:t xml:space="preserve"> </w:t>
      </w:r>
      <w:r w:rsidR="00BC3251" w:rsidRPr="0029300C">
        <w:rPr>
          <w:rStyle w:val="mw-headline"/>
          <w:rFonts w:ascii="Arial" w:eastAsiaTheme="minorEastAsia" w:hAnsi="Arial" w:cs="Arial"/>
          <w:b/>
          <w:sz w:val="24"/>
          <w:szCs w:val="24"/>
          <w:lang w:val="es-ES" w:eastAsia="es-ES"/>
        </w:rPr>
        <w:t>Rasgos Caracter</w:t>
      </w:r>
      <w:r w:rsidR="00CF55CD">
        <w:rPr>
          <w:rStyle w:val="mw-headline"/>
          <w:rFonts w:ascii="Arial" w:eastAsiaTheme="minorEastAsia" w:hAnsi="Arial" w:cs="Arial"/>
          <w:b/>
          <w:sz w:val="24"/>
          <w:szCs w:val="24"/>
          <w:lang w:val="es-ES" w:eastAsia="es-ES"/>
        </w:rPr>
        <w:t>ísticos</w:t>
      </w:r>
      <w:r w:rsidR="00BC3251" w:rsidRPr="0029300C">
        <w:rPr>
          <w:rStyle w:val="mw-headline"/>
          <w:rFonts w:ascii="Arial" w:eastAsiaTheme="minorEastAsia" w:hAnsi="Arial" w:cs="Arial"/>
          <w:b/>
          <w:sz w:val="24"/>
          <w:szCs w:val="24"/>
          <w:lang w:val="es-ES" w:eastAsia="es-ES"/>
        </w:rPr>
        <w:t xml:space="preserve"> </w:t>
      </w:r>
    </w:p>
    <w:p w14:paraId="16524184" w14:textId="77777777" w:rsidR="00BA31BC" w:rsidRPr="006B4503" w:rsidRDefault="00440A70"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Pr>
          <w:rFonts w:ascii="Arial" w:eastAsia="Times New Roman" w:hAnsi="Arial" w:cs="Arial"/>
          <w:sz w:val="24"/>
        </w:rPr>
        <w:t xml:space="preserve">     </w:t>
      </w:r>
      <w:r w:rsidR="00CF55CD" w:rsidRPr="00CF55CD">
        <w:rPr>
          <w:rFonts w:ascii="Arial" w:eastAsia="Times New Roman" w:hAnsi="Arial" w:cs="Arial"/>
          <w:sz w:val="24"/>
        </w:rPr>
        <w:t>Se caracter</w:t>
      </w:r>
      <w:r w:rsidR="00CF55CD">
        <w:rPr>
          <w:rFonts w:ascii="Arial" w:eastAsia="Times New Roman" w:hAnsi="Arial" w:cs="Arial"/>
          <w:sz w:val="24"/>
        </w:rPr>
        <w:t xml:space="preserve">iza por una forma persistente con pautas de conducta irresponsable </w:t>
      </w:r>
      <w:r w:rsidR="00CF55CD" w:rsidRPr="00CF55CD">
        <w:rPr>
          <w:rFonts w:ascii="Arial" w:eastAsia="Times New Roman" w:hAnsi="Arial" w:cs="Arial"/>
          <w:sz w:val="24"/>
        </w:rPr>
        <w:t>reiterada en el que se violan los derechos</w:t>
      </w:r>
      <w:r w:rsidR="00CF55CD">
        <w:rPr>
          <w:rFonts w:ascii="Arial" w:eastAsia="Times New Roman" w:hAnsi="Arial" w:cs="Arial"/>
          <w:sz w:val="24"/>
        </w:rPr>
        <w:t>,</w:t>
      </w:r>
      <w:r w:rsidR="00CF55CD" w:rsidRPr="00CF55CD">
        <w:rPr>
          <w:rFonts w:ascii="Arial" w:eastAsia="Times New Roman" w:hAnsi="Arial" w:cs="Arial"/>
          <w:sz w:val="24"/>
        </w:rPr>
        <w:t xml:space="preserve"> </w:t>
      </w:r>
      <w:r w:rsidR="00CF55CD">
        <w:rPr>
          <w:rFonts w:ascii="Arial" w:eastAsia="Times New Roman" w:hAnsi="Arial" w:cs="Arial"/>
          <w:sz w:val="24"/>
        </w:rPr>
        <w:t xml:space="preserve">las </w:t>
      </w:r>
      <w:r w:rsidR="00CF55CD" w:rsidRPr="00CF55CD">
        <w:rPr>
          <w:rFonts w:ascii="Arial" w:eastAsia="Times New Roman" w:hAnsi="Arial" w:cs="Arial"/>
          <w:sz w:val="24"/>
        </w:rPr>
        <w:t>normas sociales</w:t>
      </w:r>
      <w:r w:rsidR="00CF55CD">
        <w:rPr>
          <w:rFonts w:ascii="Arial" w:eastAsia="Times New Roman" w:hAnsi="Arial" w:cs="Arial"/>
          <w:sz w:val="24"/>
        </w:rPr>
        <w:t xml:space="preserve">, </w:t>
      </w:r>
      <w:r w:rsidR="00CF55CD">
        <w:rPr>
          <w:rStyle w:val="mw-headline"/>
          <w:rFonts w:ascii="Arial" w:eastAsiaTheme="minorEastAsia" w:hAnsi="Arial" w:cs="Arial"/>
          <w:sz w:val="24"/>
          <w:szCs w:val="24"/>
          <w:lang w:val="es-ES" w:eastAsia="es-ES"/>
        </w:rPr>
        <w:t>como mentiras</w:t>
      </w:r>
      <w:r w:rsidR="00E133BD" w:rsidRPr="00CF55CD">
        <w:rPr>
          <w:rStyle w:val="mw-headline"/>
          <w:rFonts w:ascii="Arial" w:eastAsiaTheme="minorEastAsia" w:hAnsi="Arial" w:cs="Arial"/>
          <w:sz w:val="24"/>
          <w:szCs w:val="24"/>
          <w:lang w:val="es-ES" w:eastAsia="es-ES"/>
        </w:rPr>
        <w:t>, hurtos, holgazanerías, vandalismos, actitudes pendencieras, fugas en el hogar, ausentismo escolar y crueldad física</w:t>
      </w:r>
      <w:r w:rsidR="00CF55CD">
        <w:rPr>
          <w:rStyle w:val="mw-headline"/>
          <w:rFonts w:ascii="Arial" w:eastAsiaTheme="minorEastAsia" w:hAnsi="Arial" w:cs="Arial"/>
          <w:sz w:val="24"/>
          <w:szCs w:val="24"/>
          <w:lang w:val="es-ES" w:eastAsia="es-ES"/>
        </w:rPr>
        <w:t>, son individuos que fracasan</w:t>
      </w:r>
      <w:r w:rsidR="00E133BD" w:rsidRPr="00CF55CD">
        <w:rPr>
          <w:rStyle w:val="mw-headline"/>
          <w:rFonts w:ascii="Arial" w:eastAsiaTheme="minorEastAsia" w:hAnsi="Arial" w:cs="Arial"/>
          <w:sz w:val="24"/>
          <w:szCs w:val="24"/>
          <w:lang w:val="es-ES" w:eastAsia="es-ES"/>
        </w:rPr>
        <w:t xml:space="preserve"> en la actividad laboral y el mantenimiento de obligaciones, económicas, familiares y sociales</w:t>
      </w:r>
      <w:r w:rsidR="00CF55CD">
        <w:rPr>
          <w:rStyle w:val="mw-headline"/>
          <w:rFonts w:ascii="Arial" w:eastAsiaTheme="minorEastAsia" w:hAnsi="Arial" w:cs="Arial"/>
          <w:sz w:val="24"/>
          <w:szCs w:val="24"/>
          <w:lang w:val="es-ES" w:eastAsia="es-ES"/>
        </w:rPr>
        <w:t xml:space="preserve">, tienden a no preocuparse </w:t>
      </w:r>
      <w:r w:rsidR="00E133BD" w:rsidRPr="00CF55CD">
        <w:rPr>
          <w:rStyle w:val="mw-headline"/>
          <w:rFonts w:ascii="Arial" w:eastAsiaTheme="minorEastAsia" w:hAnsi="Arial" w:cs="Arial"/>
          <w:sz w:val="24"/>
          <w:szCs w:val="24"/>
          <w:lang w:val="es-ES" w:eastAsia="es-ES"/>
        </w:rPr>
        <w:t>por la seguridad personal y ajena</w:t>
      </w:r>
      <w:r w:rsidR="00CF55CD">
        <w:rPr>
          <w:rStyle w:val="mw-headline"/>
          <w:rFonts w:ascii="Arial" w:eastAsiaTheme="minorEastAsia" w:hAnsi="Arial" w:cs="Arial"/>
          <w:sz w:val="24"/>
          <w:szCs w:val="24"/>
          <w:lang w:val="es-ES" w:eastAsia="es-ES"/>
        </w:rPr>
        <w:t xml:space="preserve">, son individuos incapaces de </w:t>
      </w:r>
      <w:r w:rsidR="00E133BD" w:rsidRPr="00CF55CD">
        <w:rPr>
          <w:rStyle w:val="mw-headline"/>
          <w:rFonts w:ascii="Arial" w:eastAsiaTheme="minorEastAsia" w:hAnsi="Arial" w:cs="Arial"/>
          <w:sz w:val="24"/>
          <w:szCs w:val="24"/>
          <w:lang w:val="es-ES" w:eastAsia="es-ES"/>
        </w:rPr>
        <w:t>mantener relaciones personales</w:t>
      </w:r>
      <w:r w:rsidR="00CF55CD">
        <w:rPr>
          <w:rStyle w:val="mw-headline"/>
          <w:rFonts w:ascii="Arial" w:eastAsiaTheme="minorEastAsia" w:hAnsi="Arial" w:cs="Arial"/>
          <w:sz w:val="24"/>
          <w:szCs w:val="24"/>
          <w:lang w:val="es-ES" w:eastAsia="es-ES"/>
        </w:rPr>
        <w:t>, tienen una t</w:t>
      </w:r>
      <w:r w:rsidR="00E133BD" w:rsidRPr="00CF55CD">
        <w:rPr>
          <w:rStyle w:val="mw-headline"/>
          <w:rFonts w:ascii="Arial" w:eastAsiaTheme="minorEastAsia" w:hAnsi="Arial" w:cs="Arial"/>
          <w:sz w:val="24"/>
          <w:szCs w:val="24"/>
          <w:lang w:val="es-ES" w:eastAsia="es-ES"/>
        </w:rPr>
        <w:t>olerancia muy baja a la frustración</w:t>
      </w:r>
      <w:r w:rsidR="00CF55CD">
        <w:rPr>
          <w:rStyle w:val="mw-headline"/>
          <w:rFonts w:ascii="Arial" w:eastAsiaTheme="minorEastAsia" w:hAnsi="Arial" w:cs="Arial"/>
          <w:sz w:val="24"/>
          <w:szCs w:val="24"/>
          <w:lang w:val="es-ES" w:eastAsia="es-ES"/>
        </w:rPr>
        <w:t xml:space="preserve">, las personas con una personalidad disocial carecen </w:t>
      </w:r>
      <w:r w:rsidR="00E133BD" w:rsidRPr="00CF55CD">
        <w:rPr>
          <w:rStyle w:val="mw-headline"/>
          <w:rFonts w:ascii="Arial" w:eastAsiaTheme="minorEastAsia" w:hAnsi="Arial" w:cs="Arial"/>
          <w:sz w:val="24"/>
          <w:szCs w:val="24"/>
          <w:lang w:val="es-ES" w:eastAsia="es-ES"/>
        </w:rPr>
        <w:t xml:space="preserve"> de aprendizajes a través de las experiencias</w:t>
      </w:r>
      <w:r w:rsidR="00E667F0">
        <w:rPr>
          <w:rStyle w:val="mw-headline"/>
          <w:rFonts w:ascii="Arial" w:eastAsiaTheme="minorEastAsia" w:hAnsi="Arial" w:cs="Arial"/>
          <w:sz w:val="24"/>
          <w:szCs w:val="24"/>
          <w:lang w:val="es-ES" w:eastAsia="es-ES"/>
        </w:rPr>
        <w:t>, con frecuencia fracasan</w:t>
      </w:r>
      <w:r w:rsidR="00E667F0" w:rsidRPr="00E667F0">
        <w:rPr>
          <w:rStyle w:val="mw-headline"/>
          <w:rFonts w:ascii="Arial" w:eastAsiaTheme="minorEastAsia" w:hAnsi="Arial" w:cs="Arial"/>
          <w:sz w:val="24"/>
          <w:szCs w:val="24"/>
          <w:lang w:val="es-ES" w:eastAsia="es-ES"/>
        </w:rPr>
        <w:t xml:space="preserve"> debido a que no pueden</w:t>
      </w:r>
      <w:r w:rsidR="00E133BD" w:rsidRPr="00E667F0">
        <w:rPr>
          <w:rStyle w:val="mw-headline"/>
          <w:rFonts w:ascii="Arial" w:eastAsiaTheme="minorEastAsia" w:hAnsi="Arial" w:cs="Arial"/>
          <w:sz w:val="24"/>
          <w:szCs w:val="24"/>
          <w:lang w:val="es-ES" w:eastAsia="es-ES"/>
        </w:rPr>
        <w:t xml:space="preserve"> someterse a las normas sociales </w:t>
      </w:r>
    </w:p>
    <w:p w14:paraId="6CA81FEB" w14:textId="77777777" w:rsidR="00440A70" w:rsidRDefault="00440A70"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p>
    <w:p w14:paraId="08DD78B4" w14:textId="77777777" w:rsidR="00E133BD" w:rsidRPr="00E667F0" w:rsidRDefault="00754FE1"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Pr>
          <w:rStyle w:val="mw-headline"/>
          <w:rFonts w:ascii="Arial" w:eastAsiaTheme="minorEastAsia" w:hAnsi="Arial" w:cs="Arial"/>
          <w:b/>
          <w:sz w:val="24"/>
          <w:szCs w:val="24"/>
          <w:lang w:val="es-ES" w:eastAsia="es-ES"/>
        </w:rPr>
        <w:t xml:space="preserve">1.3.1.4 </w:t>
      </w:r>
      <w:r w:rsidR="00E667F0" w:rsidRPr="0029300C">
        <w:rPr>
          <w:rStyle w:val="mw-headline"/>
          <w:rFonts w:ascii="Arial" w:eastAsiaTheme="minorEastAsia" w:hAnsi="Arial" w:cs="Arial"/>
          <w:b/>
          <w:sz w:val="24"/>
          <w:szCs w:val="24"/>
          <w:lang w:val="es-ES" w:eastAsia="es-ES"/>
        </w:rPr>
        <w:t>G</w:t>
      </w:r>
      <w:r w:rsidR="00E8025D" w:rsidRPr="0029300C">
        <w:rPr>
          <w:rStyle w:val="mw-headline"/>
          <w:rFonts w:ascii="Arial" w:eastAsiaTheme="minorEastAsia" w:hAnsi="Arial" w:cs="Arial"/>
          <w:b/>
          <w:sz w:val="24"/>
          <w:szCs w:val="24"/>
          <w:lang w:val="es-ES" w:eastAsia="es-ES"/>
        </w:rPr>
        <w:t>rupo con características de déficit relacional</w:t>
      </w:r>
    </w:p>
    <w:p w14:paraId="336C4E75" w14:textId="77777777" w:rsidR="00E133BD" w:rsidRPr="0029300C" w:rsidRDefault="00440A70"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Pr>
          <w:rStyle w:val="mw-headline"/>
          <w:rFonts w:ascii="Arial" w:eastAsiaTheme="minorEastAsia" w:hAnsi="Arial" w:cs="Arial"/>
          <w:sz w:val="24"/>
          <w:szCs w:val="24"/>
          <w:lang w:val="es-ES" w:eastAsia="es-ES"/>
        </w:rPr>
        <w:t xml:space="preserve">     </w:t>
      </w:r>
      <w:r w:rsidR="00E133BD" w:rsidRPr="0029300C">
        <w:rPr>
          <w:rStyle w:val="mw-headline"/>
          <w:rFonts w:ascii="Arial" w:eastAsiaTheme="minorEastAsia" w:hAnsi="Arial" w:cs="Arial"/>
          <w:sz w:val="24"/>
          <w:szCs w:val="24"/>
          <w:lang w:val="es-ES" w:eastAsia="es-ES"/>
        </w:rPr>
        <w:t>En este grupo se observa una tendencia a la intimidad personal y al retraimiento social con dificultad de expresión afectiva externa.</w:t>
      </w:r>
    </w:p>
    <w:p w14:paraId="5D0AB9C4" w14:textId="77777777" w:rsidR="000A4890" w:rsidRPr="0029300C" w:rsidRDefault="00E133BD"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sidRPr="0029300C">
        <w:rPr>
          <w:rStyle w:val="mw-headline"/>
          <w:rFonts w:ascii="Arial" w:eastAsiaTheme="minorEastAsia" w:hAnsi="Arial" w:cs="Arial"/>
          <w:sz w:val="24"/>
          <w:szCs w:val="24"/>
          <w:lang w:val="es-ES" w:eastAsia="es-ES"/>
        </w:rPr>
        <w:t xml:space="preserve">La conducta suele ser mantenida y escaza. La cognición se desvincula del otro y se retrae hacia si mismo. </w:t>
      </w:r>
      <w:r w:rsidR="000A4890" w:rsidRPr="0029300C">
        <w:rPr>
          <w:rStyle w:val="mw-headline"/>
          <w:rFonts w:ascii="Arial" w:eastAsiaTheme="minorEastAsia" w:hAnsi="Arial" w:cs="Arial"/>
          <w:sz w:val="24"/>
          <w:szCs w:val="24"/>
          <w:lang w:val="es-ES" w:eastAsia="es-ES"/>
        </w:rPr>
        <w:t>La</w:t>
      </w:r>
      <w:r w:rsidRPr="0029300C">
        <w:rPr>
          <w:rStyle w:val="mw-headline"/>
          <w:rFonts w:ascii="Arial" w:eastAsiaTheme="minorEastAsia" w:hAnsi="Arial" w:cs="Arial"/>
          <w:sz w:val="24"/>
          <w:szCs w:val="24"/>
          <w:lang w:val="es-ES" w:eastAsia="es-ES"/>
        </w:rPr>
        <w:t>s esquizoides de</w:t>
      </w:r>
      <w:r w:rsidR="000A4890" w:rsidRPr="0029300C">
        <w:rPr>
          <w:rStyle w:val="mw-headline"/>
          <w:rFonts w:ascii="Arial" w:eastAsiaTheme="minorEastAsia" w:hAnsi="Arial" w:cs="Arial"/>
          <w:sz w:val="24"/>
          <w:szCs w:val="24"/>
          <w:lang w:val="es-ES" w:eastAsia="es-ES"/>
        </w:rPr>
        <w:t xml:space="preserve">notan desinterés en el contacto, las dependientes requieren de otro, los evitativos no logran sentirse cómodos </w:t>
      </w:r>
      <w:r w:rsidR="000A4890" w:rsidRPr="0029300C">
        <w:rPr>
          <w:rStyle w:val="mw-headline"/>
          <w:rFonts w:ascii="Arial" w:eastAsiaTheme="minorEastAsia" w:hAnsi="Arial" w:cs="Arial"/>
          <w:sz w:val="24"/>
          <w:szCs w:val="24"/>
          <w:lang w:val="es-ES" w:eastAsia="es-ES"/>
        </w:rPr>
        <w:lastRenderedPageBreak/>
        <w:t>en su participación social, los esquizotípicos se apartan de los demás mediante sus extravagancias.</w:t>
      </w:r>
    </w:p>
    <w:p w14:paraId="7F85772E" w14:textId="77777777" w:rsidR="00440A70" w:rsidRDefault="00440A70"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p>
    <w:p w14:paraId="3E3A1DE4" w14:textId="77777777" w:rsidR="00E133BD" w:rsidRPr="0029300C" w:rsidRDefault="00077505"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r>
        <w:rPr>
          <w:rStyle w:val="mw-headline"/>
          <w:rFonts w:ascii="Arial" w:eastAsiaTheme="minorEastAsia" w:hAnsi="Arial" w:cs="Arial"/>
          <w:b/>
          <w:sz w:val="24"/>
          <w:szCs w:val="24"/>
          <w:lang w:val="es-ES" w:eastAsia="es-ES"/>
        </w:rPr>
        <w:t xml:space="preserve">1.3.1.4.1 </w:t>
      </w:r>
      <w:r w:rsidR="000C4DD3" w:rsidRPr="0029300C">
        <w:rPr>
          <w:rStyle w:val="mw-headline"/>
          <w:rFonts w:ascii="Arial" w:eastAsiaTheme="minorEastAsia" w:hAnsi="Arial" w:cs="Arial"/>
          <w:b/>
          <w:sz w:val="24"/>
          <w:szCs w:val="24"/>
          <w:lang w:val="es-ES" w:eastAsia="es-ES"/>
        </w:rPr>
        <w:t>Personalidad Esquizoide</w:t>
      </w:r>
      <w:r w:rsidR="000C4DD3">
        <w:rPr>
          <w:rStyle w:val="mw-headline"/>
          <w:rFonts w:ascii="Arial" w:eastAsiaTheme="minorEastAsia" w:hAnsi="Arial" w:cs="Arial"/>
          <w:b/>
          <w:sz w:val="24"/>
          <w:szCs w:val="24"/>
          <w:lang w:val="es-ES" w:eastAsia="es-ES"/>
        </w:rPr>
        <w:t>/</w:t>
      </w:r>
      <w:r w:rsidR="000C4DD3" w:rsidRPr="0029300C">
        <w:rPr>
          <w:rStyle w:val="mw-headline"/>
          <w:rFonts w:ascii="Arial" w:eastAsiaTheme="minorEastAsia" w:hAnsi="Arial" w:cs="Arial"/>
          <w:b/>
          <w:sz w:val="24"/>
          <w:szCs w:val="24"/>
          <w:lang w:val="es-ES" w:eastAsia="es-ES"/>
        </w:rPr>
        <w:t xml:space="preserve"> </w:t>
      </w:r>
      <w:r w:rsidR="000C4DD3">
        <w:rPr>
          <w:rStyle w:val="mw-headline"/>
          <w:rFonts w:ascii="Arial" w:eastAsiaTheme="minorEastAsia" w:hAnsi="Arial" w:cs="Arial"/>
          <w:b/>
          <w:sz w:val="24"/>
          <w:szCs w:val="24"/>
          <w:lang w:val="es-ES" w:eastAsia="es-ES"/>
        </w:rPr>
        <w:t>Rasgos Característicos</w:t>
      </w:r>
      <w:r w:rsidR="00E133BD" w:rsidRPr="0029300C">
        <w:rPr>
          <w:rStyle w:val="mw-headline"/>
          <w:rFonts w:ascii="Arial" w:eastAsiaTheme="minorEastAsia" w:hAnsi="Arial" w:cs="Arial"/>
          <w:b/>
          <w:sz w:val="24"/>
          <w:szCs w:val="24"/>
          <w:lang w:val="es-ES" w:eastAsia="es-ES"/>
        </w:rPr>
        <w:t xml:space="preserve"> </w:t>
      </w:r>
    </w:p>
    <w:p w14:paraId="5699892C" w14:textId="77777777" w:rsidR="000A4890" w:rsidRPr="000C4DD3" w:rsidRDefault="00440A70"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Pr>
          <w:rStyle w:val="mw-headline"/>
          <w:rFonts w:ascii="Arial" w:eastAsiaTheme="minorEastAsia" w:hAnsi="Arial" w:cs="Arial"/>
          <w:sz w:val="24"/>
          <w:szCs w:val="24"/>
          <w:lang w:val="es-ES" w:eastAsia="es-ES"/>
        </w:rPr>
        <w:t xml:space="preserve">     </w:t>
      </w:r>
      <w:r w:rsidR="000C4DD3">
        <w:rPr>
          <w:rStyle w:val="mw-headline"/>
          <w:rFonts w:ascii="Arial" w:eastAsiaTheme="minorEastAsia" w:hAnsi="Arial" w:cs="Arial"/>
          <w:sz w:val="24"/>
          <w:szCs w:val="24"/>
          <w:lang w:val="es-ES" w:eastAsia="es-ES"/>
        </w:rPr>
        <w:t>Las características esenciales de este tipo de personalidad es la c</w:t>
      </w:r>
      <w:r w:rsidR="000A4890" w:rsidRPr="000C4DD3">
        <w:rPr>
          <w:rStyle w:val="mw-headline"/>
          <w:rFonts w:ascii="Arial" w:eastAsiaTheme="minorEastAsia" w:hAnsi="Arial" w:cs="Arial"/>
          <w:sz w:val="24"/>
          <w:szCs w:val="24"/>
          <w:lang w:val="es-ES" w:eastAsia="es-ES"/>
        </w:rPr>
        <w:t>arencia de disfrute en las relaciones estrechas</w:t>
      </w:r>
      <w:r w:rsidR="000C4DD3">
        <w:rPr>
          <w:rStyle w:val="mw-headline"/>
          <w:rFonts w:ascii="Arial" w:eastAsiaTheme="minorEastAsia" w:hAnsi="Arial" w:cs="Arial"/>
          <w:sz w:val="24"/>
          <w:szCs w:val="24"/>
          <w:lang w:val="es-ES" w:eastAsia="es-ES"/>
        </w:rPr>
        <w:t xml:space="preserve"> , son individuos  reprimidos y distantes que prefieren</w:t>
      </w:r>
      <w:r w:rsidR="000A4890" w:rsidRPr="000C4DD3">
        <w:rPr>
          <w:rStyle w:val="mw-headline"/>
          <w:rFonts w:ascii="Arial" w:eastAsiaTheme="minorEastAsia" w:hAnsi="Arial" w:cs="Arial"/>
          <w:sz w:val="24"/>
          <w:szCs w:val="24"/>
          <w:lang w:val="es-ES" w:eastAsia="es-ES"/>
        </w:rPr>
        <w:t xml:space="preserve"> las actividades solitarias,</w:t>
      </w:r>
      <w:r w:rsidR="000C4DD3">
        <w:rPr>
          <w:rStyle w:val="mw-headline"/>
          <w:rFonts w:ascii="Arial" w:eastAsiaTheme="minorEastAsia" w:hAnsi="Arial" w:cs="Arial"/>
          <w:sz w:val="24"/>
          <w:szCs w:val="24"/>
          <w:lang w:val="es-ES" w:eastAsia="es-ES"/>
        </w:rPr>
        <w:t xml:space="preserve"> son fríos afectivamente</w:t>
      </w:r>
      <w:r w:rsidR="000A4890" w:rsidRPr="000C4DD3">
        <w:rPr>
          <w:rStyle w:val="mw-headline"/>
          <w:rFonts w:ascii="Arial" w:eastAsiaTheme="minorEastAsia" w:hAnsi="Arial" w:cs="Arial"/>
          <w:sz w:val="24"/>
          <w:szCs w:val="24"/>
          <w:lang w:val="es-ES" w:eastAsia="es-ES"/>
        </w:rPr>
        <w:t xml:space="preserve"> sin expresión de sentimientos</w:t>
      </w:r>
      <w:r w:rsidR="000C4DD3">
        <w:rPr>
          <w:rStyle w:val="mw-headline"/>
          <w:rFonts w:ascii="Arial" w:eastAsiaTheme="minorEastAsia" w:hAnsi="Arial" w:cs="Arial"/>
          <w:sz w:val="24"/>
          <w:szCs w:val="24"/>
          <w:lang w:val="es-ES" w:eastAsia="es-ES"/>
        </w:rPr>
        <w:t>, con frecuencia tienen d</w:t>
      </w:r>
      <w:r w:rsidR="000A4890" w:rsidRPr="000C4DD3">
        <w:rPr>
          <w:rStyle w:val="mw-headline"/>
          <w:rFonts w:ascii="Arial" w:eastAsiaTheme="minorEastAsia" w:hAnsi="Arial" w:cs="Arial"/>
          <w:sz w:val="24"/>
          <w:szCs w:val="24"/>
          <w:lang w:val="es-ES" w:eastAsia="es-ES"/>
        </w:rPr>
        <w:t>ificultad para tener experiencias interpersonales y sexuales</w:t>
      </w:r>
      <w:r w:rsidR="000C4DD3">
        <w:rPr>
          <w:rStyle w:val="mw-headline"/>
          <w:rFonts w:ascii="Arial" w:eastAsiaTheme="minorEastAsia" w:hAnsi="Arial" w:cs="Arial"/>
          <w:sz w:val="24"/>
          <w:szCs w:val="24"/>
          <w:lang w:val="es-ES" w:eastAsia="es-ES"/>
        </w:rPr>
        <w:t>, incapaces de sentir placer, tienden a la fantasía y a ser indiferentes</w:t>
      </w:r>
      <w:r w:rsidR="000A4890" w:rsidRPr="000C4DD3">
        <w:rPr>
          <w:rStyle w:val="mw-headline"/>
          <w:rFonts w:ascii="Arial" w:eastAsiaTheme="minorEastAsia" w:hAnsi="Arial" w:cs="Arial"/>
          <w:sz w:val="24"/>
          <w:szCs w:val="24"/>
          <w:lang w:val="es-ES" w:eastAsia="es-ES"/>
        </w:rPr>
        <w:t xml:space="preserve"> a la aprobación y critica de los demás </w:t>
      </w:r>
      <w:r w:rsidR="000C4DD3">
        <w:rPr>
          <w:rStyle w:val="mw-headline"/>
          <w:rFonts w:ascii="Arial" w:eastAsiaTheme="minorEastAsia" w:hAnsi="Arial" w:cs="Arial"/>
          <w:sz w:val="24"/>
          <w:szCs w:val="24"/>
          <w:lang w:val="es-ES" w:eastAsia="es-ES"/>
        </w:rPr>
        <w:t>tendencia a la fantasía, no tienen una capacidad de disfrute, son personas que poseen e</w:t>
      </w:r>
      <w:r w:rsidR="000A4890" w:rsidRPr="000C4DD3">
        <w:rPr>
          <w:rStyle w:val="mw-headline"/>
          <w:rFonts w:ascii="Arial" w:eastAsiaTheme="minorEastAsia" w:hAnsi="Arial" w:cs="Arial"/>
          <w:sz w:val="24"/>
          <w:szCs w:val="24"/>
          <w:lang w:val="es-ES" w:eastAsia="es-ES"/>
        </w:rPr>
        <w:t>scasa</w:t>
      </w:r>
      <w:r w:rsidR="000C4DD3">
        <w:rPr>
          <w:rStyle w:val="mw-headline"/>
          <w:rFonts w:ascii="Arial" w:eastAsiaTheme="minorEastAsia" w:hAnsi="Arial" w:cs="Arial"/>
          <w:sz w:val="24"/>
          <w:szCs w:val="24"/>
          <w:lang w:val="es-ES" w:eastAsia="es-ES"/>
        </w:rPr>
        <w:t>s</w:t>
      </w:r>
      <w:r w:rsidR="000A4890" w:rsidRPr="000C4DD3">
        <w:rPr>
          <w:rStyle w:val="mw-headline"/>
          <w:rFonts w:ascii="Arial" w:eastAsiaTheme="minorEastAsia" w:hAnsi="Arial" w:cs="Arial"/>
          <w:sz w:val="24"/>
          <w:szCs w:val="24"/>
          <w:lang w:val="es-ES" w:eastAsia="es-ES"/>
        </w:rPr>
        <w:t xml:space="preserve"> amistad</w:t>
      </w:r>
      <w:r w:rsidR="000C4DD3">
        <w:rPr>
          <w:rStyle w:val="mw-headline"/>
          <w:rFonts w:ascii="Arial" w:eastAsiaTheme="minorEastAsia" w:hAnsi="Arial" w:cs="Arial"/>
          <w:sz w:val="24"/>
          <w:szCs w:val="24"/>
          <w:lang w:val="es-ES" w:eastAsia="es-ES"/>
        </w:rPr>
        <w:t>es</w:t>
      </w:r>
      <w:r w:rsidR="000A4890" w:rsidRPr="000C4DD3">
        <w:rPr>
          <w:rStyle w:val="mw-headline"/>
          <w:rFonts w:ascii="Arial" w:eastAsiaTheme="minorEastAsia" w:hAnsi="Arial" w:cs="Arial"/>
          <w:sz w:val="24"/>
          <w:szCs w:val="24"/>
          <w:lang w:val="es-ES" w:eastAsia="es-ES"/>
        </w:rPr>
        <w:t xml:space="preserve"> intima</w:t>
      </w:r>
      <w:r w:rsidR="000C4DD3">
        <w:rPr>
          <w:rStyle w:val="mw-headline"/>
          <w:rFonts w:ascii="Arial" w:eastAsiaTheme="minorEastAsia" w:hAnsi="Arial" w:cs="Arial"/>
          <w:sz w:val="24"/>
          <w:szCs w:val="24"/>
          <w:lang w:val="es-ES" w:eastAsia="es-ES"/>
        </w:rPr>
        <w:t>s</w:t>
      </w:r>
      <w:r w:rsidR="000A4890" w:rsidRPr="000C4DD3">
        <w:rPr>
          <w:rStyle w:val="mw-headline"/>
          <w:rFonts w:ascii="Arial" w:eastAsiaTheme="minorEastAsia" w:hAnsi="Arial" w:cs="Arial"/>
          <w:sz w:val="24"/>
          <w:szCs w:val="24"/>
          <w:lang w:val="es-ES" w:eastAsia="es-ES"/>
        </w:rPr>
        <w:t xml:space="preserve"> con personas de confianza, aparte de los familiares de primer grado</w:t>
      </w:r>
    </w:p>
    <w:p w14:paraId="5B30328D" w14:textId="77777777" w:rsidR="00440A70" w:rsidRDefault="00440A70"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p>
    <w:p w14:paraId="631035B2" w14:textId="77777777" w:rsidR="000A4890" w:rsidRPr="0029300C" w:rsidRDefault="00077505"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r>
        <w:rPr>
          <w:rStyle w:val="mw-headline"/>
          <w:rFonts w:ascii="Arial" w:eastAsiaTheme="minorEastAsia" w:hAnsi="Arial" w:cs="Arial"/>
          <w:b/>
          <w:sz w:val="24"/>
          <w:szCs w:val="24"/>
          <w:lang w:val="es-ES" w:eastAsia="es-ES"/>
        </w:rPr>
        <w:t xml:space="preserve">1.3.1.4.2 </w:t>
      </w:r>
      <w:r w:rsidR="00B243EA" w:rsidRPr="0029300C">
        <w:rPr>
          <w:rStyle w:val="mw-headline"/>
          <w:rFonts w:ascii="Arial" w:eastAsiaTheme="minorEastAsia" w:hAnsi="Arial" w:cs="Arial"/>
          <w:b/>
          <w:sz w:val="24"/>
          <w:szCs w:val="24"/>
          <w:lang w:val="es-ES" w:eastAsia="es-ES"/>
        </w:rPr>
        <w:t>P</w:t>
      </w:r>
      <w:r w:rsidR="00B243EA">
        <w:rPr>
          <w:rStyle w:val="mw-headline"/>
          <w:rFonts w:ascii="Arial" w:eastAsiaTheme="minorEastAsia" w:hAnsi="Arial" w:cs="Arial"/>
          <w:b/>
          <w:sz w:val="24"/>
          <w:szCs w:val="24"/>
          <w:lang w:val="es-ES" w:eastAsia="es-ES"/>
        </w:rPr>
        <w:t>ersonalidad Dependiente/</w:t>
      </w:r>
      <w:r w:rsidR="00B243EA" w:rsidRPr="0029300C">
        <w:rPr>
          <w:rStyle w:val="mw-headline"/>
          <w:rFonts w:ascii="Arial" w:eastAsiaTheme="minorEastAsia" w:hAnsi="Arial" w:cs="Arial"/>
          <w:b/>
          <w:sz w:val="24"/>
          <w:szCs w:val="24"/>
          <w:lang w:val="es-ES" w:eastAsia="es-ES"/>
        </w:rPr>
        <w:t xml:space="preserve"> </w:t>
      </w:r>
      <w:r w:rsidR="00B243EA">
        <w:rPr>
          <w:rStyle w:val="mw-headline"/>
          <w:rFonts w:ascii="Arial" w:eastAsiaTheme="minorEastAsia" w:hAnsi="Arial" w:cs="Arial"/>
          <w:b/>
          <w:sz w:val="24"/>
          <w:szCs w:val="24"/>
          <w:lang w:val="es-ES" w:eastAsia="es-ES"/>
        </w:rPr>
        <w:t>Rasgos Característicos</w:t>
      </w:r>
    </w:p>
    <w:p w14:paraId="7FE8CBC5" w14:textId="77777777" w:rsidR="007B7FAC" w:rsidRPr="00093092" w:rsidRDefault="00440A70"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Pr>
          <w:rStyle w:val="mw-headline"/>
          <w:rFonts w:ascii="Arial" w:eastAsiaTheme="minorEastAsia" w:hAnsi="Arial" w:cs="Arial"/>
          <w:sz w:val="24"/>
          <w:szCs w:val="24"/>
          <w:lang w:val="es-ES" w:eastAsia="es-ES"/>
        </w:rPr>
        <w:t xml:space="preserve">     </w:t>
      </w:r>
      <w:r w:rsidR="000C4DD3">
        <w:rPr>
          <w:rStyle w:val="mw-headline"/>
          <w:rFonts w:ascii="Arial" w:eastAsiaTheme="minorEastAsia" w:hAnsi="Arial" w:cs="Arial"/>
          <w:sz w:val="24"/>
          <w:szCs w:val="24"/>
          <w:lang w:val="es-ES" w:eastAsia="es-ES"/>
        </w:rPr>
        <w:t>Los individuos con personalidad dependiente tienen con frecuencia d</w:t>
      </w:r>
      <w:r w:rsidR="000A4890" w:rsidRPr="000C4DD3">
        <w:rPr>
          <w:rStyle w:val="mw-headline"/>
          <w:rFonts w:ascii="Arial" w:eastAsiaTheme="minorEastAsia" w:hAnsi="Arial" w:cs="Arial"/>
          <w:sz w:val="24"/>
          <w:szCs w:val="24"/>
          <w:lang w:val="es-ES" w:eastAsia="es-ES"/>
        </w:rPr>
        <w:t>ificultad para tomar decisiones cotidianas si no cuenta con consejo y reafirmación por parte de los demás</w:t>
      </w:r>
      <w:r w:rsidR="00093092">
        <w:rPr>
          <w:rStyle w:val="mw-headline"/>
          <w:rFonts w:ascii="Arial" w:eastAsiaTheme="minorEastAsia" w:hAnsi="Arial" w:cs="Arial"/>
          <w:sz w:val="24"/>
          <w:szCs w:val="24"/>
          <w:lang w:val="es-ES" w:eastAsia="es-ES"/>
        </w:rPr>
        <w:t>, tienen inconvenientes</w:t>
      </w:r>
      <w:r w:rsidR="000A4890" w:rsidRPr="00093092">
        <w:rPr>
          <w:rStyle w:val="mw-headline"/>
          <w:rFonts w:ascii="Arial" w:eastAsiaTheme="minorEastAsia" w:hAnsi="Arial" w:cs="Arial"/>
          <w:sz w:val="24"/>
          <w:szCs w:val="24"/>
          <w:lang w:val="es-ES" w:eastAsia="es-ES"/>
        </w:rPr>
        <w:t xml:space="preserve"> para organizar proyectos o actividades por su propia iniciativa</w:t>
      </w:r>
      <w:r w:rsidR="00093092">
        <w:rPr>
          <w:rStyle w:val="mw-headline"/>
          <w:rFonts w:ascii="Arial" w:eastAsiaTheme="minorEastAsia" w:hAnsi="Arial" w:cs="Arial"/>
          <w:sz w:val="24"/>
          <w:szCs w:val="24"/>
          <w:lang w:val="es-ES" w:eastAsia="es-ES"/>
        </w:rPr>
        <w:t xml:space="preserve">, con el objetivo de ser aceptados por los demás realizan tareas desagradables, se sienten incomodos </w:t>
      </w:r>
      <w:r w:rsidR="000A4890" w:rsidRPr="00093092">
        <w:rPr>
          <w:rStyle w:val="mw-headline"/>
          <w:rFonts w:ascii="Arial" w:eastAsiaTheme="minorEastAsia" w:hAnsi="Arial" w:cs="Arial"/>
          <w:sz w:val="24"/>
          <w:szCs w:val="24"/>
          <w:lang w:val="es-ES" w:eastAsia="es-ES"/>
        </w:rPr>
        <w:t>ante la soledad</w:t>
      </w:r>
      <w:r w:rsidR="00093092">
        <w:rPr>
          <w:rStyle w:val="mw-headline"/>
          <w:rFonts w:ascii="Arial" w:eastAsiaTheme="minorEastAsia" w:hAnsi="Arial" w:cs="Arial"/>
          <w:sz w:val="24"/>
          <w:szCs w:val="24"/>
          <w:lang w:val="es-ES" w:eastAsia="es-ES"/>
        </w:rPr>
        <w:t xml:space="preserve"> o temor a ser abandonados, son personas sumisas, sensibles ante las </w:t>
      </w:r>
      <w:r w:rsidR="00D66824">
        <w:rPr>
          <w:rStyle w:val="mw-headline"/>
          <w:rFonts w:ascii="Arial" w:eastAsiaTheme="minorEastAsia" w:hAnsi="Arial" w:cs="Arial"/>
          <w:sz w:val="24"/>
          <w:szCs w:val="24"/>
          <w:lang w:val="es-ES" w:eastAsia="es-ES"/>
        </w:rPr>
        <w:t>críticas</w:t>
      </w:r>
      <w:r w:rsidR="00093092">
        <w:rPr>
          <w:rStyle w:val="mw-headline"/>
          <w:rFonts w:ascii="Arial" w:eastAsiaTheme="minorEastAsia" w:hAnsi="Arial" w:cs="Arial"/>
          <w:sz w:val="24"/>
          <w:szCs w:val="24"/>
          <w:lang w:val="es-ES" w:eastAsia="es-ES"/>
        </w:rPr>
        <w:t xml:space="preserve"> y la </w:t>
      </w:r>
      <w:r w:rsidR="007B7FAC" w:rsidRPr="0029300C">
        <w:rPr>
          <w:rStyle w:val="mw-headline"/>
          <w:rFonts w:ascii="Arial" w:eastAsiaTheme="minorEastAsia" w:hAnsi="Arial" w:cs="Arial"/>
          <w:sz w:val="24"/>
          <w:szCs w:val="24"/>
          <w:lang w:val="es-ES" w:eastAsia="es-ES"/>
        </w:rPr>
        <w:t>Sensibilidad</w:t>
      </w:r>
      <w:r w:rsidR="00093092">
        <w:rPr>
          <w:rStyle w:val="mw-headline"/>
          <w:rFonts w:ascii="Arial" w:eastAsiaTheme="minorEastAsia" w:hAnsi="Arial" w:cs="Arial"/>
          <w:sz w:val="24"/>
          <w:szCs w:val="24"/>
          <w:lang w:val="es-ES" w:eastAsia="es-ES"/>
        </w:rPr>
        <w:t xml:space="preserve">, con frecuencia permiten que otras </w:t>
      </w:r>
      <w:r w:rsidR="007B7FAC" w:rsidRPr="00093092">
        <w:rPr>
          <w:rStyle w:val="mw-headline"/>
          <w:rFonts w:ascii="Arial" w:eastAsiaTheme="minorEastAsia" w:hAnsi="Arial" w:cs="Arial"/>
          <w:sz w:val="24"/>
          <w:szCs w:val="24"/>
          <w:lang w:val="es-ES" w:eastAsia="es-ES"/>
        </w:rPr>
        <w:t>personas asuman responsabilidades importantes de su propia vida</w:t>
      </w:r>
      <w:r w:rsidR="00093092">
        <w:rPr>
          <w:rStyle w:val="mw-headline"/>
          <w:rFonts w:ascii="Arial" w:eastAsiaTheme="minorEastAsia" w:hAnsi="Arial" w:cs="Arial"/>
          <w:sz w:val="24"/>
          <w:szCs w:val="24"/>
          <w:lang w:val="es-ES" w:eastAsia="es-ES"/>
        </w:rPr>
        <w:t>, son colaboradores</w:t>
      </w:r>
      <w:r w:rsidR="007B7FAC" w:rsidRPr="00093092">
        <w:rPr>
          <w:rStyle w:val="mw-headline"/>
          <w:rFonts w:ascii="Arial" w:eastAsiaTheme="minorEastAsia" w:hAnsi="Arial" w:cs="Arial"/>
          <w:sz w:val="24"/>
          <w:szCs w:val="24"/>
          <w:lang w:val="es-ES" w:eastAsia="es-ES"/>
        </w:rPr>
        <w:t xml:space="preserve"> y </w:t>
      </w:r>
      <w:r w:rsidR="007B7FAC" w:rsidRPr="00093092">
        <w:rPr>
          <w:rStyle w:val="mw-headline"/>
          <w:rFonts w:ascii="Arial" w:eastAsiaTheme="minorEastAsia" w:hAnsi="Arial" w:cs="Arial"/>
          <w:sz w:val="24"/>
          <w:szCs w:val="24"/>
          <w:lang w:val="es-ES" w:eastAsia="es-ES"/>
        </w:rPr>
        <w:lastRenderedPageBreak/>
        <w:t>disciplina</w:t>
      </w:r>
      <w:r w:rsidR="00093092">
        <w:rPr>
          <w:rStyle w:val="mw-headline"/>
          <w:rFonts w:ascii="Arial" w:eastAsiaTheme="minorEastAsia" w:hAnsi="Arial" w:cs="Arial"/>
          <w:sz w:val="24"/>
          <w:szCs w:val="24"/>
          <w:lang w:val="es-ES" w:eastAsia="es-ES"/>
        </w:rPr>
        <w:t>dos</w:t>
      </w:r>
      <w:r w:rsidR="007B7FAC" w:rsidRPr="00093092">
        <w:rPr>
          <w:rStyle w:val="mw-headline"/>
          <w:rFonts w:ascii="Arial" w:eastAsiaTheme="minorEastAsia" w:hAnsi="Arial" w:cs="Arial"/>
          <w:sz w:val="24"/>
          <w:szCs w:val="24"/>
          <w:lang w:val="es-ES" w:eastAsia="es-ES"/>
        </w:rPr>
        <w:t xml:space="preserve"> </w:t>
      </w:r>
      <w:r w:rsidR="00093092">
        <w:rPr>
          <w:rStyle w:val="mw-headline"/>
          <w:rFonts w:ascii="Arial" w:eastAsiaTheme="minorEastAsia" w:hAnsi="Arial" w:cs="Arial"/>
          <w:sz w:val="24"/>
          <w:szCs w:val="24"/>
          <w:lang w:val="es-ES" w:eastAsia="es-ES"/>
        </w:rPr>
        <w:t xml:space="preserve">cuando termina </w:t>
      </w:r>
      <w:r w:rsidR="007B7FAC" w:rsidRPr="00093092">
        <w:rPr>
          <w:rStyle w:val="mw-headline"/>
          <w:rFonts w:ascii="Arial" w:eastAsiaTheme="minorEastAsia" w:hAnsi="Arial" w:cs="Arial"/>
          <w:sz w:val="24"/>
          <w:szCs w:val="24"/>
          <w:lang w:val="es-ES" w:eastAsia="es-ES"/>
        </w:rPr>
        <w:t xml:space="preserve">un </w:t>
      </w:r>
      <w:r w:rsidR="009F4A7E" w:rsidRPr="00093092">
        <w:rPr>
          <w:rStyle w:val="mw-headline"/>
          <w:rFonts w:ascii="Arial" w:eastAsiaTheme="minorEastAsia" w:hAnsi="Arial" w:cs="Arial"/>
          <w:sz w:val="24"/>
          <w:szCs w:val="24"/>
          <w:lang w:val="es-ES" w:eastAsia="es-ES"/>
        </w:rPr>
        <w:t>vínculo</w:t>
      </w:r>
      <w:r w:rsidR="007B7FAC" w:rsidRPr="00093092">
        <w:rPr>
          <w:rStyle w:val="mw-headline"/>
          <w:rFonts w:ascii="Arial" w:eastAsiaTheme="minorEastAsia" w:hAnsi="Arial" w:cs="Arial"/>
          <w:sz w:val="24"/>
          <w:szCs w:val="24"/>
          <w:lang w:val="es-ES" w:eastAsia="es-ES"/>
        </w:rPr>
        <w:t xml:space="preserve"> importante</w:t>
      </w:r>
      <w:r w:rsidR="00093092">
        <w:rPr>
          <w:rStyle w:val="mw-headline"/>
          <w:rFonts w:ascii="Arial" w:eastAsiaTheme="minorEastAsia" w:hAnsi="Arial" w:cs="Arial"/>
          <w:sz w:val="24"/>
          <w:szCs w:val="24"/>
          <w:lang w:val="es-ES" w:eastAsia="es-ES"/>
        </w:rPr>
        <w:t xml:space="preserve"> buscan de forma urgente otra relación</w:t>
      </w:r>
      <w:r w:rsidR="007B7FAC" w:rsidRPr="00093092">
        <w:rPr>
          <w:rStyle w:val="mw-headline"/>
          <w:rFonts w:ascii="Arial" w:eastAsiaTheme="minorEastAsia" w:hAnsi="Arial" w:cs="Arial"/>
          <w:sz w:val="24"/>
          <w:szCs w:val="24"/>
          <w:lang w:val="es-ES" w:eastAsia="es-ES"/>
        </w:rPr>
        <w:t xml:space="preserve">, </w:t>
      </w:r>
      <w:r w:rsidR="00093092">
        <w:rPr>
          <w:rStyle w:val="mw-headline"/>
          <w:rFonts w:ascii="Arial" w:eastAsiaTheme="minorEastAsia" w:hAnsi="Arial" w:cs="Arial"/>
          <w:sz w:val="24"/>
          <w:szCs w:val="24"/>
          <w:lang w:val="es-ES" w:eastAsia="es-ES"/>
        </w:rPr>
        <w:t xml:space="preserve">con el objetivo de </w:t>
      </w:r>
      <w:r w:rsidR="007B7FAC" w:rsidRPr="00093092">
        <w:rPr>
          <w:rStyle w:val="mw-headline"/>
          <w:rFonts w:ascii="Arial" w:eastAsiaTheme="minorEastAsia" w:hAnsi="Arial" w:cs="Arial"/>
          <w:sz w:val="24"/>
          <w:szCs w:val="24"/>
          <w:lang w:val="es-ES" w:eastAsia="es-ES"/>
        </w:rPr>
        <w:t>que les proporcionen el cuidado y el apoyo que necesitan</w:t>
      </w:r>
      <w:r w:rsidR="00093092">
        <w:rPr>
          <w:rStyle w:val="mw-headline"/>
          <w:rFonts w:ascii="Arial" w:eastAsiaTheme="minorEastAsia" w:hAnsi="Arial" w:cs="Arial"/>
          <w:sz w:val="24"/>
          <w:szCs w:val="24"/>
          <w:lang w:val="es-ES" w:eastAsia="es-ES"/>
        </w:rPr>
        <w:t>.</w:t>
      </w:r>
    </w:p>
    <w:p w14:paraId="20DE4A2A" w14:textId="77777777" w:rsidR="00E4411F" w:rsidRDefault="00E4411F"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p>
    <w:p w14:paraId="0AD00201" w14:textId="77777777" w:rsidR="007B7FAC" w:rsidRPr="0029300C" w:rsidRDefault="00077505"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r>
        <w:rPr>
          <w:rStyle w:val="mw-headline"/>
          <w:rFonts w:ascii="Arial" w:eastAsiaTheme="minorEastAsia" w:hAnsi="Arial" w:cs="Arial"/>
          <w:b/>
          <w:sz w:val="24"/>
          <w:szCs w:val="24"/>
          <w:lang w:val="es-ES" w:eastAsia="es-ES"/>
        </w:rPr>
        <w:t xml:space="preserve">1.3.1.4.3 </w:t>
      </w:r>
      <w:r w:rsidR="00093092" w:rsidRPr="0029300C">
        <w:rPr>
          <w:rStyle w:val="mw-headline"/>
          <w:rFonts w:ascii="Arial" w:eastAsiaTheme="minorEastAsia" w:hAnsi="Arial" w:cs="Arial"/>
          <w:b/>
          <w:sz w:val="24"/>
          <w:szCs w:val="24"/>
          <w:lang w:val="es-ES" w:eastAsia="es-ES"/>
        </w:rPr>
        <w:t xml:space="preserve">Personalidad </w:t>
      </w:r>
      <w:r w:rsidR="00D66824" w:rsidRPr="0029300C">
        <w:rPr>
          <w:rStyle w:val="mw-headline"/>
          <w:rFonts w:ascii="Arial" w:eastAsiaTheme="minorEastAsia" w:hAnsi="Arial" w:cs="Arial"/>
          <w:b/>
          <w:sz w:val="24"/>
          <w:szCs w:val="24"/>
          <w:lang w:val="es-ES" w:eastAsia="es-ES"/>
        </w:rPr>
        <w:t>Evitativa</w:t>
      </w:r>
      <w:r w:rsidR="00093092">
        <w:rPr>
          <w:rStyle w:val="mw-headline"/>
          <w:rFonts w:ascii="Arial" w:eastAsiaTheme="minorEastAsia" w:hAnsi="Arial" w:cs="Arial"/>
          <w:b/>
          <w:sz w:val="24"/>
          <w:szCs w:val="24"/>
          <w:lang w:val="es-ES" w:eastAsia="es-ES"/>
        </w:rPr>
        <w:t>/</w:t>
      </w:r>
      <w:r w:rsidR="00093092" w:rsidRPr="0029300C">
        <w:rPr>
          <w:rStyle w:val="mw-headline"/>
          <w:rFonts w:ascii="Arial" w:eastAsiaTheme="minorEastAsia" w:hAnsi="Arial" w:cs="Arial"/>
          <w:b/>
          <w:sz w:val="24"/>
          <w:szCs w:val="24"/>
          <w:lang w:val="es-ES" w:eastAsia="es-ES"/>
        </w:rPr>
        <w:t xml:space="preserve"> </w:t>
      </w:r>
      <w:r w:rsidR="00093092">
        <w:rPr>
          <w:rStyle w:val="mw-headline"/>
          <w:rFonts w:ascii="Arial" w:eastAsiaTheme="minorEastAsia" w:hAnsi="Arial" w:cs="Arial"/>
          <w:b/>
          <w:sz w:val="24"/>
          <w:szCs w:val="24"/>
          <w:lang w:val="es-ES" w:eastAsia="es-ES"/>
        </w:rPr>
        <w:t>Rasgos Característicos</w:t>
      </w:r>
    </w:p>
    <w:p w14:paraId="68E9A48C" w14:textId="77777777" w:rsidR="00830912" w:rsidRPr="00156E3E" w:rsidRDefault="00440A70"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Pr>
          <w:rStyle w:val="mw-headline"/>
          <w:rFonts w:ascii="Arial" w:eastAsiaTheme="minorEastAsia" w:hAnsi="Arial" w:cs="Arial"/>
          <w:sz w:val="24"/>
          <w:szCs w:val="24"/>
          <w:lang w:val="es-ES" w:eastAsia="es-ES"/>
        </w:rPr>
        <w:t xml:space="preserve">     </w:t>
      </w:r>
      <w:r w:rsidR="00093092" w:rsidRPr="00093092">
        <w:rPr>
          <w:rStyle w:val="mw-headline"/>
          <w:rFonts w:ascii="Arial" w:eastAsiaTheme="minorEastAsia" w:hAnsi="Arial" w:cs="Arial"/>
          <w:sz w:val="24"/>
          <w:szCs w:val="24"/>
          <w:lang w:val="es-ES" w:eastAsia="es-ES"/>
        </w:rPr>
        <w:t>Los individuos con personalidad evitativa son h</w:t>
      </w:r>
      <w:r w:rsidR="007B7FAC" w:rsidRPr="00093092">
        <w:rPr>
          <w:rStyle w:val="mw-headline"/>
          <w:rFonts w:ascii="Arial" w:eastAsiaTheme="minorEastAsia" w:hAnsi="Arial" w:cs="Arial"/>
          <w:sz w:val="24"/>
          <w:szCs w:val="24"/>
          <w:lang w:val="es-ES" w:eastAsia="es-ES"/>
        </w:rPr>
        <w:t>ipersensib</w:t>
      </w:r>
      <w:r w:rsidR="00093092" w:rsidRPr="00093092">
        <w:rPr>
          <w:rStyle w:val="mw-headline"/>
          <w:rFonts w:ascii="Arial" w:eastAsiaTheme="minorEastAsia" w:hAnsi="Arial" w:cs="Arial"/>
          <w:sz w:val="24"/>
          <w:szCs w:val="24"/>
          <w:lang w:val="es-ES" w:eastAsia="es-ES"/>
        </w:rPr>
        <w:t xml:space="preserve">les </w:t>
      </w:r>
      <w:r w:rsidR="007B7FAC" w:rsidRPr="00093092">
        <w:rPr>
          <w:rStyle w:val="mw-headline"/>
          <w:rFonts w:ascii="Arial" w:eastAsiaTheme="minorEastAsia" w:hAnsi="Arial" w:cs="Arial"/>
          <w:sz w:val="24"/>
          <w:szCs w:val="24"/>
          <w:lang w:val="es-ES" w:eastAsia="es-ES"/>
        </w:rPr>
        <w:t>a los contactos interpersonales, por lo que evitan trabajos o actividades que impliquen un contacto importante</w:t>
      </w:r>
      <w:r w:rsidR="00093092">
        <w:rPr>
          <w:rStyle w:val="mw-headline"/>
          <w:rFonts w:ascii="Arial" w:eastAsiaTheme="minorEastAsia" w:hAnsi="Arial" w:cs="Arial"/>
          <w:sz w:val="24"/>
          <w:szCs w:val="24"/>
          <w:lang w:val="es-ES" w:eastAsia="es-ES"/>
        </w:rPr>
        <w:t xml:space="preserve"> como actividades sociales complejas, establecen</w:t>
      </w:r>
      <w:r w:rsidR="00093092" w:rsidRPr="00093092">
        <w:rPr>
          <w:rStyle w:val="mw-headline"/>
          <w:rFonts w:ascii="Arial" w:eastAsiaTheme="minorEastAsia" w:hAnsi="Arial" w:cs="Arial"/>
          <w:sz w:val="24"/>
          <w:szCs w:val="24"/>
          <w:lang w:val="es-ES" w:eastAsia="es-ES"/>
        </w:rPr>
        <w:t xml:space="preserve"> vínculos cuando </w:t>
      </w:r>
      <w:r w:rsidR="0044722D" w:rsidRPr="00093092">
        <w:rPr>
          <w:rStyle w:val="mw-headline"/>
          <w:rFonts w:ascii="Arial" w:eastAsiaTheme="minorEastAsia" w:hAnsi="Arial" w:cs="Arial"/>
          <w:sz w:val="24"/>
          <w:szCs w:val="24"/>
          <w:lang w:val="es-ES" w:eastAsia="es-ES"/>
        </w:rPr>
        <w:t>está</w:t>
      </w:r>
      <w:r w:rsidR="00093092" w:rsidRPr="00093092">
        <w:rPr>
          <w:rStyle w:val="mw-headline"/>
          <w:rFonts w:ascii="Arial" w:eastAsiaTheme="minorEastAsia" w:hAnsi="Arial" w:cs="Arial"/>
          <w:sz w:val="24"/>
          <w:szCs w:val="24"/>
          <w:lang w:val="es-ES" w:eastAsia="es-ES"/>
        </w:rPr>
        <w:t xml:space="preserve"> seguro de la aprobación del otro</w:t>
      </w:r>
      <w:r w:rsidR="00156E3E">
        <w:rPr>
          <w:rStyle w:val="mw-headline"/>
          <w:rFonts w:ascii="Arial" w:eastAsiaTheme="minorEastAsia" w:hAnsi="Arial" w:cs="Arial"/>
          <w:sz w:val="24"/>
          <w:szCs w:val="24"/>
          <w:lang w:val="es-ES" w:eastAsia="es-ES"/>
        </w:rPr>
        <w:t xml:space="preserve">, con frecuencia se reprimen a tener relaciones </w:t>
      </w:r>
      <w:r w:rsidR="0044722D" w:rsidRPr="00156E3E">
        <w:rPr>
          <w:rStyle w:val="mw-headline"/>
          <w:rFonts w:ascii="Arial" w:eastAsiaTheme="minorEastAsia" w:hAnsi="Arial" w:cs="Arial"/>
          <w:sz w:val="24"/>
          <w:szCs w:val="24"/>
          <w:lang w:val="es-ES" w:eastAsia="es-ES"/>
        </w:rPr>
        <w:t>íntimas</w:t>
      </w:r>
      <w:r w:rsidR="00156E3E" w:rsidRPr="00156E3E">
        <w:rPr>
          <w:rStyle w:val="mw-headline"/>
          <w:rFonts w:ascii="Arial" w:eastAsiaTheme="minorEastAsia" w:hAnsi="Arial" w:cs="Arial"/>
          <w:sz w:val="24"/>
          <w:szCs w:val="24"/>
          <w:lang w:val="es-ES" w:eastAsia="es-ES"/>
        </w:rPr>
        <w:t xml:space="preserve"> debido al miedo y a ser avergonzado </w:t>
      </w:r>
      <w:r w:rsidR="00156E3E">
        <w:rPr>
          <w:rStyle w:val="mw-headline"/>
          <w:rFonts w:ascii="Arial" w:eastAsiaTheme="minorEastAsia" w:hAnsi="Arial" w:cs="Arial"/>
          <w:sz w:val="24"/>
          <w:szCs w:val="24"/>
          <w:lang w:val="es-ES" w:eastAsia="es-ES"/>
        </w:rPr>
        <w:t>les preocupa ser criticados o rechazados</w:t>
      </w:r>
      <w:r w:rsidR="00156E3E" w:rsidRPr="00156E3E">
        <w:rPr>
          <w:rStyle w:val="mw-headline"/>
          <w:rFonts w:ascii="Arial" w:eastAsiaTheme="minorEastAsia" w:hAnsi="Arial" w:cs="Arial"/>
          <w:sz w:val="24"/>
          <w:szCs w:val="24"/>
          <w:lang w:val="es-ES" w:eastAsia="es-ES"/>
        </w:rPr>
        <w:t xml:space="preserve"> </w:t>
      </w:r>
      <w:r w:rsidR="00156E3E">
        <w:rPr>
          <w:rStyle w:val="mw-headline"/>
          <w:rFonts w:ascii="Arial" w:eastAsiaTheme="minorEastAsia" w:hAnsi="Arial" w:cs="Arial"/>
          <w:sz w:val="24"/>
          <w:szCs w:val="24"/>
          <w:lang w:val="es-ES" w:eastAsia="es-ES"/>
        </w:rPr>
        <w:t xml:space="preserve">y a sus sentimientos de inferioridad, se interesan muy poco por los </w:t>
      </w:r>
      <w:r w:rsidR="00D4297C">
        <w:rPr>
          <w:rStyle w:val="mw-headline"/>
          <w:rFonts w:ascii="Arial" w:eastAsiaTheme="minorEastAsia" w:hAnsi="Arial" w:cs="Arial"/>
          <w:sz w:val="24"/>
          <w:szCs w:val="24"/>
          <w:lang w:val="es-ES" w:eastAsia="es-ES"/>
        </w:rPr>
        <w:t xml:space="preserve">demás </w:t>
      </w:r>
    </w:p>
    <w:p w14:paraId="665A73F0" w14:textId="77777777" w:rsidR="00440A70" w:rsidRDefault="00440A70"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p>
    <w:p w14:paraId="371E994D" w14:textId="77777777" w:rsidR="00551E0C" w:rsidRPr="0029300C" w:rsidRDefault="00077505" w:rsidP="00B05D48">
      <w:pPr>
        <w:widowControl w:val="0"/>
        <w:autoSpaceDE w:val="0"/>
        <w:autoSpaceDN w:val="0"/>
        <w:adjustRightInd w:val="0"/>
        <w:spacing w:after="240" w:line="480" w:lineRule="auto"/>
        <w:jc w:val="both"/>
        <w:rPr>
          <w:rStyle w:val="mw-headline"/>
          <w:rFonts w:ascii="Arial" w:eastAsiaTheme="minorEastAsia" w:hAnsi="Arial" w:cs="Arial"/>
          <w:b/>
          <w:sz w:val="24"/>
          <w:szCs w:val="24"/>
          <w:lang w:val="es-ES" w:eastAsia="es-ES"/>
        </w:rPr>
      </w:pPr>
      <w:r>
        <w:rPr>
          <w:rStyle w:val="mw-headline"/>
          <w:rFonts w:ascii="Arial" w:eastAsiaTheme="minorEastAsia" w:hAnsi="Arial" w:cs="Arial"/>
          <w:b/>
          <w:sz w:val="24"/>
          <w:szCs w:val="24"/>
          <w:lang w:val="es-ES" w:eastAsia="es-ES"/>
        </w:rPr>
        <w:t xml:space="preserve">1.3.1.4.4 </w:t>
      </w:r>
      <w:r w:rsidR="00754FE1" w:rsidRPr="0029300C">
        <w:rPr>
          <w:rStyle w:val="mw-headline"/>
          <w:rFonts w:ascii="Arial" w:eastAsiaTheme="minorEastAsia" w:hAnsi="Arial" w:cs="Arial"/>
          <w:b/>
          <w:sz w:val="24"/>
          <w:szCs w:val="24"/>
          <w:lang w:val="es-ES" w:eastAsia="es-ES"/>
        </w:rPr>
        <w:t>Person</w:t>
      </w:r>
      <w:r w:rsidR="00754FE1">
        <w:rPr>
          <w:rStyle w:val="mw-headline"/>
          <w:rFonts w:ascii="Arial" w:eastAsiaTheme="minorEastAsia" w:hAnsi="Arial" w:cs="Arial"/>
          <w:b/>
          <w:sz w:val="24"/>
          <w:szCs w:val="24"/>
          <w:lang w:val="es-ES" w:eastAsia="es-ES"/>
        </w:rPr>
        <w:t>alidad Esquizotípica</w:t>
      </w:r>
      <w:r w:rsidR="00754FE1" w:rsidRPr="0029300C">
        <w:rPr>
          <w:rStyle w:val="mw-headline"/>
          <w:rFonts w:ascii="Arial" w:eastAsiaTheme="minorEastAsia" w:hAnsi="Arial" w:cs="Arial"/>
          <w:b/>
          <w:sz w:val="24"/>
          <w:szCs w:val="24"/>
          <w:lang w:val="es-ES" w:eastAsia="es-ES"/>
        </w:rPr>
        <w:t xml:space="preserve"> </w:t>
      </w:r>
      <w:r w:rsidR="00754FE1">
        <w:rPr>
          <w:rStyle w:val="mw-headline"/>
          <w:rFonts w:ascii="Arial" w:eastAsiaTheme="minorEastAsia" w:hAnsi="Arial" w:cs="Arial"/>
          <w:b/>
          <w:sz w:val="24"/>
          <w:szCs w:val="24"/>
          <w:lang w:val="es-ES" w:eastAsia="es-ES"/>
        </w:rPr>
        <w:t>/Rasgos Característicos</w:t>
      </w:r>
      <w:r w:rsidR="00551E0C" w:rsidRPr="0029300C">
        <w:rPr>
          <w:rStyle w:val="mw-headline"/>
          <w:rFonts w:ascii="Arial" w:eastAsiaTheme="minorEastAsia" w:hAnsi="Arial" w:cs="Arial"/>
          <w:b/>
          <w:sz w:val="24"/>
          <w:szCs w:val="24"/>
          <w:lang w:val="es-ES" w:eastAsia="es-ES"/>
        </w:rPr>
        <w:t xml:space="preserve"> </w:t>
      </w:r>
    </w:p>
    <w:p w14:paraId="2BEBF405" w14:textId="77777777" w:rsidR="00914B88" w:rsidRPr="00914B88" w:rsidRDefault="00440A70" w:rsidP="00B05D48">
      <w:pPr>
        <w:widowControl w:val="0"/>
        <w:autoSpaceDE w:val="0"/>
        <w:autoSpaceDN w:val="0"/>
        <w:adjustRightInd w:val="0"/>
        <w:spacing w:after="240" w:line="480" w:lineRule="auto"/>
        <w:jc w:val="both"/>
        <w:rPr>
          <w:rStyle w:val="mw-headline"/>
          <w:rFonts w:ascii="Arial" w:eastAsiaTheme="minorEastAsia" w:hAnsi="Arial" w:cs="Arial"/>
          <w:sz w:val="24"/>
          <w:szCs w:val="24"/>
          <w:lang w:val="es-ES" w:eastAsia="es-ES"/>
        </w:rPr>
      </w:pPr>
      <w:r>
        <w:rPr>
          <w:rStyle w:val="mw-headline"/>
          <w:rFonts w:ascii="Arial" w:eastAsiaTheme="minorEastAsia" w:hAnsi="Arial" w:cs="Arial"/>
          <w:sz w:val="24"/>
          <w:szCs w:val="24"/>
          <w:lang w:val="es-ES" w:eastAsia="es-ES"/>
        </w:rPr>
        <w:t xml:space="preserve">     </w:t>
      </w:r>
      <w:r w:rsidR="00BD7465" w:rsidRPr="00BD7465">
        <w:rPr>
          <w:rStyle w:val="mw-headline"/>
          <w:rFonts w:ascii="Arial" w:eastAsiaTheme="minorEastAsia" w:hAnsi="Arial" w:cs="Arial"/>
          <w:sz w:val="24"/>
          <w:szCs w:val="24"/>
          <w:lang w:val="es-ES" w:eastAsia="es-ES"/>
        </w:rPr>
        <w:t xml:space="preserve">La </w:t>
      </w:r>
      <w:r w:rsidR="00BD7465">
        <w:rPr>
          <w:rStyle w:val="mw-headline"/>
          <w:rFonts w:ascii="Arial" w:eastAsiaTheme="minorEastAsia" w:hAnsi="Arial" w:cs="Arial"/>
          <w:sz w:val="24"/>
          <w:szCs w:val="24"/>
          <w:lang w:val="es-ES" w:eastAsia="es-ES"/>
        </w:rPr>
        <w:t>personalidad esquizotí</w:t>
      </w:r>
      <w:r w:rsidR="00BD7465" w:rsidRPr="00BD7465">
        <w:rPr>
          <w:rStyle w:val="mw-headline"/>
          <w:rFonts w:ascii="Arial" w:eastAsiaTheme="minorEastAsia" w:hAnsi="Arial" w:cs="Arial"/>
          <w:sz w:val="24"/>
          <w:szCs w:val="24"/>
          <w:lang w:val="es-ES" w:eastAsia="es-ES"/>
        </w:rPr>
        <w:t xml:space="preserve">pica se caracteriza por tener </w:t>
      </w:r>
      <w:r w:rsidR="00BD7465">
        <w:rPr>
          <w:rStyle w:val="mw-headline"/>
          <w:rFonts w:ascii="Arial" w:eastAsiaTheme="minorEastAsia" w:hAnsi="Arial" w:cs="Arial"/>
          <w:sz w:val="24"/>
          <w:szCs w:val="24"/>
          <w:lang w:val="es-ES" w:eastAsia="es-ES"/>
        </w:rPr>
        <w:t>ideas de referencia</w:t>
      </w:r>
      <w:r w:rsidR="00BD7465" w:rsidRPr="00BD7465">
        <w:rPr>
          <w:rStyle w:val="mw-headline"/>
          <w:rFonts w:ascii="Arial" w:eastAsiaTheme="minorEastAsia" w:hAnsi="Arial" w:cs="Arial"/>
          <w:sz w:val="24"/>
          <w:szCs w:val="24"/>
          <w:lang w:val="es-ES" w:eastAsia="es-ES"/>
        </w:rPr>
        <w:t>, c</w:t>
      </w:r>
      <w:r w:rsidR="00551E0C" w:rsidRPr="00BD7465">
        <w:rPr>
          <w:rStyle w:val="mw-headline"/>
          <w:rFonts w:ascii="Arial" w:eastAsiaTheme="minorEastAsia" w:hAnsi="Arial" w:cs="Arial"/>
          <w:sz w:val="24"/>
          <w:szCs w:val="24"/>
          <w:lang w:val="es-ES" w:eastAsia="es-ES"/>
        </w:rPr>
        <w:t xml:space="preserve">reencias raras o pensamientos mágicos que influyen en el comportamiento y no son </w:t>
      </w:r>
      <w:r w:rsidR="0044722D" w:rsidRPr="00BD7465">
        <w:rPr>
          <w:rStyle w:val="mw-headline"/>
          <w:rFonts w:ascii="Arial" w:eastAsiaTheme="minorEastAsia" w:hAnsi="Arial" w:cs="Arial"/>
          <w:sz w:val="24"/>
          <w:szCs w:val="24"/>
          <w:lang w:val="es-ES" w:eastAsia="es-ES"/>
        </w:rPr>
        <w:t>conscientes</w:t>
      </w:r>
      <w:r w:rsidR="00551E0C" w:rsidRPr="00BD7465">
        <w:rPr>
          <w:rStyle w:val="mw-headline"/>
          <w:rFonts w:ascii="Arial" w:eastAsiaTheme="minorEastAsia" w:hAnsi="Arial" w:cs="Arial"/>
          <w:sz w:val="24"/>
          <w:szCs w:val="24"/>
          <w:lang w:val="es-ES" w:eastAsia="es-ES"/>
        </w:rPr>
        <w:t xml:space="preserve"> con las normas subculturales tales como supersticiones, clarividencias, telepatía o sexto sentido; en niños o adolescentes </w:t>
      </w:r>
      <w:r w:rsidR="00FC69CF" w:rsidRPr="00BD7465">
        <w:rPr>
          <w:rStyle w:val="mw-headline"/>
          <w:rFonts w:ascii="Arial" w:eastAsiaTheme="minorEastAsia" w:hAnsi="Arial" w:cs="Arial"/>
          <w:sz w:val="24"/>
          <w:szCs w:val="24"/>
          <w:lang w:val="es-ES" w:eastAsia="es-ES"/>
        </w:rPr>
        <w:t>fantasías o preocupaciones extrañas</w:t>
      </w:r>
      <w:r w:rsidR="00BD7465">
        <w:rPr>
          <w:rStyle w:val="mw-headline"/>
          <w:rFonts w:ascii="Arial" w:eastAsiaTheme="minorEastAsia" w:hAnsi="Arial" w:cs="Arial"/>
          <w:sz w:val="24"/>
          <w:szCs w:val="24"/>
          <w:lang w:val="es-ES" w:eastAsia="es-ES"/>
        </w:rPr>
        <w:t xml:space="preserve"> por experiencia </w:t>
      </w:r>
      <w:r w:rsidR="00FC69CF" w:rsidRPr="00BD7465">
        <w:rPr>
          <w:rStyle w:val="mw-headline"/>
          <w:rFonts w:ascii="Arial" w:eastAsiaTheme="minorEastAsia" w:hAnsi="Arial" w:cs="Arial"/>
          <w:sz w:val="24"/>
          <w:szCs w:val="24"/>
          <w:lang w:val="es-ES" w:eastAsia="es-ES"/>
        </w:rPr>
        <w:t>inhabitual</w:t>
      </w:r>
      <w:r w:rsidR="00BD7465">
        <w:rPr>
          <w:rStyle w:val="mw-headline"/>
          <w:rFonts w:ascii="Arial" w:eastAsiaTheme="minorEastAsia" w:hAnsi="Arial" w:cs="Arial"/>
          <w:sz w:val="24"/>
          <w:szCs w:val="24"/>
          <w:lang w:val="es-ES" w:eastAsia="es-ES"/>
        </w:rPr>
        <w:t>es que incluyen</w:t>
      </w:r>
      <w:r w:rsidR="00FC69CF" w:rsidRPr="00BD7465">
        <w:rPr>
          <w:rStyle w:val="mw-headline"/>
          <w:rFonts w:ascii="Arial" w:eastAsiaTheme="minorEastAsia" w:hAnsi="Arial" w:cs="Arial"/>
          <w:sz w:val="24"/>
          <w:szCs w:val="24"/>
          <w:lang w:val="es-ES" w:eastAsia="es-ES"/>
        </w:rPr>
        <w:t xml:space="preserve"> las ilusiones corporales</w:t>
      </w:r>
      <w:r w:rsidR="00BD7465">
        <w:rPr>
          <w:rStyle w:val="mw-headline"/>
          <w:rFonts w:ascii="Arial" w:eastAsiaTheme="minorEastAsia" w:hAnsi="Arial" w:cs="Arial"/>
          <w:sz w:val="24"/>
          <w:szCs w:val="24"/>
          <w:lang w:val="es-ES" w:eastAsia="es-ES"/>
        </w:rPr>
        <w:t xml:space="preserve">, el </w:t>
      </w:r>
      <w:r w:rsidR="00FC69CF" w:rsidRPr="00BD7465">
        <w:rPr>
          <w:rStyle w:val="mw-headline"/>
          <w:rFonts w:ascii="Arial" w:eastAsiaTheme="minorEastAsia" w:hAnsi="Arial" w:cs="Arial"/>
          <w:sz w:val="24"/>
          <w:szCs w:val="24"/>
          <w:lang w:val="es-ES" w:eastAsia="es-ES"/>
        </w:rPr>
        <w:t>lenguaje</w:t>
      </w:r>
      <w:r w:rsidR="00BD7465">
        <w:rPr>
          <w:rStyle w:val="mw-headline"/>
          <w:rFonts w:ascii="Arial" w:eastAsiaTheme="minorEastAsia" w:hAnsi="Arial" w:cs="Arial"/>
          <w:sz w:val="24"/>
          <w:szCs w:val="24"/>
          <w:lang w:val="es-ES" w:eastAsia="es-ES"/>
        </w:rPr>
        <w:t xml:space="preserve"> de estos individuos es</w:t>
      </w:r>
      <w:r w:rsidR="00FC69CF" w:rsidRPr="00BD7465">
        <w:rPr>
          <w:rStyle w:val="mw-headline"/>
          <w:rFonts w:ascii="Arial" w:eastAsiaTheme="minorEastAsia" w:hAnsi="Arial" w:cs="Arial"/>
          <w:sz w:val="24"/>
          <w:szCs w:val="24"/>
          <w:lang w:val="es-ES" w:eastAsia="es-ES"/>
        </w:rPr>
        <w:t xml:space="preserve"> raro, vago, circunstancial, metafórico o estereotipado</w:t>
      </w:r>
      <w:r w:rsidR="00BD7465">
        <w:rPr>
          <w:rStyle w:val="mw-headline"/>
          <w:rFonts w:ascii="Arial" w:eastAsiaTheme="minorEastAsia" w:hAnsi="Arial" w:cs="Arial"/>
          <w:sz w:val="24"/>
          <w:szCs w:val="24"/>
          <w:lang w:val="es-ES" w:eastAsia="es-ES"/>
        </w:rPr>
        <w:t xml:space="preserve">, su afectividad es </w:t>
      </w:r>
      <w:r w:rsidR="00FC69CF" w:rsidRPr="00BD7465">
        <w:rPr>
          <w:rStyle w:val="mw-headline"/>
          <w:rFonts w:ascii="Arial" w:eastAsiaTheme="minorEastAsia" w:hAnsi="Arial" w:cs="Arial"/>
          <w:sz w:val="24"/>
          <w:szCs w:val="24"/>
          <w:lang w:val="es-ES" w:eastAsia="es-ES"/>
        </w:rPr>
        <w:t>inapropiada o restringida</w:t>
      </w:r>
      <w:r w:rsidR="00BD7465">
        <w:rPr>
          <w:rStyle w:val="mw-headline"/>
          <w:rFonts w:ascii="Arial" w:eastAsiaTheme="minorEastAsia" w:hAnsi="Arial" w:cs="Arial"/>
          <w:sz w:val="24"/>
          <w:szCs w:val="24"/>
          <w:lang w:val="es-ES" w:eastAsia="es-ES"/>
        </w:rPr>
        <w:t xml:space="preserve"> con un c</w:t>
      </w:r>
      <w:r w:rsidR="00FC69CF" w:rsidRPr="00BD7465">
        <w:rPr>
          <w:rStyle w:val="mw-headline"/>
          <w:rFonts w:ascii="Arial" w:eastAsiaTheme="minorEastAsia" w:hAnsi="Arial" w:cs="Arial"/>
          <w:sz w:val="24"/>
          <w:szCs w:val="24"/>
          <w:lang w:val="es-ES" w:eastAsia="es-ES"/>
        </w:rPr>
        <w:t>omportamiento o apariencia excéntrica o peculiar</w:t>
      </w:r>
      <w:r w:rsidR="00914B88">
        <w:rPr>
          <w:rStyle w:val="mw-headline"/>
          <w:rFonts w:ascii="Arial" w:eastAsiaTheme="minorEastAsia" w:hAnsi="Arial" w:cs="Arial"/>
          <w:sz w:val="24"/>
          <w:szCs w:val="24"/>
          <w:lang w:val="es-ES" w:eastAsia="es-ES"/>
        </w:rPr>
        <w:t>, al igual que el esquizoide</w:t>
      </w:r>
      <w:r w:rsidR="00BD7465">
        <w:rPr>
          <w:rStyle w:val="mw-headline"/>
          <w:rFonts w:ascii="Arial" w:eastAsiaTheme="minorEastAsia" w:hAnsi="Arial" w:cs="Arial"/>
          <w:sz w:val="24"/>
          <w:szCs w:val="24"/>
          <w:lang w:val="es-ES" w:eastAsia="es-ES"/>
        </w:rPr>
        <w:t xml:space="preserve"> se caracteriza por la f</w:t>
      </w:r>
      <w:r w:rsidR="00914B88">
        <w:rPr>
          <w:rStyle w:val="mw-headline"/>
          <w:rFonts w:ascii="Arial" w:eastAsiaTheme="minorEastAsia" w:hAnsi="Arial" w:cs="Arial"/>
          <w:sz w:val="24"/>
          <w:szCs w:val="24"/>
          <w:lang w:val="es-ES" w:eastAsia="es-ES"/>
        </w:rPr>
        <w:t>alta de amigos íntimos</w:t>
      </w:r>
      <w:r w:rsidR="00FC69CF" w:rsidRPr="00BD7465">
        <w:rPr>
          <w:rStyle w:val="mw-headline"/>
          <w:rFonts w:ascii="Arial" w:eastAsiaTheme="minorEastAsia" w:hAnsi="Arial" w:cs="Arial"/>
          <w:sz w:val="24"/>
          <w:szCs w:val="24"/>
          <w:lang w:val="es-ES" w:eastAsia="es-ES"/>
        </w:rPr>
        <w:t xml:space="preserve"> aparte de los </w:t>
      </w:r>
      <w:r w:rsidR="00FC69CF" w:rsidRPr="00BD7465">
        <w:rPr>
          <w:rStyle w:val="mw-headline"/>
          <w:rFonts w:ascii="Arial" w:eastAsiaTheme="minorEastAsia" w:hAnsi="Arial" w:cs="Arial"/>
          <w:sz w:val="24"/>
          <w:szCs w:val="24"/>
          <w:lang w:val="es-ES" w:eastAsia="es-ES"/>
        </w:rPr>
        <w:lastRenderedPageBreak/>
        <w:t>familiares de primer grado</w:t>
      </w:r>
      <w:r w:rsidR="00914B88">
        <w:rPr>
          <w:rStyle w:val="mw-headline"/>
          <w:rFonts w:ascii="Arial" w:eastAsiaTheme="minorEastAsia" w:hAnsi="Arial" w:cs="Arial"/>
          <w:sz w:val="24"/>
          <w:szCs w:val="24"/>
          <w:lang w:val="es-ES" w:eastAsia="es-ES"/>
        </w:rPr>
        <w:t xml:space="preserve">, socialmente son ansiosos y esta </w:t>
      </w:r>
      <w:r w:rsidR="00FC69CF" w:rsidRPr="00914B88">
        <w:rPr>
          <w:rStyle w:val="mw-headline"/>
          <w:rFonts w:ascii="Arial" w:eastAsiaTheme="minorEastAsia" w:hAnsi="Arial" w:cs="Arial"/>
          <w:sz w:val="24"/>
          <w:szCs w:val="24"/>
          <w:lang w:val="es-ES" w:eastAsia="es-ES"/>
        </w:rPr>
        <w:t>que no disminu</w:t>
      </w:r>
      <w:r w:rsidR="00914B88">
        <w:rPr>
          <w:rStyle w:val="mw-headline"/>
          <w:rFonts w:ascii="Arial" w:eastAsiaTheme="minorEastAsia" w:hAnsi="Arial" w:cs="Arial"/>
          <w:sz w:val="24"/>
          <w:szCs w:val="24"/>
          <w:lang w:val="es-ES" w:eastAsia="es-ES"/>
        </w:rPr>
        <w:t xml:space="preserve">ye con la familiarización y </w:t>
      </w:r>
      <w:r w:rsidR="00FC69CF" w:rsidRPr="00914B88">
        <w:rPr>
          <w:rStyle w:val="mw-headline"/>
          <w:rFonts w:ascii="Arial" w:eastAsiaTheme="minorEastAsia" w:hAnsi="Arial" w:cs="Arial"/>
          <w:sz w:val="24"/>
          <w:szCs w:val="24"/>
          <w:lang w:val="es-ES" w:eastAsia="es-ES"/>
        </w:rPr>
        <w:t xml:space="preserve">tiende a asociarse con los temores paranoides más que con juicios negativos sobre </w:t>
      </w:r>
      <w:r w:rsidR="009F4A7E" w:rsidRPr="00914B88">
        <w:rPr>
          <w:rStyle w:val="mw-headline"/>
          <w:rFonts w:ascii="Arial" w:eastAsiaTheme="minorEastAsia" w:hAnsi="Arial" w:cs="Arial"/>
          <w:sz w:val="24"/>
          <w:szCs w:val="24"/>
          <w:lang w:val="es-ES" w:eastAsia="es-ES"/>
        </w:rPr>
        <w:t>sí</w:t>
      </w:r>
      <w:r w:rsidR="00FC69CF" w:rsidRPr="00914B88">
        <w:rPr>
          <w:rStyle w:val="mw-headline"/>
          <w:rFonts w:ascii="Arial" w:eastAsiaTheme="minorEastAsia" w:hAnsi="Arial" w:cs="Arial"/>
          <w:sz w:val="24"/>
          <w:szCs w:val="24"/>
          <w:lang w:val="es-ES" w:eastAsia="es-ES"/>
        </w:rPr>
        <w:t xml:space="preserve"> mismo</w:t>
      </w:r>
    </w:p>
    <w:p w14:paraId="15FD1D84" w14:textId="77777777" w:rsidR="00E4411F" w:rsidRDefault="00E4411F" w:rsidP="00B05D48">
      <w:pPr>
        <w:pStyle w:val="Ttulo2"/>
        <w:spacing w:line="480" w:lineRule="auto"/>
        <w:jc w:val="both"/>
        <w:rPr>
          <w:rStyle w:val="mw-headline"/>
          <w:rFonts w:ascii="Arial" w:eastAsia="Times New Roman" w:hAnsi="Arial" w:cs="Arial"/>
          <w:sz w:val="24"/>
          <w:szCs w:val="24"/>
        </w:rPr>
      </w:pPr>
    </w:p>
    <w:p w14:paraId="2A61FF2F" w14:textId="77777777" w:rsidR="00B259F3" w:rsidRPr="00914B88" w:rsidRDefault="00077505" w:rsidP="00B05D48">
      <w:pPr>
        <w:pStyle w:val="Ttulo2"/>
        <w:spacing w:line="480" w:lineRule="auto"/>
        <w:jc w:val="both"/>
        <w:rPr>
          <w:rFonts w:ascii="Arial" w:eastAsia="Times New Roman" w:hAnsi="Arial" w:cs="Arial"/>
          <w:sz w:val="24"/>
          <w:szCs w:val="24"/>
        </w:rPr>
      </w:pPr>
      <w:r>
        <w:rPr>
          <w:rStyle w:val="mw-headline"/>
          <w:rFonts w:ascii="Arial" w:eastAsia="Times New Roman" w:hAnsi="Arial" w:cs="Arial"/>
          <w:sz w:val="24"/>
          <w:szCs w:val="24"/>
        </w:rPr>
        <w:t xml:space="preserve">1.4  </w:t>
      </w:r>
      <w:r w:rsidR="00B259F3" w:rsidRPr="0029300C">
        <w:rPr>
          <w:rStyle w:val="mw-headline"/>
          <w:rFonts w:ascii="Arial" w:eastAsia="Times New Roman" w:hAnsi="Arial" w:cs="Arial"/>
          <w:sz w:val="24"/>
          <w:szCs w:val="24"/>
        </w:rPr>
        <w:t>CLASIFICACIÓN</w:t>
      </w:r>
      <w:r>
        <w:rPr>
          <w:rStyle w:val="mw-headline"/>
          <w:rFonts w:ascii="Arial" w:eastAsia="Times New Roman" w:hAnsi="Arial" w:cs="Arial"/>
          <w:sz w:val="24"/>
          <w:szCs w:val="24"/>
        </w:rPr>
        <w:tab/>
      </w:r>
      <w:r w:rsidR="00914B88">
        <w:rPr>
          <w:rStyle w:val="mw-headline"/>
          <w:rFonts w:ascii="Arial" w:eastAsia="Times New Roman" w:hAnsi="Arial" w:cs="Arial"/>
          <w:sz w:val="24"/>
          <w:szCs w:val="24"/>
        </w:rPr>
        <w:br/>
      </w:r>
      <w:r>
        <w:rPr>
          <w:rStyle w:val="mw-headline"/>
          <w:rFonts w:ascii="Arial" w:eastAsia="Times New Roman" w:hAnsi="Arial" w:cs="Arial"/>
          <w:sz w:val="24"/>
          <w:szCs w:val="24"/>
        </w:rPr>
        <w:t xml:space="preserve">1.4.1  </w:t>
      </w:r>
      <w:r w:rsidR="00B259F3" w:rsidRPr="0029300C">
        <w:rPr>
          <w:rStyle w:val="mw-headline"/>
          <w:rFonts w:ascii="Arial" w:eastAsia="Times New Roman" w:hAnsi="Arial" w:cs="Arial"/>
          <w:sz w:val="24"/>
          <w:szCs w:val="24"/>
        </w:rPr>
        <w:t>Lista de tr</w:t>
      </w:r>
      <w:r w:rsidR="006D0D93">
        <w:rPr>
          <w:rStyle w:val="mw-headline"/>
          <w:rFonts w:ascii="Arial" w:eastAsia="Times New Roman" w:hAnsi="Arial" w:cs="Arial"/>
          <w:sz w:val="24"/>
          <w:szCs w:val="24"/>
        </w:rPr>
        <w:t>astornos de personalidad clasificad</w:t>
      </w:r>
      <w:r w:rsidR="00B259F3" w:rsidRPr="0029300C">
        <w:rPr>
          <w:rStyle w:val="mw-headline"/>
          <w:rFonts w:ascii="Arial" w:eastAsia="Times New Roman" w:hAnsi="Arial" w:cs="Arial"/>
          <w:sz w:val="24"/>
          <w:szCs w:val="24"/>
        </w:rPr>
        <w:t>os en el DSM</w:t>
      </w:r>
      <w:r w:rsidR="00914B88">
        <w:rPr>
          <w:rStyle w:val="mw-headline"/>
          <w:rFonts w:ascii="Arial" w:eastAsia="Times New Roman" w:hAnsi="Arial" w:cs="Arial"/>
          <w:sz w:val="24"/>
          <w:szCs w:val="24"/>
        </w:rPr>
        <w:tab/>
      </w:r>
      <w:r w:rsidR="00914B88">
        <w:rPr>
          <w:rStyle w:val="mw-headline"/>
          <w:rFonts w:ascii="Arial" w:eastAsia="Times New Roman" w:hAnsi="Arial" w:cs="Arial"/>
          <w:sz w:val="24"/>
          <w:szCs w:val="24"/>
        </w:rPr>
        <w:br/>
      </w:r>
      <w:r w:rsidR="00440A70">
        <w:rPr>
          <w:rFonts w:ascii="Arial" w:hAnsi="Arial" w:cs="Arial"/>
          <w:b w:val="0"/>
          <w:sz w:val="24"/>
          <w:szCs w:val="24"/>
        </w:rPr>
        <w:t xml:space="preserve">     </w:t>
      </w:r>
      <w:r w:rsidR="00B259F3" w:rsidRPr="00914B88">
        <w:rPr>
          <w:rFonts w:ascii="Arial" w:hAnsi="Arial" w:cs="Arial"/>
          <w:b w:val="0"/>
          <w:sz w:val="24"/>
          <w:szCs w:val="24"/>
        </w:rPr>
        <w:t xml:space="preserve">El </w:t>
      </w:r>
      <w:hyperlink r:id="rId20" w:tooltip="DSM-IV" w:history="1">
        <w:r w:rsidR="00B259F3" w:rsidRPr="00914B88">
          <w:rPr>
            <w:rStyle w:val="Hipervnculo"/>
            <w:rFonts w:ascii="Arial" w:hAnsi="Arial" w:cs="Arial"/>
            <w:b w:val="0"/>
            <w:color w:val="auto"/>
            <w:sz w:val="24"/>
            <w:szCs w:val="24"/>
            <w:u w:val="none"/>
          </w:rPr>
          <w:t>DSM-IV-TR</w:t>
        </w:r>
      </w:hyperlink>
      <w:r w:rsidR="00914B88" w:rsidRPr="00914B88">
        <w:rPr>
          <w:rFonts w:ascii="Arial" w:hAnsi="Arial" w:cs="Arial"/>
          <w:b w:val="0"/>
          <w:sz w:val="24"/>
          <w:szCs w:val="24"/>
        </w:rPr>
        <w:t xml:space="preserve"> (Manual Diagnóstico y Estadístico de los Trastornos M</w:t>
      </w:r>
      <w:r w:rsidR="00B259F3" w:rsidRPr="00914B88">
        <w:rPr>
          <w:rFonts w:ascii="Arial" w:hAnsi="Arial" w:cs="Arial"/>
          <w:b w:val="0"/>
          <w:sz w:val="24"/>
          <w:szCs w:val="24"/>
        </w:rPr>
        <w:t xml:space="preserve">entales de la Asociación Psiquiátrica de Estados Unidos) menciona diez </w:t>
      </w:r>
      <w:r w:rsidR="00B259F3" w:rsidRPr="00914B88">
        <w:rPr>
          <w:rFonts w:ascii="Arial" w:hAnsi="Arial" w:cs="Arial"/>
          <w:b w:val="0"/>
          <w:bCs w:val="0"/>
          <w:sz w:val="24"/>
          <w:szCs w:val="24"/>
        </w:rPr>
        <w:t>trastornos de personalidad</w:t>
      </w:r>
      <w:r w:rsidR="00B259F3" w:rsidRPr="00914B88">
        <w:rPr>
          <w:rFonts w:ascii="Arial" w:hAnsi="Arial" w:cs="Arial"/>
          <w:b w:val="0"/>
          <w:sz w:val="24"/>
          <w:szCs w:val="24"/>
        </w:rPr>
        <w:t>, los cuales se agrupan en tres grupos:</w:t>
      </w:r>
      <w:r w:rsidR="00914B88" w:rsidRPr="00914B88">
        <w:rPr>
          <w:rFonts w:ascii="Arial" w:hAnsi="Arial" w:cs="Arial"/>
          <w:b w:val="0"/>
          <w:sz w:val="24"/>
          <w:szCs w:val="24"/>
        </w:rPr>
        <w:t xml:space="preserve"> </w:t>
      </w:r>
    </w:p>
    <w:p w14:paraId="0C878AB0" w14:textId="77777777" w:rsidR="00E4411F" w:rsidRDefault="00E4411F" w:rsidP="00B05D48">
      <w:pPr>
        <w:pStyle w:val="Ttulo3"/>
        <w:spacing w:line="480" w:lineRule="auto"/>
        <w:jc w:val="both"/>
        <w:rPr>
          <w:rStyle w:val="mw-headline"/>
          <w:rFonts w:ascii="Arial" w:eastAsia="Times New Roman" w:hAnsi="Arial" w:cs="Arial"/>
          <w:color w:val="auto"/>
          <w:sz w:val="24"/>
          <w:szCs w:val="24"/>
        </w:rPr>
      </w:pPr>
    </w:p>
    <w:p w14:paraId="46E048E5" w14:textId="77777777" w:rsidR="00B259F3" w:rsidRPr="0029300C" w:rsidRDefault="00077505" w:rsidP="00B05D48">
      <w:pPr>
        <w:pStyle w:val="Ttulo3"/>
        <w:spacing w:line="480" w:lineRule="auto"/>
        <w:jc w:val="both"/>
        <w:rPr>
          <w:rFonts w:ascii="Arial" w:eastAsia="Times New Roman" w:hAnsi="Arial" w:cs="Arial"/>
          <w:color w:val="auto"/>
          <w:sz w:val="24"/>
          <w:szCs w:val="24"/>
        </w:rPr>
      </w:pPr>
      <w:r>
        <w:rPr>
          <w:rStyle w:val="mw-headline"/>
          <w:rFonts w:ascii="Arial" w:eastAsia="Times New Roman" w:hAnsi="Arial" w:cs="Arial"/>
          <w:color w:val="auto"/>
          <w:sz w:val="24"/>
          <w:szCs w:val="24"/>
        </w:rPr>
        <w:t xml:space="preserve">1.4.1.1  </w:t>
      </w:r>
      <w:r w:rsidR="00B259F3" w:rsidRPr="0029300C">
        <w:rPr>
          <w:rStyle w:val="mw-headline"/>
          <w:rFonts w:ascii="Arial" w:eastAsia="Times New Roman" w:hAnsi="Arial" w:cs="Arial"/>
          <w:color w:val="auto"/>
          <w:sz w:val="24"/>
          <w:szCs w:val="24"/>
        </w:rPr>
        <w:t>Grupo A (trastornos raros o excéntricos)</w:t>
      </w:r>
    </w:p>
    <w:p w14:paraId="2559538F" w14:textId="77777777" w:rsidR="00B259F3" w:rsidRPr="0029300C" w:rsidRDefault="0059086D" w:rsidP="00B05D48">
      <w:pPr>
        <w:numPr>
          <w:ilvl w:val="0"/>
          <w:numId w:val="1"/>
        </w:numPr>
        <w:spacing w:before="100" w:beforeAutospacing="1" w:after="100" w:afterAutospacing="1" w:line="480" w:lineRule="auto"/>
        <w:jc w:val="both"/>
        <w:rPr>
          <w:rFonts w:ascii="Arial" w:eastAsia="Times New Roman" w:hAnsi="Arial" w:cs="Arial"/>
          <w:color w:val="000000" w:themeColor="text1"/>
          <w:sz w:val="24"/>
          <w:szCs w:val="24"/>
        </w:rPr>
      </w:pPr>
      <w:hyperlink r:id="rId21" w:tooltip="Trastorno paranoide de la personalidad" w:history="1">
        <w:r w:rsidR="00B259F3" w:rsidRPr="0029300C">
          <w:rPr>
            <w:rStyle w:val="Hipervnculo"/>
            <w:rFonts w:ascii="Arial" w:eastAsia="Times New Roman" w:hAnsi="Arial" w:cs="Arial"/>
            <w:color w:val="000000" w:themeColor="text1"/>
            <w:sz w:val="24"/>
            <w:szCs w:val="24"/>
            <w:u w:val="none"/>
          </w:rPr>
          <w:t>Trastorno paranoide de la personalidad</w:t>
        </w:r>
      </w:hyperlink>
      <w:r w:rsidR="00B259F3" w:rsidRPr="0029300C">
        <w:rPr>
          <w:rFonts w:ascii="Arial" w:eastAsia="Times New Roman" w:hAnsi="Arial" w:cs="Arial"/>
          <w:color w:val="000000" w:themeColor="text1"/>
          <w:sz w:val="24"/>
          <w:szCs w:val="24"/>
        </w:rPr>
        <w:t>, personalidad paranoide.</w:t>
      </w:r>
    </w:p>
    <w:p w14:paraId="6EE74AAC" w14:textId="77777777" w:rsidR="00B259F3" w:rsidRPr="0029300C" w:rsidRDefault="0059086D" w:rsidP="00B05D48">
      <w:pPr>
        <w:numPr>
          <w:ilvl w:val="0"/>
          <w:numId w:val="1"/>
        </w:numPr>
        <w:spacing w:before="100" w:beforeAutospacing="1" w:after="100" w:afterAutospacing="1" w:line="480" w:lineRule="auto"/>
        <w:jc w:val="both"/>
        <w:rPr>
          <w:rFonts w:ascii="Arial" w:eastAsia="Times New Roman" w:hAnsi="Arial" w:cs="Arial"/>
          <w:color w:val="000000" w:themeColor="text1"/>
          <w:sz w:val="24"/>
          <w:szCs w:val="24"/>
        </w:rPr>
      </w:pPr>
      <w:hyperlink r:id="rId22" w:tooltip="Trastorno esquizoide de la personalidad" w:history="1">
        <w:r w:rsidR="00B259F3" w:rsidRPr="0029300C">
          <w:rPr>
            <w:rStyle w:val="Hipervnculo"/>
            <w:rFonts w:ascii="Arial" w:eastAsia="Times New Roman" w:hAnsi="Arial" w:cs="Arial"/>
            <w:color w:val="000000" w:themeColor="text1"/>
            <w:sz w:val="24"/>
            <w:szCs w:val="24"/>
            <w:u w:val="none"/>
          </w:rPr>
          <w:t>Trastorno esquizoide de la personalidad</w:t>
        </w:r>
      </w:hyperlink>
      <w:r w:rsidR="00B259F3" w:rsidRPr="0029300C">
        <w:rPr>
          <w:rFonts w:ascii="Arial" w:eastAsia="Times New Roman" w:hAnsi="Arial" w:cs="Arial"/>
          <w:color w:val="000000" w:themeColor="text1"/>
          <w:sz w:val="24"/>
          <w:szCs w:val="24"/>
        </w:rPr>
        <w:t>, personalidad esquizoide.</w:t>
      </w:r>
    </w:p>
    <w:p w14:paraId="3A288B64" w14:textId="77777777" w:rsidR="00B259F3" w:rsidRPr="0029300C" w:rsidRDefault="0059086D" w:rsidP="00B05D48">
      <w:pPr>
        <w:numPr>
          <w:ilvl w:val="0"/>
          <w:numId w:val="1"/>
        </w:numPr>
        <w:spacing w:before="100" w:beforeAutospacing="1" w:after="100" w:afterAutospacing="1" w:line="480" w:lineRule="auto"/>
        <w:jc w:val="both"/>
        <w:rPr>
          <w:rFonts w:ascii="Arial" w:eastAsia="Times New Roman" w:hAnsi="Arial" w:cs="Arial"/>
          <w:color w:val="000000" w:themeColor="text1"/>
          <w:sz w:val="24"/>
          <w:szCs w:val="24"/>
        </w:rPr>
      </w:pPr>
      <w:hyperlink r:id="rId23" w:tooltip="Trastorno esquizotípico de la personalidad" w:history="1">
        <w:r w:rsidR="00B259F3" w:rsidRPr="0029300C">
          <w:rPr>
            <w:rStyle w:val="Hipervnculo"/>
            <w:rFonts w:ascii="Arial" w:eastAsia="Times New Roman" w:hAnsi="Arial" w:cs="Arial"/>
            <w:color w:val="000000" w:themeColor="text1"/>
            <w:sz w:val="24"/>
            <w:szCs w:val="24"/>
            <w:u w:val="none"/>
          </w:rPr>
          <w:t>Trastorno esquizotípico de la personalidad</w:t>
        </w:r>
      </w:hyperlink>
      <w:r w:rsidR="00B259F3" w:rsidRPr="0029300C">
        <w:rPr>
          <w:rFonts w:ascii="Arial" w:eastAsia="Times New Roman" w:hAnsi="Arial" w:cs="Arial"/>
          <w:color w:val="000000" w:themeColor="text1"/>
          <w:sz w:val="24"/>
          <w:szCs w:val="24"/>
        </w:rPr>
        <w:t>, personalidad esquizotípica.</w:t>
      </w:r>
    </w:p>
    <w:p w14:paraId="40784C2D" w14:textId="77777777" w:rsidR="00B259F3" w:rsidRPr="0029300C" w:rsidRDefault="00B259F3" w:rsidP="00B05D48">
      <w:pPr>
        <w:pStyle w:val="NormalWeb"/>
        <w:spacing w:line="480" w:lineRule="auto"/>
        <w:jc w:val="both"/>
        <w:rPr>
          <w:rFonts w:ascii="Arial" w:hAnsi="Arial" w:cs="Arial"/>
          <w:sz w:val="24"/>
          <w:szCs w:val="24"/>
        </w:rPr>
      </w:pPr>
      <w:r w:rsidRPr="0029300C">
        <w:rPr>
          <w:rFonts w:ascii="Arial" w:hAnsi="Arial" w:cs="Arial"/>
          <w:sz w:val="24"/>
          <w:szCs w:val="24"/>
        </w:rPr>
        <w:t>Este grupo de trastornos se caracteriza por un patrón penetrante de cognición (por ej. sospecha), expresión (por ej. lenguaje extraño) y relación con otros (por ej. aislamiento) anormales.</w:t>
      </w:r>
    </w:p>
    <w:p w14:paraId="620F33CF" w14:textId="77777777" w:rsidR="00E4411F" w:rsidRDefault="00E4411F" w:rsidP="00B05D48">
      <w:pPr>
        <w:pStyle w:val="Ttulo3"/>
        <w:spacing w:line="480" w:lineRule="auto"/>
        <w:jc w:val="both"/>
        <w:rPr>
          <w:rStyle w:val="mw-headline"/>
          <w:rFonts w:ascii="Arial" w:eastAsia="Times New Roman" w:hAnsi="Arial" w:cs="Arial"/>
          <w:color w:val="auto"/>
          <w:sz w:val="24"/>
          <w:szCs w:val="24"/>
        </w:rPr>
      </w:pPr>
    </w:p>
    <w:p w14:paraId="7C4387C1" w14:textId="77777777" w:rsidR="00B259F3" w:rsidRPr="0029300C" w:rsidRDefault="00077505" w:rsidP="00B05D48">
      <w:pPr>
        <w:pStyle w:val="Ttulo3"/>
        <w:spacing w:line="480" w:lineRule="auto"/>
        <w:jc w:val="both"/>
        <w:rPr>
          <w:rFonts w:ascii="Arial" w:eastAsia="Times New Roman" w:hAnsi="Arial" w:cs="Arial"/>
          <w:color w:val="auto"/>
          <w:sz w:val="24"/>
          <w:szCs w:val="24"/>
        </w:rPr>
      </w:pPr>
      <w:r>
        <w:rPr>
          <w:rStyle w:val="mw-headline"/>
          <w:rFonts w:ascii="Arial" w:eastAsia="Times New Roman" w:hAnsi="Arial" w:cs="Arial"/>
          <w:color w:val="auto"/>
          <w:sz w:val="24"/>
          <w:szCs w:val="24"/>
        </w:rPr>
        <w:t xml:space="preserve">1.4.1.2  </w:t>
      </w:r>
      <w:r w:rsidR="00B259F3" w:rsidRPr="0029300C">
        <w:rPr>
          <w:rStyle w:val="mw-headline"/>
          <w:rFonts w:ascii="Arial" w:eastAsia="Times New Roman" w:hAnsi="Arial" w:cs="Arial"/>
          <w:color w:val="auto"/>
          <w:sz w:val="24"/>
          <w:szCs w:val="24"/>
        </w:rPr>
        <w:t>Grupo B (trastornos dramáticos, emocionales o erráticos)</w:t>
      </w:r>
    </w:p>
    <w:p w14:paraId="45BBE51C" w14:textId="77777777" w:rsidR="00B259F3" w:rsidRPr="0029300C" w:rsidRDefault="0059086D" w:rsidP="00B05D48">
      <w:pPr>
        <w:numPr>
          <w:ilvl w:val="0"/>
          <w:numId w:val="2"/>
        </w:numPr>
        <w:spacing w:before="100" w:beforeAutospacing="1" w:after="100" w:afterAutospacing="1" w:line="480" w:lineRule="auto"/>
        <w:jc w:val="both"/>
        <w:rPr>
          <w:rFonts w:ascii="Arial" w:eastAsia="Times New Roman" w:hAnsi="Arial" w:cs="Arial"/>
          <w:sz w:val="24"/>
          <w:szCs w:val="24"/>
        </w:rPr>
      </w:pPr>
      <w:hyperlink r:id="rId24" w:tooltip="Trastorno antisocial de la personalidad" w:history="1">
        <w:r w:rsidR="00B259F3" w:rsidRPr="0029300C">
          <w:rPr>
            <w:rStyle w:val="Hipervnculo"/>
            <w:rFonts w:ascii="Arial" w:eastAsia="Times New Roman" w:hAnsi="Arial" w:cs="Arial"/>
            <w:color w:val="auto"/>
            <w:sz w:val="24"/>
            <w:szCs w:val="24"/>
            <w:u w:val="none"/>
          </w:rPr>
          <w:t>Trastorno antisocial de la personalidad</w:t>
        </w:r>
      </w:hyperlink>
      <w:r w:rsidR="00B259F3" w:rsidRPr="0029300C">
        <w:rPr>
          <w:rFonts w:ascii="Arial" w:eastAsia="Times New Roman" w:hAnsi="Arial" w:cs="Arial"/>
          <w:sz w:val="24"/>
          <w:szCs w:val="24"/>
        </w:rPr>
        <w:t>, personalidad antisocial.</w:t>
      </w:r>
    </w:p>
    <w:p w14:paraId="54512F86" w14:textId="77777777" w:rsidR="00B259F3" w:rsidRPr="0029300C" w:rsidRDefault="0059086D" w:rsidP="00B05D48">
      <w:pPr>
        <w:numPr>
          <w:ilvl w:val="0"/>
          <w:numId w:val="2"/>
        </w:numPr>
        <w:spacing w:before="100" w:beforeAutospacing="1" w:after="100" w:afterAutospacing="1" w:line="480" w:lineRule="auto"/>
        <w:jc w:val="both"/>
        <w:rPr>
          <w:rFonts w:ascii="Arial" w:eastAsia="Times New Roman" w:hAnsi="Arial" w:cs="Arial"/>
          <w:sz w:val="24"/>
          <w:szCs w:val="24"/>
        </w:rPr>
      </w:pPr>
      <w:hyperlink r:id="rId25" w:tooltip="Trastorno límite de la personalidad" w:history="1">
        <w:r w:rsidR="00B259F3" w:rsidRPr="0029300C">
          <w:rPr>
            <w:rStyle w:val="Hipervnculo"/>
            <w:rFonts w:ascii="Arial" w:eastAsia="Times New Roman" w:hAnsi="Arial" w:cs="Arial"/>
            <w:color w:val="auto"/>
            <w:sz w:val="24"/>
            <w:szCs w:val="24"/>
            <w:u w:val="none"/>
          </w:rPr>
          <w:t>Trastorno límite de la personalidad</w:t>
        </w:r>
      </w:hyperlink>
      <w:r w:rsidR="00B259F3" w:rsidRPr="0029300C">
        <w:rPr>
          <w:rFonts w:ascii="Arial" w:eastAsia="Times New Roman" w:hAnsi="Arial" w:cs="Arial"/>
          <w:sz w:val="24"/>
          <w:szCs w:val="24"/>
        </w:rPr>
        <w:t>, personalidad límite o Borderline.</w:t>
      </w:r>
    </w:p>
    <w:p w14:paraId="4999050A" w14:textId="77777777" w:rsidR="00B259F3" w:rsidRPr="0029300C" w:rsidRDefault="0059086D" w:rsidP="00B05D48">
      <w:pPr>
        <w:numPr>
          <w:ilvl w:val="0"/>
          <w:numId w:val="2"/>
        </w:numPr>
        <w:spacing w:before="100" w:beforeAutospacing="1" w:after="100" w:afterAutospacing="1" w:line="480" w:lineRule="auto"/>
        <w:jc w:val="both"/>
        <w:rPr>
          <w:rFonts w:ascii="Arial" w:eastAsia="Times New Roman" w:hAnsi="Arial" w:cs="Arial"/>
          <w:sz w:val="24"/>
          <w:szCs w:val="24"/>
        </w:rPr>
      </w:pPr>
      <w:hyperlink r:id="rId26" w:tooltip="Trastorno histriónico de la personalidad" w:history="1">
        <w:r w:rsidR="00B259F3" w:rsidRPr="0029300C">
          <w:rPr>
            <w:rStyle w:val="Hipervnculo"/>
            <w:rFonts w:ascii="Arial" w:eastAsia="Times New Roman" w:hAnsi="Arial" w:cs="Arial"/>
            <w:color w:val="auto"/>
            <w:sz w:val="24"/>
            <w:szCs w:val="24"/>
            <w:u w:val="none"/>
          </w:rPr>
          <w:t>Trastorno histriónico de la personalidad</w:t>
        </w:r>
      </w:hyperlink>
      <w:r w:rsidR="00B259F3" w:rsidRPr="0029300C">
        <w:rPr>
          <w:rFonts w:ascii="Arial" w:eastAsia="Times New Roman" w:hAnsi="Arial" w:cs="Arial"/>
          <w:sz w:val="24"/>
          <w:szCs w:val="24"/>
        </w:rPr>
        <w:t>, personalidad histriónica.</w:t>
      </w:r>
    </w:p>
    <w:p w14:paraId="0E6336EA" w14:textId="77777777" w:rsidR="00B259F3" w:rsidRPr="0029300C" w:rsidRDefault="0059086D" w:rsidP="00B05D48">
      <w:pPr>
        <w:numPr>
          <w:ilvl w:val="0"/>
          <w:numId w:val="2"/>
        </w:numPr>
        <w:spacing w:before="100" w:beforeAutospacing="1" w:after="100" w:afterAutospacing="1" w:line="480" w:lineRule="auto"/>
        <w:jc w:val="both"/>
        <w:rPr>
          <w:rFonts w:ascii="Arial" w:eastAsia="Times New Roman" w:hAnsi="Arial" w:cs="Arial"/>
          <w:sz w:val="24"/>
          <w:szCs w:val="24"/>
        </w:rPr>
      </w:pPr>
      <w:hyperlink r:id="rId27" w:tooltip="Trastorno narcisista de la personalidad" w:history="1">
        <w:r w:rsidR="00B259F3" w:rsidRPr="0029300C">
          <w:rPr>
            <w:rStyle w:val="Hipervnculo"/>
            <w:rFonts w:ascii="Arial" w:eastAsia="Times New Roman" w:hAnsi="Arial" w:cs="Arial"/>
            <w:color w:val="auto"/>
            <w:sz w:val="24"/>
            <w:szCs w:val="24"/>
            <w:u w:val="none"/>
          </w:rPr>
          <w:t>Trastorno narcisista de la personalidad</w:t>
        </w:r>
      </w:hyperlink>
      <w:r w:rsidR="00B259F3" w:rsidRPr="0029300C">
        <w:rPr>
          <w:rFonts w:ascii="Arial" w:eastAsia="Times New Roman" w:hAnsi="Arial" w:cs="Arial"/>
          <w:sz w:val="24"/>
          <w:szCs w:val="24"/>
        </w:rPr>
        <w:t>, personalidad narcisista.</w:t>
      </w:r>
    </w:p>
    <w:p w14:paraId="0F3E602A" w14:textId="77777777" w:rsidR="00B259F3" w:rsidRPr="0029300C" w:rsidRDefault="00B259F3" w:rsidP="00B05D48">
      <w:pPr>
        <w:pStyle w:val="NormalWeb"/>
        <w:spacing w:line="480" w:lineRule="auto"/>
        <w:jc w:val="both"/>
        <w:rPr>
          <w:rFonts w:ascii="Arial" w:hAnsi="Arial" w:cs="Arial"/>
          <w:sz w:val="24"/>
          <w:szCs w:val="24"/>
        </w:rPr>
      </w:pPr>
      <w:r w:rsidRPr="0029300C">
        <w:rPr>
          <w:rFonts w:ascii="Arial" w:hAnsi="Arial" w:cs="Arial"/>
          <w:sz w:val="24"/>
          <w:szCs w:val="24"/>
        </w:rPr>
        <w:t>Estos trastornos se caracterizan por un patrón penetrante de violación de las normas sociales (por ej. comportamiento criminal), comportamiento impulsivo, emotividad excesiva y grandiosidad. Presenta con frecuencia acting-out (exteriorización de sus rasgos), llevando a rabietas, comportamiento auto-abusivo y arranques de rabia.</w:t>
      </w:r>
    </w:p>
    <w:p w14:paraId="66FBE4BA" w14:textId="77777777" w:rsidR="00E4411F" w:rsidRDefault="00E4411F" w:rsidP="00B05D48">
      <w:pPr>
        <w:pStyle w:val="Ttulo3"/>
        <w:spacing w:line="480" w:lineRule="auto"/>
        <w:jc w:val="both"/>
        <w:rPr>
          <w:rStyle w:val="mw-headline"/>
          <w:rFonts w:ascii="Arial" w:eastAsia="Times New Roman" w:hAnsi="Arial" w:cs="Arial"/>
          <w:color w:val="auto"/>
          <w:sz w:val="24"/>
          <w:szCs w:val="24"/>
        </w:rPr>
      </w:pPr>
    </w:p>
    <w:p w14:paraId="6882999F" w14:textId="77777777" w:rsidR="00B259F3" w:rsidRPr="0029300C" w:rsidRDefault="00077505" w:rsidP="00B05D48">
      <w:pPr>
        <w:pStyle w:val="Ttulo3"/>
        <w:spacing w:line="480" w:lineRule="auto"/>
        <w:jc w:val="both"/>
        <w:rPr>
          <w:rFonts w:ascii="Arial" w:eastAsia="Times New Roman" w:hAnsi="Arial" w:cs="Arial"/>
          <w:color w:val="auto"/>
          <w:sz w:val="24"/>
          <w:szCs w:val="24"/>
        </w:rPr>
      </w:pPr>
      <w:r>
        <w:rPr>
          <w:rStyle w:val="mw-headline"/>
          <w:rFonts w:ascii="Arial" w:eastAsia="Times New Roman" w:hAnsi="Arial" w:cs="Arial"/>
          <w:color w:val="auto"/>
          <w:sz w:val="24"/>
          <w:szCs w:val="24"/>
        </w:rPr>
        <w:t xml:space="preserve">1.4.1.3  </w:t>
      </w:r>
      <w:r w:rsidR="00B259F3" w:rsidRPr="0029300C">
        <w:rPr>
          <w:rStyle w:val="mw-headline"/>
          <w:rFonts w:ascii="Arial" w:eastAsia="Times New Roman" w:hAnsi="Arial" w:cs="Arial"/>
          <w:color w:val="auto"/>
          <w:sz w:val="24"/>
          <w:szCs w:val="24"/>
        </w:rPr>
        <w:t>Grupo C (trastornos ansiosos o temerosos)</w:t>
      </w:r>
    </w:p>
    <w:p w14:paraId="754C51BC" w14:textId="77777777" w:rsidR="00B259F3" w:rsidRPr="0029300C" w:rsidRDefault="0059086D" w:rsidP="00B05D48">
      <w:pPr>
        <w:numPr>
          <w:ilvl w:val="0"/>
          <w:numId w:val="3"/>
        </w:numPr>
        <w:spacing w:before="100" w:beforeAutospacing="1" w:after="100" w:afterAutospacing="1" w:line="480" w:lineRule="auto"/>
        <w:jc w:val="both"/>
        <w:rPr>
          <w:rFonts w:ascii="Arial" w:eastAsia="Times New Roman" w:hAnsi="Arial" w:cs="Arial"/>
          <w:sz w:val="24"/>
          <w:szCs w:val="24"/>
        </w:rPr>
      </w:pPr>
      <w:hyperlink r:id="rId28" w:tooltip="Trastorno de la personalidad por evitación" w:history="1">
        <w:r w:rsidR="00B259F3" w:rsidRPr="0029300C">
          <w:rPr>
            <w:rStyle w:val="Hipervnculo"/>
            <w:rFonts w:ascii="Arial" w:eastAsia="Times New Roman" w:hAnsi="Arial" w:cs="Arial"/>
            <w:color w:val="auto"/>
            <w:sz w:val="24"/>
            <w:szCs w:val="24"/>
            <w:u w:val="none"/>
          </w:rPr>
          <w:t>Trastorno de la personalidad por evitación</w:t>
        </w:r>
      </w:hyperlink>
      <w:r w:rsidR="00B259F3" w:rsidRPr="0029300C">
        <w:rPr>
          <w:rFonts w:ascii="Arial" w:eastAsia="Times New Roman" w:hAnsi="Arial" w:cs="Arial"/>
          <w:sz w:val="24"/>
          <w:szCs w:val="24"/>
        </w:rPr>
        <w:t>, personalidad fóbica.</w:t>
      </w:r>
    </w:p>
    <w:p w14:paraId="0BE8857F" w14:textId="77777777" w:rsidR="00B259F3" w:rsidRPr="0029300C" w:rsidRDefault="0059086D" w:rsidP="00B05D48">
      <w:pPr>
        <w:numPr>
          <w:ilvl w:val="0"/>
          <w:numId w:val="3"/>
        </w:numPr>
        <w:spacing w:before="100" w:beforeAutospacing="1" w:after="100" w:afterAutospacing="1" w:line="480" w:lineRule="auto"/>
        <w:jc w:val="both"/>
        <w:rPr>
          <w:rFonts w:ascii="Arial" w:eastAsia="Times New Roman" w:hAnsi="Arial" w:cs="Arial"/>
          <w:sz w:val="24"/>
          <w:szCs w:val="24"/>
        </w:rPr>
      </w:pPr>
      <w:hyperlink r:id="rId29" w:tooltip="Trastorno de la personalidad por dependencia" w:history="1">
        <w:r w:rsidR="00B259F3" w:rsidRPr="0029300C">
          <w:rPr>
            <w:rStyle w:val="Hipervnculo"/>
            <w:rFonts w:ascii="Arial" w:eastAsia="Times New Roman" w:hAnsi="Arial" w:cs="Arial"/>
            <w:color w:val="auto"/>
            <w:sz w:val="24"/>
            <w:szCs w:val="24"/>
            <w:u w:val="none"/>
          </w:rPr>
          <w:t>Trastorno de la personalidad por dependencia</w:t>
        </w:r>
      </w:hyperlink>
      <w:r w:rsidR="00B259F3" w:rsidRPr="0029300C">
        <w:rPr>
          <w:rFonts w:ascii="Arial" w:eastAsia="Times New Roman" w:hAnsi="Arial" w:cs="Arial"/>
          <w:sz w:val="24"/>
          <w:szCs w:val="24"/>
        </w:rPr>
        <w:t>, personalidad</w:t>
      </w:r>
      <w:r w:rsidR="00995E98" w:rsidRPr="0029300C">
        <w:rPr>
          <w:rFonts w:ascii="Arial" w:eastAsia="Times New Roman" w:hAnsi="Arial" w:cs="Arial"/>
          <w:sz w:val="24"/>
          <w:szCs w:val="24"/>
        </w:rPr>
        <w:tab/>
      </w:r>
      <w:r w:rsidR="00B259F3" w:rsidRPr="0029300C">
        <w:rPr>
          <w:rFonts w:ascii="Arial" w:eastAsia="Times New Roman" w:hAnsi="Arial" w:cs="Arial"/>
          <w:sz w:val="24"/>
          <w:szCs w:val="24"/>
        </w:rPr>
        <w:t xml:space="preserve"> dependiente.</w:t>
      </w:r>
    </w:p>
    <w:p w14:paraId="725617B3" w14:textId="77777777" w:rsidR="00B259F3" w:rsidRPr="0029300C" w:rsidRDefault="0059086D" w:rsidP="00B05D48">
      <w:pPr>
        <w:numPr>
          <w:ilvl w:val="0"/>
          <w:numId w:val="3"/>
        </w:numPr>
        <w:spacing w:before="100" w:beforeAutospacing="1" w:after="100" w:afterAutospacing="1" w:line="480" w:lineRule="auto"/>
        <w:jc w:val="both"/>
        <w:rPr>
          <w:rFonts w:ascii="Arial" w:eastAsia="Times New Roman" w:hAnsi="Arial" w:cs="Arial"/>
          <w:sz w:val="24"/>
          <w:szCs w:val="24"/>
        </w:rPr>
      </w:pPr>
      <w:hyperlink r:id="rId30" w:tooltip="Trastorno obsesivo-compulsivo de la personalidad" w:history="1">
        <w:r w:rsidR="00B259F3" w:rsidRPr="0029300C">
          <w:rPr>
            <w:rStyle w:val="Hipervnculo"/>
            <w:rFonts w:ascii="Arial" w:eastAsia="Times New Roman" w:hAnsi="Arial" w:cs="Arial"/>
            <w:color w:val="auto"/>
            <w:sz w:val="24"/>
            <w:szCs w:val="24"/>
            <w:u w:val="none"/>
          </w:rPr>
          <w:t>Trastorno obsesivo-compulsivo de la personalidad</w:t>
        </w:r>
      </w:hyperlink>
      <w:r w:rsidR="00B259F3" w:rsidRPr="0029300C">
        <w:rPr>
          <w:rFonts w:ascii="Arial" w:eastAsia="Times New Roman" w:hAnsi="Arial" w:cs="Arial"/>
          <w:sz w:val="24"/>
          <w:szCs w:val="24"/>
        </w:rPr>
        <w:t>, trastorno anancástico de la personalidad o personalidad obsesiva-compulsiva.</w:t>
      </w:r>
    </w:p>
    <w:p w14:paraId="6BD82190" w14:textId="77777777" w:rsidR="00506B58" w:rsidRDefault="00B259F3" w:rsidP="00B05D48">
      <w:pPr>
        <w:pStyle w:val="NormalWeb"/>
        <w:spacing w:line="480" w:lineRule="auto"/>
        <w:jc w:val="both"/>
        <w:rPr>
          <w:rFonts w:ascii="Arial" w:hAnsi="Arial" w:cs="Arial"/>
          <w:sz w:val="24"/>
          <w:szCs w:val="24"/>
        </w:rPr>
      </w:pPr>
      <w:r w:rsidRPr="0029300C">
        <w:rPr>
          <w:rFonts w:ascii="Arial" w:hAnsi="Arial" w:cs="Arial"/>
          <w:sz w:val="24"/>
          <w:szCs w:val="24"/>
        </w:rPr>
        <w:t>Este grupo se caracteriza por un patrón penetrante de temores anormales, incluyendo relaciones sociales, separación y necesidad de contro</w:t>
      </w:r>
      <w:r w:rsidR="00914B88">
        <w:rPr>
          <w:rFonts w:ascii="Arial" w:hAnsi="Arial" w:cs="Arial"/>
          <w:sz w:val="24"/>
          <w:szCs w:val="24"/>
        </w:rPr>
        <w:t>l</w:t>
      </w:r>
    </w:p>
    <w:p w14:paraId="5D8C951C" w14:textId="77777777" w:rsidR="00914B88" w:rsidRDefault="00914B88" w:rsidP="00B05D48">
      <w:pPr>
        <w:pStyle w:val="NormalWeb"/>
        <w:spacing w:line="480" w:lineRule="auto"/>
        <w:jc w:val="both"/>
        <w:rPr>
          <w:rFonts w:ascii="Arial" w:hAnsi="Arial" w:cs="Arial"/>
          <w:sz w:val="24"/>
          <w:szCs w:val="24"/>
        </w:rPr>
      </w:pPr>
    </w:p>
    <w:p w14:paraId="7541407D" w14:textId="77777777" w:rsidR="00077505" w:rsidRDefault="00077505" w:rsidP="00B05D48">
      <w:pPr>
        <w:pStyle w:val="NormalWeb"/>
        <w:spacing w:line="480" w:lineRule="auto"/>
        <w:jc w:val="both"/>
        <w:rPr>
          <w:rFonts w:ascii="Arial" w:hAnsi="Arial" w:cs="Arial"/>
          <w:sz w:val="24"/>
          <w:szCs w:val="24"/>
        </w:rPr>
      </w:pPr>
    </w:p>
    <w:p w14:paraId="6353FC23" w14:textId="77777777" w:rsidR="00A535F6" w:rsidRDefault="00A535F6" w:rsidP="00B84A75">
      <w:pPr>
        <w:pStyle w:val="NormalWeb"/>
        <w:spacing w:line="480" w:lineRule="auto"/>
        <w:jc w:val="both"/>
        <w:rPr>
          <w:rFonts w:ascii="Arial" w:hAnsi="Arial" w:cs="Arial"/>
          <w:sz w:val="24"/>
          <w:szCs w:val="24"/>
        </w:rPr>
      </w:pPr>
    </w:p>
    <w:p w14:paraId="27FCA6F4" w14:textId="77777777" w:rsidR="006B4503" w:rsidRDefault="006B4503" w:rsidP="00E4411F">
      <w:pPr>
        <w:spacing w:line="480" w:lineRule="auto"/>
        <w:rPr>
          <w:rFonts w:ascii="Arial" w:eastAsiaTheme="minorEastAsia" w:hAnsi="Arial" w:cs="Arial"/>
          <w:sz w:val="24"/>
          <w:szCs w:val="24"/>
          <w:lang w:val="es-ES_tradnl" w:eastAsia="es-ES"/>
        </w:rPr>
      </w:pPr>
    </w:p>
    <w:p w14:paraId="229DA91F" w14:textId="77777777" w:rsidR="00B84A75" w:rsidRDefault="00B84A75" w:rsidP="00440A70">
      <w:pPr>
        <w:spacing w:line="480" w:lineRule="auto"/>
        <w:rPr>
          <w:rFonts w:ascii="Arial" w:eastAsiaTheme="minorEastAsia" w:hAnsi="Arial" w:cs="Arial"/>
          <w:sz w:val="24"/>
          <w:szCs w:val="24"/>
          <w:lang w:val="es-ES_tradnl" w:eastAsia="es-ES"/>
        </w:rPr>
      </w:pPr>
    </w:p>
    <w:p w14:paraId="156DD2DF" w14:textId="77777777" w:rsidR="00440A70" w:rsidRDefault="00D66824" w:rsidP="00910A72">
      <w:pPr>
        <w:spacing w:line="480" w:lineRule="auto"/>
        <w:jc w:val="center"/>
        <w:rPr>
          <w:rFonts w:ascii="Arial" w:hAnsi="Arial" w:cs="Arial"/>
          <w:b/>
          <w:sz w:val="28"/>
          <w:szCs w:val="28"/>
        </w:rPr>
      </w:pPr>
      <w:r>
        <w:rPr>
          <w:rFonts w:ascii="Arial" w:hAnsi="Arial" w:cs="Arial"/>
          <w:b/>
          <w:sz w:val="28"/>
          <w:szCs w:val="28"/>
        </w:rPr>
        <w:lastRenderedPageBreak/>
        <w:t>CAPÍ</w:t>
      </w:r>
      <w:r w:rsidR="006F61E9" w:rsidRPr="00971D27">
        <w:rPr>
          <w:rFonts w:ascii="Arial" w:hAnsi="Arial" w:cs="Arial"/>
          <w:b/>
          <w:sz w:val="28"/>
          <w:szCs w:val="28"/>
        </w:rPr>
        <w:t>TULO II</w:t>
      </w:r>
    </w:p>
    <w:p w14:paraId="313F68DD" w14:textId="77777777" w:rsidR="006F61E9" w:rsidRDefault="006F61E9" w:rsidP="00B05D48">
      <w:pPr>
        <w:spacing w:line="480" w:lineRule="auto"/>
        <w:jc w:val="center"/>
        <w:rPr>
          <w:rFonts w:ascii="Arial" w:hAnsi="Arial" w:cs="Arial"/>
          <w:b/>
          <w:sz w:val="28"/>
          <w:szCs w:val="28"/>
        </w:rPr>
      </w:pPr>
      <w:r w:rsidRPr="00971D27">
        <w:rPr>
          <w:rFonts w:ascii="Arial" w:hAnsi="Arial" w:cs="Arial"/>
          <w:b/>
          <w:sz w:val="28"/>
          <w:szCs w:val="28"/>
        </w:rPr>
        <w:t>ALCOHOL</w:t>
      </w:r>
    </w:p>
    <w:p w14:paraId="68A6B46F" w14:textId="77777777" w:rsidR="00440A70" w:rsidRPr="00971D27" w:rsidRDefault="00440A70" w:rsidP="00B05D48">
      <w:pPr>
        <w:spacing w:line="480" w:lineRule="auto"/>
        <w:jc w:val="center"/>
        <w:rPr>
          <w:rFonts w:ascii="Arial" w:hAnsi="Arial" w:cs="Arial"/>
          <w:b/>
          <w:sz w:val="28"/>
          <w:szCs w:val="28"/>
        </w:rPr>
      </w:pPr>
    </w:p>
    <w:p w14:paraId="5E64F178" w14:textId="77777777" w:rsidR="003E22B3" w:rsidRPr="0029300C" w:rsidRDefault="00077505" w:rsidP="00B05D48">
      <w:pPr>
        <w:widowControl w:val="0"/>
        <w:autoSpaceDE w:val="0"/>
        <w:autoSpaceDN w:val="0"/>
        <w:adjustRightInd w:val="0"/>
        <w:spacing w:after="240" w:line="480" w:lineRule="auto"/>
        <w:jc w:val="both"/>
        <w:rPr>
          <w:rFonts w:ascii="Arial" w:eastAsiaTheme="minorEastAsia" w:hAnsi="Arial" w:cs="Arial"/>
          <w:b/>
          <w:sz w:val="24"/>
          <w:szCs w:val="24"/>
          <w:lang w:val="es-ES" w:eastAsia="es-ES"/>
        </w:rPr>
      </w:pPr>
      <w:r>
        <w:rPr>
          <w:rFonts w:ascii="Arial" w:eastAsiaTheme="minorEastAsia" w:hAnsi="Arial" w:cs="Arial"/>
          <w:b/>
          <w:sz w:val="24"/>
          <w:szCs w:val="24"/>
          <w:lang w:val="es-ES" w:eastAsia="es-ES"/>
        </w:rPr>
        <w:t xml:space="preserve">2.1  </w:t>
      </w:r>
      <w:r w:rsidR="000729D2">
        <w:rPr>
          <w:rFonts w:ascii="Arial" w:eastAsiaTheme="minorEastAsia" w:hAnsi="Arial" w:cs="Arial"/>
          <w:b/>
          <w:sz w:val="24"/>
          <w:szCs w:val="24"/>
          <w:lang w:val="es-ES" w:eastAsia="es-ES"/>
        </w:rPr>
        <w:t xml:space="preserve">Historia </w:t>
      </w:r>
    </w:p>
    <w:p w14:paraId="61907F0E" w14:textId="77777777" w:rsidR="008F50D9" w:rsidRPr="0029300C" w:rsidRDefault="00440A70"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008F50D9" w:rsidRPr="0029300C">
        <w:rPr>
          <w:rFonts w:ascii="Arial" w:eastAsiaTheme="minorEastAsia" w:hAnsi="Arial" w:cs="Arial"/>
          <w:sz w:val="24"/>
          <w:szCs w:val="24"/>
          <w:lang w:val="es-ES" w:eastAsia="es-ES"/>
        </w:rPr>
        <w:t xml:space="preserve">Se utiliza la palabra “alcohol” cuando nos referimos al alcohol etílico o etanol; líquido claro, incoloro, volátil, inflamable, de infinita solubilidad en agua y miscible en cloroformo y éter. </w:t>
      </w:r>
      <w:r w:rsidR="00993BEA">
        <w:rPr>
          <w:rStyle w:val="Refdenotaalpie"/>
          <w:rFonts w:ascii="Arial" w:eastAsiaTheme="minorEastAsia" w:hAnsi="Arial" w:cs="Arial"/>
          <w:sz w:val="24"/>
          <w:szCs w:val="24"/>
          <w:lang w:val="es-ES" w:eastAsia="es-ES"/>
        </w:rPr>
        <w:footnoteReference w:id="8"/>
      </w:r>
    </w:p>
    <w:p w14:paraId="7F671C97" w14:textId="77777777" w:rsidR="008F50D9" w:rsidRPr="0029300C" w:rsidRDefault="000D30A9"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hAnsi="Arial" w:cs="Arial"/>
          <w:sz w:val="24"/>
          <w:szCs w:val="24"/>
        </w:rPr>
        <w:t>El</w:t>
      </w:r>
      <w:r w:rsidRPr="0029300C">
        <w:rPr>
          <w:rFonts w:ascii="Arial" w:eastAsiaTheme="minorEastAsia" w:hAnsi="Arial" w:cs="Arial"/>
          <w:sz w:val="24"/>
          <w:szCs w:val="24"/>
          <w:lang w:val="es-ES" w:eastAsia="es-ES"/>
        </w:rPr>
        <w:t xml:space="preserve"> término </w:t>
      </w:r>
      <w:r w:rsidR="008F50D9" w:rsidRPr="0029300C">
        <w:rPr>
          <w:rFonts w:ascii="Arial" w:eastAsiaTheme="minorEastAsia" w:hAnsi="Arial" w:cs="Arial"/>
          <w:sz w:val="24"/>
          <w:szCs w:val="24"/>
          <w:lang w:val="es-ES" w:eastAsia="es-ES"/>
        </w:rPr>
        <w:t xml:space="preserve">alcohol se deriva de la palabra </w:t>
      </w:r>
      <w:r w:rsidR="008F50D9" w:rsidRPr="0029300C">
        <w:rPr>
          <w:rFonts w:ascii="Arial" w:eastAsiaTheme="minorEastAsia" w:hAnsi="Arial" w:cs="Arial"/>
          <w:b/>
          <w:bCs/>
          <w:position w:val="-2"/>
          <w:sz w:val="24"/>
          <w:szCs w:val="24"/>
          <w:lang w:val="es-ES" w:eastAsia="es-ES"/>
        </w:rPr>
        <w:t xml:space="preserve">alkehal, </w:t>
      </w:r>
      <w:r w:rsidR="008F50D9" w:rsidRPr="0029300C">
        <w:rPr>
          <w:rFonts w:ascii="Arial" w:eastAsiaTheme="minorEastAsia" w:hAnsi="Arial" w:cs="Arial"/>
          <w:position w:val="-2"/>
          <w:sz w:val="24"/>
          <w:szCs w:val="24"/>
          <w:lang w:val="es-ES" w:eastAsia="es-ES"/>
        </w:rPr>
        <w:t xml:space="preserve">que significa lo </w:t>
      </w:r>
      <w:r w:rsidR="008F50D9" w:rsidRPr="0029300C">
        <w:rPr>
          <w:rFonts w:ascii="Arial" w:eastAsiaTheme="minorEastAsia" w:hAnsi="Arial" w:cs="Arial"/>
          <w:sz w:val="24"/>
          <w:szCs w:val="24"/>
          <w:lang w:val="es-ES" w:eastAsia="es-ES"/>
        </w:rPr>
        <w:t>más fino, lo más depurado.</w:t>
      </w:r>
    </w:p>
    <w:p w14:paraId="31C0CB43" w14:textId="77777777" w:rsidR="00C61BA5" w:rsidRPr="0029300C" w:rsidRDefault="00C61BA5"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 xml:space="preserve">La humanidad conoce el alcohol desde tiempos muy remotos, específicamente el alcohol etílico. </w:t>
      </w:r>
    </w:p>
    <w:p w14:paraId="4C428D4D" w14:textId="77777777" w:rsidR="00561802" w:rsidRPr="0029300C" w:rsidRDefault="00561802"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Dicen los etnólogos que no existe ningún pueblo que no haya logrado producir bebidas fermentadas conteniendo alcohol. Este proceso de fermentación es probablemente una de las primeras reacciones químicas que el hombre supo realizar. Sin embargo, las bebidas alcohólicas pueden obtenerse por fermentación o por destilación. Las fermentadas son las más antiguas, puesto que hasta la edad media no se conoció la destilación, que propo</w:t>
      </w:r>
      <w:r w:rsidR="00845259" w:rsidRPr="0029300C">
        <w:rPr>
          <w:rFonts w:ascii="Arial" w:eastAsiaTheme="minorEastAsia" w:hAnsi="Arial" w:cs="Arial"/>
          <w:sz w:val="24"/>
          <w:szCs w:val="24"/>
          <w:lang w:val="es-ES" w:eastAsia="es-ES"/>
        </w:rPr>
        <w:t>rciona bebidas más fuertes.</w:t>
      </w:r>
      <w:r w:rsidR="000729D2">
        <w:rPr>
          <w:rStyle w:val="Refdenotaalpie"/>
          <w:rFonts w:ascii="Arial" w:eastAsiaTheme="minorEastAsia" w:hAnsi="Arial" w:cs="Arial"/>
          <w:sz w:val="24"/>
          <w:szCs w:val="24"/>
          <w:lang w:val="es-ES" w:eastAsia="es-ES"/>
        </w:rPr>
        <w:footnoteReference w:id="9"/>
      </w:r>
    </w:p>
    <w:p w14:paraId="30339326" w14:textId="77777777" w:rsidR="000729D2" w:rsidRDefault="000729D2"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p>
    <w:p w14:paraId="45A0D9EB" w14:textId="77777777" w:rsidR="00440A70" w:rsidRPr="00910A72" w:rsidRDefault="00561802" w:rsidP="00910A7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lastRenderedPageBreak/>
        <w:t xml:space="preserve">Las bebidas alcohólicas han desempeñado un importante papel en la cultura humana. Hasta tiempos más recientes la ciencia no ha decidido determinar el límite entre lo "agradable" y lo </w:t>
      </w:r>
      <w:r w:rsidR="00BF08B4">
        <w:rPr>
          <w:rFonts w:ascii="Arial" w:eastAsiaTheme="minorEastAsia" w:hAnsi="Arial" w:cs="Arial"/>
          <w:sz w:val="24"/>
          <w:szCs w:val="24"/>
          <w:lang w:val="es-ES" w:eastAsia="es-ES"/>
        </w:rPr>
        <w:t>“peligroso”</w:t>
      </w:r>
      <w:r w:rsidRPr="0029300C">
        <w:rPr>
          <w:rFonts w:ascii="Arial" w:eastAsiaTheme="minorEastAsia" w:hAnsi="Arial" w:cs="Arial"/>
          <w:sz w:val="24"/>
          <w:szCs w:val="24"/>
          <w:lang w:val="es-ES" w:eastAsia="es-ES"/>
        </w:rPr>
        <w:t>, en su uso.</w:t>
      </w:r>
    </w:p>
    <w:p w14:paraId="46D4E04A" w14:textId="77777777" w:rsidR="00B25E69" w:rsidRPr="0029300C" w:rsidRDefault="00077505" w:rsidP="00B05D48">
      <w:pPr>
        <w:spacing w:line="480" w:lineRule="auto"/>
        <w:rPr>
          <w:rFonts w:ascii="Arial" w:hAnsi="Arial" w:cs="Arial"/>
          <w:b/>
          <w:sz w:val="24"/>
          <w:szCs w:val="24"/>
        </w:rPr>
      </w:pPr>
      <w:r>
        <w:rPr>
          <w:rFonts w:ascii="Arial" w:hAnsi="Arial" w:cs="Arial"/>
          <w:b/>
          <w:sz w:val="24"/>
          <w:szCs w:val="24"/>
        </w:rPr>
        <w:t xml:space="preserve">2.2  </w:t>
      </w:r>
      <w:r w:rsidR="00B25E69" w:rsidRPr="0029300C">
        <w:rPr>
          <w:rFonts w:ascii="Arial" w:hAnsi="Arial" w:cs="Arial"/>
          <w:b/>
          <w:sz w:val="24"/>
          <w:szCs w:val="24"/>
        </w:rPr>
        <w:t>ALCOHOLISMO</w:t>
      </w:r>
    </w:p>
    <w:p w14:paraId="6FAD6181" w14:textId="77777777" w:rsidR="006F61E9" w:rsidRPr="0029300C" w:rsidRDefault="00077505" w:rsidP="00B05D48">
      <w:pPr>
        <w:spacing w:line="480" w:lineRule="auto"/>
        <w:rPr>
          <w:rFonts w:ascii="Arial" w:hAnsi="Arial" w:cs="Arial"/>
          <w:b/>
          <w:sz w:val="24"/>
          <w:szCs w:val="24"/>
        </w:rPr>
      </w:pPr>
      <w:r>
        <w:rPr>
          <w:rFonts w:ascii="Arial" w:hAnsi="Arial" w:cs="Arial"/>
          <w:b/>
          <w:sz w:val="24"/>
          <w:szCs w:val="24"/>
        </w:rPr>
        <w:t xml:space="preserve">2.2.1 </w:t>
      </w:r>
      <w:r w:rsidR="006F61E9" w:rsidRPr="0029300C">
        <w:rPr>
          <w:rFonts w:ascii="Arial" w:hAnsi="Arial" w:cs="Arial"/>
          <w:b/>
          <w:sz w:val="24"/>
          <w:szCs w:val="24"/>
        </w:rPr>
        <w:t xml:space="preserve">Definición de Alcoholismo </w:t>
      </w:r>
    </w:p>
    <w:p w14:paraId="69827DE8" w14:textId="77777777" w:rsidR="006F61E9" w:rsidRPr="0029300C" w:rsidRDefault="00440A70" w:rsidP="00B05D48">
      <w:pPr>
        <w:spacing w:line="480" w:lineRule="auto"/>
        <w:jc w:val="both"/>
        <w:rPr>
          <w:rFonts w:ascii="Arial" w:hAnsi="Arial" w:cs="Arial"/>
          <w:sz w:val="24"/>
          <w:szCs w:val="24"/>
        </w:rPr>
      </w:pPr>
      <w:r>
        <w:rPr>
          <w:rFonts w:ascii="Arial" w:hAnsi="Arial" w:cs="Arial"/>
          <w:sz w:val="24"/>
          <w:szCs w:val="24"/>
        </w:rPr>
        <w:t xml:space="preserve">     </w:t>
      </w:r>
      <w:r w:rsidR="000729D2">
        <w:rPr>
          <w:rFonts w:ascii="Arial" w:hAnsi="Arial" w:cs="Arial"/>
          <w:sz w:val="24"/>
          <w:szCs w:val="24"/>
        </w:rPr>
        <w:t>“</w:t>
      </w:r>
      <w:r w:rsidR="00AF0500" w:rsidRPr="0029300C">
        <w:rPr>
          <w:rFonts w:ascii="Arial" w:hAnsi="Arial" w:cs="Arial"/>
          <w:sz w:val="24"/>
          <w:szCs w:val="24"/>
        </w:rPr>
        <w:t xml:space="preserve">Para la Organización Mundial de la Salud </w:t>
      </w:r>
      <w:r w:rsidR="000729D2">
        <w:rPr>
          <w:rFonts w:ascii="Arial" w:hAnsi="Arial" w:cs="Arial"/>
          <w:sz w:val="24"/>
          <w:szCs w:val="24"/>
        </w:rPr>
        <w:t>(</w:t>
      </w:r>
      <w:r w:rsidR="00C61BA5" w:rsidRPr="0029300C">
        <w:rPr>
          <w:rFonts w:ascii="Arial" w:hAnsi="Arial" w:cs="Arial"/>
          <w:sz w:val="24"/>
          <w:szCs w:val="24"/>
        </w:rPr>
        <w:t>OMS</w:t>
      </w:r>
      <w:r w:rsidR="000729D2">
        <w:rPr>
          <w:rFonts w:ascii="Arial" w:hAnsi="Arial" w:cs="Arial"/>
          <w:sz w:val="24"/>
          <w:szCs w:val="24"/>
        </w:rPr>
        <w:t>)</w:t>
      </w:r>
      <w:r w:rsidR="00C61BA5" w:rsidRPr="0029300C">
        <w:rPr>
          <w:rFonts w:ascii="Arial" w:hAnsi="Arial" w:cs="Arial"/>
          <w:sz w:val="24"/>
          <w:szCs w:val="24"/>
        </w:rPr>
        <w:t>, s</w:t>
      </w:r>
      <w:r w:rsidR="00AF0500" w:rsidRPr="0029300C">
        <w:rPr>
          <w:rFonts w:ascii="Arial" w:hAnsi="Arial" w:cs="Arial"/>
          <w:sz w:val="24"/>
          <w:szCs w:val="24"/>
        </w:rPr>
        <w:t xml:space="preserve">e trata de un trastorno </w:t>
      </w:r>
      <w:r w:rsidR="0044722D" w:rsidRPr="0029300C">
        <w:rPr>
          <w:rFonts w:ascii="Arial" w:hAnsi="Arial" w:cs="Arial"/>
          <w:sz w:val="24"/>
          <w:szCs w:val="24"/>
        </w:rPr>
        <w:t>crónico</w:t>
      </w:r>
      <w:r w:rsidR="00AF0500" w:rsidRPr="0029300C">
        <w:rPr>
          <w:rFonts w:ascii="Arial" w:hAnsi="Arial" w:cs="Arial"/>
          <w:sz w:val="24"/>
          <w:szCs w:val="24"/>
        </w:rPr>
        <w:t xml:space="preserve">, caracterizado por la </w:t>
      </w:r>
      <w:r w:rsidR="0044722D" w:rsidRPr="0029300C">
        <w:rPr>
          <w:rFonts w:ascii="Arial" w:hAnsi="Arial" w:cs="Arial"/>
          <w:sz w:val="24"/>
          <w:szCs w:val="24"/>
        </w:rPr>
        <w:t>ingestión</w:t>
      </w:r>
      <w:r w:rsidR="00AF0500" w:rsidRPr="0029300C">
        <w:rPr>
          <w:rFonts w:ascii="Arial" w:hAnsi="Arial" w:cs="Arial"/>
          <w:sz w:val="24"/>
          <w:szCs w:val="24"/>
        </w:rPr>
        <w:t xml:space="preserve"> de bebidas </w:t>
      </w:r>
      <w:r w:rsidR="0044722D" w:rsidRPr="0029300C">
        <w:rPr>
          <w:rFonts w:ascii="Arial" w:hAnsi="Arial" w:cs="Arial"/>
          <w:sz w:val="24"/>
          <w:szCs w:val="24"/>
        </w:rPr>
        <w:t>alcohólicas</w:t>
      </w:r>
      <w:r w:rsidR="00AF0500" w:rsidRPr="0029300C">
        <w:rPr>
          <w:rFonts w:ascii="Arial" w:hAnsi="Arial" w:cs="Arial"/>
          <w:sz w:val="24"/>
          <w:szCs w:val="24"/>
        </w:rPr>
        <w:t xml:space="preserve"> que interfieren con la salud y con el funcionamiento social y económico del individuo.</w:t>
      </w:r>
      <w:r w:rsidR="000729D2">
        <w:rPr>
          <w:rFonts w:ascii="Arial" w:hAnsi="Arial" w:cs="Arial"/>
          <w:sz w:val="24"/>
          <w:szCs w:val="24"/>
        </w:rPr>
        <w:t xml:space="preserve">” </w:t>
      </w:r>
      <w:r w:rsidR="000729D2" w:rsidRPr="000729D2">
        <w:rPr>
          <w:rFonts w:ascii="Arial" w:hAnsi="Arial" w:cs="Arial"/>
          <w:sz w:val="18"/>
          <w:szCs w:val="18"/>
        </w:rPr>
        <w:t>(Toro</w:t>
      </w:r>
      <w:r w:rsidR="000729D2" w:rsidRPr="000729D2">
        <w:rPr>
          <w:rStyle w:val="addmd"/>
          <w:rFonts w:ascii="Arial" w:eastAsia="Times New Roman" w:hAnsi="Arial" w:cs="Arial"/>
          <w:sz w:val="18"/>
          <w:szCs w:val="18"/>
        </w:rPr>
        <w:t xml:space="preserve"> Greiffenstein</w:t>
      </w:r>
      <w:r w:rsidR="000729D2" w:rsidRPr="000729D2">
        <w:rPr>
          <w:rFonts w:ascii="Arial" w:hAnsi="Arial" w:cs="Arial"/>
          <w:i/>
          <w:sz w:val="18"/>
          <w:szCs w:val="18"/>
        </w:rPr>
        <w:t xml:space="preserve"> </w:t>
      </w:r>
      <w:r w:rsidR="000729D2" w:rsidRPr="000729D2">
        <w:rPr>
          <w:rFonts w:ascii="Arial" w:hAnsi="Arial"/>
          <w:i/>
          <w:sz w:val="18"/>
          <w:szCs w:val="18"/>
        </w:rPr>
        <w:t>R. J. &amp; Yepes Roldán</w:t>
      </w:r>
      <w:r w:rsidR="000729D2" w:rsidRPr="000729D2">
        <w:rPr>
          <w:rFonts w:ascii="Arial" w:hAnsi="Arial" w:cs="Arial"/>
          <w:sz w:val="18"/>
          <w:szCs w:val="18"/>
        </w:rPr>
        <w:t>, 2004</w:t>
      </w:r>
      <w:r w:rsidR="000729D2">
        <w:rPr>
          <w:rFonts w:ascii="Arial" w:hAnsi="Arial" w:cs="Arial"/>
          <w:sz w:val="18"/>
          <w:szCs w:val="18"/>
        </w:rPr>
        <w:t>, p. 85</w:t>
      </w:r>
      <w:r w:rsidR="000729D2" w:rsidRPr="000729D2">
        <w:rPr>
          <w:rFonts w:ascii="Arial" w:hAnsi="Arial" w:cs="Arial"/>
          <w:sz w:val="18"/>
          <w:szCs w:val="18"/>
        </w:rPr>
        <w:t>)</w:t>
      </w:r>
      <w:r w:rsidR="00AF0500" w:rsidRPr="000729D2">
        <w:rPr>
          <w:rFonts w:ascii="Arial" w:hAnsi="Arial" w:cs="Arial"/>
          <w:sz w:val="18"/>
          <w:szCs w:val="18"/>
        </w:rPr>
        <w:t xml:space="preserve"> </w:t>
      </w:r>
      <w:r w:rsidR="007106E8" w:rsidRPr="0029300C">
        <w:rPr>
          <w:rStyle w:val="Refdenotaalpie"/>
          <w:rFonts w:ascii="Arial" w:hAnsi="Arial" w:cs="Arial"/>
          <w:sz w:val="24"/>
          <w:szCs w:val="24"/>
        </w:rPr>
        <w:footnoteReference w:id="10"/>
      </w:r>
    </w:p>
    <w:p w14:paraId="4E252AC9" w14:textId="77777777" w:rsidR="00FE59C7" w:rsidRPr="0029300C" w:rsidRDefault="00FE59C7"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 xml:space="preserve">El alcoholismo es una adicción, una enfermedad crónica y progresiva que suele tener unos efectos destructivos en la vida de las personas que la padecen. </w:t>
      </w:r>
    </w:p>
    <w:p w14:paraId="02E74461" w14:textId="77777777" w:rsidR="00C61BA5" w:rsidRPr="00971D27" w:rsidRDefault="00FE59C7"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Beber alcohol se convierte para estas personas en una conducta perjudicial que no pueden detener pese a sus consecuencias adversas.</w:t>
      </w:r>
    </w:p>
    <w:p w14:paraId="7D36EB2A" w14:textId="77777777" w:rsidR="00440A70" w:rsidRDefault="00440A70" w:rsidP="00B05D48">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p>
    <w:p w14:paraId="3EE8B7BA" w14:textId="77777777" w:rsidR="00F83A7D" w:rsidRPr="0029300C" w:rsidRDefault="00077505" w:rsidP="00B05D48">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r>
        <w:rPr>
          <w:rFonts w:ascii="Arial" w:eastAsiaTheme="minorEastAsia" w:hAnsi="Arial" w:cs="Arial"/>
          <w:b/>
          <w:bCs/>
          <w:sz w:val="24"/>
          <w:szCs w:val="24"/>
          <w:lang w:val="es-ES" w:eastAsia="es-ES"/>
        </w:rPr>
        <w:t xml:space="preserve">2.3  </w:t>
      </w:r>
      <w:r w:rsidR="00F83A7D" w:rsidRPr="0029300C">
        <w:rPr>
          <w:rFonts w:ascii="Arial" w:eastAsiaTheme="minorEastAsia" w:hAnsi="Arial" w:cs="Arial"/>
          <w:b/>
          <w:bCs/>
          <w:sz w:val="24"/>
          <w:szCs w:val="24"/>
          <w:lang w:val="es-ES" w:eastAsia="es-ES"/>
        </w:rPr>
        <w:t xml:space="preserve">TIPOS DE </w:t>
      </w:r>
      <w:r w:rsidR="00E76640" w:rsidRPr="0029300C">
        <w:rPr>
          <w:rFonts w:ascii="Arial" w:eastAsiaTheme="minorEastAsia" w:hAnsi="Arial" w:cs="Arial"/>
          <w:b/>
          <w:bCs/>
          <w:sz w:val="24"/>
          <w:szCs w:val="24"/>
          <w:lang w:val="es-ES" w:eastAsia="es-ES"/>
        </w:rPr>
        <w:t>BEBEDORES</w:t>
      </w:r>
      <w:r w:rsidR="00F83A7D" w:rsidRPr="0029300C">
        <w:rPr>
          <w:rFonts w:ascii="Arial" w:eastAsiaTheme="minorEastAsia" w:hAnsi="Arial" w:cs="Arial"/>
          <w:b/>
          <w:bCs/>
          <w:sz w:val="24"/>
          <w:szCs w:val="24"/>
          <w:lang w:val="es-ES" w:eastAsia="es-ES"/>
        </w:rPr>
        <w:t>.</w:t>
      </w:r>
    </w:p>
    <w:p w14:paraId="00DD22BB" w14:textId="77777777" w:rsidR="002C002E" w:rsidRDefault="00440A70"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000729D2">
        <w:rPr>
          <w:rFonts w:ascii="Arial" w:eastAsiaTheme="minorEastAsia" w:hAnsi="Arial" w:cs="Arial"/>
          <w:sz w:val="24"/>
          <w:szCs w:val="24"/>
          <w:lang w:val="es-ES" w:eastAsia="es-ES"/>
        </w:rPr>
        <w:t xml:space="preserve">La </w:t>
      </w:r>
      <w:r w:rsidR="002C002E" w:rsidRPr="0029300C">
        <w:rPr>
          <w:rFonts w:ascii="Arial" w:eastAsiaTheme="minorEastAsia" w:hAnsi="Arial" w:cs="Arial"/>
          <w:sz w:val="24"/>
          <w:szCs w:val="24"/>
          <w:lang w:val="es-ES" w:eastAsia="es-ES"/>
        </w:rPr>
        <w:t>OMS, ha elaborado una tipología  de bebedores, a partir del consumo semanal de alcohol, establece tres categorías de bebedores: Abstemios (Ningún Consumo), Bebedores Normativos (hasta 280 gramos por semana) y Bebedores de Riesgo (por encima de los 280 gramos por semana)</w:t>
      </w:r>
      <w:r w:rsidR="00E80546" w:rsidRPr="0029300C">
        <w:rPr>
          <w:rFonts w:ascii="Arial" w:eastAsiaTheme="minorEastAsia" w:hAnsi="Arial" w:cs="Arial"/>
          <w:sz w:val="24"/>
          <w:szCs w:val="24"/>
          <w:lang w:val="es-ES" w:eastAsia="es-ES"/>
        </w:rPr>
        <w:t xml:space="preserve">. </w:t>
      </w:r>
      <w:r w:rsidR="00E80546" w:rsidRPr="0029300C">
        <w:rPr>
          <w:rStyle w:val="Refdenotaalpie"/>
          <w:rFonts w:ascii="Arial" w:eastAsiaTheme="minorEastAsia" w:hAnsi="Arial" w:cs="Arial"/>
          <w:sz w:val="24"/>
          <w:szCs w:val="24"/>
          <w:lang w:val="es-ES" w:eastAsia="es-ES"/>
        </w:rPr>
        <w:footnoteReference w:id="11"/>
      </w:r>
    </w:p>
    <w:p w14:paraId="3E8A1056" w14:textId="77777777" w:rsidR="00440A70" w:rsidRPr="0029300C" w:rsidRDefault="00440A70"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p>
    <w:p w14:paraId="51A19A1F" w14:textId="77777777" w:rsidR="00F83A7D" w:rsidRPr="00A535F6" w:rsidRDefault="00F83A7D" w:rsidP="00D67172">
      <w:pPr>
        <w:pStyle w:val="Prrafodelista"/>
        <w:widowControl w:val="0"/>
        <w:numPr>
          <w:ilvl w:val="2"/>
          <w:numId w:val="14"/>
        </w:numPr>
        <w:autoSpaceDE w:val="0"/>
        <w:autoSpaceDN w:val="0"/>
        <w:adjustRightInd w:val="0"/>
        <w:spacing w:after="240" w:line="480" w:lineRule="auto"/>
        <w:ind w:left="709" w:hanging="709"/>
        <w:jc w:val="both"/>
        <w:rPr>
          <w:rFonts w:ascii="Arial" w:eastAsiaTheme="minorEastAsia" w:hAnsi="Arial" w:cs="Arial"/>
          <w:b/>
          <w:sz w:val="24"/>
          <w:szCs w:val="24"/>
          <w:lang w:val="es-ES" w:eastAsia="es-ES"/>
        </w:rPr>
      </w:pPr>
      <w:r w:rsidRPr="00A535F6">
        <w:rPr>
          <w:rFonts w:ascii="Arial" w:eastAsiaTheme="minorEastAsia" w:hAnsi="Arial" w:cs="Arial"/>
          <w:b/>
          <w:bCs/>
          <w:sz w:val="24"/>
          <w:szCs w:val="24"/>
          <w:lang w:val="es-ES" w:eastAsia="es-ES"/>
        </w:rPr>
        <w:lastRenderedPageBreak/>
        <w:t xml:space="preserve"> </w:t>
      </w:r>
      <w:r w:rsidR="000729D2">
        <w:rPr>
          <w:rFonts w:ascii="Arial" w:eastAsiaTheme="minorEastAsia" w:hAnsi="Arial" w:cs="Arial"/>
          <w:b/>
          <w:bCs/>
          <w:sz w:val="24"/>
          <w:szCs w:val="24"/>
          <w:lang w:val="es-ES" w:eastAsia="es-ES"/>
        </w:rPr>
        <w:t>Abstemios</w:t>
      </w:r>
    </w:p>
    <w:p w14:paraId="3FA26543" w14:textId="77777777" w:rsidR="00E76640" w:rsidRPr="0029300C" w:rsidRDefault="00032E11"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00E76640" w:rsidRPr="0029300C">
        <w:rPr>
          <w:rFonts w:ascii="Arial" w:eastAsiaTheme="minorEastAsia" w:hAnsi="Arial" w:cs="Arial"/>
          <w:sz w:val="24"/>
          <w:szCs w:val="24"/>
          <w:lang w:val="es-ES" w:eastAsia="es-ES"/>
        </w:rPr>
        <w:t>Conducta de rechazo o aversi</w:t>
      </w:r>
      <w:r w:rsidR="003150CE" w:rsidRPr="0029300C">
        <w:rPr>
          <w:rFonts w:ascii="Arial" w:eastAsiaTheme="minorEastAsia" w:hAnsi="Arial" w:cs="Arial"/>
          <w:sz w:val="24"/>
          <w:szCs w:val="24"/>
          <w:lang w:val="es-ES" w:eastAsia="es-ES"/>
        </w:rPr>
        <w:t>ón natural al alcohol que puede tener dos orígenes.</w:t>
      </w:r>
    </w:p>
    <w:p w14:paraId="5413988D" w14:textId="77777777" w:rsidR="00E76640" w:rsidRPr="0029300C" w:rsidRDefault="00E76640" w:rsidP="000729D2">
      <w:pPr>
        <w:pStyle w:val="Prrafodelista"/>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Primario: Existencia de algún trastorno congénito del metabolismo</w:t>
      </w:r>
    </w:p>
    <w:p w14:paraId="0ED03191" w14:textId="77777777" w:rsidR="005A30AE" w:rsidRDefault="00E76640" w:rsidP="000729D2">
      <w:pPr>
        <w:pStyle w:val="Prrafodelista"/>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Secundario:</w:t>
      </w:r>
      <w:r w:rsidR="003150CE" w:rsidRPr="0029300C">
        <w:rPr>
          <w:rFonts w:ascii="Arial" w:eastAsiaTheme="minorEastAsia" w:hAnsi="Arial" w:cs="Arial"/>
          <w:sz w:val="24"/>
          <w:szCs w:val="24"/>
          <w:lang w:val="es-ES" w:eastAsia="es-ES"/>
        </w:rPr>
        <w:t xml:space="preserve"> 1)</w:t>
      </w:r>
      <w:r w:rsidRPr="0029300C">
        <w:rPr>
          <w:rFonts w:ascii="Arial" w:eastAsiaTheme="minorEastAsia" w:hAnsi="Arial" w:cs="Arial"/>
          <w:sz w:val="24"/>
          <w:szCs w:val="24"/>
          <w:lang w:val="es-ES" w:eastAsia="es-ES"/>
        </w:rPr>
        <w:t xml:space="preserve"> </w:t>
      </w:r>
      <w:r w:rsidR="003150CE" w:rsidRPr="0029300C">
        <w:rPr>
          <w:rFonts w:ascii="Arial" w:eastAsiaTheme="minorEastAsia" w:hAnsi="Arial" w:cs="Arial"/>
          <w:sz w:val="24"/>
          <w:szCs w:val="24"/>
          <w:lang w:val="es-ES" w:eastAsia="es-ES"/>
        </w:rPr>
        <w:t xml:space="preserve">Perturbaciones o enfermedades adquiridas que producen aversión o intolerancia. 2) Condicionamiento educativo sobre la nocividad de los efectos de tal uso, actitudes de rechazo psicológico por vivencia perturbadoras. </w:t>
      </w:r>
      <w:r w:rsidR="003150CE" w:rsidRPr="0029300C">
        <w:rPr>
          <w:rStyle w:val="Refdenotaalpie"/>
          <w:rFonts w:ascii="Arial" w:eastAsiaTheme="minorEastAsia" w:hAnsi="Arial" w:cs="Arial"/>
          <w:sz w:val="24"/>
          <w:szCs w:val="24"/>
          <w:lang w:val="es-ES" w:eastAsia="es-ES"/>
        </w:rPr>
        <w:footnoteReference w:id="12"/>
      </w:r>
    </w:p>
    <w:p w14:paraId="640A4112" w14:textId="77777777" w:rsidR="00032E11" w:rsidRPr="00032E11" w:rsidRDefault="00032E11" w:rsidP="00032E11">
      <w:pPr>
        <w:pStyle w:val="Prrafodelista"/>
        <w:widowControl w:val="0"/>
        <w:autoSpaceDE w:val="0"/>
        <w:autoSpaceDN w:val="0"/>
        <w:adjustRightInd w:val="0"/>
        <w:spacing w:after="240" w:line="480" w:lineRule="auto"/>
        <w:jc w:val="both"/>
        <w:rPr>
          <w:rFonts w:ascii="Arial" w:eastAsiaTheme="minorEastAsia" w:hAnsi="Arial" w:cs="Arial"/>
          <w:sz w:val="24"/>
          <w:szCs w:val="24"/>
          <w:lang w:val="es-ES" w:eastAsia="es-ES"/>
        </w:rPr>
      </w:pPr>
    </w:p>
    <w:p w14:paraId="786F2E9F" w14:textId="77777777" w:rsidR="00032E11" w:rsidRDefault="005A30AE" w:rsidP="00D67172">
      <w:pPr>
        <w:pStyle w:val="Prrafodelista"/>
        <w:numPr>
          <w:ilvl w:val="2"/>
          <w:numId w:val="14"/>
        </w:numPr>
        <w:spacing w:after="0" w:line="480" w:lineRule="auto"/>
        <w:ind w:left="851" w:hanging="851"/>
        <w:jc w:val="both"/>
        <w:rPr>
          <w:rFonts w:ascii="Arial" w:eastAsia="Times New Roman" w:hAnsi="Arial" w:cs="Arial"/>
          <w:b/>
          <w:sz w:val="24"/>
          <w:szCs w:val="24"/>
          <w:lang w:val="es-ES_tradnl" w:eastAsia="es-ES"/>
        </w:rPr>
      </w:pPr>
      <w:r w:rsidRPr="00A535F6">
        <w:rPr>
          <w:rFonts w:ascii="Arial" w:eastAsia="Times New Roman" w:hAnsi="Arial" w:cs="Arial"/>
          <w:b/>
          <w:sz w:val="24"/>
          <w:szCs w:val="24"/>
          <w:lang w:val="es-ES_tradnl" w:eastAsia="es-ES"/>
        </w:rPr>
        <w:t>B</w:t>
      </w:r>
      <w:r w:rsidR="000729D2" w:rsidRPr="00A535F6">
        <w:rPr>
          <w:rFonts w:ascii="Arial" w:eastAsia="Times New Roman" w:hAnsi="Arial" w:cs="Arial"/>
          <w:b/>
          <w:sz w:val="24"/>
          <w:szCs w:val="24"/>
          <w:lang w:val="es-ES_tradnl" w:eastAsia="es-ES"/>
        </w:rPr>
        <w:t>ebedor de bajo riesgo</w:t>
      </w:r>
    </w:p>
    <w:p w14:paraId="5C5C76DB" w14:textId="77777777" w:rsidR="00112C4C" w:rsidRPr="00112C4C" w:rsidRDefault="00112C4C" w:rsidP="00112C4C">
      <w:pPr>
        <w:pStyle w:val="Prrafodelista"/>
        <w:spacing w:after="0" w:line="480" w:lineRule="auto"/>
        <w:ind w:left="851"/>
        <w:jc w:val="both"/>
        <w:rPr>
          <w:rFonts w:ascii="Arial" w:eastAsia="Times New Roman" w:hAnsi="Arial" w:cs="Arial"/>
          <w:b/>
          <w:sz w:val="24"/>
          <w:szCs w:val="24"/>
          <w:lang w:val="es-ES_tradnl" w:eastAsia="es-ES"/>
        </w:rPr>
      </w:pPr>
    </w:p>
    <w:p w14:paraId="62489B61" w14:textId="77777777" w:rsidR="005A30AE" w:rsidRPr="0029300C" w:rsidRDefault="00032E11" w:rsidP="00B05D48">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 xml:space="preserve">     </w:t>
      </w:r>
      <w:r w:rsidR="000729D2">
        <w:rPr>
          <w:rFonts w:ascii="Arial" w:eastAsia="Times New Roman" w:hAnsi="Arial" w:cs="Arial"/>
          <w:sz w:val="24"/>
          <w:szCs w:val="24"/>
          <w:lang w:val="es-ES_tradnl" w:eastAsia="es-ES"/>
        </w:rPr>
        <w:t>“</w:t>
      </w:r>
      <w:r w:rsidR="00C12879">
        <w:rPr>
          <w:rFonts w:ascii="Arial" w:eastAsia="Times New Roman" w:hAnsi="Arial" w:cs="Arial"/>
          <w:sz w:val="24"/>
          <w:szCs w:val="24"/>
          <w:lang w:val="es-ES_tradnl" w:eastAsia="es-ES"/>
        </w:rPr>
        <w:t>Consume</w:t>
      </w:r>
      <w:r w:rsidR="005A30AE" w:rsidRPr="0029300C">
        <w:rPr>
          <w:rFonts w:ascii="Arial" w:eastAsia="Times New Roman" w:hAnsi="Arial" w:cs="Arial"/>
          <w:sz w:val="24"/>
          <w:szCs w:val="24"/>
          <w:lang w:val="es-ES_tradnl" w:eastAsia="es-ES"/>
        </w:rPr>
        <w:t xml:space="preserve"> menos de 1 a 2 tragos por día, </w:t>
      </w:r>
      <w:r w:rsidR="00C12879">
        <w:rPr>
          <w:rFonts w:ascii="Arial" w:eastAsia="Times New Roman" w:hAnsi="Arial" w:cs="Arial"/>
          <w:sz w:val="24"/>
          <w:szCs w:val="24"/>
          <w:lang w:val="es-ES_tradnl" w:eastAsia="es-ES"/>
        </w:rPr>
        <w:t>su ingesta no es</w:t>
      </w:r>
      <w:r w:rsidR="005A30AE" w:rsidRPr="0029300C">
        <w:rPr>
          <w:rFonts w:ascii="Arial" w:eastAsia="Times New Roman" w:hAnsi="Arial" w:cs="Arial"/>
          <w:sz w:val="24"/>
          <w:szCs w:val="24"/>
          <w:lang w:val="es-ES_tradnl" w:eastAsia="es-ES"/>
        </w:rPr>
        <w:t xml:space="preserve"> más de 4 por ocasión y no bebe en situaciones de riesgo</w:t>
      </w:r>
      <w:r w:rsidR="000729D2">
        <w:rPr>
          <w:rFonts w:ascii="Arial" w:eastAsia="Times New Roman" w:hAnsi="Arial" w:cs="Arial"/>
          <w:sz w:val="24"/>
          <w:szCs w:val="24"/>
          <w:lang w:val="es-ES_tradnl" w:eastAsia="es-ES"/>
        </w:rPr>
        <w:t>”</w:t>
      </w:r>
      <w:r w:rsidR="005A30AE" w:rsidRPr="0029300C">
        <w:rPr>
          <w:rFonts w:ascii="Arial" w:eastAsia="Times New Roman" w:hAnsi="Arial" w:cs="Arial"/>
          <w:sz w:val="24"/>
          <w:szCs w:val="24"/>
          <w:lang w:val="es-ES_tradnl" w:eastAsia="es-ES"/>
        </w:rPr>
        <w:t>.</w:t>
      </w:r>
    </w:p>
    <w:p w14:paraId="167DC0B1" w14:textId="77777777" w:rsidR="005A30AE" w:rsidRPr="0029300C" w:rsidRDefault="005A30AE" w:rsidP="00B05D48">
      <w:pPr>
        <w:spacing w:after="0" w:line="480" w:lineRule="auto"/>
        <w:jc w:val="both"/>
        <w:rPr>
          <w:rFonts w:ascii="Arial" w:eastAsia="Times New Roman" w:hAnsi="Arial" w:cs="Arial"/>
          <w:sz w:val="24"/>
          <w:szCs w:val="24"/>
          <w:lang w:val="es-ES_tradnl" w:eastAsia="es-ES"/>
        </w:rPr>
      </w:pPr>
    </w:p>
    <w:p w14:paraId="715601B7" w14:textId="77777777" w:rsidR="005A30AE" w:rsidRPr="00112C4C" w:rsidRDefault="005A30AE" w:rsidP="00D67172">
      <w:pPr>
        <w:pStyle w:val="Prrafodelista"/>
        <w:numPr>
          <w:ilvl w:val="2"/>
          <w:numId w:val="14"/>
        </w:numPr>
        <w:spacing w:after="0" w:line="480" w:lineRule="auto"/>
        <w:ind w:left="851" w:hanging="851"/>
        <w:jc w:val="both"/>
        <w:rPr>
          <w:rFonts w:ascii="Arial" w:eastAsia="Times New Roman" w:hAnsi="Arial" w:cs="Arial"/>
          <w:b/>
          <w:sz w:val="24"/>
          <w:szCs w:val="24"/>
          <w:lang w:val="es-ES_tradnl" w:eastAsia="es-ES"/>
        </w:rPr>
      </w:pPr>
      <w:r w:rsidRPr="00A535F6">
        <w:rPr>
          <w:rFonts w:ascii="Arial" w:eastAsia="Times New Roman" w:hAnsi="Arial" w:cs="Arial"/>
          <w:b/>
          <w:sz w:val="24"/>
          <w:szCs w:val="24"/>
          <w:lang w:val="es-ES_tradnl" w:eastAsia="es-ES"/>
        </w:rPr>
        <w:t>B</w:t>
      </w:r>
      <w:r w:rsidR="000729D2" w:rsidRPr="00A535F6">
        <w:rPr>
          <w:rFonts w:ascii="Arial" w:eastAsia="Times New Roman" w:hAnsi="Arial" w:cs="Arial"/>
          <w:b/>
          <w:sz w:val="24"/>
          <w:szCs w:val="24"/>
          <w:lang w:val="es-ES_tradnl" w:eastAsia="es-ES"/>
        </w:rPr>
        <w:t>ebedor en riesgo</w:t>
      </w:r>
    </w:p>
    <w:p w14:paraId="0B8CCB43" w14:textId="77777777" w:rsidR="00112C4C" w:rsidRDefault="00032E11" w:rsidP="00B05D48">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 xml:space="preserve">     </w:t>
      </w:r>
    </w:p>
    <w:p w14:paraId="335E6D88" w14:textId="77777777" w:rsidR="005A30AE" w:rsidRPr="0029300C" w:rsidRDefault="00112C4C" w:rsidP="00B05D48">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 xml:space="preserve">     </w:t>
      </w:r>
      <w:r w:rsidR="00C12879">
        <w:rPr>
          <w:rFonts w:ascii="Arial" w:eastAsia="Times New Roman" w:hAnsi="Arial" w:cs="Arial"/>
          <w:sz w:val="24"/>
          <w:szCs w:val="24"/>
          <w:lang w:val="es-ES_tradnl" w:eastAsia="es-ES"/>
        </w:rPr>
        <w:t>Este tipo de bebedor se caracteriza por tener accidentes laborales</w:t>
      </w:r>
      <w:r w:rsidR="005A30AE" w:rsidRPr="0029300C">
        <w:rPr>
          <w:rFonts w:ascii="Arial" w:eastAsia="Times New Roman" w:hAnsi="Arial" w:cs="Arial"/>
          <w:sz w:val="24"/>
          <w:szCs w:val="24"/>
          <w:lang w:val="es-ES_tradnl" w:eastAsia="es-ES"/>
        </w:rPr>
        <w:t xml:space="preserve">, </w:t>
      </w:r>
      <w:r w:rsidR="00C12879">
        <w:rPr>
          <w:rFonts w:ascii="Arial" w:eastAsia="Times New Roman" w:hAnsi="Arial" w:cs="Arial"/>
          <w:sz w:val="24"/>
          <w:szCs w:val="24"/>
          <w:lang w:val="es-ES_tradnl" w:eastAsia="es-ES"/>
        </w:rPr>
        <w:t xml:space="preserve">afecciones en la salud como </w:t>
      </w:r>
      <w:r w:rsidR="005A30AE" w:rsidRPr="0029300C">
        <w:rPr>
          <w:rFonts w:ascii="Arial" w:eastAsia="Times New Roman" w:hAnsi="Arial" w:cs="Arial"/>
          <w:sz w:val="24"/>
          <w:szCs w:val="24"/>
          <w:lang w:val="es-ES_tradnl" w:eastAsia="es-ES"/>
        </w:rPr>
        <w:t>depresión, problemas de presión o colesterol y el consumo de alcohol lo puede poner en riesgo o puede ser que nunca experimente efectos adversos en su salud, o accidentes relacionados con esta condición.</w:t>
      </w:r>
    </w:p>
    <w:p w14:paraId="489CC9FB" w14:textId="77777777" w:rsidR="00032E11" w:rsidRDefault="00032E11" w:rsidP="00B05D48">
      <w:pPr>
        <w:spacing w:after="0" w:line="480" w:lineRule="auto"/>
        <w:jc w:val="both"/>
        <w:rPr>
          <w:rFonts w:ascii="Arial" w:eastAsia="Times New Roman" w:hAnsi="Arial" w:cs="Arial"/>
          <w:sz w:val="24"/>
          <w:szCs w:val="24"/>
          <w:lang w:val="es-ES_tradnl" w:eastAsia="es-ES"/>
        </w:rPr>
      </w:pPr>
    </w:p>
    <w:p w14:paraId="41FD7847" w14:textId="77777777" w:rsidR="00112C4C" w:rsidRPr="0029300C" w:rsidRDefault="00112C4C" w:rsidP="00B05D48">
      <w:pPr>
        <w:spacing w:after="0" w:line="480" w:lineRule="auto"/>
        <w:jc w:val="both"/>
        <w:rPr>
          <w:rFonts w:ascii="Arial" w:eastAsia="Times New Roman" w:hAnsi="Arial" w:cs="Arial"/>
          <w:sz w:val="24"/>
          <w:szCs w:val="24"/>
          <w:lang w:val="es-ES_tradnl" w:eastAsia="es-ES"/>
        </w:rPr>
      </w:pPr>
    </w:p>
    <w:p w14:paraId="33FC0A52" w14:textId="77777777" w:rsidR="00032E11" w:rsidRPr="00910A72" w:rsidRDefault="005A30AE" w:rsidP="00D67172">
      <w:pPr>
        <w:pStyle w:val="Prrafodelista"/>
        <w:numPr>
          <w:ilvl w:val="2"/>
          <w:numId w:val="14"/>
        </w:numPr>
        <w:spacing w:after="0" w:line="480" w:lineRule="auto"/>
        <w:jc w:val="both"/>
        <w:rPr>
          <w:rFonts w:ascii="Arial" w:eastAsia="Times New Roman" w:hAnsi="Arial" w:cs="Arial"/>
          <w:b/>
          <w:sz w:val="24"/>
          <w:szCs w:val="24"/>
          <w:lang w:val="es-ES_tradnl" w:eastAsia="es-ES"/>
        </w:rPr>
      </w:pPr>
      <w:r w:rsidRPr="00A535F6">
        <w:rPr>
          <w:rFonts w:ascii="Arial" w:eastAsia="Times New Roman" w:hAnsi="Arial" w:cs="Arial"/>
          <w:b/>
          <w:sz w:val="24"/>
          <w:szCs w:val="24"/>
          <w:lang w:val="es-ES_tradnl" w:eastAsia="es-ES"/>
        </w:rPr>
        <w:lastRenderedPageBreak/>
        <w:t>DEPENDENCIA SEVERA</w:t>
      </w:r>
    </w:p>
    <w:p w14:paraId="6724AD0D" w14:textId="77777777" w:rsidR="00910A72" w:rsidRDefault="00032E11" w:rsidP="00B05D48">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 xml:space="preserve">     </w:t>
      </w:r>
    </w:p>
    <w:p w14:paraId="050FAD95" w14:textId="77777777" w:rsidR="00112C4C" w:rsidRDefault="00910A72" w:rsidP="00112C4C">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 xml:space="preserve">     </w:t>
      </w:r>
      <w:r w:rsidR="00B5373A">
        <w:rPr>
          <w:rFonts w:ascii="Arial" w:eastAsia="Times New Roman" w:hAnsi="Arial" w:cs="Arial"/>
          <w:sz w:val="24"/>
          <w:szCs w:val="24"/>
          <w:lang w:val="es-ES_tradnl" w:eastAsia="es-ES"/>
        </w:rPr>
        <w:t>“</w:t>
      </w:r>
      <w:r w:rsidR="005A30AE" w:rsidRPr="0029300C">
        <w:rPr>
          <w:rFonts w:ascii="Arial" w:eastAsia="Times New Roman" w:hAnsi="Arial" w:cs="Arial"/>
          <w:sz w:val="24"/>
          <w:szCs w:val="24"/>
          <w:lang w:val="es-ES_tradnl" w:eastAsia="es-ES"/>
        </w:rPr>
        <w:t xml:space="preserve">Presenta pérdida de control ante el consumo, conflictos familiares, laborales, </w:t>
      </w:r>
      <w:r w:rsidR="00C12879" w:rsidRPr="0029300C">
        <w:rPr>
          <w:rFonts w:ascii="Arial" w:eastAsia="Times New Roman" w:hAnsi="Arial" w:cs="Arial"/>
          <w:sz w:val="24"/>
          <w:szCs w:val="24"/>
          <w:lang w:val="es-ES_tradnl" w:eastAsia="es-ES"/>
        </w:rPr>
        <w:t>problemas legales</w:t>
      </w:r>
      <w:r w:rsidR="00C12879">
        <w:rPr>
          <w:rFonts w:ascii="Arial" w:eastAsia="Times New Roman" w:hAnsi="Arial" w:cs="Arial"/>
          <w:sz w:val="24"/>
          <w:szCs w:val="24"/>
          <w:lang w:val="es-ES_tradnl" w:eastAsia="es-ES"/>
        </w:rPr>
        <w:t>, problemas de salud como</w:t>
      </w:r>
      <w:r w:rsidR="00C12879" w:rsidRPr="0029300C">
        <w:rPr>
          <w:rFonts w:ascii="Arial" w:eastAsia="Times New Roman" w:hAnsi="Arial" w:cs="Arial"/>
          <w:sz w:val="24"/>
          <w:szCs w:val="24"/>
          <w:lang w:val="es-ES_tradnl" w:eastAsia="es-ES"/>
        </w:rPr>
        <w:t xml:space="preserve"> </w:t>
      </w:r>
      <w:r w:rsidR="005A30AE" w:rsidRPr="0029300C">
        <w:rPr>
          <w:rFonts w:ascii="Arial" w:eastAsia="Times New Roman" w:hAnsi="Arial" w:cs="Arial"/>
          <w:sz w:val="24"/>
          <w:szCs w:val="24"/>
          <w:lang w:val="es-ES_tradnl" w:eastAsia="es-ES"/>
        </w:rPr>
        <w:t xml:space="preserve">pérdida de memoria, y en algunos casos dependencia </w:t>
      </w:r>
      <w:r w:rsidR="00B5373A">
        <w:rPr>
          <w:rFonts w:ascii="Arial" w:eastAsia="Times New Roman" w:hAnsi="Arial" w:cs="Arial"/>
          <w:sz w:val="24"/>
          <w:szCs w:val="24"/>
          <w:lang w:val="es-ES_tradnl" w:eastAsia="es-ES"/>
        </w:rPr>
        <w:t xml:space="preserve">física y síndrome de abstinencia” </w:t>
      </w:r>
      <w:r w:rsidR="00DF717E" w:rsidRPr="0029300C">
        <w:rPr>
          <w:rStyle w:val="Refdenotaalpie"/>
          <w:rFonts w:ascii="Arial" w:eastAsia="Times New Roman" w:hAnsi="Arial" w:cs="Arial"/>
          <w:sz w:val="24"/>
          <w:szCs w:val="24"/>
          <w:lang w:val="es-ES_tradnl" w:eastAsia="es-ES"/>
        </w:rPr>
        <w:footnoteReference w:id="13"/>
      </w:r>
    </w:p>
    <w:p w14:paraId="4582E925" w14:textId="77777777" w:rsidR="00112C4C" w:rsidRDefault="00112C4C" w:rsidP="00112C4C">
      <w:pPr>
        <w:spacing w:after="0" w:line="480" w:lineRule="auto"/>
        <w:jc w:val="both"/>
        <w:rPr>
          <w:rFonts w:ascii="Arial" w:eastAsia="Times New Roman" w:hAnsi="Arial" w:cs="Arial"/>
          <w:sz w:val="24"/>
          <w:szCs w:val="24"/>
          <w:lang w:val="es-ES_tradnl" w:eastAsia="es-ES"/>
        </w:rPr>
      </w:pPr>
    </w:p>
    <w:p w14:paraId="4A371D3D" w14:textId="77777777" w:rsidR="00112C4C" w:rsidRDefault="00112C4C" w:rsidP="00112C4C">
      <w:pPr>
        <w:spacing w:after="0" w:line="480" w:lineRule="auto"/>
        <w:jc w:val="both"/>
        <w:rPr>
          <w:rFonts w:ascii="Arial" w:eastAsia="Times New Roman" w:hAnsi="Arial" w:cs="Arial"/>
          <w:sz w:val="24"/>
          <w:szCs w:val="24"/>
          <w:lang w:val="es-ES_tradnl" w:eastAsia="es-ES"/>
        </w:rPr>
      </w:pPr>
    </w:p>
    <w:p w14:paraId="3F697D1C" w14:textId="77777777" w:rsidR="00F3355D" w:rsidRDefault="00077505" w:rsidP="00112C4C">
      <w:pPr>
        <w:spacing w:after="0" w:line="480" w:lineRule="auto"/>
        <w:jc w:val="both"/>
        <w:rPr>
          <w:rFonts w:ascii="Arial" w:eastAsiaTheme="minorEastAsia" w:hAnsi="Arial" w:cs="Arial"/>
          <w:b/>
          <w:sz w:val="24"/>
          <w:szCs w:val="24"/>
          <w:lang w:val="es-ES" w:eastAsia="es-ES"/>
        </w:rPr>
      </w:pPr>
      <w:r>
        <w:rPr>
          <w:rFonts w:ascii="Arial" w:eastAsiaTheme="minorEastAsia" w:hAnsi="Arial" w:cs="Arial"/>
          <w:b/>
          <w:sz w:val="24"/>
          <w:szCs w:val="24"/>
          <w:lang w:val="es-ES" w:eastAsia="es-ES"/>
        </w:rPr>
        <w:t xml:space="preserve">2.4 </w:t>
      </w:r>
      <w:r w:rsidR="008D0297">
        <w:rPr>
          <w:rFonts w:ascii="Arial" w:eastAsiaTheme="minorEastAsia" w:hAnsi="Arial" w:cs="Arial"/>
          <w:b/>
          <w:sz w:val="24"/>
          <w:szCs w:val="24"/>
          <w:lang w:val="es-ES" w:eastAsia="es-ES"/>
        </w:rPr>
        <w:t>CLAS</w:t>
      </w:r>
      <w:r w:rsidR="00F3355D" w:rsidRPr="0029300C">
        <w:rPr>
          <w:rFonts w:ascii="Arial" w:eastAsiaTheme="minorEastAsia" w:hAnsi="Arial" w:cs="Arial"/>
          <w:b/>
          <w:sz w:val="24"/>
          <w:szCs w:val="24"/>
          <w:lang w:val="es-ES" w:eastAsia="es-ES"/>
        </w:rPr>
        <w:t>IFICACIÓN</w:t>
      </w:r>
    </w:p>
    <w:p w14:paraId="4CF16DBE" w14:textId="77777777" w:rsidR="00112C4C" w:rsidRPr="00112C4C" w:rsidRDefault="00112C4C" w:rsidP="00112C4C">
      <w:pPr>
        <w:spacing w:after="0" w:line="480" w:lineRule="auto"/>
        <w:jc w:val="both"/>
        <w:rPr>
          <w:rFonts w:ascii="Arial" w:eastAsia="Times New Roman" w:hAnsi="Arial" w:cs="Arial"/>
          <w:sz w:val="24"/>
          <w:szCs w:val="24"/>
          <w:lang w:val="es-ES_tradnl" w:eastAsia="es-ES"/>
        </w:rPr>
      </w:pPr>
    </w:p>
    <w:p w14:paraId="650BF24E" w14:textId="77777777" w:rsidR="00F3355D" w:rsidRPr="0029300C" w:rsidRDefault="00032E11"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00F3355D" w:rsidRPr="0029300C">
        <w:rPr>
          <w:rFonts w:ascii="Arial" w:eastAsiaTheme="minorEastAsia" w:hAnsi="Arial" w:cs="Arial"/>
          <w:sz w:val="24"/>
          <w:szCs w:val="24"/>
          <w:lang w:val="es-ES" w:eastAsia="es-ES"/>
        </w:rPr>
        <w:t xml:space="preserve">Existen varias clasificaciones, unas basadas en el curso clínico, modo de beber y daños físicos: </w:t>
      </w:r>
    </w:p>
    <w:p w14:paraId="165B83D6" w14:textId="77777777" w:rsidR="007106E8" w:rsidRPr="0029300C" w:rsidRDefault="00F3355D"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S</w:t>
      </w:r>
      <w:r w:rsidR="007106E8" w:rsidRPr="0029300C">
        <w:rPr>
          <w:rFonts w:ascii="Arial" w:eastAsiaTheme="minorEastAsia" w:hAnsi="Arial" w:cs="Arial"/>
          <w:sz w:val="24"/>
          <w:szCs w:val="24"/>
          <w:lang w:val="es-ES" w:eastAsia="es-ES"/>
        </w:rPr>
        <w:t xml:space="preserve">egún </w:t>
      </w:r>
      <w:r w:rsidRPr="0029300C">
        <w:rPr>
          <w:rFonts w:ascii="Arial" w:eastAsiaTheme="minorEastAsia" w:hAnsi="Arial" w:cs="Arial"/>
          <w:sz w:val="24"/>
          <w:szCs w:val="24"/>
          <w:lang w:val="es-ES" w:eastAsia="es-ES"/>
        </w:rPr>
        <w:t>Jellinek describe el Alcoholismo de tipo Alfa, Beta; Gama; Delta y Épsilon</w:t>
      </w:r>
    </w:p>
    <w:p w14:paraId="4FDD78FD" w14:textId="77777777" w:rsidR="00964CE5" w:rsidRDefault="007106E8" w:rsidP="00D67172">
      <w:pPr>
        <w:pStyle w:val="Prrafodelista"/>
        <w:widowControl w:val="0"/>
        <w:numPr>
          <w:ilvl w:val="0"/>
          <w:numId w:val="49"/>
        </w:numPr>
        <w:autoSpaceDE w:val="0"/>
        <w:autoSpaceDN w:val="0"/>
        <w:adjustRightInd w:val="0"/>
        <w:spacing w:after="240" w:line="480" w:lineRule="auto"/>
        <w:jc w:val="both"/>
        <w:rPr>
          <w:rFonts w:ascii="Arial" w:eastAsiaTheme="minorEastAsia" w:hAnsi="Arial" w:cs="Arial"/>
          <w:sz w:val="24"/>
          <w:szCs w:val="24"/>
          <w:lang w:val="es-ES" w:eastAsia="es-ES"/>
        </w:rPr>
      </w:pPr>
      <w:r w:rsidRPr="00964CE5">
        <w:rPr>
          <w:rFonts w:ascii="Arial" w:eastAsiaTheme="minorEastAsia" w:hAnsi="Arial" w:cs="Arial"/>
          <w:sz w:val="24"/>
          <w:szCs w:val="24"/>
          <w:lang w:val="es-ES" w:eastAsia="es-ES"/>
        </w:rPr>
        <w:t>Alfa:</w:t>
      </w:r>
      <w:r w:rsidR="00F3355D" w:rsidRPr="00964CE5">
        <w:rPr>
          <w:rFonts w:ascii="Arial" w:eastAsiaTheme="minorEastAsia" w:hAnsi="Arial" w:cs="Arial"/>
          <w:sz w:val="24"/>
          <w:szCs w:val="24"/>
          <w:lang w:val="es-ES" w:eastAsia="es-ES"/>
        </w:rPr>
        <w:t xml:space="preserve"> Es equivalente a la </w:t>
      </w:r>
      <w:r w:rsidRPr="00964CE5">
        <w:rPr>
          <w:rFonts w:ascii="Arial" w:eastAsiaTheme="minorEastAsia" w:hAnsi="Arial" w:cs="Arial"/>
          <w:sz w:val="24"/>
          <w:szCs w:val="24"/>
          <w:lang w:val="es-ES" w:eastAsia="es-ES"/>
        </w:rPr>
        <w:t>dependenci</w:t>
      </w:r>
      <w:r w:rsidR="004F6311" w:rsidRPr="00964CE5">
        <w:rPr>
          <w:rFonts w:ascii="Arial" w:eastAsiaTheme="minorEastAsia" w:hAnsi="Arial" w:cs="Arial"/>
          <w:sz w:val="24"/>
          <w:szCs w:val="24"/>
          <w:lang w:val="es-ES" w:eastAsia="es-ES"/>
        </w:rPr>
        <w:t>a psicológi</w:t>
      </w:r>
      <w:r w:rsidR="00964CE5">
        <w:rPr>
          <w:rFonts w:ascii="Arial" w:eastAsiaTheme="minorEastAsia" w:hAnsi="Arial" w:cs="Arial"/>
          <w:sz w:val="24"/>
          <w:szCs w:val="24"/>
          <w:lang w:val="es-ES" w:eastAsia="es-ES"/>
        </w:rPr>
        <w:t xml:space="preserve">ca, para disminuir el dolor </w:t>
      </w:r>
      <w:r w:rsidR="004F6311" w:rsidRPr="00964CE5">
        <w:rPr>
          <w:rFonts w:ascii="Arial" w:eastAsiaTheme="minorEastAsia" w:hAnsi="Arial" w:cs="Arial"/>
          <w:sz w:val="24"/>
          <w:szCs w:val="24"/>
          <w:lang w:val="es-ES" w:eastAsia="es-ES"/>
        </w:rPr>
        <w:t>corporal o emocional.</w:t>
      </w:r>
    </w:p>
    <w:p w14:paraId="7E77705A" w14:textId="77777777" w:rsidR="00964CE5" w:rsidRDefault="007106E8" w:rsidP="00D67172">
      <w:pPr>
        <w:pStyle w:val="Prrafodelista"/>
        <w:widowControl w:val="0"/>
        <w:numPr>
          <w:ilvl w:val="0"/>
          <w:numId w:val="49"/>
        </w:numPr>
        <w:autoSpaceDE w:val="0"/>
        <w:autoSpaceDN w:val="0"/>
        <w:adjustRightInd w:val="0"/>
        <w:spacing w:after="240" w:line="480" w:lineRule="auto"/>
        <w:jc w:val="both"/>
        <w:rPr>
          <w:rFonts w:ascii="Arial" w:eastAsiaTheme="minorEastAsia" w:hAnsi="Arial" w:cs="Arial"/>
          <w:sz w:val="24"/>
          <w:szCs w:val="24"/>
          <w:lang w:val="es-ES" w:eastAsia="es-ES"/>
        </w:rPr>
      </w:pPr>
      <w:r w:rsidRPr="00964CE5">
        <w:rPr>
          <w:rFonts w:ascii="Arial" w:eastAsiaTheme="minorEastAsia" w:hAnsi="Arial" w:cs="Arial"/>
          <w:sz w:val="24"/>
          <w:szCs w:val="24"/>
          <w:lang w:val="es-ES" w:eastAsia="es-ES"/>
        </w:rPr>
        <w:t xml:space="preserve">Beta: </w:t>
      </w:r>
      <w:r w:rsidR="00F3355D" w:rsidRPr="00964CE5">
        <w:rPr>
          <w:rFonts w:ascii="Arial" w:eastAsiaTheme="minorEastAsia" w:hAnsi="Arial" w:cs="Arial"/>
          <w:sz w:val="24"/>
          <w:szCs w:val="24"/>
          <w:lang w:val="es-ES" w:eastAsia="es-ES"/>
        </w:rPr>
        <w:t xml:space="preserve">Presentan complicaciones orgánicas como </w:t>
      </w:r>
      <w:r w:rsidR="008E69F8" w:rsidRPr="00964CE5">
        <w:rPr>
          <w:rFonts w:ascii="Arial" w:eastAsiaTheme="minorEastAsia" w:hAnsi="Arial" w:cs="Arial"/>
          <w:sz w:val="24"/>
          <w:szCs w:val="24"/>
          <w:lang w:val="es-ES" w:eastAsia="es-ES"/>
        </w:rPr>
        <w:t>(</w:t>
      </w:r>
      <w:r w:rsidR="00F3355D" w:rsidRPr="00964CE5">
        <w:rPr>
          <w:rFonts w:ascii="Arial" w:eastAsiaTheme="minorEastAsia" w:hAnsi="Arial" w:cs="Arial"/>
          <w:sz w:val="24"/>
          <w:szCs w:val="24"/>
          <w:lang w:val="es-ES" w:eastAsia="es-ES"/>
        </w:rPr>
        <w:t>neuropatías</w:t>
      </w:r>
      <w:r w:rsidR="008E69F8" w:rsidRPr="00964CE5">
        <w:rPr>
          <w:rFonts w:ascii="Arial" w:eastAsiaTheme="minorEastAsia" w:hAnsi="Arial" w:cs="Arial"/>
          <w:sz w:val="24"/>
          <w:szCs w:val="24"/>
          <w:lang w:val="es-ES" w:eastAsia="es-ES"/>
        </w:rPr>
        <w:t xml:space="preserve">, </w:t>
      </w:r>
      <w:r w:rsidR="00964CE5">
        <w:rPr>
          <w:rFonts w:ascii="Arial" w:eastAsiaTheme="minorEastAsia" w:hAnsi="Arial" w:cs="Arial"/>
          <w:sz w:val="24"/>
          <w:szCs w:val="24"/>
          <w:lang w:val="es-ES" w:eastAsia="es-ES"/>
        </w:rPr>
        <w:t xml:space="preserve">gastritis, </w:t>
      </w:r>
      <w:r w:rsidRPr="00964CE5">
        <w:rPr>
          <w:rFonts w:ascii="Arial" w:eastAsiaTheme="minorEastAsia" w:hAnsi="Arial" w:cs="Arial"/>
          <w:sz w:val="24"/>
          <w:szCs w:val="24"/>
          <w:lang w:val="es-ES" w:eastAsia="es-ES"/>
        </w:rPr>
        <w:t>cirrosis, polineuritis, etc.)</w:t>
      </w:r>
      <w:r w:rsidR="008E69F8" w:rsidRPr="00964CE5">
        <w:rPr>
          <w:rFonts w:ascii="Arial" w:eastAsiaTheme="minorEastAsia" w:hAnsi="Arial" w:cs="Arial"/>
          <w:sz w:val="24"/>
          <w:szCs w:val="24"/>
          <w:lang w:val="es-ES" w:eastAsia="es-ES"/>
        </w:rPr>
        <w:t>,</w:t>
      </w:r>
      <w:r w:rsidRPr="00964CE5">
        <w:rPr>
          <w:rFonts w:ascii="Arial" w:eastAsiaTheme="minorEastAsia" w:hAnsi="Arial" w:cs="Arial"/>
          <w:sz w:val="24"/>
          <w:szCs w:val="24"/>
          <w:lang w:val="es-ES" w:eastAsia="es-ES"/>
        </w:rPr>
        <w:t xml:space="preserve"> como</w:t>
      </w:r>
      <w:r w:rsidR="00BD089F" w:rsidRPr="00964CE5">
        <w:rPr>
          <w:rFonts w:ascii="Arial" w:eastAsiaTheme="minorEastAsia" w:hAnsi="Arial" w:cs="Arial"/>
          <w:sz w:val="24"/>
          <w:szCs w:val="24"/>
          <w:lang w:val="es-ES" w:eastAsia="es-ES"/>
        </w:rPr>
        <w:t xml:space="preserve"> consecuencia del consumo excesivo</w:t>
      </w:r>
      <w:r w:rsidRPr="00964CE5">
        <w:rPr>
          <w:rFonts w:ascii="Arial" w:eastAsiaTheme="minorEastAsia" w:hAnsi="Arial" w:cs="Arial"/>
          <w:sz w:val="24"/>
          <w:szCs w:val="24"/>
          <w:lang w:val="es-ES" w:eastAsia="es-ES"/>
        </w:rPr>
        <w:t xml:space="preserve"> y de una nutrición insuficiente. No hay dependencia </w:t>
      </w:r>
      <w:r w:rsidR="008E69F8" w:rsidRPr="00964CE5">
        <w:rPr>
          <w:rFonts w:ascii="Arial" w:eastAsiaTheme="minorEastAsia" w:hAnsi="Arial" w:cs="Arial"/>
          <w:sz w:val="24"/>
          <w:szCs w:val="24"/>
          <w:lang w:val="es-ES" w:eastAsia="es-ES"/>
        </w:rPr>
        <w:t>física</w:t>
      </w:r>
      <w:r w:rsidRPr="00964CE5">
        <w:rPr>
          <w:rFonts w:ascii="Arial" w:eastAsiaTheme="minorEastAsia" w:hAnsi="Arial" w:cs="Arial"/>
          <w:sz w:val="24"/>
          <w:szCs w:val="24"/>
          <w:lang w:val="es-ES" w:eastAsia="es-ES"/>
        </w:rPr>
        <w:t xml:space="preserve"> o psíquica.</w:t>
      </w:r>
    </w:p>
    <w:p w14:paraId="471E22DB" w14:textId="77777777" w:rsidR="00964CE5" w:rsidRDefault="007106E8" w:rsidP="00D67172">
      <w:pPr>
        <w:pStyle w:val="Prrafodelista"/>
        <w:widowControl w:val="0"/>
        <w:numPr>
          <w:ilvl w:val="0"/>
          <w:numId w:val="49"/>
        </w:numPr>
        <w:autoSpaceDE w:val="0"/>
        <w:autoSpaceDN w:val="0"/>
        <w:adjustRightInd w:val="0"/>
        <w:spacing w:after="240" w:line="480" w:lineRule="auto"/>
        <w:jc w:val="both"/>
        <w:rPr>
          <w:rFonts w:ascii="Arial" w:eastAsiaTheme="minorEastAsia" w:hAnsi="Arial" w:cs="Arial"/>
          <w:sz w:val="24"/>
          <w:szCs w:val="24"/>
          <w:lang w:val="es-ES" w:eastAsia="es-ES"/>
        </w:rPr>
      </w:pPr>
      <w:r w:rsidRPr="00964CE5">
        <w:rPr>
          <w:rFonts w:ascii="Arial" w:eastAsiaTheme="minorEastAsia" w:hAnsi="Arial" w:cs="Arial"/>
          <w:sz w:val="24"/>
          <w:szCs w:val="24"/>
          <w:lang w:val="es-ES" w:eastAsia="es-ES"/>
        </w:rPr>
        <w:t xml:space="preserve">Gamma: </w:t>
      </w:r>
      <w:r w:rsidR="00BD089F" w:rsidRPr="00964CE5">
        <w:rPr>
          <w:rFonts w:ascii="Arial" w:eastAsiaTheme="minorEastAsia" w:hAnsi="Arial" w:cs="Arial"/>
          <w:sz w:val="24"/>
          <w:szCs w:val="24"/>
          <w:lang w:val="es-ES" w:eastAsia="es-ES"/>
        </w:rPr>
        <w:t xml:space="preserve">Por el consumo exuberante </w:t>
      </w:r>
      <w:r w:rsidRPr="00964CE5">
        <w:rPr>
          <w:rFonts w:ascii="Arial" w:eastAsiaTheme="minorEastAsia" w:hAnsi="Arial" w:cs="Arial"/>
          <w:sz w:val="24"/>
          <w:szCs w:val="24"/>
          <w:lang w:val="es-ES" w:eastAsia="es-ES"/>
        </w:rPr>
        <w:t xml:space="preserve">existe dependencia </w:t>
      </w:r>
      <w:r w:rsidR="008E69F8" w:rsidRPr="00964CE5">
        <w:rPr>
          <w:rFonts w:ascii="Arial" w:eastAsiaTheme="minorEastAsia" w:hAnsi="Arial" w:cs="Arial"/>
          <w:sz w:val="24"/>
          <w:szCs w:val="24"/>
          <w:lang w:val="es-ES" w:eastAsia="es-ES"/>
        </w:rPr>
        <w:t>física</w:t>
      </w:r>
      <w:r w:rsidRPr="00964CE5">
        <w:rPr>
          <w:rFonts w:ascii="Arial" w:eastAsiaTheme="minorEastAsia" w:hAnsi="Arial" w:cs="Arial"/>
          <w:sz w:val="24"/>
          <w:szCs w:val="24"/>
          <w:lang w:val="es-ES" w:eastAsia="es-ES"/>
        </w:rPr>
        <w:t xml:space="preserve"> y</w:t>
      </w:r>
      <w:r w:rsidR="008E69F8" w:rsidRPr="00964CE5">
        <w:rPr>
          <w:rFonts w:ascii="Arial" w:eastAsiaTheme="minorEastAsia" w:hAnsi="Arial" w:cs="Arial"/>
          <w:sz w:val="24"/>
          <w:szCs w:val="24"/>
          <w:lang w:val="es-ES" w:eastAsia="es-ES"/>
        </w:rPr>
        <w:t xml:space="preserve"> to</w:t>
      </w:r>
      <w:r w:rsidR="00BD089F" w:rsidRPr="00964CE5">
        <w:rPr>
          <w:rFonts w:ascii="Arial" w:eastAsiaTheme="minorEastAsia" w:hAnsi="Arial" w:cs="Arial"/>
          <w:sz w:val="24"/>
          <w:szCs w:val="24"/>
          <w:lang w:val="es-ES" w:eastAsia="es-ES"/>
        </w:rPr>
        <w:t xml:space="preserve">lerancia, </w:t>
      </w:r>
      <w:r w:rsidR="00D149CF" w:rsidRPr="00964CE5">
        <w:rPr>
          <w:rFonts w:ascii="Arial" w:eastAsiaTheme="minorEastAsia" w:hAnsi="Arial" w:cs="Arial"/>
          <w:sz w:val="24"/>
          <w:szCs w:val="24"/>
          <w:lang w:val="es-ES" w:eastAsia="es-ES"/>
        </w:rPr>
        <w:t xml:space="preserve">es </w:t>
      </w:r>
      <w:r w:rsidR="00BD089F" w:rsidRPr="00964CE5">
        <w:rPr>
          <w:rFonts w:ascii="Arial" w:eastAsiaTheme="minorEastAsia" w:hAnsi="Arial" w:cs="Arial"/>
          <w:sz w:val="24"/>
          <w:szCs w:val="24"/>
          <w:lang w:val="es-ES" w:eastAsia="es-ES"/>
        </w:rPr>
        <w:t xml:space="preserve">intermitente </w:t>
      </w:r>
      <w:r w:rsidR="001D58F6" w:rsidRPr="00964CE5">
        <w:rPr>
          <w:rFonts w:ascii="Arial" w:eastAsiaTheme="minorEastAsia" w:hAnsi="Arial" w:cs="Arial"/>
          <w:sz w:val="24"/>
          <w:szCs w:val="24"/>
          <w:lang w:val="es-ES" w:eastAsia="es-ES"/>
        </w:rPr>
        <w:t xml:space="preserve"> y </w:t>
      </w:r>
      <w:r w:rsidR="008E69F8" w:rsidRPr="00964CE5">
        <w:rPr>
          <w:rFonts w:ascii="Arial" w:eastAsiaTheme="minorEastAsia" w:hAnsi="Arial" w:cs="Arial"/>
          <w:sz w:val="24"/>
          <w:szCs w:val="24"/>
          <w:lang w:val="es-ES" w:eastAsia="es-ES"/>
        </w:rPr>
        <w:t>crónico</w:t>
      </w:r>
      <w:r w:rsidR="004F6311" w:rsidRPr="00964CE5">
        <w:rPr>
          <w:rFonts w:ascii="Arial" w:eastAsiaTheme="minorEastAsia" w:hAnsi="Arial" w:cs="Arial"/>
          <w:sz w:val="24"/>
          <w:szCs w:val="24"/>
          <w:lang w:val="es-ES" w:eastAsia="es-ES"/>
        </w:rPr>
        <w:t>.</w:t>
      </w:r>
    </w:p>
    <w:p w14:paraId="6A2C16A1" w14:textId="77777777" w:rsidR="00964CE5" w:rsidRDefault="007106E8" w:rsidP="00D67172">
      <w:pPr>
        <w:pStyle w:val="Prrafodelista"/>
        <w:widowControl w:val="0"/>
        <w:numPr>
          <w:ilvl w:val="0"/>
          <w:numId w:val="49"/>
        </w:numPr>
        <w:autoSpaceDE w:val="0"/>
        <w:autoSpaceDN w:val="0"/>
        <w:adjustRightInd w:val="0"/>
        <w:spacing w:after="240" w:line="480" w:lineRule="auto"/>
        <w:jc w:val="both"/>
        <w:rPr>
          <w:rFonts w:ascii="Arial" w:eastAsiaTheme="minorEastAsia" w:hAnsi="Arial" w:cs="Arial"/>
          <w:sz w:val="24"/>
          <w:szCs w:val="24"/>
          <w:lang w:val="es-ES" w:eastAsia="es-ES"/>
        </w:rPr>
      </w:pPr>
      <w:r w:rsidRPr="00964CE5">
        <w:rPr>
          <w:rFonts w:ascii="Arial" w:eastAsiaTheme="minorEastAsia" w:hAnsi="Arial" w:cs="Arial"/>
          <w:sz w:val="24"/>
          <w:szCs w:val="24"/>
          <w:lang w:val="es-ES" w:eastAsia="es-ES"/>
        </w:rPr>
        <w:t xml:space="preserve">Delta: Imposibilidad </w:t>
      </w:r>
      <w:r w:rsidR="008E69F8" w:rsidRPr="00964CE5">
        <w:rPr>
          <w:rFonts w:ascii="Arial" w:eastAsiaTheme="minorEastAsia" w:hAnsi="Arial" w:cs="Arial"/>
          <w:sz w:val="24"/>
          <w:szCs w:val="24"/>
          <w:lang w:val="es-ES" w:eastAsia="es-ES"/>
        </w:rPr>
        <w:t xml:space="preserve">de parar de beber, es el </w:t>
      </w:r>
      <w:r w:rsidR="009F4A7E" w:rsidRPr="00964CE5">
        <w:rPr>
          <w:rFonts w:ascii="Arial" w:eastAsiaTheme="minorEastAsia" w:hAnsi="Arial" w:cs="Arial"/>
          <w:sz w:val="24"/>
          <w:szCs w:val="24"/>
          <w:lang w:val="es-ES" w:eastAsia="es-ES"/>
        </w:rPr>
        <w:t>más</w:t>
      </w:r>
      <w:r w:rsidR="008E69F8" w:rsidRPr="00964CE5">
        <w:rPr>
          <w:rFonts w:ascii="Arial" w:eastAsiaTheme="minorEastAsia" w:hAnsi="Arial" w:cs="Arial"/>
          <w:sz w:val="24"/>
          <w:szCs w:val="24"/>
          <w:lang w:val="es-ES" w:eastAsia="es-ES"/>
        </w:rPr>
        <w:t xml:space="preserve"> grave, hay síntomas de abstinencia, complicaciones orgánicas y deterioro social.</w:t>
      </w:r>
      <w:r w:rsidRPr="00964CE5">
        <w:rPr>
          <w:rFonts w:ascii="Arial" w:eastAsiaTheme="minorEastAsia" w:hAnsi="Arial" w:cs="Arial"/>
          <w:sz w:val="24"/>
          <w:szCs w:val="24"/>
          <w:lang w:val="es-ES" w:eastAsia="es-ES"/>
        </w:rPr>
        <w:t xml:space="preserve"> </w:t>
      </w:r>
    </w:p>
    <w:p w14:paraId="386D0DFB" w14:textId="77777777" w:rsidR="00971D27" w:rsidRDefault="007106E8" w:rsidP="00D67172">
      <w:pPr>
        <w:pStyle w:val="Prrafodelista"/>
        <w:widowControl w:val="0"/>
        <w:numPr>
          <w:ilvl w:val="0"/>
          <w:numId w:val="49"/>
        </w:numPr>
        <w:autoSpaceDE w:val="0"/>
        <w:autoSpaceDN w:val="0"/>
        <w:adjustRightInd w:val="0"/>
        <w:spacing w:after="240" w:line="480" w:lineRule="auto"/>
        <w:jc w:val="both"/>
        <w:rPr>
          <w:rFonts w:ascii="Arial" w:eastAsiaTheme="minorEastAsia" w:hAnsi="Arial" w:cs="Arial"/>
          <w:sz w:val="24"/>
          <w:szCs w:val="24"/>
          <w:lang w:val="es-ES" w:eastAsia="es-ES"/>
        </w:rPr>
      </w:pPr>
      <w:r w:rsidRPr="00964CE5">
        <w:rPr>
          <w:rFonts w:ascii="Arial" w:eastAsiaTheme="minorEastAsia" w:hAnsi="Arial" w:cs="Arial"/>
          <w:sz w:val="24"/>
          <w:szCs w:val="24"/>
          <w:lang w:val="es-ES" w:eastAsia="es-ES"/>
        </w:rPr>
        <w:lastRenderedPageBreak/>
        <w:t>Epsilon: Alcoholism</w:t>
      </w:r>
      <w:r w:rsidR="008E69F8" w:rsidRPr="00964CE5">
        <w:rPr>
          <w:rFonts w:ascii="Arial" w:eastAsiaTheme="minorEastAsia" w:hAnsi="Arial" w:cs="Arial"/>
          <w:sz w:val="24"/>
          <w:szCs w:val="24"/>
          <w:lang w:val="es-ES" w:eastAsia="es-ES"/>
        </w:rPr>
        <w:t>o episódico, asociado a alteraciones del ánimo.</w:t>
      </w:r>
      <w:r w:rsidR="001D58F6" w:rsidRPr="0029300C">
        <w:rPr>
          <w:rStyle w:val="Refdenotaalpie"/>
          <w:rFonts w:ascii="Arial" w:eastAsiaTheme="minorEastAsia" w:hAnsi="Arial" w:cs="Arial"/>
          <w:sz w:val="24"/>
          <w:szCs w:val="24"/>
          <w:lang w:val="es-ES" w:eastAsia="es-ES"/>
        </w:rPr>
        <w:footnoteReference w:id="14"/>
      </w:r>
    </w:p>
    <w:p w14:paraId="4ABE3AD0" w14:textId="77777777" w:rsidR="00B56FE9" w:rsidRDefault="00B56FE9" w:rsidP="00B56FE9">
      <w:pPr>
        <w:pStyle w:val="Prrafodelista"/>
        <w:widowControl w:val="0"/>
        <w:autoSpaceDE w:val="0"/>
        <w:autoSpaceDN w:val="0"/>
        <w:adjustRightInd w:val="0"/>
        <w:spacing w:after="240" w:line="480" w:lineRule="auto"/>
        <w:ind w:left="926"/>
        <w:jc w:val="both"/>
        <w:rPr>
          <w:rFonts w:ascii="Arial" w:eastAsiaTheme="minorEastAsia" w:hAnsi="Arial" w:cs="Arial"/>
          <w:sz w:val="24"/>
          <w:szCs w:val="24"/>
          <w:lang w:val="es-ES" w:eastAsia="es-ES"/>
        </w:rPr>
      </w:pPr>
    </w:p>
    <w:p w14:paraId="7EE3153A" w14:textId="77777777" w:rsidR="00B56FE9" w:rsidRPr="00964CE5" w:rsidRDefault="00B56FE9" w:rsidP="00B56FE9">
      <w:pPr>
        <w:pStyle w:val="Prrafodelista"/>
        <w:widowControl w:val="0"/>
        <w:autoSpaceDE w:val="0"/>
        <w:autoSpaceDN w:val="0"/>
        <w:adjustRightInd w:val="0"/>
        <w:spacing w:after="240" w:line="480" w:lineRule="auto"/>
        <w:ind w:left="926"/>
        <w:jc w:val="both"/>
        <w:rPr>
          <w:rFonts w:ascii="Arial" w:eastAsiaTheme="minorEastAsia" w:hAnsi="Arial" w:cs="Arial"/>
          <w:sz w:val="24"/>
          <w:szCs w:val="24"/>
          <w:lang w:val="es-ES" w:eastAsia="es-ES"/>
        </w:rPr>
      </w:pPr>
    </w:p>
    <w:p w14:paraId="68B23FD7" w14:textId="77777777" w:rsidR="00B56FE9" w:rsidRPr="00B56FE9" w:rsidRDefault="00ED4423" w:rsidP="00D67172">
      <w:pPr>
        <w:pStyle w:val="Prrafodelista"/>
        <w:numPr>
          <w:ilvl w:val="1"/>
          <w:numId w:val="14"/>
        </w:numPr>
        <w:spacing w:line="480" w:lineRule="auto"/>
        <w:jc w:val="both"/>
        <w:rPr>
          <w:rFonts w:ascii="Arial" w:hAnsi="Arial" w:cs="Arial"/>
          <w:b/>
          <w:sz w:val="24"/>
          <w:szCs w:val="24"/>
        </w:rPr>
      </w:pPr>
      <w:r w:rsidRPr="00B56FE9">
        <w:rPr>
          <w:rFonts w:ascii="Arial" w:hAnsi="Arial" w:cs="Arial"/>
          <w:b/>
          <w:sz w:val="24"/>
          <w:szCs w:val="24"/>
        </w:rPr>
        <w:t>FACTORES ASOCIADOS AL ALCOHOLISMO</w:t>
      </w:r>
    </w:p>
    <w:p w14:paraId="1947F8FE" w14:textId="77777777" w:rsidR="00E701B4" w:rsidRPr="0029300C" w:rsidRDefault="00077505" w:rsidP="00B05D48">
      <w:pPr>
        <w:spacing w:line="480" w:lineRule="auto"/>
        <w:jc w:val="both"/>
        <w:rPr>
          <w:rFonts w:ascii="Arial" w:hAnsi="Arial" w:cs="Arial"/>
          <w:b/>
          <w:sz w:val="24"/>
          <w:szCs w:val="24"/>
        </w:rPr>
      </w:pPr>
      <w:r>
        <w:rPr>
          <w:rFonts w:ascii="Arial" w:hAnsi="Arial" w:cs="Arial"/>
          <w:b/>
          <w:sz w:val="24"/>
          <w:szCs w:val="24"/>
        </w:rPr>
        <w:t xml:space="preserve">2.5.1 </w:t>
      </w:r>
      <w:r w:rsidR="00E701B4" w:rsidRPr="0029300C">
        <w:rPr>
          <w:rFonts w:ascii="Arial" w:hAnsi="Arial" w:cs="Arial"/>
          <w:b/>
          <w:sz w:val="24"/>
          <w:szCs w:val="24"/>
        </w:rPr>
        <w:t>F</w:t>
      </w:r>
      <w:r w:rsidR="00964CE5" w:rsidRPr="0029300C">
        <w:rPr>
          <w:rFonts w:ascii="Arial" w:hAnsi="Arial" w:cs="Arial"/>
          <w:b/>
          <w:sz w:val="24"/>
          <w:szCs w:val="24"/>
        </w:rPr>
        <w:t xml:space="preserve">actores biológicos </w:t>
      </w:r>
    </w:p>
    <w:p w14:paraId="7927F299" w14:textId="77777777" w:rsidR="00806D67" w:rsidRPr="0029300C" w:rsidRDefault="00077505" w:rsidP="00B05D48">
      <w:pPr>
        <w:spacing w:line="480" w:lineRule="auto"/>
        <w:jc w:val="both"/>
        <w:rPr>
          <w:rFonts w:ascii="Arial" w:hAnsi="Arial" w:cs="Arial"/>
          <w:sz w:val="24"/>
          <w:szCs w:val="24"/>
        </w:rPr>
      </w:pPr>
      <w:r>
        <w:rPr>
          <w:rFonts w:ascii="Arial" w:hAnsi="Arial" w:cs="Arial"/>
          <w:b/>
          <w:sz w:val="24"/>
          <w:szCs w:val="24"/>
        </w:rPr>
        <w:t>2.</w:t>
      </w:r>
      <w:r w:rsidR="00A24813">
        <w:rPr>
          <w:rFonts w:ascii="Arial" w:hAnsi="Arial" w:cs="Arial"/>
          <w:b/>
          <w:sz w:val="24"/>
          <w:szCs w:val="24"/>
        </w:rPr>
        <w:t xml:space="preserve">5.1.1 </w:t>
      </w:r>
      <w:r w:rsidR="009F4A7E" w:rsidRPr="0029300C">
        <w:rPr>
          <w:rFonts w:ascii="Arial" w:hAnsi="Arial" w:cs="Arial"/>
          <w:b/>
          <w:sz w:val="24"/>
          <w:szCs w:val="24"/>
        </w:rPr>
        <w:t>Genéticos</w:t>
      </w:r>
      <w:r w:rsidR="00806D67" w:rsidRPr="0029300C">
        <w:rPr>
          <w:rFonts w:ascii="Arial" w:hAnsi="Arial" w:cs="Arial"/>
          <w:b/>
          <w:sz w:val="24"/>
          <w:szCs w:val="24"/>
        </w:rPr>
        <w:t>:</w:t>
      </w:r>
      <w:r w:rsidR="00806D67" w:rsidRPr="0029300C">
        <w:rPr>
          <w:rFonts w:ascii="Arial" w:hAnsi="Arial" w:cs="Arial"/>
          <w:sz w:val="24"/>
          <w:szCs w:val="24"/>
        </w:rPr>
        <w:t xml:space="preserve"> Los estudios de indicadores </w:t>
      </w:r>
      <w:r w:rsidR="009F4A7E" w:rsidRPr="0029300C">
        <w:rPr>
          <w:rFonts w:ascii="Arial" w:hAnsi="Arial" w:cs="Arial"/>
          <w:sz w:val="24"/>
          <w:szCs w:val="24"/>
        </w:rPr>
        <w:t>genéticos</w:t>
      </w:r>
      <w:r w:rsidR="00806D67" w:rsidRPr="0029300C">
        <w:rPr>
          <w:rFonts w:ascii="Arial" w:hAnsi="Arial" w:cs="Arial"/>
          <w:sz w:val="24"/>
          <w:szCs w:val="24"/>
        </w:rPr>
        <w:t xml:space="preserve"> muestran que existe alguna forma de herencia </w:t>
      </w:r>
      <w:r w:rsidR="009F4A7E" w:rsidRPr="0029300C">
        <w:rPr>
          <w:rFonts w:ascii="Arial" w:hAnsi="Arial" w:cs="Arial"/>
          <w:sz w:val="24"/>
          <w:szCs w:val="24"/>
        </w:rPr>
        <w:t>alcohólica</w:t>
      </w:r>
      <w:r w:rsidR="00806D67" w:rsidRPr="0029300C">
        <w:rPr>
          <w:rFonts w:ascii="Arial" w:hAnsi="Arial" w:cs="Arial"/>
          <w:sz w:val="24"/>
          <w:szCs w:val="24"/>
        </w:rPr>
        <w:t xml:space="preserve">. Las tasas de alcoholismo entre familiares de </w:t>
      </w:r>
      <w:r w:rsidR="009F4A7E" w:rsidRPr="0029300C">
        <w:rPr>
          <w:rFonts w:ascii="Arial" w:hAnsi="Arial" w:cs="Arial"/>
          <w:sz w:val="24"/>
          <w:szCs w:val="24"/>
        </w:rPr>
        <w:t>alcohólicos</w:t>
      </w:r>
      <w:r w:rsidR="00806D67" w:rsidRPr="0029300C">
        <w:rPr>
          <w:rFonts w:ascii="Arial" w:hAnsi="Arial" w:cs="Arial"/>
          <w:sz w:val="24"/>
          <w:szCs w:val="24"/>
        </w:rPr>
        <w:t xml:space="preserve"> son </w:t>
      </w:r>
      <w:r w:rsidR="009F4A7E" w:rsidRPr="0029300C">
        <w:rPr>
          <w:rFonts w:ascii="Arial" w:hAnsi="Arial" w:cs="Arial"/>
          <w:sz w:val="24"/>
          <w:szCs w:val="24"/>
        </w:rPr>
        <w:t>más</w:t>
      </w:r>
      <w:r w:rsidR="00806D67" w:rsidRPr="0029300C">
        <w:rPr>
          <w:rFonts w:ascii="Arial" w:hAnsi="Arial" w:cs="Arial"/>
          <w:sz w:val="24"/>
          <w:szCs w:val="24"/>
        </w:rPr>
        <w:t xml:space="preserve"> altas que en la </w:t>
      </w:r>
      <w:r w:rsidR="009F4A7E" w:rsidRPr="0029300C">
        <w:rPr>
          <w:rFonts w:ascii="Arial" w:hAnsi="Arial" w:cs="Arial"/>
          <w:sz w:val="24"/>
          <w:szCs w:val="24"/>
        </w:rPr>
        <w:t>población</w:t>
      </w:r>
      <w:r w:rsidR="00806D67" w:rsidRPr="0029300C">
        <w:rPr>
          <w:rFonts w:ascii="Arial" w:hAnsi="Arial" w:cs="Arial"/>
          <w:sz w:val="24"/>
          <w:szCs w:val="24"/>
        </w:rPr>
        <w:t xml:space="preserve"> en general. Estudios realizados por Winokur reportan que el 62% de los familiares de un grupo de </w:t>
      </w:r>
      <w:r w:rsidR="009F4A7E" w:rsidRPr="0029300C">
        <w:rPr>
          <w:rFonts w:ascii="Arial" w:hAnsi="Arial" w:cs="Arial"/>
          <w:sz w:val="24"/>
          <w:szCs w:val="24"/>
        </w:rPr>
        <w:t>alcohólicos</w:t>
      </w:r>
      <w:r w:rsidR="00806D67" w:rsidRPr="0029300C">
        <w:rPr>
          <w:rFonts w:ascii="Arial" w:hAnsi="Arial" w:cs="Arial"/>
          <w:sz w:val="24"/>
          <w:szCs w:val="24"/>
        </w:rPr>
        <w:t xml:space="preserve"> eran </w:t>
      </w:r>
      <w:r w:rsidR="009F4A7E" w:rsidRPr="0029300C">
        <w:rPr>
          <w:rFonts w:ascii="Arial" w:hAnsi="Arial" w:cs="Arial"/>
          <w:sz w:val="24"/>
          <w:szCs w:val="24"/>
        </w:rPr>
        <w:t>alcohólicos</w:t>
      </w:r>
      <w:r w:rsidR="00806D67" w:rsidRPr="0029300C">
        <w:rPr>
          <w:rFonts w:ascii="Arial" w:hAnsi="Arial" w:cs="Arial"/>
          <w:sz w:val="24"/>
          <w:szCs w:val="24"/>
        </w:rPr>
        <w:t xml:space="preserve">, mientras que en familias no </w:t>
      </w:r>
      <w:r w:rsidR="009F4A7E" w:rsidRPr="0029300C">
        <w:rPr>
          <w:rFonts w:ascii="Arial" w:hAnsi="Arial" w:cs="Arial"/>
          <w:sz w:val="24"/>
          <w:szCs w:val="24"/>
        </w:rPr>
        <w:t>alcohólicas</w:t>
      </w:r>
      <w:r w:rsidR="00806D67" w:rsidRPr="0029300C">
        <w:rPr>
          <w:rFonts w:ascii="Arial" w:hAnsi="Arial" w:cs="Arial"/>
          <w:sz w:val="24"/>
          <w:szCs w:val="24"/>
        </w:rPr>
        <w:t xml:space="preserve"> se ha encontrado el 20% de incidencia.</w:t>
      </w:r>
      <w:r w:rsidR="00B063AA" w:rsidRPr="0029300C">
        <w:rPr>
          <w:rFonts w:ascii="Arial" w:hAnsi="Arial" w:cs="Arial"/>
          <w:sz w:val="24"/>
          <w:szCs w:val="24"/>
        </w:rPr>
        <w:t xml:space="preserve"> </w:t>
      </w:r>
    </w:p>
    <w:p w14:paraId="0C92DEFB" w14:textId="77777777" w:rsidR="001D58F6" w:rsidRPr="0029300C" w:rsidRDefault="00A24813" w:rsidP="00B05D48">
      <w:pPr>
        <w:spacing w:line="480" w:lineRule="auto"/>
        <w:jc w:val="both"/>
        <w:rPr>
          <w:rFonts w:ascii="Arial" w:hAnsi="Arial" w:cs="Arial"/>
          <w:sz w:val="24"/>
          <w:szCs w:val="24"/>
        </w:rPr>
      </w:pPr>
      <w:r>
        <w:rPr>
          <w:rFonts w:ascii="Arial" w:hAnsi="Arial" w:cs="Arial"/>
          <w:b/>
          <w:sz w:val="24"/>
          <w:szCs w:val="24"/>
        </w:rPr>
        <w:t xml:space="preserve">2.5.1.2 </w:t>
      </w:r>
      <w:r w:rsidR="009F4A7E" w:rsidRPr="0029300C">
        <w:rPr>
          <w:rFonts w:ascii="Arial" w:hAnsi="Arial" w:cs="Arial"/>
          <w:b/>
          <w:sz w:val="24"/>
          <w:szCs w:val="24"/>
        </w:rPr>
        <w:t>Bioquímicos</w:t>
      </w:r>
      <w:r w:rsidR="00806D67" w:rsidRPr="0029300C">
        <w:rPr>
          <w:rFonts w:ascii="Arial" w:hAnsi="Arial" w:cs="Arial"/>
          <w:b/>
          <w:sz w:val="24"/>
          <w:szCs w:val="24"/>
        </w:rPr>
        <w:t>:</w:t>
      </w:r>
      <w:r w:rsidR="00806D67" w:rsidRPr="0029300C">
        <w:rPr>
          <w:rFonts w:ascii="Arial" w:hAnsi="Arial" w:cs="Arial"/>
          <w:sz w:val="24"/>
          <w:szCs w:val="24"/>
        </w:rPr>
        <w:t xml:space="preserve"> Algunos sostienen que el mecanismo de adicción tiene que ver con la </w:t>
      </w:r>
      <w:r w:rsidR="009F4A7E" w:rsidRPr="0029300C">
        <w:rPr>
          <w:rFonts w:ascii="Arial" w:hAnsi="Arial" w:cs="Arial"/>
          <w:sz w:val="24"/>
          <w:szCs w:val="24"/>
        </w:rPr>
        <w:t>presencia</w:t>
      </w:r>
      <w:r w:rsidR="00806D67" w:rsidRPr="0029300C">
        <w:rPr>
          <w:rFonts w:ascii="Arial" w:hAnsi="Arial" w:cs="Arial"/>
          <w:sz w:val="24"/>
          <w:szCs w:val="24"/>
        </w:rPr>
        <w:t xml:space="preserve"> en el organismo de enzimas que est</w:t>
      </w:r>
      <w:r w:rsidR="001D58F6" w:rsidRPr="0029300C">
        <w:rPr>
          <w:rFonts w:ascii="Arial" w:hAnsi="Arial" w:cs="Arial"/>
          <w:sz w:val="24"/>
          <w:szCs w:val="24"/>
        </w:rPr>
        <w:t>imulan la avidez por el alcohol.</w:t>
      </w:r>
      <w:r w:rsidR="00DF717E" w:rsidRPr="0029300C">
        <w:rPr>
          <w:rFonts w:ascii="Arial" w:hAnsi="Arial" w:cs="Arial"/>
          <w:sz w:val="24"/>
          <w:szCs w:val="24"/>
        </w:rPr>
        <w:t xml:space="preserve">  Debido a la </w:t>
      </w:r>
      <w:r w:rsidR="009F4A7E" w:rsidRPr="0029300C">
        <w:rPr>
          <w:rFonts w:ascii="Arial" w:hAnsi="Arial" w:cs="Arial"/>
          <w:sz w:val="24"/>
          <w:szCs w:val="24"/>
        </w:rPr>
        <w:t>inhibición</w:t>
      </w:r>
      <w:r w:rsidR="00DF717E" w:rsidRPr="0029300C">
        <w:rPr>
          <w:rFonts w:ascii="Arial" w:hAnsi="Arial" w:cs="Arial"/>
          <w:sz w:val="24"/>
          <w:szCs w:val="24"/>
        </w:rPr>
        <w:t xml:space="preserve"> de deshidrogenasa aldehóica por el metabolismo de la dopamina, se </w:t>
      </w:r>
      <w:r w:rsidR="00D66824" w:rsidRPr="0029300C">
        <w:rPr>
          <w:rFonts w:ascii="Arial" w:hAnsi="Arial" w:cs="Arial"/>
          <w:sz w:val="24"/>
          <w:szCs w:val="24"/>
        </w:rPr>
        <w:t>concentraría</w:t>
      </w:r>
      <w:r w:rsidR="00DF717E" w:rsidRPr="0029300C">
        <w:rPr>
          <w:rFonts w:ascii="Arial" w:hAnsi="Arial" w:cs="Arial"/>
          <w:sz w:val="24"/>
          <w:szCs w:val="24"/>
        </w:rPr>
        <w:t xml:space="preserve"> una tetrahidropapaverolina, la cual es un alcaloide que produce analgesia y </w:t>
      </w:r>
      <w:r w:rsidR="00D66824" w:rsidRPr="0029300C">
        <w:rPr>
          <w:rFonts w:ascii="Arial" w:hAnsi="Arial" w:cs="Arial"/>
          <w:sz w:val="24"/>
          <w:szCs w:val="24"/>
        </w:rPr>
        <w:t>adicción</w:t>
      </w:r>
      <w:r w:rsidR="00DF717E" w:rsidRPr="0029300C">
        <w:rPr>
          <w:rFonts w:ascii="Arial" w:hAnsi="Arial" w:cs="Arial"/>
          <w:sz w:val="24"/>
          <w:szCs w:val="24"/>
        </w:rPr>
        <w:t>.</w:t>
      </w:r>
    </w:p>
    <w:p w14:paraId="7980FF59" w14:textId="77777777" w:rsidR="00032E11" w:rsidRDefault="00032E11" w:rsidP="00B05D48">
      <w:pPr>
        <w:spacing w:line="480" w:lineRule="auto"/>
        <w:jc w:val="both"/>
        <w:rPr>
          <w:rFonts w:ascii="Arial" w:hAnsi="Arial" w:cs="Arial"/>
          <w:b/>
          <w:sz w:val="24"/>
          <w:szCs w:val="24"/>
        </w:rPr>
      </w:pPr>
    </w:p>
    <w:p w14:paraId="64D0F410" w14:textId="77777777" w:rsidR="00806D67" w:rsidRPr="0029300C" w:rsidRDefault="00077505" w:rsidP="00B05D48">
      <w:pPr>
        <w:spacing w:line="480" w:lineRule="auto"/>
        <w:jc w:val="both"/>
        <w:rPr>
          <w:rFonts w:ascii="Arial" w:hAnsi="Arial" w:cs="Arial"/>
          <w:b/>
          <w:sz w:val="24"/>
          <w:szCs w:val="24"/>
        </w:rPr>
      </w:pPr>
      <w:r>
        <w:rPr>
          <w:rFonts w:ascii="Arial" w:hAnsi="Arial" w:cs="Arial"/>
          <w:b/>
          <w:sz w:val="24"/>
          <w:szCs w:val="24"/>
        </w:rPr>
        <w:t xml:space="preserve">2.5.2  </w:t>
      </w:r>
      <w:r w:rsidR="00D62ADA" w:rsidRPr="0029300C">
        <w:rPr>
          <w:rFonts w:ascii="Arial" w:hAnsi="Arial" w:cs="Arial"/>
          <w:b/>
          <w:sz w:val="24"/>
          <w:szCs w:val="24"/>
        </w:rPr>
        <w:t>F</w:t>
      </w:r>
      <w:r w:rsidR="00964CE5" w:rsidRPr="0029300C">
        <w:rPr>
          <w:rFonts w:ascii="Arial" w:hAnsi="Arial" w:cs="Arial"/>
          <w:b/>
          <w:sz w:val="24"/>
          <w:szCs w:val="24"/>
        </w:rPr>
        <w:t>actores psicológicos</w:t>
      </w:r>
    </w:p>
    <w:p w14:paraId="3F2FF808" w14:textId="77777777" w:rsidR="00D62ADA" w:rsidRPr="0029300C" w:rsidRDefault="00032E11" w:rsidP="00B05D48">
      <w:pPr>
        <w:spacing w:line="480" w:lineRule="auto"/>
        <w:jc w:val="both"/>
        <w:rPr>
          <w:rFonts w:ascii="Arial" w:hAnsi="Arial" w:cs="Arial"/>
          <w:sz w:val="24"/>
          <w:szCs w:val="24"/>
        </w:rPr>
      </w:pPr>
      <w:r>
        <w:rPr>
          <w:rFonts w:ascii="Arial" w:hAnsi="Arial" w:cs="Arial"/>
          <w:sz w:val="24"/>
          <w:szCs w:val="24"/>
        </w:rPr>
        <w:t xml:space="preserve">     </w:t>
      </w:r>
      <w:r w:rsidR="00D62ADA" w:rsidRPr="0029300C">
        <w:rPr>
          <w:rFonts w:ascii="Arial" w:hAnsi="Arial" w:cs="Arial"/>
          <w:sz w:val="24"/>
          <w:szCs w:val="24"/>
        </w:rPr>
        <w:t xml:space="preserve">Diferentes factores psicológicos tales como personalidad, familiares, estrés en el medio ambiente, falta de objetivos en la vida, </w:t>
      </w:r>
      <w:r w:rsidR="00D66824" w:rsidRPr="0029300C">
        <w:rPr>
          <w:rFonts w:ascii="Arial" w:hAnsi="Arial" w:cs="Arial"/>
          <w:sz w:val="24"/>
          <w:szCs w:val="24"/>
        </w:rPr>
        <w:t>etc.</w:t>
      </w:r>
      <w:r w:rsidR="00D62ADA" w:rsidRPr="0029300C">
        <w:rPr>
          <w:rFonts w:ascii="Arial" w:hAnsi="Arial" w:cs="Arial"/>
          <w:sz w:val="24"/>
          <w:szCs w:val="24"/>
        </w:rPr>
        <w:t>, son importantes en el alcoholismo.</w:t>
      </w:r>
    </w:p>
    <w:p w14:paraId="2E4B2C2A" w14:textId="77777777" w:rsidR="00D62ADA" w:rsidRPr="0029300C" w:rsidRDefault="00077505" w:rsidP="00B05D48">
      <w:pPr>
        <w:spacing w:line="480" w:lineRule="auto"/>
        <w:jc w:val="both"/>
        <w:rPr>
          <w:rFonts w:ascii="Arial" w:hAnsi="Arial" w:cs="Arial"/>
          <w:sz w:val="24"/>
          <w:szCs w:val="24"/>
        </w:rPr>
      </w:pPr>
      <w:r>
        <w:rPr>
          <w:rFonts w:ascii="Arial" w:hAnsi="Arial" w:cs="Arial"/>
          <w:b/>
          <w:sz w:val="24"/>
          <w:szCs w:val="24"/>
        </w:rPr>
        <w:lastRenderedPageBreak/>
        <w:t xml:space="preserve">2.5.2.1 </w:t>
      </w:r>
      <w:r w:rsidR="00D62ADA" w:rsidRPr="0029300C">
        <w:rPr>
          <w:rFonts w:ascii="Arial" w:hAnsi="Arial" w:cs="Arial"/>
          <w:b/>
          <w:sz w:val="24"/>
          <w:szCs w:val="24"/>
        </w:rPr>
        <w:t>Individuales:</w:t>
      </w:r>
      <w:r w:rsidR="00D62ADA" w:rsidRPr="0029300C">
        <w:rPr>
          <w:rFonts w:ascii="Arial" w:hAnsi="Arial" w:cs="Arial"/>
          <w:sz w:val="24"/>
          <w:szCs w:val="24"/>
        </w:rPr>
        <w:t xml:space="preserve"> No existe un patrón de p</w:t>
      </w:r>
      <w:r w:rsidR="00B063AA" w:rsidRPr="0029300C">
        <w:rPr>
          <w:rFonts w:ascii="Arial" w:hAnsi="Arial" w:cs="Arial"/>
          <w:sz w:val="24"/>
          <w:szCs w:val="24"/>
        </w:rPr>
        <w:t>ersonalidad típicamente alcohó</w:t>
      </w:r>
      <w:r w:rsidR="00D62ADA" w:rsidRPr="0029300C">
        <w:rPr>
          <w:rFonts w:ascii="Arial" w:hAnsi="Arial" w:cs="Arial"/>
          <w:sz w:val="24"/>
          <w:szCs w:val="24"/>
        </w:rPr>
        <w:t xml:space="preserve">lico pero algunos estudios muestran mayor incidencia de depresión, ideación paranoide, falta de control de impulsos, irresponsabilidad, agresividad y baja autoestima. Se describen </w:t>
      </w:r>
      <w:r w:rsidR="00D66824" w:rsidRPr="0029300C">
        <w:rPr>
          <w:rFonts w:ascii="Arial" w:hAnsi="Arial" w:cs="Arial"/>
          <w:sz w:val="24"/>
          <w:szCs w:val="24"/>
        </w:rPr>
        <w:t>también</w:t>
      </w:r>
      <w:r w:rsidR="00D62ADA" w:rsidRPr="0029300C">
        <w:rPr>
          <w:rFonts w:ascii="Arial" w:hAnsi="Arial" w:cs="Arial"/>
          <w:sz w:val="24"/>
          <w:szCs w:val="24"/>
        </w:rPr>
        <w:t xml:space="preserve"> los </w:t>
      </w:r>
      <w:r w:rsidR="00D66824" w:rsidRPr="0029300C">
        <w:rPr>
          <w:rFonts w:ascii="Arial" w:hAnsi="Arial" w:cs="Arial"/>
          <w:sz w:val="24"/>
          <w:szCs w:val="24"/>
        </w:rPr>
        <w:t>alcohólicos</w:t>
      </w:r>
      <w:r w:rsidR="00D62ADA" w:rsidRPr="0029300C">
        <w:rPr>
          <w:rFonts w:ascii="Arial" w:hAnsi="Arial" w:cs="Arial"/>
          <w:sz w:val="24"/>
          <w:szCs w:val="24"/>
        </w:rPr>
        <w:t xml:space="preserve"> como inmaduros, narcisistas, dependientes, hostiles y socialmente aislados, excepto cuando </w:t>
      </w:r>
      <w:r w:rsidR="00D66824" w:rsidRPr="0029300C">
        <w:rPr>
          <w:rFonts w:ascii="Arial" w:hAnsi="Arial" w:cs="Arial"/>
          <w:sz w:val="24"/>
          <w:szCs w:val="24"/>
        </w:rPr>
        <w:t>están</w:t>
      </w:r>
      <w:r w:rsidR="00D62ADA" w:rsidRPr="0029300C">
        <w:rPr>
          <w:rFonts w:ascii="Arial" w:hAnsi="Arial" w:cs="Arial"/>
          <w:sz w:val="24"/>
          <w:szCs w:val="24"/>
        </w:rPr>
        <w:t xml:space="preserve"> bajo los efectos del alcohol. </w:t>
      </w:r>
    </w:p>
    <w:p w14:paraId="14EA1842" w14:textId="77777777" w:rsidR="00D62ADA" w:rsidRPr="0029300C" w:rsidRDefault="00D62ADA" w:rsidP="00B05D48">
      <w:pPr>
        <w:spacing w:line="480" w:lineRule="auto"/>
        <w:jc w:val="both"/>
        <w:rPr>
          <w:rFonts w:ascii="Arial" w:hAnsi="Arial" w:cs="Arial"/>
          <w:sz w:val="24"/>
          <w:szCs w:val="24"/>
        </w:rPr>
      </w:pPr>
      <w:r w:rsidRPr="0029300C">
        <w:rPr>
          <w:rFonts w:ascii="Arial" w:hAnsi="Arial" w:cs="Arial"/>
          <w:sz w:val="24"/>
          <w:szCs w:val="24"/>
        </w:rPr>
        <w:t xml:space="preserve">Como </w:t>
      </w:r>
      <w:r w:rsidR="00D66824" w:rsidRPr="0029300C">
        <w:rPr>
          <w:rFonts w:ascii="Arial" w:hAnsi="Arial" w:cs="Arial"/>
          <w:sz w:val="24"/>
          <w:szCs w:val="24"/>
        </w:rPr>
        <w:t>consecuencia</w:t>
      </w:r>
      <w:r w:rsidRPr="0029300C">
        <w:rPr>
          <w:rFonts w:ascii="Arial" w:hAnsi="Arial" w:cs="Arial"/>
          <w:sz w:val="24"/>
          <w:szCs w:val="24"/>
        </w:rPr>
        <w:t xml:space="preserve"> del uso del alcohol se pueden producir alteraciones de las relaciones interpersonales, en el funcionamiento laboral, deterioro en </w:t>
      </w:r>
      <w:r w:rsidR="00B063AA" w:rsidRPr="0029300C">
        <w:rPr>
          <w:rFonts w:ascii="Arial" w:hAnsi="Arial" w:cs="Arial"/>
          <w:sz w:val="24"/>
          <w:szCs w:val="24"/>
        </w:rPr>
        <w:t>l</w:t>
      </w:r>
      <w:r w:rsidRPr="0029300C">
        <w:rPr>
          <w:rFonts w:ascii="Arial" w:hAnsi="Arial" w:cs="Arial"/>
          <w:sz w:val="24"/>
          <w:szCs w:val="24"/>
        </w:rPr>
        <w:t>as funciones cerebrales y de la salud.</w:t>
      </w:r>
    </w:p>
    <w:p w14:paraId="73B15D03" w14:textId="77777777" w:rsidR="00D62ADA" w:rsidRPr="0029300C" w:rsidRDefault="00A24813" w:rsidP="00B05D48">
      <w:pPr>
        <w:spacing w:line="480" w:lineRule="auto"/>
        <w:jc w:val="both"/>
        <w:rPr>
          <w:rFonts w:ascii="Arial" w:hAnsi="Arial" w:cs="Arial"/>
          <w:sz w:val="24"/>
          <w:szCs w:val="24"/>
        </w:rPr>
      </w:pPr>
      <w:r>
        <w:rPr>
          <w:rFonts w:ascii="Arial" w:hAnsi="Arial" w:cs="Arial"/>
          <w:b/>
          <w:sz w:val="24"/>
          <w:szCs w:val="24"/>
        </w:rPr>
        <w:t xml:space="preserve">2.5.2.2  </w:t>
      </w:r>
      <w:r w:rsidR="00D62ADA" w:rsidRPr="0029300C">
        <w:rPr>
          <w:rFonts w:ascii="Arial" w:hAnsi="Arial" w:cs="Arial"/>
          <w:b/>
          <w:sz w:val="24"/>
          <w:szCs w:val="24"/>
        </w:rPr>
        <w:t>Familiares:</w:t>
      </w:r>
      <w:r w:rsidR="00D62ADA" w:rsidRPr="0029300C">
        <w:rPr>
          <w:rFonts w:ascii="Arial" w:hAnsi="Arial" w:cs="Arial"/>
          <w:sz w:val="24"/>
          <w:szCs w:val="24"/>
        </w:rPr>
        <w:t xml:space="preserve"> </w:t>
      </w:r>
      <w:r w:rsidR="00D66824" w:rsidRPr="0029300C">
        <w:rPr>
          <w:rFonts w:ascii="Arial" w:hAnsi="Arial" w:cs="Arial"/>
          <w:sz w:val="24"/>
          <w:szCs w:val="24"/>
        </w:rPr>
        <w:t>Además</w:t>
      </w:r>
      <w:r w:rsidR="00D62ADA" w:rsidRPr="0029300C">
        <w:rPr>
          <w:rFonts w:ascii="Arial" w:hAnsi="Arial" w:cs="Arial"/>
          <w:sz w:val="24"/>
          <w:szCs w:val="24"/>
        </w:rPr>
        <w:t xml:space="preserve"> de los aspectos </w:t>
      </w:r>
      <w:r w:rsidR="00D66824" w:rsidRPr="0029300C">
        <w:rPr>
          <w:rFonts w:ascii="Arial" w:hAnsi="Arial" w:cs="Arial"/>
          <w:sz w:val="24"/>
          <w:szCs w:val="24"/>
        </w:rPr>
        <w:t>genéticos</w:t>
      </w:r>
      <w:r w:rsidR="00D62ADA" w:rsidRPr="0029300C">
        <w:rPr>
          <w:rFonts w:ascii="Arial" w:hAnsi="Arial" w:cs="Arial"/>
          <w:sz w:val="24"/>
          <w:szCs w:val="24"/>
        </w:rPr>
        <w:t xml:space="preserve"> anteriormente descritos se debe </w:t>
      </w:r>
      <w:r w:rsidR="00D66824" w:rsidRPr="0029300C">
        <w:rPr>
          <w:rFonts w:ascii="Arial" w:hAnsi="Arial" w:cs="Arial"/>
          <w:sz w:val="24"/>
          <w:szCs w:val="24"/>
        </w:rPr>
        <w:t>considerar</w:t>
      </w:r>
      <w:r w:rsidR="00D62ADA" w:rsidRPr="0029300C">
        <w:rPr>
          <w:rFonts w:ascii="Arial" w:hAnsi="Arial" w:cs="Arial"/>
          <w:sz w:val="24"/>
          <w:szCs w:val="24"/>
        </w:rPr>
        <w:t>:</w:t>
      </w:r>
    </w:p>
    <w:p w14:paraId="764A2F67" w14:textId="77777777" w:rsidR="00D62ADA" w:rsidRPr="0029300C" w:rsidRDefault="00D62ADA" w:rsidP="00B05D48">
      <w:pPr>
        <w:pStyle w:val="Prrafodelista"/>
        <w:numPr>
          <w:ilvl w:val="0"/>
          <w:numId w:val="4"/>
        </w:numPr>
        <w:spacing w:line="480" w:lineRule="auto"/>
        <w:jc w:val="both"/>
        <w:rPr>
          <w:rFonts w:ascii="Arial" w:hAnsi="Arial" w:cs="Arial"/>
          <w:sz w:val="24"/>
          <w:szCs w:val="24"/>
        </w:rPr>
      </w:pPr>
      <w:r w:rsidRPr="0029300C">
        <w:rPr>
          <w:rFonts w:ascii="Arial" w:hAnsi="Arial" w:cs="Arial"/>
          <w:sz w:val="24"/>
          <w:szCs w:val="24"/>
        </w:rPr>
        <w:t xml:space="preserve">La influencia que la familia ejerce en el desarrollo psicológico del individuo que llegara a ser </w:t>
      </w:r>
      <w:r w:rsidR="00D66824" w:rsidRPr="0029300C">
        <w:rPr>
          <w:rFonts w:ascii="Arial" w:hAnsi="Arial" w:cs="Arial"/>
          <w:sz w:val="24"/>
          <w:szCs w:val="24"/>
        </w:rPr>
        <w:t>alcohólico</w:t>
      </w:r>
      <w:r w:rsidRPr="0029300C">
        <w:rPr>
          <w:rFonts w:ascii="Arial" w:hAnsi="Arial" w:cs="Arial"/>
          <w:sz w:val="24"/>
          <w:szCs w:val="24"/>
        </w:rPr>
        <w:t>.</w:t>
      </w:r>
    </w:p>
    <w:p w14:paraId="1709713D" w14:textId="77777777" w:rsidR="00D62ADA" w:rsidRPr="0029300C" w:rsidRDefault="00D62ADA" w:rsidP="00B05D48">
      <w:pPr>
        <w:pStyle w:val="Prrafodelista"/>
        <w:numPr>
          <w:ilvl w:val="0"/>
          <w:numId w:val="4"/>
        </w:numPr>
        <w:spacing w:line="480" w:lineRule="auto"/>
        <w:jc w:val="both"/>
        <w:rPr>
          <w:rFonts w:ascii="Arial" w:hAnsi="Arial" w:cs="Arial"/>
          <w:sz w:val="24"/>
          <w:szCs w:val="24"/>
        </w:rPr>
      </w:pPr>
      <w:r w:rsidRPr="0029300C">
        <w:rPr>
          <w:rFonts w:ascii="Arial" w:hAnsi="Arial" w:cs="Arial"/>
          <w:sz w:val="24"/>
          <w:szCs w:val="24"/>
        </w:rPr>
        <w:t xml:space="preserve">La dinámica familiar, que a pesar de los esfuerzos conscientes en contra, conduce al mantenimiento </w:t>
      </w:r>
      <w:r w:rsidR="00F47949" w:rsidRPr="0029300C">
        <w:rPr>
          <w:rFonts w:ascii="Arial" w:hAnsi="Arial" w:cs="Arial"/>
          <w:sz w:val="24"/>
          <w:szCs w:val="24"/>
        </w:rPr>
        <w:t xml:space="preserve">del alcoholismo en el </w:t>
      </w:r>
      <w:r w:rsidR="00D66824" w:rsidRPr="0029300C">
        <w:rPr>
          <w:rFonts w:ascii="Arial" w:hAnsi="Arial" w:cs="Arial"/>
          <w:sz w:val="24"/>
          <w:szCs w:val="24"/>
        </w:rPr>
        <w:t>miembro</w:t>
      </w:r>
      <w:r w:rsidR="00F47949" w:rsidRPr="0029300C">
        <w:rPr>
          <w:rFonts w:ascii="Arial" w:hAnsi="Arial" w:cs="Arial"/>
          <w:sz w:val="24"/>
          <w:szCs w:val="24"/>
        </w:rPr>
        <w:t xml:space="preserve"> enfermo.</w:t>
      </w:r>
    </w:p>
    <w:p w14:paraId="6049FD83" w14:textId="77777777" w:rsidR="00F47949" w:rsidRPr="0029300C" w:rsidRDefault="00F47949" w:rsidP="00B05D48">
      <w:pPr>
        <w:pStyle w:val="Prrafodelista"/>
        <w:numPr>
          <w:ilvl w:val="0"/>
          <w:numId w:val="4"/>
        </w:numPr>
        <w:spacing w:line="480" w:lineRule="auto"/>
        <w:jc w:val="both"/>
        <w:rPr>
          <w:rFonts w:ascii="Arial" w:hAnsi="Arial" w:cs="Arial"/>
          <w:sz w:val="24"/>
          <w:szCs w:val="24"/>
        </w:rPr>
      </w:pPr>
      <w:r w:rsidRPr="0029300C">
        <w:rPr>
          <w:rFonts w:ascii="Arial" w:hAnsi="Arial" w:cs="Arial"/>
          <w:sz w:val="24"/>
          <w:szCs w:val="24"/>
        </w:rPr>
        <w:t xml:space="preserve">Las consecuencias producidas en la familia del sujeto </w:t>
      </w:r>
      <w:r w:rsidR="00D66824" w:rsidRPr="0029300C">
        <w:rPr>
          <w:rFonts w:ascii="Arial" w:hAnsi="Arial" w:cs="Arial"/>
          <w:sz w:val="24"/>
          <w:szCs w:val="24"/>
        </w:rPr>
        <w:t>alcohólico</w:t>
      </w:r>
      <w:r w:rsidRPr="0029300C">
        <w:rPr>
          <w:rFonts w:ascii="Arial" w:hAnsi="Arial" w:cs="Arial"/>
          <w:sz w:val="24"/>
          <w:szCs w:val="24"/>
        </w:rPr>
        <w:t>, bien sea este el padre, la madre, ambos padres, uno o varios de los hijos.</w:t>
      </w:r>
    </w:p>
    <w:p w14:paraId="118F67F4" w14:textId="77777777" w:rsidR="00F47949" w:rsidRPr="0029300C" w:rsidRDefault="00D66824" w:rsidP="00B05D48">
      <w:pPr>
        <w:spacing w:line="480" w:lineRule="auto"/>
        <w:jc w:val="both"/>
        <w:rPr>
          <w:rFonts w:ascii="Arial" w:hAnsi="Arial" w:cs="Arial"/>
          <w:sz w:val="24"/>
          <w:szCs w:val="24"/>
        </w:rPr>
      </w:pPr>
      <w:r>
        <w:rPr>
          <w:rFonts w:ascii="Arial" w:hAnsi="Arial" w:cs="Arial"/>
          <w:b/>
          <w:sz w:val="24"/>
          <w:szCs w:val="24"/>
        </w:rPr>
        <w:t>2.5.2.3 Medio Ambientes</w:t>
      </w:r>
      <w:r w:rsidR="00F47949" w:rsidRPr="0029300C">
        <w:rPr>
          <w:rFonts w:ascii="Arial" w:hAnsi="Arial" w:cs="Arial"/>
          <w:b/>
          <w:sz w:val="24"/>
          <w:szCs w:val="24"/>
        </w:rPr>
        <w:t>:</w:t>
      </w:r>
      <w:r w:rsidR="00F47949" w:rsidRPr="0029300C">
        <w:rPr>
          <w:rFonts w:ascii="Arial" w:hAnsi="Arial" w:cs="Arial"/>
          <w:sz w:val="24"/>
          <w:szCs w:val="24"/>
        </w:rPr>
        <w:t xml:space="preserve"> Tiene importancia la disponibilidad del alcohol en </w:t>
      </w:r>
      <w:r w:rsidRPr="0029300C">
        <w:rPr>
          <w:rFonts w:ascii="Arial" w:hAnsi="Arial" w:cs="Arial"/>
          <w:sz w:val="24"/>
          <w:szCs w:val="24"/>
        </w:rPr>
        <w:t>los medio ambientes</w:t>
      </w:r>
      <w:r>
        <w:rPr>
          <w:rFonts w:ascii="Arial" w:hAnsi="Arial" w:cs="Arial"/>
          <w:sz w:val="24"/>
          <w:szCs w:val="24"/>
        </w:rPr>
        <w:t>, las actitudes socioculturales y</w:t>
      </w:r>
      <w:r w:rsidR="00F47949" w:rsidRPr="0029300C">
        <w:rPr>
          <w:rFonts w:ascii="Arial" w:hAnsi="Arial" w:cs="Arial"/>
          <w:sz w:val="24"/>
          <w:szCs w:val="24"/>
        </w:rPr>
        <w:t xml:space="preserve"> re</w:t>
      </w:r>
      <w:r>
        <w:rPr>
          <w:rFonts w:ascii="Arial" w:hAnsi="Arial" w:cs="Arial"/>
          <w:sz w:val="24"/>
          <w:szCs w:val="24"/>
        </w:rPr>
        <w:t xml:space="preserve">ligiosas </w:t>
      </w:r>
    </w:p>
    <w:p w14:paraId="4593BB8E" w14:textId="77777777" w:rsidR="00F47949" w:rsidRPr="0029300C" w:rsidRDefault="00F47949" w:rsidP="00B05D48">
      <w:pPr>
        <w:spacing w:line="480" w:lineRule="auto"/>
        <w:jc w:val="both"/>
        <w:rPr>
          <w:rFonts w:ascii="Arial" w:hAnsi="Arial" w:cs="Arial"/>
          <w:sz w:val="24"/>
          <w:szCs w:val="24"/>
        </w:rPr>
      </w:pPr>
      <w:r w:rsidRPr="0029300C">
        <w:rPr>
          <w:rFonts w:ascii="Arial" w:hAnsi="Arial" w:cs="Arial"/>
          <w:sz w:val="24"/>
          <w:szCs w:val="24"/>
        </w:rPr>
        <w:t xml:space="preserve">Desde el punto de vista histórico y cultural, Pitman y Snyder distinguen 4 formas: </w:t>
      </w:r>
    </w:p>
    <w:p w14:paraId="4F8F0E1A" w14:textId="77777777" w:rsidR="00F47949" w:rsidRPr="0029300C" w:rsidRDefault="00F47949" w:rsidP="00D6486C">
      <w:pPr>
        <w:pStyle w:val="Prrafodelista"/>
        <w:numPr>
          <w:ilvl w:val="0"/>
          <w:numId w:val="5"/>
        </w:numPr>
        <w:spacing w:line="480" w:lineRule="auto"/>
        <w:jc w:val="both"/>
        <w:rPr>
          <w:rFonts w:ascii="Arial" w:hAnsi="Arial" w:cs="Arial"/>
          <w:sz w:val="24"/>
          <w:szCs w:val="24"/>
        </w:rPr>
      </w:pPr>
      <w:r w:rsidRPr="0029300C">
        <w:rPr>
          <w:rFonts w:ascii="Arial" w:hAnsi="Arial" w:cs="Arial"/>
          <w:sz w:val="24"/>
          <w:szCs w:val="24"/>
        </w:rPr>
        <w:lastRenderedPageBreak/>
        <w:t xml:space="preserve">Las culturas abstinentes que </w:t>
      </w:r>
      <w:r w:rsidR="00D66824" w:rsidRPr="0029300C">
        <w:rPr>
          <w:rFonts w:ascii="Arial" w:hAnsi="Arial" w:cs="Arial"/>
          <w:sz w:val="24"/>
          <w:szCs w:val="24"/>
        </w:rPr>
        <w:t>prohíben</w:t>
      </w:r>
      <w:r w:rsidRPr="0029300C">
        <w:rPr>
          <w:rFonts w:ascii="Arial" w:hAnsi="Arial" w:cs="Arial"/>
          <w:sz w:val="24"/>
          <w:szCs w:val="24"/>
        </w:rPr>
        <w:t xml:space="preserve"> el alcohol, por ejemplo, la cultura Islámica y la Hindú </w:t>
      </w:r>
      <w:r w:rsidR="00E62862" w:rsidRPr="0029300C">
        <w:rPr>
          <w:rFonts w:ascii="Arial" w:hAnsi="Arial" w:cs="Arial"/>
          <w:sz w:val="24"/>
          <w:szCs w:val="24"/>
        </w:rPr>
        <w:tab/>
      </w:r>
      <w:r w:rsidR="00E62862" w:rsidRPr="0029300C">
        <w:rPr>
          <w:rFonts w:ascii="Arial" w:hAnsi="Arial" w:cs="Arial"/>
          <w:sz w:val="24"/>
          <w:szCs w:val="24"/>
        </w:rPr>
        <w:br/>
      </w:r>
    </w:p>
    <w:p w14:paraId="3E1CDB47" w14:textId="77777777" w:rsidR="0049743D" w:rsidRPr="0029300C" w:rsidRDefault="00F47949" w:rsidP="00B05D48">
      <w:pPr>
        <w:pStyle w:val="Prrafodelista"/>
        <w:numPr>
          <w:ilvl w:val="0"/>
          <w:numId w:val="5"/>
        </w:numPr>
        <w:spacing w:line="480" w:lineRule="auto"/>
        <w:jc w:val="both"/>
        <w:rPr>
          <w:rFonts w:ascii="Arial" w:hAnsi="Arial" w:cs="Arial"/>
          <w:sz w:val="24"/>
          <w:szCs w:val="24"/>
        </w:rPr>
      </w:pPr>
      <w:r w:rsidRPr="0029300C">
        <w:rPr>
          <w:rFonts w:ascii="Arial" w:hAnsi="Arial" w:cs="Arial"/>
          <w:sz w:val="24"/>
          <w:szCs w:val="24"/>
        </w:rPr>
        <w:t>Las culturas ambivalentes donde coexiste una situación de conflicto h</w:t>
      </w:r>
      <w:r w:rsidR="001D1C9E" w:rsidRPr="0029300C">
        <w:rPr>
          <w:rFonts w:ascii="Arial" w:hAnsi="Arial" w:cs="Arial"/>
          <w:sz w:val="24"/>
          <w:szCs w:val="24"/>
        </w:rPr>
        <w:t>acia el alcohol.</w:t>
      </w:r>
      <w:r w:rsidR="00E62862" w:rsidRPr="0029300C">
        <w:rPr>
          <w:rFonts w:ascii="Arial" w:hAnsi="Arial" w:cs="Arial"/>
          <w:sz w:val="24"/>
          <w:szCs w:val="24"/>
        </w:rPr>
        <w:tab/>
      </w:r>
      <w:r w:rsidR="00E62862" w:rsidRPr="0029300C">
        <w:rPr>
          <w:rFonts w:ascii="Arial" w:hAnsi="Arial" w:cs="Arial"/>
          <w:sz w:val="24"/>
          <w:szCs w:val="24"/>
        </w:rPr>
        <w:br/>
      </w:r>
    </w:p>
    <w:p w14:paraId="741518D8" w14:textId="77777777" w:rsidR="001D1C9E" w:rsidRPr="0029300C" w:rsidRDefault="0049743D" w:rsidP="00B05D48">
      <w:pPr>
        <w:pStyle w:val="Prrafodelista"/>
        <w:numPr>
          <w:ilvl w:val="0"/>
          <w:numId w:val="5"/>
        </w:numPr>
        <w:spacing w:line="480" w:lineRule="auto"/>
        <w:jc w:val="both"/>
        <w:rPr>
          <w:rFonts w:ascii="Arial" w:hAnsi="Arial" w:cs="Arial"/>
          <w:sz w:val="24"/>
          <w:szCs w:val="24"/>
        </w:rPr>
      </w:pPr>
      <w:r w:rsidRPr="0029300C">
        <w:rPr>
          <w:rFonts w:ascii="Arial" w:hAnsi="Arial" w:cs="Arial"/>
          <w:sz w:val="24"/>
          <w:szCs w:val="24"/>
        </w:rPr>
        <w:t xml:space="preserve">Las culturas moderadamente permisivas que aceptan el alcohol dentro de ciertas circunstancias y </w:t>
      </w:r>
      <w:r w:rsidR="00D66824" w:rsidRPr="0029300C">
        <w:rPr>
          <w:rFonts w:ascii="Arial" w:hAnsi="Arial" w:cs="Arial"/>
          <w:sz w:val="24"/>
          <w:szCs w:val="24"/>
        </w:rPr>
        <w:t>ceremonias</w:t>
      </w:r>
      <w:r w:rsidRPr="0029300C">
        <w:rPr>
          <w:rFonts w:ascii="Arial" w:hAnsi="Arial" w:cs="Arial"/>
          <w:sz w:val="24"/>
          <w:szCs w:val="24"/>
        </w:rPr>
        <w:t xml:space="preserve"> pero rechazan la embriaguez y los excesos.</w:t>
      </w:r>
    </w:p>
    <w:p w14:paraId="6866FF71" w14:textId="77777777" w:rsidR="0049743D" w:rsidRPr="0029300C" w:rsidRDefault="0049743D" w:rsidP="00B05D48">
      <w:pPr>
        <w:pStyle w:val="Prrafodelista"/>
        <w:spacing w:line="480" w:lineRule="auto"/>
        <w:jc w:val="both"/>
        <w:rPr>
          <w:rFonts w:ascii="Arial" w:hAnsi="Arial" w:cs="Arial"/>
          <w:sz w:val="24"/>
          <w:szCs w:val="24"/>
        </w:rPr>
      </w:pPr>
      <w:r w:rsidRPr="0029300C">
        <w:rPr>
          <w:rFonts w:ascii="Arial" w:hAnsi="Arial" w:cs="Arial"/>
          <w:sz w:val="24"/>
          <w:szCs w:val="24"/>
        </w:rPr>
        <w:t xml:space="preserve"> </w:t>
      </w:r>
    </w:p>
    <w:p w14:paraId="52627E52" w14:textId="77777777" w:rsidR="007E11C9" w:rsidRPr="00A24813" w:rsidRDefault="0049743D" w:rsidP="00B05D48">
      <w:pPr>
        <w:pStyle w:val="Prrafodelista"/>
        <w:numPr>
          <w:ilvl w:val="0"/>
          <w:numId w:val="5"/>
        </w:numPr>
        <w:spacing w:line="480" w:lineRule="auto"/>
        <w:jc w:val="both"/>
        <w:rPr>
          <w:rFonts w:ascii="Arial" w:hAnsi="Arial" w:cs="Arial"/>
          <w:sz w:val="24"/>
          <w:szCs w:val="24"/>
        </w:rPr>
      </w:pPr>
      <w:r w:rsidRPr="0029300C">
        <w:rPr>
          <w:rFonts w:ascii="Arial" w:hAnsi="Arial" w:cs="Arial"/>
          <w:sz w:val="24"/>
          <w:szCs w:val="24"/>
        </w:rPr>
        <w:t xml:space="preserve">Las culturas permisivas incondicionales que no solo toleran el consumo normal sino </w:t>
      </w:r>
      <w:r w:rsidR="00D66824" w:rsidRPr="0029300C">
        <w:rPr>
          <w:rFonts w:ascii="Arial" w:hAnsi="Arial" w:cs="Arial"/>
          <w:sz w:val="24"/>
          <w:szCs w:val="24"/>
        </w:rPr>
        <w:t>también</w:t>
      </w:r>
      <w:r w:rsidRPr="0029300C">
        <w:rPr>
          <w:rFonts w:ascii="Arial" w:hAnsi="Arial" w:cs="Arial"/>
          <w:sz w:val="24"/>
          <w:szCs w:val="24"/>
        </w:rPr>
        <w:t xml:space="preserve"> los excesos y la embriaguez. Ninguna cultura es completamente permisiva</w:t>
      </w:r>
      <w:r w:rsidR="001D1C9E" w:rsidRPr="0029300C">
        <w:rPr>
          <w:rFonts w:ascii="Arial" w:hAnsi="Arial" w:cs="Arial"/>
          <w:sz w:val="24"/>
          <w:szCs w:val="24"/>
        </w:rPr>
        <w:t>.</w:t>
      </w:r>
      <w:r w:rsidR="001D58F6" w:rsidRPr="0029300C">
        <w:rPr>
          <w:rStyle w:val="Refdenotaalpie"/>
          <w:rFonts w:ascii="Arial" w:hAnsi="Arial" w:cs="Arial"/>
          <w:sz w:val="24"/>
          <w:szCs w:val="24"/>
        </w:rPr>
        <w:footnoteReference w:id="15"/>
      </w:r>
    </w:p>
    <w:p w14:paraId="2794FBB0" w14:textId="77777777" w:rsidR="00032E11" w:rsidRDefault="00032E11" w:rsidP="00B05D48">
      <w:pPr>
        <w:widowControl w:val="0"/>
        <w:autoSpaceDE w:val="0"/>
        <w:autoSpaceDN w:val="0"/>
        <w:adjustRightInd w:val="0"/>
        <w:spacing w:after="240" w:line="480" w:lineRule="auto"/>
        <w:rPr>
          <w:rFonts w:ascii="Arial" w:eastAsiaTheme="minorEastAsia" w:hAnsi="Arial" w:cs="Arial"/>
          <w:b/>
          <w:bCs/>
          <w:sz w:val="24"/>
          <w:szCs w:val="24"/>
          <w:lang w:val="es-ES" w:eastAsia="es-ES"/>
        </w:rPr>
      </w:pPr>
    </w:p>
    <w:p w14:paraId="198857FF" w14:textId="77777777" w:rsidR="001071C9" w:rsidRPr="0029300C" w:rsidRDefault="00077505" w:rsidP="00B05D48">
      <w:pPr>
        <w:widowControl w:val="0"/>
        <w:autoSpaceDE w:val="0"/>
        <w:autoSpaceDN w:val="0"/>
        <w:adjustRightInd w:val="0"/>
        <w:spacing w:after="240" w:line="480" w:lineRule="auto"/>
        <w:rPr>
          <w:rFonts w:ascii="Arial" w:eastAsiaTheme="minorEastAsia" w:hAnsi="Arial" w:cs="Arial"/>
          <w:sz w:val="24"/>
          <w:szCs w:val="24"/>
          <w:lang w:val="es-ES" w:eastAsia="es-ES"/>
        </w:rPr>
      </w:pPr>
      <w:r>
        <w:rPr>
          <w:rFonts w:ascii="Arial" w:eastAsiaTheme="minorEastAsia" w:hAnsi="Arial" w:cs="Arial"/>
          <w:b/>
          <w:bCs/>
          <w:sz w:val="24"/>
          <w:szCs w:val="24"/>
          <w:lang w:val="es-ES" w:eastAsia="es-ES"/>
        </w:rPr>
        <w:t xml:space="preserve">2.6  </w:t>
      </w:r>
      <w:r w:rsidR="001071C9" w:rsidRPr="0029300C">
        <w:rPr>
          <w:rFonts w:ascii="Arial" w:eastAsiaTheme="minorEastAsia" w:hAnsi="Arial" w:cs="Arial"/>
          <w:b/>
          <w:bCs/>
          <w:sz w:val="24"/>
          <w:szCs w:val="24"/>
          <w:lang w:val="es-ES" w:eastAsia="es-ES"/>
        </w:rPr>
        <w:t>EPIDEMIOLOGIA</w:t>
      </w:r>
    </w:p>
    <w:p w14:paraId="1EA488F0" w14:textId="77777777" w:rsidR="001071C9" w:rsidRPr="0029300C" w:rsidRDefault="00032E11"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00AD2FFF">
        <w:rPr>
          <w:rFonts w:ascii="Arial" w:eastAsiaTheme="minorEastAsia" w:hAnsi="Arial" w:cs="Arial"/>
          <w:sz w:val="24"/>
          <w:szCs w:val="24"/>
          <w:lang w:val="es-ES" w:eastAsia="es-ES"/>
        </w:rPr>
        <w:t>“</w:t>
      </w:r>
      <w:r w:rsidR="001071C9" w:rsidRPr="0029300C">
        <w:rPr>
          <w:rFonts w:ascii="Arial" w:eastAsiaTheme="minorEastAsia" w:hAnsi="Arial" w:cs="Arial"/>
          <w:sz w:val="24"/>
          <w:szCs w:val="24"/>
          <w:lang w:val="es-ES" w:eastAsia="es-ES"/>
        </w:rPr>
        <w:t xml:space="preserve">La </w:t>
      </w:r>
      <w:r w:rsidR="001D1C9E" w:rsidRPr="0029300C">
        <w:rPr>
          <w:rFonts w:ascii="Arial" w:eastAsiaTheme="minorEastAsia" w:hAnsi="Arial" w:cs="Arial"/>
          <w:sz w:val="24"/>
          <w:szCs w:val="24"/>
          <w:lang w:val="es-ES" w:eastAsia="es-ES"/>
        </w:rPr>
        <w:t xml:space="preserve">OMS, </w:t>
      </w:r>
      <w:r w:rsidR="001071C9" w:rsidRPr="0029300C">
        <w:rPr>
          <w:rFonts w:ascii="Arial" w:eastAsiaTheme="minorEastAsia" w:hAnsi="Arial" w:cs="Arial"/>
          <w:sz w:val="24"/>
          <w:szCs w:val="24"/>
          <w:lang w:val="es-ES" w:eastAsia="es-ES"/>
        </w:rPr>
        <w:t>estima que cerca de 2 mil millones de personas consumen bebidas alcohólicas.</w:t>
      </w:r>
      <w:r w:rsidR="001D58F6" w:rsidRPr="0029300C">
        <w:rPr>
          <w:rFonts w:ascii="Arial" w:eastAsiaTheme="minorEastAsia" w:hAnsi="Arial" w:cs="Arial"/>
          <w:sz w:val="24"/>
          <w:szCs w:val="24"/>
          <w:lang w:val="es-ES" w:eastAsia="es-ES"/>
        </w:rPr>
        <w:t xml:space="preserve"> </w:t>
      </w:r>
      <w:r w:rsidR="001071C9" w:rsidRPr="0029300C">
        <w:rPr>
          <w:rFonts w:ascii="Arial" w:eastAsiaTheme="minorEastAsia" w:hAnsi="Arial" w:cs="Arial"/>
          <w:sz w:val="24"/>
          <w:szCs w:val="24"/>
          <w:lang w:val="es-ES" w:eastAsia="es-ES"/>
        </w:rPr>
        <w:t>De éstas, más de 76 millones son dependientes del alcohol.</w:t>
      </w:r>
    </w:p>
    <w:p w14:paraId="2926149D" w14:textId="77777777" w:rsidR="00AD2FFF" w:rsidRPr="00AD2FFF" w:rsidRDefault="001071C9"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El abuso y dependencia del alcohol causan cerca de 2 millones de muertes (32% del total de muertes) anuales a nivel internacional y la pérdida de 58 millones de años de vida que las personas podrían vivir sanamente</w:t>
      </w:r>
      <w:r w:rsidR="00AD2FFF">
        <w:rPr>
          <w:rFonts w:ascii="Arial" w:eastAsiaTheme="minorEastAsia" w:hAnsi="Arial" w:cs="Arial"/>
          <w:sz w:val="24"/>
          <w:szCs w:val="24"/>
          <w:lang w:val="es-ES" w:eastAsia="es-ES"/>
        </w:rPr>
        <w:t xml:space="preserve">”. </w:t>
      </w:r>
      <w:r w:rsidR="00AD2FFF">
        <w:rPr>
          <w:rStyle w:val="Refdenotaalpie"/>
          <w:rFonts w:ascii="Arial" w:eastAsiaTheme="minorEastAsia" w:hAnsi="Arial" w:cs="Arial"/>
          <w:sz w:val="24"/>
          <w:szCs w:val="24"/>
          <w:lang w:val="es-ES" w:eastAsia="es-ES"/>
        </w:rPr>
        <w:footnoteReference w:id="16"/>
      </w:r>
    </w:p>
    <w:p w14:paraId="34F19211" w14:textId="77777777" w:rsidR="00E45250" w:rsidRDefault="00C37A8D" w:rsidP="00B05D48">
      <w:pPr>
        <w:widowControl w:val="0"/>
        <w:autoSpaceDE w:val="0"/>
        <w:autoSpaceDN w:val="0"/>
        <w:adjustRightInd w:val="0"/>
        <w:spacing w:after="240" w:line="480" w:lineRule="auto"/>
        <w:jc w:val="both"/>
        <w:rPr>
          <w:rFonts w:ascii="Arial" w:eastAsia="Times New Roman" w:hAnsi="Arial" w:cs="Arial"/>
          <w:sz w:val="24"/>
          <w:szCs w:val="24"/>
        </w:rPr>
      </w:pPr>
      <w:r w:rsidRPr="0029300C">
        <w:rPr>
          <w:rFonts w:ascii="Arial" w:eastAsia="Times New Roman" w:hAnsi="Arial" w:cs="Arial"/>
          <w:sz w:val="24"/>
          <w:szCs w:val="24"/>
        </w:rPr>
        <w:lastRenderedPageBreak/>
        <w:t>En Ecuador el Instituto Naciona</w:t>
      </w:r>
      <w:r w:rsidR="00AD2FFF">
        <w:rPr>
          <w:rFonts w:ascii="Arial" w:eastAsia="Times New Roman" w:hAnsi="Arial" w:cs="Arial"/>
          <w:sz w:val="24"/>
          <w:szCs w:val="24"/>
        </w:rPr>
        <w:t>l de Estadísticas y Censos (INEC</w:t>
      </w:r>
      <w:r w:rsidRPr="0029300C">
        <w:rPr>
          <w:rFonts w:ascii="Arial" w:eastAsia="Times New Roman" w:hAnsi="Arial" w:cs="Arial"/>
          <w:sz w:val="24"/>
          <w:szCs w:val="24"/>
        </w:rPr>
        <w:t>) menciona que 912 576 personas consumen bebidas alcohólicas en el país.</w:t>
      </w:r>
    </w:p>
    <w:p w14:paraId="327D7782" w14:textId="77777777" w:rsidR="00971D27" w:rsidRPr="00246025" w:rsidRDefault="00C37A8D" w:rsidP="00B05D48">
      <w:pPr>
        <w:widowControl w:val="0"/>
        <w:autoSpaceDE w:val="0"/>
        <w:autoSpaceDN w:val="0"/>
        <w:adjustRightInd w:val="0"/>
        <w:spacing w:after="240" w:line="480" w:lineRule="auto"/>
        <w:jc w:val="both"/>
        <w:rPr>
          <w:rFonts w:ascii="Arial" w:eastAsia="Times New Roman" w:hAnsi="Arial" w:cs="Arial"/>
          <w:sz w:val="24"/>
          <w:szCs w:val="24"/>
        </w:rPr>
      </w:pPr>
      <w:r w:rsidRPr="0029300C">
        <w:rPr>
          <w:rFonts w:ascii="Arial" w:eastAsia="Times New Roman" w:hAnsi="Arial" w:cs="Arial"/>
          <w:sz w:val="24"/>
          <w:szCs w:val="24"/>
        </w:rPr>
        <w:t xml:space="preserve">Las personas entre 19 y 24 años son las que más consumen bebidas alcohólicas con el 12%; seguidas por las de 25 a 44 años con el 11,5%; de 45 a 61 años con el 7,4%; los mayores de 65 años el 2,8% y la población menor de 18 años. </w:t>
      </w:r>
      <w:r w:rsidRPr="0029300C">
        <w:rPr>
          <w:rStyle w:val="Refdenotaalpie"/>
          <w:rFonts w:ascii="Arial" w:eastAsia="Times New Roman" w:hAnsi="Arial" w:cs="Arial"/>
          <w:sz w:val="24"/>
          <w:szCs w:val="24"/>
        </w:rPr>
        <w:footnoteReference w:id="17"/>
      </w:r>
    </w:p>
    <w:p w14:paraId="125E8E32" w14:textId="77777777" w:rsidR="00910A72" w:rsidRDefault="00910A72" w:rsidP="00B05D48">
      <w:pPr>
        <w:widowControl w:val="0"/>
        <w:autoSpaceDE w:val="0"/>
        <w:autoSpaceDN w:val="0"/>
        <w:adjustRightInd w:val="0"/>
        <w:spacing w:after="240" w:line="480" w:lineRule="auto"/>
        <w:rPr>
          <w:rFonts w:ascii="Arial" w:eastAsiaTheme="minorEastAsia" w:hAnsi="Arial" w:cs="Arial"/>
          <w:b/>
          <w:sz w:val="24"/>
          <w:szCs w:val="24"/>
          <w:lang w:val="es-ES" w:eastAsia="es-ES"/>
        </w:rPr>
      </w:pPr>
    </w:p>
    <w:p w14:paraId="5081D115" w14:textId="77777777" w:rsidR="00C37A8D" w:rsidRPr="0029300C" w:rsidRDefault="00A24813" w:rsidP="00B05D48">
      <w:pPr>
        <w:widowControl w:val="0"/>
        <w:autoSpaceDE w:val="0"/>
        <w:autoSpaceDN w:val="0"/>
        <w:adjustRightInd w:val="0"/>
        <w:spacing w:after="240" w:line="480" w:lineRule="auto"/>
        <w:rPr>
          <w:rFonts w:ascii="Arial" w:eastAsiaTheme="minorEastAsia" w:hAnsi="Arial" w:cs="Arial"/>
          <w:b/>
          <w:sz w:val="24"/>
          <w:szCs w:val="24"/>
          <w:lang w:val="es-ES" w:eastAsia="es-ES"/>
        </w:rPr>
      </w:pPr>
      <w:r>
        <w:rPr>
          <w:rFonts w:ascii="Arial" w:eastAsiaTheme="minorEastAsia" w:hAnsi="Arial" w:cs="Arial"/>
          <w:b/>
          <w:sz w:val="24"/>
          <w:szCs w:val="24"/>
          <w:lang w:val="es-ES" w:eastAsia="es-ES"/>
        </w:rPr>
        <w:t xml:space="preserve">2.7  </w:t>
      </w:r>
      <w:r w:rsidR="00C37A8D" w:rsidRPr="0029300C">
        <w:rPr>
          <w:rFonts w:ascii="Arial" w:eastAsiaTheme="minorEastAsia" w:hAnsi="Arial" w:cs="Arial"/>
          <w:b/>
          <w:sz w:val="24"/>
          <w:szCs w:val="24"/>
          <w:lang w:val="es-ES" w:eastAsia="es-ES"/>
        </w:rPr>
        <w:t>CONSECUENCIAS DEL ALCOHOLISMO</w:t>
      </w:r>
    </w:p>
    <w:p w14:paraId="1F3EDFF5" w14:textId="77777777" w:rsidR="00C37A8D" w:rsidRPr="0029300C" w:rsidRDefault="00A24813" w:rsidP="00B05D48">
      <w:pPr>
        <w:spacing w:before="100" w:beforeAutospacing="1" w:after="100" w:afterAutospacing="1" w:line="480" w:lineRule="auto"/>
        <w:jc w:val="both"/>
        <w:rPr>
          <w:rFonts w:ascii="Arial" w:eastAsiaTheme="minorEastAsia" w:hAnsi="Arial" w:cs="Arial"/>
          <w:color w:val="000000" w:themeColor="text1"/>
          <w:sz w:val="24"/>
          <w:szCs w:val="24"/>
          <w:lang w:val="es-ES_tradnl" w:eastAsia="es-ES"/>
        </w:rPr>
      </w:pPr>
      <w:r>
        <w:rPr>
          <w:rFonts w:ascii="Arial" w:eastAsiaTheme="minorEastAsia" w:hAnsi="Arial" w:cs="Arial"/>
          <w:b/>
          <w:bCs/>
          <w:color w:val="000000" w:themeColor="text1"/>
          <w:sz w:val="24"/>
          <w:szCs w:val="24"/>
          <w:lang w:val="es-ES_tradnl" w:eastAsia="es-ES"/>
        </w:rPr>
        <w:t xml:space="preserve">2.7.1  </w:t>
      </w:r>
      <w:r w:rsidR="00C37A8D" w:rsidRPr="0029300C">
        <w:rPr>
          <w:rFonts w:ascii="Arial" w:eastAsiaTheme="minorEastAsia" w:hAnsi="Arial" w:cs="Arial"/>
          <w:b/>
          <w:bCs/>
          <w:color w:val="000000" w:themeColor="text1"/>
          <w:sz w:val="24"/>
          <w:szCs w:val="24"/>
          <w:lang w:val="es-ES_tradnl" w:eastAsia="es-ES"/>
        </w:rPr>
        <w:t>Consecuencias físicas:</w:t>
      </w:r>
    </w:p>
    <w:p w14:paraId="4A227EDD" w14:textId="77777777" w:rsidR="00246025" w:rsidRPr="00246025" w:rsidRDefault="00032E11" w:rsidP="00B05D48">
      <w:pPr>
        <w:spacing w:beforeAutospacing="1" w:after="100" w:afterAutospacing="1" w:line="480" w:lineRule="auto"/>
        <w:jc w:val="both"/>
        <w:rPr>
          <w:rFonts w:ascii="Arial" w:eastAsiaTheme="minorEastAsia" w:hAnsi="Arial" w:cs="Arial"/>
          <w:color w:val="000000" w:themeColor="text1"/>
          <w:sz w:val="24"/>
          <w:szCs w:val="24"/>
          <w:lang w:val="es-ES_tradnl" w:eastAsia="es-ES"/>
        </w:rPr>
      </w:pPr>
      <w:r>
        <w:rPr>
          <w:rFonts w:ascii="Arial" w:eastAsiaTheme="minorEastAsia" w:hAnsi="Arial" w:cs="Arial"/>
          <w:bCs/>
          <w:color w:val="000000" w:themeColor="text1"/>
          <w:sz w:val="24"/>
          <w:szCs w:val="24"/>
          <w:lang w:val="es-ES_tradnl" w:eastAsia="es-ES"/>
        </w:rPr>
        <w:t xml:space="preserve">     </w:t>
      </w:r>
      <w:r w:rsidR="00246025" w:rsidRPr="00246025">
        <w:rPr>
          <w:rFonts w:ascii="Arial" w:eastAsiaTheme="minorEastAsia" w:hAnsi="Arial" w:cs="Arial"/>
          <w:bCs/>
          <w:color w:val="000000" w:themeColor="text1"/>
          <w:sz w:val="24"/>
          <w:szCs w:val="24"/>
          <w:lang w:val="es-ES_tradnl" w:eastAsia="es-ES"/>
        </w:rPr>
        <w:t xml:space="preserve">En los individuos que consumen bebidas alcohólicas las consecuencias son nefastas en el ámbito físico provocando graves daños a nivel del organismo como pueden ser gastritis, </w:t>
      </w:r>
      <w:r w:rsidR="00246025" w:rsidRPr="00246025">
        <w:rPr>
          <w:rFonts w:ascii="Arial" w:eastAsiaTheme="minorEastAsia" w:hAnsi="Arial" w:cs="Arial"/>
          <w:color w:val="000000" w:themeColor="text1"/>
          <w:sz w:val="24"/>
          <w:szCs w:val="24"/>
          <w:lang w:val="es-ES_tradnl" w:eastAsia="es-ES"/>
        </w:rPr>
        <w:t>Problemas cardiovasculares: aumento de la tensión arterial y problemas en el corazón, Cirrosis, Pa</w:t>
      </w:r>
      <w:r w:rsidR="00DB5817">
        <w:rPr>
          <w:rFonts w:ascii="Arial" w:eastAsiaTheme="minorEastAsia" w:hAnsi="Arial" w:cs="Arial"/>
          <w:color w:val="000000" w:themeColor="text1"/>
          <w:sz w:val="24"/>
          <w:szCs w:val="24"/>
          <w:lang w:val="es-ES_tradnl" w:eastAsia="es-ES"/>
        </w:rPr>
        <w:t xml:space="preserve">ncreatitis, Cáncer de estómago, </w:t>
      </w:r>
      <w:r w:rsidR="00246025">
        <w:rPr>
          <w:rFonts w:ascii="Arial" w:eastAsiaTheme="minorEastAsia" w:hAnsi="Arial" w:cs="Arial"/>
          <w:color w:val="000000" w:themeColor="text1"/>
          <w:sz w:val="24"/>
          <w:szCs w:val="24"/>
          <w:lang w:val="es-ES_tradnl" w:eastAsia="es-ES"/>
        </w:rPr>
        <w:t xml:space="preserve">Cáncer </w:t>
      </w:r>
      <w:r w:rsidR="00DB5817">
        <w:rPr>
          <w:rFonts w:ascii="Arial" w:eastAsiaTheme="minorEastAsia" w:hAnsi="Arial" w:cs="Arial"/>
          <w:color w:val="000000" w:themeColor="text1"/>
          <w:sz w:val="24"/>
          <w:szCs w:val="24"/>
          <w:lang w:val="es-ES_tradnl" w:eastAsia="es-ES"/>
        </w:rPr>
        <w:t xml:space="preserve">de </w:t>
      </w:r>
      <w:r w:rsidR="00246025" w:rsidRPr="00246025">
        <w:rPr>
          <w:rFonts w:ascii="Arial" w:eastAsiaTheme="minorEastAsia" w:hAnsi="Arial" w:cs="Arial"/>
          <w:color w:val="000000" w:themeColor="text1"/>
          <w:sz w:val="24"/>
          <w:szCs w:val="24"/>
          <w:lang w:val="es-ES_tradnl" w:eastAsia="es-ES"/>
        </w:rPr>
        <w:t>garganta, entre otras.</w:t>
      </w:r>
    </w:p>
    <w:p w14:paraId="2869BB5B" w14:textId="77777777" w:rsidR="00032E11" w:rsidRDefault="00032E11" w:rsidP="00B05D48">
      <w:pPr>
        <w:spacing w:before="100" w:beforeAutospacing="1" w:after="100" w:afterAutospacing="1" w:line="480" w:lineRule="auto"/>
        <w:jc w:val="both"/>
        <w:rPr>
          <w:rFonts w:ascii="Arial" w:eastAsiaTheme="minorEastAsia" w:hAnsi="Arial" w:cs="Arial"/>
          <w:b/>
          <w:bCs/>
          <w:color w:val="000000" w:themeColor="text1"/>
          <w:sz w:val="24"/>
          <w:szCs w:val="24"/>
          <w:lang w:val="es-ES_tradnl" w:eastAsia="es-ES"/>
        </w:rPr>
      </w:pPr>
    </w:p>
    <w:p w14:paraId="7B454814" w14:textId="77777777" w:rsidR="00246025" w:rsidRDefault="00A24813" w:rsidP="00B05D48">
      <w:pPr>
        <w:spacing w:before="100" w:beforeAutospacing="1" w:after="100" w:afterAutospacing="1" w:line="480" w:lineRule="auto"/>
        <w:jc w:val="both"/>
        <w:rPr>
          <w:rFonts w:ascii="Arial" w:eastAsiaTheme="minorEastAsia" w:hAnsi="Arial" w:cs="Arial"/>
          <w:color w:val="000000" w:themeColor="text1"/>
          <w:sz w:val="24"/>
          <w:szCs w:val="24"/>
          <w:lang w:val="es-ES_tradnl" w:eastAsia="es-ES"/>
        </w:rPr>
      </w:pPr>
      <w:r>
        <w:rPr>
          <w:rFonts w:ascii="Arial" w:eastAsiaTheme="minorEastAsia" w:hAnsi="Arial" w:cs="Arial"/>
          <w:b/>
          <w:bCs/>
          <w:color w:val="000000" w:themeColor="text1"/>
          <w:sz w:val="24"/>
          <w:szCs w:val="24"/>
          <w:lang w:val="es-ES_tradnl" w:eastAsia="es-ES"/>
        </w:rPr>
        <w:t xml:space="preserve">2.7.2  </w:t>
      </w:r>
      <w:r w:rsidR="00C37A8D" w:rsidRPr="00246025">
        <w:rPr>
          <w:rFonts w:ascii="Arial" w:eastAsiaTheme="minorEastAsia" w:hAnsi="Arial" w:cs="Arial"/>
          <w:b/>
          <w:bCs/>
          <w:color w:val="000000" w:themeColor="text1"/>
          <w:sz w:val="24"/>
          <w:szCs w:val="24"/>
          <w:lang w:val="es-ES_tradnl" w:eastAsia="es-ES"/>
        </w:rPr>
        <w:t>Consecue</w:t>
      </w:r>
      <w:r w:rsidR="00E66C20">
        <w:rPr>
          <w:rFonts w:ascii="Arial" w:eastAsiaTheme="minorEastAsia" w:hAnsi="Arial" w:cs="Arial"/>
          <w:b/>
          <w:bCs/>
          <w:color w:val="000000" w:themeColor="text1"/>
          <w:sz w:val="24"/>
          <w:szCs w:val="24"/>
          <w:lang w:val="es-ES_tradnl" w:eastAsia="es-ES"/>
        </w:rPr>
        <w:t>ncias P</w:t>
      </w:r>
      <w:r w:rsidR="00C37A8D" w:rsidRPr="00246025">
        <w:rPr>
          <w:rFonts w:ascii="Arial" w:eastAsiaTheme="minorEastAsia" w:hAnsi="Arial" w:cs="Arial"/>
          <w:b/>
          <w:bCs/>
          <w:color w:val="000000" w:themeColor="text1"/>
          <w:sz w:val="24"/>
          <w:szCs w:val="24"/>
          <w:lang w:val="es-ES_tradnl" w:eastAsia="es-ES"/>
        </w:rPr>
        <w:t>síquicas:</w:t>
      </w:r>
      <w:r w:rsidR="00246025" w:rsidRPr="00246025">
        <w:rPr>
          <w:rFonts w:ascii="Arial" w:eastAsiaTheme="minorEastAsia" w:hAnsi="Arial" w:cs="Arial"/>
          <w:color w:val="000000" w:themeColor="text1"/>
          <w:sz w:val="24"/>
          <w:szCs w:val="24"/>
          <w:lang w:val="es-ES_tradnl" w:eastAsia="es-ES"/>
        </w:rPr>
        <w:t xml:space="preserve"> </w:t>
      </w:r>
    </w:p>
    <w:p w14:paraId="2BEB260C" w14:textId="77777777" w:rsidR="006D0D93" w:rsidRDefault="00032E11" w:rsidP="00B05D48">
      <w:pPr>
        <w:spacing w:before="100" w:beforeAutospacing="1" w:after="100" w:afterAutospacing="1" w:line="480" w:lineRule="auto"/>
        <w:jc w:val="both"/>
        <w:rPr>
          <w:rFonts w:ascii="Arial" w:eastAsiaTheme="minorEastAsia" w:hAnsi="Arial" w:cs="Arial"/>
          <w:color w:val="000000" w:themeColor="text1"/>
          <w:sz w:val="24"/>
          <w:szCs w:val="24"/>
          <w:lang w:val="es-ES_tradnl" w:eastAsia="es-ES"/>
        </w:rPr>
      </w:pPr>
      <w:r>
        <w:rPr>
          <w:rFonts w:ascii="Arial" w:eastAsiaTheme="minorEastAsia" w:hAnsi="Arial" w:cs="Arial"/>
          <w:color w:val="000000" w:themeColor="text1"/>
          <w:sz w:val="24"/>
          <w:szCs w:val="24"/>
          <w:lang w:val="es-ES_tradnl" w:eastAsia="es-ES"/>
        </w:rPr>
        <w:t xml:space="preserve">     </w:t>
      </w:r>
      <w:r w:rsidR="00AF3B5F" w:rsidRPr="00AF3B5F">
        <w:rPr>
          <w:rFonts w:ascii="Arial" w:eastAsiaTheme="minorEastAsia" w:hAnsi="Arial" w:cs="Arial"/>
          <w:color w:val="000000" w:themeColor="text1"/>
          <w:sz w:val="24"/>
          <w:szCs w:val="24"/>
          <w:lang w:val="es-ES_tradnl" w:eastAsia="es-ES"/>
        </w:rPr>
        <w:t>El individuo con problemas de alcohol consume con el objetivo de disminuir síntomas depresivos y ansiosos</w:t>
      </w:r>
      <w:r w:rsidR="00AF3B5F">
        <w:rPr>
          <w:rFonts w:ascii="Arial" w:eastAsiaTheme="minorEastAsia" w:hAnsi="Arial" w:cs="Arial"/>
          <w:color w:val="000000" w:themeColor="text1"/>
          <w:sz w:val="24"/>
          <w:szCs w:val="24"/>
          <w:lang w:val="es-ES_tradnl" w:eastAsia="es-ES"/>
        </w:rPr>
        <w:t xml:space="preserve">, provoca celotipia es decir la </w:t>
      </w:r>
      <w:r w:rsidR="00AF3B5F" w:rsidRPr="00AF3B5F">
        <w:rPr>
          <w:rFonts w:ascii="Arial" w:eastAsiaTheme="minorEastAsia" w:hAnsi="Arial" w:cs="Arial"/>
          <w:color w:val="000000" w:themeColor="text1"/>
          <w:sz w:val="24"/>
          <w:szCs w:val="24"/>
          <w:lang w:val="es-ES_tradnl" w:eastAsia="es-ES"/>
        </w:rPr>
        <w:t xml:space="preserve">persona se vuelve insegura </w:t>
      </w:r>
      <w:r w:rsidR="00AF3B5F">
        <w:rPr>
          <w:rFonts w:ascii="Arial" w:eastAsiaTheme="minorEastAsia" w:hAnsi="Arial" w:cs="Arial"/>
          <w:color w:val="000000" w:themeColor="text1"/>
          <w:sz w:val="24"/>
          <w:szCs w:val="24"/>
          <w:lang w:val="es-ES_tradnl" w:eastAsia="es-ES"/>
        </w:rPr>
        <w:t>y</w:t>
      </w:r>
      <w:r w:rsidR="00AF3B5F" w:rsidRPr="00AF3B5F">
        <w:rPr>
          <w:rFonts w:ascii="Arial" w:eastAsiaTheme="minorEastAsia" w:hAnsi="Arial" w:cs="Arial"/>
          <w:color w:val="000000" w:themeColor="text1"/>
          <w:sz w:val="24"/>
          <w:szCs w:val="24"/>
          <w:lang w:val="es-ES_tradnl" w:eastAsia="es-ES"/>
        </w:rPr>
        <w:t xml:space="preserve"> empieza a desconfiar de su pareja y a tener celos sin un </w:t>
      </w:r>
    </w:p>
    <w:p w14:paraId="771F5AB8" w14:textId="77777777" w:rsidR="00004EF2" w:rsidRDefault="00AF3B5F" w:rsidP="00B05D48">
      <w:pPr>
        <w:spacing w:before="100" w:beforeAutospacing="1" w:after="100" w:afterAutospacing="1" w:line="480" w:lineRule="auto"/>
        <w:jc w:val="both"/>
        <w:rPr>
          <w:rFonts w:ascii="Arial" w:eastAsiaTheme="minorEastAsia" w:hAnsi="Arial" w:cs="Arial"/>
          <w:b/>
          <w:bCs/>
          <w:color w:val="000000" w:themeColor="text1"/>
          <w:sz w:val="24"/>
          <w:szCs w:val="24"/>
          <w:lang w:val="es-ES_tradnl" w:eastAsia="es-ES"/>
        </w:rPr>
      </w:pPr>
      <w:r w:rsidRPr="00AF3B5F">
        <w:rPr>
          <w:rFonts w:ascii="Arial" w:eastAsiaTheme="minorEastAsia" w:hAnsi="Arial" w:cs="Arial"/>
          <w:color w:val="000000" w:themeColor="text1"/>
          <w:sz w:val="24"/>
          <w:szCs w:val="24"/>
          <w:lang w:val="es-ES_tradnl" w:eastAsia="es-ES"/>
        </w:rPr>
        <w:lastRenderedPageBreak/>
        <w:t>fundamento real</w:t>
      </w:r>
      <w:r>
        <w:rPr>
          <w:rFonts w:ascii="Arial" w:eastAsiaTheme="minorEastAsia" w:hAnsi="Arial" w:cs="Arial"/>
          <w:color w:val="000000" w:themeColor="text1"/>
          <w:sz w:val="24"/>
          <w:szCs w:val="24"/>
          <w:lang w:val="es-ES_tradnl" w:eastAsia="es-ES"/>
        </w:rPr>
        <w:t>,</w:t>
      </w:r>
      <w:r>
        <w:rPr>
          <w:rFonts w:ascii="Arial" w:eastAsiaTheme="minorEastAsia" w:hAnsi="Arial" w:cs="Arial"/>
          <w:b/>
          <w:bCs/>
          <w:color w:val="000000" w:themeColor="text1"/>
          <w:sz w:val="24"/>
          <w:szCs w:val="24"/>
          <w:lang w:val="es-ES_tradnl" w:eastAsia="es-ES"/>
        </w:rPr>
        <w:t xml:space="preserve"> </w:t>
      </w:r>
      <w:r>
        <w:rPr>
          <w:rFonts w:ascii="Arial" w:eastAsiaTheme="minorEastAsia" w:hAnsi="Arial" w:cs="Arial"/>
          <w:color w:val="000000" w:themeColor="text1"/>
          <w:sz w:val="24"/>
          <w:szCs w:val="24"/>
          <w:lang w:val="es-ES_tradnl" w:eastAsia="es-ES"/>
        </w:rPr>
        <w:t xml:space="preserve">en ocasiones el consumo excesivo provoca epilepsia, delirium </w:t>
      </w:r>
      <w:r w:rsidR="00C37A8D" w:rsidRPr="00AF3B5F">
        <w:rPr>
          <w:rFonts w:ascii="Arial" w:eastAsiaTheme="minorEastAsia" w:hAnsi="Arial" w:cs="Arial"/>
          <w:color w:val="000000" w:themeColor="text1"/>
          <w:sz w:val="24"/>
          <w:szCs w:val="24"/>
          <w:lang w:val="es-ES_tradnl" w:eastAsia="es-ES"/>
        </w:rPr>
        <w:t>treme</w:t>
      </w:r>
      <w:r>
        <w:rPr>
          <w:rFonts w:ascii="Arial" w:eastAsiaTheme="minorEastAsia" w:hAnsi="Arial" w:cs="Arial"/>
          <w:color w:val="000000" w:themeColor="text1"/>
          <w:sz w:val="24"/>
          <w:szCs w:val="24"/>
          <w:lang w:val="es-ES_tradnl" w:eastAsia="es-ES"/>
        </w:rPr>
        <w:t>s, e</w:t>
      </w:r>
      <w:r w:rsidR="00C37A8D" w:rsidRPr="00AF3B5F">
        <w:rPr>
          <w:rFonts w:ascii="Arial" w:eastAsiaTheme="minorEastAsia" w:hAnsi="Arial" w:cs="Arial"/>
          <w:color w:val="000000" w:themeColor="text1"/>
          <w:sz w:val="24"/>
          <w:szCs w:val="24"/>
          <w:lang w:val="es-ES_tradnl" w:eastAsia="es-ES"/>
        </w:rPr>
        <w:t>nfermedades mentales graves como las psicosis</w:t>
      </w:r>
      <w:r>
        <w:rPr>
          <w:rFonts w:ascii="Arial" w:eastAsiaTheme="minorEastAsia" w:hAnsi="Arial" w:cs="Arial"/>
          <w:b/>
          <w:bCs/>
          <w:color w:val="000000" w:themeColor="text1"/>
          <w:sz w:val="24"/>
          <w:szCs w:val="24"/>
          <w:lang w:val="es-ES_tradnl" w:eastAsia="es-ES"/>
        </w:rPr>
        <w:t xml:space="preserve">, </w:t>
      </w:r>
      <w:r>
        <w:rPr>
          <w:rFonts w:ascii="Arial" w:eastAsiaTheme="minorEastAsia" w:hAnsi="Arial" w:cs="Arial"/>
          <w:bCs/>
          <w:color w:val="000000" w:themeColor="text1"/>
          <w:sz w:val="24"/>
          <w:szCs w:val="24"/>
          <w:lang w:val="es-ES_tradnl" w:eastAsia="es-ES"/>
        </w:rPr>
        <w:t>d</w:t>
      </w:r>
      <w:r w:rsidRPr="00AF3B5F">
        <w:rPr>
          <w:rFonts w:ascii="Arial" w:eastAsiaTheme="minorEastAsia" w:hAnsi="Arial" w:cs="Arial"/>
          <w:color w:val="000000" w:themeColor="text1"/>
          <w:sz w:val="24"/>
          <w:szCs w:val="24"/>
          <w:lang w:val="es-ES_tradnl" w:eastAsia="es-ES"/>
        </w:rPr>
        <w:t>emencia</w:t>
      </w:r>
      <w:r>
        <w:rPr>
          <w:rFonts w:ascii="Arial" w:eastAsiaTheme="minorEastAsia" w:hAnsi="Arial" w:cs="Arial"/>
          <w:color w:val="000000" w:themeColor="text1"/>
          <w:sz w:val="24"/>
          <w:szCs w:val="24"/>
          <w:lang w:val="es-ES_tradnl" w:eastAsia="es-ES"/>
        </w:rPr>
        <w:t>s y en casos extremos</w:t>
      </w:r>
      <w:r w:rsidRPr="00AF3B5F">
        <w:rPr>
          <w:rFonts w:ascii="Arial" w:eastAsiaTheme="minorEastAsia" w:hAnsi="Arial" w:cs="Arial"/>
          <w:color w:val="000000" w:themeColor="text1"/>
          <w:sz w:val="24"/>
          <w:szCs w:val="24"/>
          <w:lang w:val="es-ES_tradnl" w:eastAsia="es-ES"/>
        </w:rPr>
        <w:t xml:space="preserve"> </w:t>
      </w:r>
      <w:r>
        <w:rPr>
          <w:rFonts w:ascii="Arial" w:eastAsiaTheme="minorEastAsia" w:hAnsi="Arial" w:cs="Arial"/>
          <w:color w:val="000000" w:themeColor="text1"/>
          <w:sz w:val="24"/>
          <w:szCs w:val="24"/>
          <w:lang w:val="es-ES_tradnl" w:eastAsia="es-ES"/>
        </w:rPr>
        <w:t xml:space="preserve">el </w:t>
      </w:r>
      <w:r>
        <w:rPr>
          <w:rFonts w:ascii="Arial" w:eastAsiaTheme="minorEastAsia" w:hAnsi="Arial" w:cs="Arial"/>
          <w:bCs/>
          <w:color w:val="000000" w:themeColor="text1"/>
          <w:sz w:val="24"/>
          <w:szCs w:val="24"/>
          <w:lang w:val="es-ES_tradnl" w:eastAsia="es-ES"/>
        </w:rPr>
        <w:t>s</w:t>
      </w:r>
      <w:r w:rsidR="00C37A8D" w:rsidRPr="00AF3B5F">
        <w:rPr>
          <w:rFonts w:ascii="Arial" w:eastAsiaTheme="minorEastAsia" w:hAnsi="Arial" w:cs="Arial"/>
          <w:color w:val="000000" w:themeColor="text1"/>
          <w:sz w:val="24"/>
          <w:szCs w:val="24"/>
          <w:lang w:val="es-ES_tradnl" w:eastAsia="es-ES"/>
        </w:rPr>
        <w:t>uicidio</w:t>
      </w:r>
      <w:r>
        <w:rPr>
          <w:rFonts w:ascii="Arial" w:eastAsiaTheme="minorEastAsia" w:hAnsi="Arial" w:cs="Arial"/>
          <w:color w:val="000000" w:themeColor="text1"/>
          <w:sz w:val="24"/>
          <w:szCs w:val="24"/>
          <w:lang w:val="es-ES_tradnl" w:eastAsia="es-ES"/>
        </w:rPr>
        <w:t>.</w:t>
      </w:r>
      <w:r>
        <w:rPr>
          <w:rFonts w:ascii="Arial" w:eastAsiaTheme="minorEastAsia" w:hAnsi="Arial" w:cs="Arial"/>
          <w:color w:val="000000" w:themeColor="text1"/>
          <w:sz w:val="24"/>
          <w:szCs w:val="24"/>
          <w:lang w:val="es-ES_tradnl" w:eastAsia="es-ES"/>
        </w:rPr>
        <w:tab/>
      </w:r>
    </w:p>
    <w:p w14:paraId="08E8462C" w14:textId="77777777" w:rsidR="00C37A8D" w:rsidRDefault="00A24813" w:rsidP="00B05D48">
      <w:pPr>
        <w:spacing w:before="100" w:beforeAutospacing="1" w:after="100" w:afterAutospacing="1" w:line="480" w:lineRule="auto"/>
        <w:jc w:val="both"/>
        <w:rPr>
          <w:rFonts w:ascii="Arial" w:eastAsiaTheme="minorEastAsia" w:hAnsi="Arial" w:cs="Arial"/>
          <w:b/>
          <w:bCs/>
          <w:color w:val="000000" w:themeColor="text1"/>
          <w:sz w:val="24"/>
          <w:szCs w:val="24"/>
          <w:lang w:val="es-ES_tradnl" w:eastAsia="es-ES"/>
        </w:rPr>
      </w:pPr>
      <w:r>
        <w:rPr>
          <w:rFonts w:ascii="Arial" w:eastAsiaTheme="minorEastAsia" w:hAnsi="Arial" w:cs="Arial"/>
          <w:b/>
          <w:bCs/>
          <w:color w:val="000000" w:themeColor="text1"/>
          <w:sz w:val="24"/>
          <w:szCs w:val="24"/>
          <w:lang w:val="es-ES_tradnl" w:eastAsia="es-ES"/>
        </w:rPr>
        <w:t xml:space="preserve">2.7.3  </w:t>
      </w:r>
      <w:r w:rsidR="00E66C20">
        <w:rPr>
          <w:rFonts w:ascii="Arial" w:eastAsiaTheme="minorEastAsia" w:hAnsi="Arial" w:cs="Arial"/>
          <w:b/>
          <w:bCs/>
          <w:color w:val="000000" w:themeColor="text1"/>
          <w:sz w:val="24"/>
          <w:szCs w:val="24"/>
          <w:lang w:val="es-ES_tradnl" w:eastAsia="es-ES"/>
        </w:rPr>
        <w:t>Consecuencias S</w:t>
      </w:r>
      <w:r w:rsidR="00C37A8D" w:rsidRPr="0029300C">
        <w:rPr>
          <w:rFonts w:ascii="Arial" w:eastAsiaTheme="minorEastAsia" w:hAnsi="Arial" w:cs="Arial"/>
          <w:b/>
          <w:bCs/>
          <w:color w:val="000000" w:themeColor="text1"/>
          <w:sz w:val="24"/>
          <w:szCs w:val="24"/>
          <w:lang w:val="es-ES_tradnl" w:eastAsia="es-ES"/>
        </w:rPr>
        <w:t>ociales:</w:t>
      </w:r>
    </w:p>
    <w:p w14:paraId="51D8CD3E" w14:textId="77777777" w:rsidR="00246025" w:rsidRPr="00544780" w:rsidRDefault="00032E11" w:rsidP="00B84A75">
      <w:pPr>
        <w:spacing w:before="100" w:beforeAutospacing="1" w:after="100" w:afterAutospacing="1" w:line="480" w:lineRule="auto"/>
        <w:jc w:val="both"/>
        <w:rPr>
          <w:rFonts w:ascii="Arial" w:eastAsiaTheme="minorEastAsia" w:hAnsi="Arial" w:cs="Arial"/>
          <w:bCs/>
          <w:color w:val="000000" w:themeColor="text1"/>
          <w:sz w:val="24"/>
          <w:szCs w:val="24"/>
          <w:lang w:val="es-ES_tradnl" w:eastAsia="es-ES"/>
        </w:rPr>
      </w:pPr>
      <w:r>
        <w:rPr>
          <w:rFonts w:ascii="Arial" w:eastAsiaTheme="minorEastAsia" w:hAnsi="Arial" w:cs="Arial"/>
          <w:bCs/>
          <w:color w:val="000000" w:themeColor="text1"/>
          <w:sz w:val="24"/>
          <w:szCs w:val="24"/>
          <w:lang w:val="es-ES_tradnl" w:eastAsia="es-ES"/>
        </w:rPr>
        <w:t xml:space="preserve">     </w:t>
      </w:r>
      <w:r w:rsidR="00AF3B5F">
        <w:rPr>
          <w:rFonts w:ascii="Arial" w:eastAsiaTheme="minorEastAsia" w:hAnsi="Arial" w:cs="Arial"/>
          <w:bCs/>
          <w:color w:val="000000" w:themeColor="text1"/>
          <w:sz w:val="24"/>
          <w:szCs w:val="24"/>
          <w:lang w:val="es-ES_tradnl" w:eastAsia="es-ES"/>
        </w:rPr>
        <w:t>Un</w:t>
      </w:r>
      <w:r w:rsidR="00544780">
        <w:rPr>
          <w:rFonts w:ascii="Arial" w:eastAsiaTheme="minorEastAsia" w:hAnsi="Arial" w:cs="Arial"/>
          <w:bCs/>
          <w:color w:val="000000" w:themeColor="text1"/>
          <w:sz w:val="24"/>
          <w:szCs w:val="24"/>
          <w:lang w:val="es-ES_tradnl" w:eastAsia="es-ES"/>
        </w:rPr>
        <w:t xml:space="preserve"> alcohól</w:t>
      </w:r>
      <w:r w:rsidR="00AF3B5F">
        <w:rPr>
          <w:rFonts w:ascii="Arial" w:eastAsiaTheme="minorEastAsia" w:hAnsi="Arial" w:cs="Arial"/>
          <w:bCs/>
          <w:color w:val="000000" w:themeColor="text1"/>
          <w:sz w:val="24"/>
          <w:szCs w:val="24"/>
          <w:lang w:val="es-ES_tradnl" w:eastAsia="es-ES"/>
        </w:rPr>
        <w:t>ico con frecuencia sufre r</w:t>
      </w:r>
      <w:r w:rsidR="00C37A8D" w:rsidRPr="00AF3B5F">
        <w:rPr>
          <w:rFonts w:ascii="Arial" w:eastAsiaTheme="minorEastAsia" w:hAnsi="Arial" w:cs="Arial"/>
          <w:color w:val="000000" w:themeColor="text1"/>
          <w:sz w:val="24"/>
          <w:szCs w:val="24"/>
          <w:lang w:val="es-ES_tradnl" w:eastAsia="es-ES"/>
        </w:rPr>
        <w:t>echazo de los demás</w:t>
      </w:r>
      <w:r w:rsidR="00544780">
        <w:rPr>
          <w:rFonts w:ascii="Arial" w:eastAsiaTheme="minorEastAsia" w:hAnsi="Arial" w:cs="Arial"/>
          <w:bCs/>
          <w:color w:val="000000" w:themeColor="text1"/>
          <w:sz w:val="24"/>
          <w:szCs w:val="24"/>
          <w:lang w:val="es-ES_tradnl" w:eastAsia="es-ES"/>
        </w:rPr>
        <w:t xml:space="preserve"> en lo laboral son despedidos de su trabajo debido a que acuden a trabajar bajo los efectos de la sustancia, el consumo provoca ruina económica, son individuos que descuidan su higiene personal se vuelven </w:t>
      </w:r>
      <w:r w:rsidR="00544780">
        <w:rPr>
          <w:rFonts w:ascii="Arial" w:eastAsiaTheme="minorEastAsia" w:hAnsi="Arial" w:cs="Arial"/>
          <w:color w:val="000000" w:themeColor="text1"/>
          <w:sz w:val="24"/>
          <w:szCs w:val="24"/>
          <w:lang w:val="es-ES_tradnl" w:eastAsia="es-ES"/>
        </w:rPr>
        <w:t>a</w:t>
      </w:r>
      <w:r w:rsidR="00C37A8D" w:rsidRPr="00544780">
        <w:rPr>
          <w:rFonts w:ascii="Arial" w:eastAsiaTheme="minorEastAsia" w:hAnsi="Arial" w:cs="Arial"/>
          <w:color w:val="000000" w:themeColor="text1"/>
          <w:sz w:val="24"/>
          <w:szCs w:val="24"/>
          <w:lang w:val="es-ES_tradnl" w:eastAsia="es-ES"/>
        </w:rPr>
        <w:t>gresiones, violencia</w:t>
      </w:r>
      <w:r w:rsidR="00544780">
        <w:rPr>
          <w:rFonts w:ascii="Arial" w:eastAsiaTheme="minorEastAsia" w:hAnsi="Arial" w:cs="Arial"/>
          <w:color w:val="000000" w:themeColor="text1"/>
          <w:sz w:val="24"/>
          <w:szCs w:val="24"/>
          <w:lang w:val="es-ES_tradnl" w:eastAsia="es-ES"/>
        </w:rPr>
        <w:t xml:space="preserve"> tanto física como psicológica</w:t>
      </w:r>
      <w:r w:rsidR="00544780">
        <w:rPr>
          <w:rFonts w:ascii="Arial" w:eastAsiaTheme="minorEastAsia" w:hAnsi="Arial" w:cs="Arial"/>
          <w:bCs/>
          <w:color w:val="000000" w:themeColor="text1"/>
          <w:sz w:val="24"/>
          <w:szCs w:val="24"/>
          <w:lang w:val="es-ES_tradnl" w:eastAsia="es-ES"/>
        </w:rPr>
        <w:t xml:space="preserve">, provocan daño a la familia en casos extremos llegando a la separación </w:t>
      </w:r>
    </w:p>
    <w:p w14:paraId="05469367" w14:textId="77777777" w:rsidR="00032E11" w:rsidRDefault="00032E11" w:rsidP="00B05D48">
      <w:pPr>
        <w:widowControl w:val="0"/>
        <w:autoSpaceDE w:val="0"/>
        <w:autoSpaceDN w:val="0"/>
        <w:adjustRightInd w:val="0"/>
        <w:spacing w:after="240" w:line="480" w:lineRule="auto"/>
        <w:rPr>
          <w:rFonts w:ascii="Arial" w:eastAsiaTheme="minorEastAsia" w:hAnsi="Arial" w:cs="Arial"/>
          <w:b/>
          <w:sz w:val="24"/>
          <w:szCs w:val="24"/>
          <w:lang w:val="es-ES" w:eastAsia="es-ES"/>
        </w:rPr>
      </w:pPr>
    </w:p>
    <w:p w14:paraId="7F917BA7" w14:textId="77777777" w:rsidR="00ED4423" w:rsidRPr="0029300C" w:rsidRDefault="00A24813" w:rsidP="00B05D48">
      <w:pPr>
        <w:widowControl w:val="0"/>
        <w:autoSpaceDE w:val="0"/>
        <w:autoSpaceDN w:val="0"/>
        <w:adjustRightInd w:val="0"/>
        <w:spacing w:after="240" w:line="480" w:lineRule="auto"/>
        <w:rPr>
          <w:rFonts w:ascii="Arial" w:eastAsiaTheme="minorEastAsia" w:hAnsi="Arial" w:cs="Arial"/>
          <w:b/>
          <w:sz w:val="24"/>
          <w:szCs w:val="24"/>
          <w:lang w:val="es-ES" w:eastAsia="es-ES"/>
        </w:rPr>
      </w:pPr>
      <w:r>
        <w:rPr>
          <w:rFonts w:ascii="Arial" w:eastAsiaTheme="minorEastAsia" w:hAnsi="Arial" w:cs="Arial"/>
          <w:b/>
          <w:sz w:val="24"/>
          <w:szCs w:val="24"/>
          <w:lang w:val="es-ES" w:eastAsia="es-ES"/>
        </w:rPr>
        <w:t xml:space="preserve">2.8  </w:t>
      </w:r>
      <w:r w:rsidR="00ED4423" w:rsidRPr="0029300C">
        <w:rPr>
          <w:rFonts w:ascii="Arial" w:eastAsiaTheme="minorEastAsia" w:hAnsi="Arial" w:cs="Arial"/>
          <w:b/>
          <w:sz w:val="24"/>
          <w:szCs w:val="24"/>
          <w:lang w:val="es-ES" w:eastAsia="es-ES"/>
        </w:rPr>
        <w:t>DIAGNOSTICO SEGÚN EL DSM-IV</w:t>
      </w:r>
    </w:p>
    <w:p w14:paraId="0B41C070" w14:textId="77777777" w:rsidR="00CD297F" w:rsidRPr="0029300C" w:rsidRDefault="00A24813" w:rsidP="00B05D48">
      <w:pPr>
        <w:spacing w:before="100" w:beforeAutospacing="1" w:after="100" w:afterAutospacing="1" w:line="480" w:lineRule="auto"/>
        <w:jc w:val="both"/>
        <w:rPr>
          <w:rFonts w:ascii="Arial" w:eastAsiaTheme="minorEastAsia" w:hAnsi="Arial" w:cs="Arial"/>
          <w:sz w:val="24"/>
          <w:szCs w:val="24"/>
          <w:lang w:val="es-ES_tradnl" w:eastAsia="es-ES"/>
        </w:rPr>
      </w:pPr>
      <w:r>
        <w:rPr>
          <w:rFonts w:ascii="Arial" w:eastAsiaTheme="minorEastAsia" w:hAnsi="Arial" w:cs="Arial"/>
          <w:b/>
          <w:bCs/>
          <w:sz w:val="24"/>
          <w:szCs w:val="24"/>
          <w:lang w:val="es-ES_tradnl" w:eastAsia="es-ES"/>
        </w:rPr>
        <w:t xml:space="preserve">2.8.1 </w:t>
      </w:r>
      <w:r w:rsidR="00BA1B8F" w:rsidRPr="0029300C">
        <w:rPr>
          <w:rFonts w:ascii="Arial" w:eastAsiaTheme="minorEastAsia" w:hAnsi="Arial" w:cs="Arial"/>
          <w:b/>
          <w:bCs/>
          <w:sz w:val="24"/>
          <w:szCs w:val="24"/>
          <w:lang w:val="es-ES_tradnl" w:eastAsia="es-ES"/>
        </w:rPr>
        <w:t>DEPENDENCIA DEL ALCOHOL F10.2x</w:t>
      </w:r>
    </w:p>
    <w:p w14:paraId="74804B72" w14:textId="77777777" w:rsidR="003C2962" w:rsidRDefault="00032E11" w:rsidP="00B05D48">
      <w:pPr>
        <w:spacing w:before="100" w:beforeAutospacing="1" w:after="100" w:afterAutospacing="1" w:line="480" w:lineRule="auto"/>
        <w:jc w:val="both"/>
        <w:rPr>
          <w:rFonts w:ascii="Arial" w:eastAsiaTheme="minorEastAsia" w:hAnsi="Arial" w:cs="Arial"/>
          <w:sz w:val="24"/>
          <w:szCs w:val="24"/>
          <w:lang w:val="es-ES_tradnl" w:eastAsia="es-ES"/>
        </w:rPr>
      </w:pPr>
      <w:r>
        <w:rPr>
          <w:rFonts w:ascii="Arial" w:eastAsiaTheme="minorEastAsia" w:hAnsi="Arial" w:cs="Arial"/>
          <w:sz w:val="24"/>
          <w:szCs w:val="24"/>
          <w:lang w:val="es-ES_tradnl" w:eastAsia="es-ES"/>
        </w:rPr>
        <w:t xml:space="preserve">     </w:t>
      </w:r>
      <w:r w:rsidR="00544780">
        <w:rPr>
          <w:rFonts w:ascii="Arial" w:eastAsiaTheme="minorEastAsia" w:hAnsi="Arial" w:cs="Arial"/>
          <w:sz w:val="24"/>
          <w:szCs w:val="24"/>
          <w:lang w:val="es-ES_tradnl" w:eastAsia="es-ES"/>
        </w:rPr>
        <w:t xml:space="preserve">El consumo de alcohol </w:t>
      </w:r>
      <w:r w:rsidR="00CD297F" w:rsidRPr="0029300C">
        <w:rPr>
          <w:rFonts w:ascii="Arial" w:eastAsiaTheme="minorEastAsia" w:hAnsi="Arial" w:cs="Arial"/>
          <w:sz w:val="24"/>
          <w:szCs w:val="24"/>
          <w:lang w:val="es-ES_tradnl" w:eastAsia="es-ES"/>
        </w:rPr>
        <w:t>conlleva</w:t>
      </w:r>
      <w:r w:rsidR="00544780">
        <w:rPr>
          <w:rFonts w:ascii="Arial" w:eastAsiaTheme="minorEastAsia" w:hAnsi="Arial" w:cs="Arial"/>
          <w:sz w:val="24"/>
          <w:szCs w:val="24"/>
          <w:lang w:val="es-ES_tradnl" w:eastAsia="es-ES"/>
        </w:rPr>
        <w:t xml:space="preserve"> a</w:t>
      </w:r>
      <w:r w:rsidR="00CD297F" w:rsidRPr="0029300C">
        <w:rPr>
          <w:rFonts w:ascii="Arial" w:eastAsiaTheme="minorEastAsia" w:hAnsi="Arial" w:cs="Arial"/>
          <w:sz w:val="24"/>
          <w:szCs w:val="24"/>
          <w:lang w:val="es-ES_tradnl" w:eastAsia="es-ES"/>
        </w:rPr>
        <w:t xml:space="preserve"> un deterioro o malestar clínicamente significativos, </w:t>
      </w:r>
      <w:r w:rsidR="00544780">
        <w:rPr>
          <w:rFonts w:ascii="Arial" w:eastAsiaTheme="minorEastAsia" w:hAnsi="Arial" w:cs="Arial"/>
          <w:sz w:val="24"/>
          <w:szCs w:val="24"/>
          <w:lang w:val="es-ES_tradnl" w:eastAsia="es-ES"/>
        </w:rPr>
        <w:t>en áreas sociales</w:t>
      </w:r>
      <w:r w:rsidR="001145CD">
        <w:rPr>
          <w:rFonts w:ascii="Arial" w:eastAsiaTheme="minorEastAsia" w:hAnsi="Arial" w:cs="Arial"/>
          <w:sz w:val="24"/>
          <w:szCs w:val="24"/>
          <w:lang w:val="es-ES_tradnl" w:eastAsia="es-ES"/>
        </w:rPr>
        <w:t>, familiares,</w:t>
      </w:r>
      <w:r w:rsidR="00544780">
        <w:rPr>
          <w:rFonts w:ascii="Arial" w:eastAsiaTheme="minorEastAsia" w:hAnsi="Arial" w:cs="Arial"/>
          <w:sz w:val="24"/>
          <w:szCs w:val="24"/>
          <w:lang w:val="es-ES_tradnl" w:eastAsia="es-ES"/>
        </w:rPr>
        <w:t xml:space="preserve"> laborales, de acuerdo al DSM-IV debe presentar tres o </w:t>
      </w:r>
      <w:r w:rsidR="00D66824">
        <w:rPr>
          <w:rFonts w:ascii="Arial" w:eastAsiaTheme="minorEastAsia" w:hAnsi="Arial" w:cs="Arial"/>
          <w:sz w:val="24"/>
          <w:szCs w:val="24"/>
          <w:lang w:val="es-ES_tradnl" w:eastAsia="es-ES"/>
        </w:rPr>
        <w:t>más</w:t>
      </w:r>
      <w:r w:rsidR="00544780">
        <w:rPr>
          <w:rFonts w:ascii="Arial" w:eastAsiaTheme="minorEastAsia" w:hAnsi="Arial" w:cs="Arial"/>
          <w:sz w:val="24"/>
          <w:szCs w:val="24"/>
          <w:lang w:val="es-ES_tradnl" w:eastAsia="es-ES"/>
        </w:rPr>
        <w:t xml:space="preserve"> de siete síntomas. Durante</w:t>
      </w:r>
      <w:r w:rsidR="00CD297F" w:rsidRPr="0029300C">
        <w:rPr>
          <w:rFonts w:ascii="Arial" w:eastAsiaTheme="minorEastAsia" w:hAnsi="Arial" w:cs="Arial"/>
          <w:sz w:val="24"/>
          <w:szCs w:val="24"/>
          <w:lang w:val="es-ES_tradnl" w:eastAsia="es-ES"/>
        </w:rPr>
        <w:t xml:space="preserve"> un</w:t>
      </w:r>
      <w:r w:rsidR="00544780">
        <w:rPr>
          <w:rFonts w:ascii="Arial" w:eastAsiaTheme="minorEastAsia" w:hAnsi="Arial" w:cs="Arial"/>
          <w:sz w:val="24"/>
          <w:szCs w:val="24"/>
          <w:lang w:val="es-ES_tradnl" w:eastAsia="es-ES"/>
        </w:rPr>
        <w:t xml:space="preserve"> período continuado de 12 meses, lo principal para que se presente la dependencia es que existan periodos de tolerancia y ab</w:t>
      </w:r>
      <w:r w:rsidR="008276D1">
        <w:rPr>
          <w:rFonts w:ascii="Arial" w:eastAsiaTheme="minorEastAsia" w:hAnsi="Arial" w:cs="Arial"/>
          <w:sz w:val="24"/>
          <w:szCs w:val="24"/>
          <w:lang w:val="es-ES_tradnl" w:eastAsia="es-ES"/>
        </w:rPr>
        <w:t>s</w:t>
      </w:r>
      <w:r w:rsidR="00544780">
        <w:rPr>
          <w:rFonts w:ascii="Arial" w:eastAsiaTheme="minorEastAsia" w:hAnsi="Arial" w:cs="Arial"/>
          <w:sz w:val="24"/>
          <w:szCs w:val="24"/>
          <w:lang w:val="es-ES_tradnl" w:eastAsia="es-ES"/>
        </w:rPr>
        <w:t>tine</w:t>
      </w:r>
      <w:r w:rsidR="008276D1">
        <w:rPr>
          <w:rFonts w:ascii="Arial" w:eastAsiaTheme="minorEastAsia" w:hAnsi="Arial" w:cs="Arial"/>
          <w:sz w:val="24"/>
          <w:szCs w:val="24"/>
          <w:lang w:val="es-ES_tradnl" w:eastAsia="es-ES"/>
        </w:rPr>
        <w:t>n</w:t>
      </w:r>
      <w:r w:rsidR="00544780">
        <w:rPr>
          <w:rFonts w:ascii="Arial" w:eastAsiaTheme="minorEastAsia" w:hAnsi="Arial" w:cs="Arial"/>
          <w:sz w:val="24"/>
          <w:szCs w:val="24"/>
          <w:lang w:val="es-ES_tradnl" w:eastAsia="es-ES"/>
        </w:rPr>
        <w:t>cia. L</w:t>
      </w:r>
      <w:r w:rsidR="008276D1">
        <w:rPr>
          <w:rFonts w:ascii="Arial" w:eastAsiaTheme="minorEastAsia" w:hAnsi="Arial" w:cs="Arial"/>
          <w:sz w:val="24"/>
          <w:szCs w:val="24"/>
          <w:lang w:val="es-ES_tradnl" w:eastAsia="es-ES"/>
        </w:rPr>
        <w:t>a tolerancia se caracteriza por</w:t>
      </w:r>
      <w:r w:rsidR="00544780">
        <w:rPr>
          <w:rFonts w:ascii="Arial" w:eastAsiaTheme="minorEastAsia" w:hAnsi="Arial" w:cs="Arial"/>
          <w:sz w:val="24"/>
          <w:szCs w:val="24"/>
          <w:lang w:val="es-ES_tradnl" w:eastAsia="es-ES"/>
        </w:rPr>
        <w:t xml:space="preserve"> la n</w:t>
      </w:r>
      <w:r w:rsidR="00CD297F" w:rsidRPr="0029300C">
        <w:rPr>
          <w:rFonts w:ascii="Arial" w:eastAsiaTheme="minorEastAsia" w:hAnsi="Arial" w:cs="Arial"/>
          <w:sz w:val="24"/>
          <w:szCs w:val="24"/>
          <w:lang w:val="es-ES_tradnl" w:eastAsia="es-ES"/>
        </w:rPr>
        <w:t xml:space="preserve">ecesidad de cantidades </w:t>
      </w:r>
      <w:r w:rsidR="00544780">
        <w:rPr>
          <w:rFonts w:ascii="Arial" w:eastAsiaTheme="minorEastAsia" w:hAnsi="Arial" w:cs="Arial"/>
          <w:sz w:val="24"/>
          <w:szCs w:val="24"/>
          <w:lang w:val="es-ES_tradnl" w:eastAsia="es-ES"/>
        </w:rPr>
        <w:t>excesivas</w:t>
      </w:r>
      <w:r w:rsidR="00CD297F" w:rsidRPr="0029300C">
        <w:rPr>
          <w:rFonts w:ascii="Arial" w:eastAsiaTheme="minorEastAsia" w:hAnsi="Arial" w:cs="Arial"/>
          <w:sz w:val="24"/>
          <w:szCs w:val="24"/>
          <w:lang w:val="es-ES_tradnl" w:eastAsia="es-ES"/>
        </w:rPr>
        <w:t xml:space="preserve"> de alcohol para conseguir la intoxicación o el efecto deseado</w:t>
      </w:r>
      <w:r w:rsidR="00544780">
        <w:rPr>
          <w:rFonts w:ascii="Arial" w:eastAsiaTheme="minorEastAsia" w:hAnsi="Arial" w:cs="Arial"/>
          <w:sz w:val="24"/>
          <w:szCs w:val="24"/>
          <w:lang w:val="es-ES_tradnl" w:eastAsia="es-ES"/>
        </w:rPr>
        <w:t xml:space="preserve">, consume las mismas cantidades de alcohol sin obtener los mismos efectos. </w:t>
      </w:r>
      <w:r w:rsidR="008276D1">
        <w:rPr>
          <w:rFonts w:ascii="Arial" w:eastAsiaTheme="minorEastAsia" w:hAnsi="Arial" w:cs="Arial"/>
          <w:sz w:val="24"/>
          <w:szCs w:val="24"/>
          <w:lang w:val="es-ES_tradnl" w:eastAsia="es-ES"/>
        </w:rPr>
        <w:t>La abstinencia se define</w:t>
      </w:r>
      <w:r w:rsidR="00CD297F" w:rsidRPr="0029300C">
        <w:rPr>
          <w:rFonts w:ascii="Arial" w:eastAsiaTheme="minorEastAsia" w:hAnsi="Arial" w:cs="Arial"/>
          <w:sz w:val="24"/>
          <w:szCs w:val="24"/>
          <w:lang w:val="es-ES_tradnl" w:eastAsia="es-ES"/>
        </w:rPr>
        <w:t xml:space="preserve"> p</w:t>
      </w:r>
      <w:r w:rsidR="008276D1">
        <w:rPr>
          <w:rFonts w:ascii="Arial" w:eastAsiaTheme="minorEastAsia" w:hAnsi="Arial" w:cs="Arial"/>
          <w:sz w:val="24"/>
          <w:szCs w:val="24"/>
          <w:lang w:val="es-ES_tradnl" w:eastAsia="es-ES"/>
        </w:rPr>
        <w:t xml:space="preserve">or la ingesta de la sustancia para aliviar los síntomas de abstinencia consumiendo </w:t>
      </w:r>
      <w:r w:rsidR="00CD297F" w:rsidRPr="0029300C">
        <w:rPr>
          <w:rFonts w:ascii="Arial" w:eastAsiaTheme="minorEastAsia" w:hAnsi="Arial" w:cs="Arial"/>
          <w:sz w:val="24"/>
          <w:szCs w:val="24"/>
          <w:lang w:val="es-ES_tradnl" w:eastAsia="es-ES"/>
        </w:rPr>
        <w:t xml:space="preserve">cantidades mayores o durante </w:t>
      </w:r>
      <w:r w:rsidR="00CD297F" w:rsidRPr="0029300C">
        <w:rPr>
          <w:rFonts w:ascii="Arial" w:eastAsiaTheme="minorEastAsia" w:hAnsi="Arial" w:cs="Arial"/>
          <w:sz w:val="24"/>
          <w:szCs w:val="24"/>
          <w:lang w:val="es-ES_tradnl" w:eastAsia="es-ES"/>
        </w:rPr>
        <w:lastRenderedPageBreak/>
        <w:t>un período más prolongado de lo que inicialmente se pretendía</w:t>
      </w:r>
      <w:r w:rsidR="008276D1">
        <w:rPr>
          <w:rFonts w:ascii="Arial" w:eastAsiaTheme="minorEastAsia" w:hAnsi="Arial" w:cs="Arial"/>
          <w:sz w:val="24"/>
          <w:szCs w:val="24"/>
          <w:lang w:val="es-ES_tradnl" w:eastAsia="es-ES"/>
        </w:rPr>
        <w:t>, e</w:t>
      </w:r>
      <w:r w:rsidR="00CD297F" w:rsidRPr="0029300C">
        <w:rPr>
          <w:rFonts w:ascii="Arial" w:eastAsiaTheme="minorEastAsia" w:hAnsi="Arial" w:cs="Arial"/>
          <w:sz w:val="24"/>
          <w:szCs w:val="24"/>
          <w:lang w:val="es-ES_tradnl" w:eastAsia="es-ES"/>
        </w:rPr>
        <w:t>xiste un deseo persistente o esfuerzos de controlar o interrumpir el consumo de alcohol</w:t>
      </w:r>
      <w:r w:rsidR="008276D1">
        <w:rPr>
          <w:rFonts w:ascii="Arial" w:eastAsiaTheme="minorEastAsia" w:hAnsi="Arial" w:cs="Arial"/>
          <w:sz w:val="24"/>
          <w:szCs w:val="24"/>
          <w:lang w:val="es-ES_tradnl" w:eastAsia="es-ES"/>
        </w:rPr>
        <w:t xml:space="preserve">, el </w:t>
      </w:r>
      <w:r w:rsidR="00CD297F" w:rsidRPr="0029300C">
        <w:rPr>
          <w:rFonts w:ascii="Arial" w:eastAsiaTheme="minorEastAsia" w:hAnsi="Arial" w:cs="Arial"/>
          <w:sz w:val="24"/>
          <w:szCs w:val="24"/>
          <w:lang w:val="es-ES_tradnl" w:eastAsia="es-ES"/>
        </w:rPr>
        <w:t>emplea mucho tiempo en actividades relacionada</w:t>
      </w:r>
      <w:r w:rsidR="008276D1">
        <w:rPr>
          <w:rFonts w:ascii="Arial" w:eastAsiaTheme="minorEastAsia" w:hAnsi="Arial" w:cs="Arial"/>
          <w:sz w:val="24"/>
          <w:szCs w:val="24"/>
          <w:lang w:val="es-ES_tradnl" w:eastAsia="es-ES"/>
        </w:rPr>
        <w:t xml:space="preserve">s con la obtención del alcohol </w:t>
      </w:r>
      <w:r w:rsidR="00CD297F" w:rsidRPr="0029300C">
        <w:rPr>
          <w:rFonts w:ascii="Arial" w:eastAsiaTheme="minorEastAsia" w:hAnsi="Arial" w:cs="Arial"/>
          <w:sz w:val="24"/>
          <w:szCs w:val="24"/>
          <w:lang w:val="es-ES_tradnl" w:eastAsia="es-ES"/>
        </w:rPr>
        <w:t>o en la recuperación de los efectos del mismo</w:t>
      </w:r>
      <w:r w:rsidR="008276D1">
        <w:rPr>
          <w:rFonts w:ascii="Arial" w:eastAsiaTheme="minorEastAsia" w:hAnsi="Arial" w:cs="Arial"/>
          <w:sz w:val="24"/>
          <w:szCs w:val="24"/>
          <w:lang w:val="es-ES_tradnl" w:eastAsia="es-ES"/>
        </w:rPr>
        <w:t xml:space="preserve">, la persona </w:t>
      </w:r>
      <w:r w:rsidR="00CD297F" w:rsidRPr="0029300C">
        <w:rPr>
          <w:rFonts w:ascii="Arial" w:eastAsiaTheme="minorEastAsia" w:hAnsi="Arial" w:cs="Arial"/>
          <w:sz w:val="24"/>
          <w:szCs w:val="24"/>
          <w:lang w:val="es-ES_tradnl" w:eastAsia="es-ES"/>
        </w:rPr>
        <w:t>continúa ingiriendo alcohol a pesar de tener conciencia de problemas psicológicos o físicos recidivantes o persistentes, que son causados o exacerb</w:t>
      </w:r>
      <w:r w:rsidR="008276D1">
        <w:rPr>
          <w:rFonts w:ascii="Arial" w:eastAsiaTheme="minorEastAsia" w:hAnsi="Arial" w:cs="Arial"/>
          <w:sz w:val="24"/>
          <w:szCs w:val="24"/>
          <w:lang w:val="es-ES_tradnl" w:eastAsia="es-ES"/>
        </w:rPr>
        <w:t>ados por el consumo del alcohol.</w:t>
      </w:r>
    </w:p>
    <w:p w14:paraId="78DB4E8B" w14:textId="77777777" w:rsidR="00CD297F" w:rsidRPr="001145CD" w:rsidRDefault="008276D1" w:rsidP="00B05D48">
      <w:pPr>
        <w:spacing w:before="100" w:beforeAutospacing="1" w:after="100" w:afterAutospacing="1" w:line="480" w:lineRule="auto"/>
        <w:jc w:val="both"/>
        <w:rPr>
          <w:rFonts w:ascii="Arial" w:eastAsiaTheme="minorEastAsia" w:hAnsi="Arial" w:cs="Arial"/>
          <w:sz w:val="24"/>
          <w:szCs w:val="24"/>
          <w:lang w:val="es-ES_tradnl" w:eastAsia="es-ES"/>
        </w:rPr>
      </w:pPr>
      <w:r>
        <w:rPr>
          <w:rFonts w:ascii="Arial" w:eastAsiaTheme="minorEastAsia" w:hAnsi="Arial" w:cs="Arial"/>
          <w:sz w:val="24"/>
          <w:szCs w:val="24"/>
          <w:lang w:val="es-ES_tradnl" w:eastAsia="es-ES"/>
        </w:rPr>
        <w:t>Para su adecuado diagnostico se debe</w:t>
      </w:r>
      <w:r>
        <w:rPr>
          <w:rFonts w:ascii="Arial" w:eastAsiaTheme="minorEastAsia" w:hAnsi="Arial" w:cs="Arial"/>
          <w:color w:val="000000" w:themeColor="text1"/>
          <w:sz w:val="24"/>
          <w:szCs w:val="24"/>
          <w:lang w:val="es-ES" w:eastAsia="es-ES"/>
        </w:rPr>
        <w:t xml:space="preserve"> e</w:t>
      </w:r>
      <w:r w:rsidR="00CD297F" w:rsidRPr="0029300C">
        <w:rPr>
          <w:rFonts w:ascii="Arial" w:eastAsiaTheme="minorEastAsia" w:hAnsi="Arial" w:cs="Arial"/>
          <w:color w:val="000000" w:themeColor="text1"/>
          <w:sz w:val="24"/>
          <w:szCs w:val="24"/>
          <w:lang w:val="es-ES" w:eastAsia="es-ES"/>
        </w:rPr>
        <w:t>specificar si</w:t>
      </w:r>
      <w:r w:rsidR="001145CD">
        <w:rPr>
          <w:rFonts w:ascii="Arial" w:eastAsiaTheme="minorEastAsia" w:hAnsi="Arial" w:cs="Arial"/>
          <w:color w:val="000000" w:themeColor="text1"/>
          <w:sz w:val="24"/>
          <w:szCs w:val="24"/>
          <w:lang w:val="es-ES" w:eastAsia="es-ES"/>
        </w:rPr>
        <w:t xml:space="preserve"> hay</w:t>
      </w:r>
      <w:r w:rsidR="001145CD">
        <w:rPr>
          <w:rFonts w:ascii="Arial" w:eastAsiaTheme="minorEastAsia" w:hAnsi="Arial" w:cs="Arial"/>
          <w:sz w:val="24"/>
          <w:szCs w:val="24"/>
          <w:lang w:val="es-ES_tradnl" w:eastAsia="es-ES"/>
        </w:rPr>
        <w:t xml:space="preserve"> </w:t>
      </w:r>
      <w:r w:rsidR="00CD297F" w:rsidRPr="0029300C">
        <w:rPr>
          <w:rFonts w:ascii="Arial" w:eastAsiaTheme="minorEastAsia" w:hAnsi="Arial" w:cs="Arial"/>
          <w:color w:val="000000" w:themeColor="text1"/>
          <w:sz w:val="24"/>
          <w:szCs w:val="24"/>
          <w:lang w:val="es-ES" w:eastAsia="es-ES"/>
        </w:rPr>
        <w:t xml:space="preserve">dependencia fisiológica: </w:t>
      </w:r>
      <w:r w:rsidR="001145CD">
        <w:rPr>
          <w:rFonts w:ascii="Arial" w:eastAsiaTheme="minorEastAsia" w:hAnsi="Arial" w:cs="Arial"/>
          <w:color w:val="000000" w:themeColor="text1"/>
          <w:sz w:val="24"/>
          <w:szCs w:val="24"/>
          <w:lang w:val="es-ES" w:eastAsia="es-ES"/>
        </w:rPr>
        <w:t xml:space="preserve">es decir si cumple los </w:t>
      </w:r>
      <w:r w:rsidR="00CD297F" w:rsidRPr="0029300C">
        <w:rPr>
          <w:rFonts w:ascii="Arial" w:eastAsiaTheme="minorEastAsia" w:hAnsi="Arial" w:cs="Arial"/>
          <w:color w:val="000000" w:themeColor="text1"/>
          <w:sz w:val="24"/>
          <w:szCs w:val="24"/>
          <w:lang w:val="es-ES" w:eastAsia="es-ES"/>
        </w:rPr>
        <w:t>signos de tolerancia o abst</w:t>
      </w:r>
      <w:r w:rsidR="001145CD">
        <w:rPr>
          <w:rFonts w:ascii="Arial" w:eastAsiaTheme="minorEastAsia" w:hAnsi="Arial" w:cs="Arial"/>
          <w:color w:val="000000" w:themeColor="text1"/>
          <w:sz w:val="24"/>
          <w:szCs w:val="24"/>
          <w:lang w:val="es-ES" w:eastAsia="es-ES"/>
        </w:rPr>
        <w:t xml:space="preserve">inencia. O sin </w:t>
      </w:r>
      <w:r w:rsidR="00CD297F" w:rsidRPr="0029300C">
        <w:rPr>
          <w:rFonts w:ascii="Arial" w:eastAsiaTheme="minorEastAsia" w:hAnsi="Arial" w:cs="Arial"/>
          <w:color w:val="000000" w:themeColor="text1"/>
          <w:sz w:val="24"/>
          <w:szCs w:val="24"/>
          <w:lang w:val="es-ES" w:eastAsia="es-ES"/>
        </w:rPr>
        <w:t>dependencia fisiológica: no hay signos de tol</w:t>
      </w:r>
      <w:r w:rsidR="001145CD">
        <w:rPr>
          <w:rFonts w:ascii="Arial" w:eastAsiaTheme="minorEastAsia" w:hAnsi="Arial" w:cs="Arial"/>
          <w:color w:val="000000" w:themeColor="text1"/>
          <w:sz w:val="24"/>
          <w:szCs w:val="24"/>
          <w:lang w:val="es-ES" w:eastAsia="es-ES"/>
        </w:rPr>
        <w:t>erancia o abstinencia.</w:t>
      </w:r>
    </w:p>
    <w:p w14:paraId="10612DB3" w14:textId="77777777" w:rsidR="00CD297F" w:rsidRPr="0029300C" w:rsidRDefault="001145CD" w:rsidP="00B05D48">
      <w:pPr>
        <w:widowControl w:val="0"/>
        <w:autoSpaceDE w:val="0"/>
        <w:autoSpaceDN w:val="0"/>
        <w:adjustRightInd w:val="0"/>
        <w:spacing w:after="240" w:line="480" w:lineRule="auto"/>
        <w:jc w:val="both"/>
        <w:rPr>
          <w:rFonts w:ascii="Arial" w:eastAsiaTheme="minorEastAsia" w:hAnsi="Arial" w:cs="Arial"/>
          <w:color w:val="000000" w:themeColor="text1"/>
          <w:sz w:val="24"/>
          <w:szCs w:val="24"/>
          <w:lang w:val="es-ES" w:eastAsia="es-ES"/>
        </w:rPr>
      </w:pPr>
      <w:r>
        <w:rPr>
          <w:rFonts w:ascii="Arial" w:eastAsiaTheme="minorEastAsia" w:hAnsi="Arial" w:cs="Arial"/>
          <w:color w:val="000000" w:themeColor="text1"/>
          <w:sz w:val="24"/>
          <w:szCs w:val="24"/>
          <w:lang w:val="es-ES" w:eastAsia="es-ES"/>
        </w:rPr>
        <w:t>Valores para la c</w:t>
      </w:r>
      <w:r w:rsidR="00CD297F" w:rsidRPr="0029300C">
        <w:rPr>
          <w:rFonts w:ascii="Arial" w:eastAsiaTheme="minorEastAsia" w:hAnsi="Arial" w:cs="Arial"/>
          <w:color w:val="000000" w:themeColor="text1"/>
          <w:sz w:val="24"/>
          <w:szCs w:val="24"/>
          <w:lang w:val="es-ES" w:eastAsia="es-ES"/>
        </w:rPr>
        <w:t xml:space="preserve">odificación del curso de la </w:t>
      </w:r>
      <w:r>
        <w:rPr>
          <w:rFonts w:ascii="Arial" w:eastAsiaTheme="minorEastAsia" w:hAnsi="Arial" w:cs="Arial"/>
          <w:color w:val="000000" w:themeColor="text1"/>
          <w:sz w:val="24"/>
          <w:szCs w:val="24"/>
          <w:lang w:val="es-ES" w:eastAsia="es-ES"/>
        </w:rPr>
        <w:t>dependencia.</w:t>
      </w:r>
    </w:p>
    <w:p w14:paraId="7B22E199" w14:textId="77777777" w:rsidR="00971D27" w:rsidRPr="0029300C" w:rsidRDefault="00CD297F" w:rsidP="00B05D48">
      <w:pPr>
        <w:widowControl w:val="0"/>
        <w:autoSpaceDE w:val="0"/>
        <w:autoSpaceDN w:val="0"/>
        <w:adjustRightInd w:val="0"/>
        <w:spacing w:after="240" w:line="480" w:lineRule="auto"/>
        <w:jc w:val="both"/>
        <w:rPr>
          <w:rFonts w:ascii="Arial" w:eastAsiaTheme="minorEastAsia" w:hAnsi="Arial" w:cs="Arial"/>
          <w:color w:val="000000" w:themeColor="text1"/>
          <w:sz w:val="24"/>
          <w:szCs w:val="24"/>
          <w:lang w:val="es-ES" w:eastAsia="es-ES"/>
        </w:rPr>
      </w:pPr>
      <w:r w:rsidRPr="0029300C">
        <w:rPr>
          <w:rFonts w:ascii="Arial" w:eastAsiaTheme="minorEastAsia" w:hAnsi="Arial" w:cs="Arial"/>
          <w:color w:val="000000" w:themeColor="text1"/>
          <w:sz w:val="24"/>
          <w:szCs w:val="24"/>
          <w:lang w:val="es-ES" w:eastAsia="es-ES"/>
        </w:rPr>
        <w:t>0 Remisión total temprana</w:t>
      </w:r>
      <w:r w:rsidR="001145CD">
        <w:rPr>
          <w:rFonts w:ascii="Arial" w:eastAsiaTheme="minorEastAsia" w:hAnsi="Arial" w:cs="Arial"/>
          <w:color w:val="000000" w:themeColor="text1"/>
          <w:sz w:val="24"/>
          <w:szCs w:val="24"/>
          <w:lang w:val="es-ES" w:eastAsia="es-ES"/>
        </w:rPr>
        <w:t>/</w:t>
      </w:r>
      <w:r w:rsidRPr="0029300C">
        <w:rPr>
          <w:rFonts w:ascii="Arial" w:eastAsiaTheme="minorEastAsia" w:hAnsi="Arial" w:cs="Arial"/>
          <w:color w:val="000000" w:themeColor="text1"/>
          <w:sz w:val="24"/>
          <w:szCs w:val="24"/>
          <w:lang w:val="es-ES" w:eastAsia="es-ES"/>
        </w:rPr>
        <w:t> Remisión parcial temprana </w:t>
      </w:r>
      <w:r w:rsidR="00850420" w:rsidRPr="0029300C">
        <w:rPr>
          <w:rFonts w:ascii="Arial" w:eastAsiaTheme="minorEastAsia" w:hAnsi="Arial" w:cs="Arial"/>
          <w:color w:val="000000" w:themeColor="text1"/>
          <w:sz w:val="24"/>
          <w:szCs w:val="24"/>
          <w:lang w:val="es-ES" w:eastAsia="es-ES"/>
        </w:rPr>
        <w:tab/>
      </w:r>
      <w:r w:rsidR="00850420" w:rsidRPr="0029300C">
        <w:rPr>
          <w:rFonts w:ascii="Arial" w:eastAsiaTheme="minorEastAsia" w:hAnsi="Arial" w:cs="Arial"/>
          <w:color w:val="000000" w:themeColor="text1"/>
          <w:sz w:val="24"/>
          <w:szCs w:val="24"/>
          <w:lang w:val="es-ES" w:eastAsia="es-ES"/>
        </w:rPr>
        <w:br/>
      </w:r>
      <w:r w:rsidR="001145CD">
        <w:rPr>
          <w:rFonts w:ascii="Arial" w:eastAsiaTheme="minorEastAsia" w:hAnsi="Arial" w:cs="Arial"/>
          <w:color w:val="000000" w:themeColor="text1"/>
          <w:sz w:val="24"/>
          <w:szCs w:val="24"/>
          <w:lang w:val="es-ES" w:eastAsia="es-ES"/>
        </w:rPr>
        <w:t xml:space="preserve">0 Remisión total sostenida/ </w:t>
      </w:r>
      <w:r w:rsidRPr="0029300C">
        <w:rPr>
          <w:rFonts w:ascii="Arial" w:eastAsiaTheme="minorEastAsia" w:hAnsi="Arial" w:cs="Arial"/>
          <w:color w:val="000000" w:themeColor="text1"/>
          <w:sz w:val="24"/>
          <w:szCs w:val="24"/>
          <w:lang w:val="es-ES" w:eastAsia="es-ES"/>
        </w:rPr>
        <w:t>Remisión parcial sostenida </w:t>
      </w:r>
      <w:r w:rsidR="00850420" w:rsidRPr="0029300C">
        <w:rPr>
          <w:rFonts w:ascii="Arial" w:eastAsiaTheme="minorEastAsia" w:hAnsi="Arial" w:cs="Arial"/>
          <w:color w:val="000000" w:themeColor="text1"/>
          <w:sz w:val="24"/>
          <w:szCs w:val="24"/>
          <w:lang w:val="es-ES" w:eastAsia="es-ES"/>
        </w:rPr>
        <w:tab/>
      </w:r>
      <w:r w:rsidR="00850420" w:rsidRPr="0029300C">
        <w:rPr>
          <w:rFonts w:ascii="Arial" w:eastAsiaTheme="minorEastAsia" w:hAnsi="Arial" w:cs="Arial"/>
          <w:color w:val="000000" w:themeColor="text1"/>
          <w:sz w:val="24"/>
          <w:szCs w:val="24"/>
          <w:lang w:val="es-ES" w:eastAsia="es-ES"/>
        </w:rPr>
        <w:br/>
      </w:r>
      <w:r w:rsidRPr="0029300C">
        <w:rPr>
          <w:rFonts w:ascii="Arial" w:eastAsiaTheme="minorEastAsia" w:hAnsi="Arial" w:cs="Arial"/>
          <w:color w:val="000000" w:themeColor="text1"/>
          <w:sz w:val="24"/>
          <w:szCs w:val="24"/>
          <w:lang w:val="es-ES" w:eastAsia="es-ES"/>
        </w:rPr>
        <w:t xml:space="preserve">2 En terapéutica con agonistas </w:t>
      </w:r>
      <w:r w:rsidR="00850420" w:rsidRPr="0029300C">
        <w:rPr>
          <w:rFonts w:ascii="Arial" w:eastAsiaTheme="minorEastAsia" w:hAnsi="Arial" w:cs="Arial"/>
          <w:color w:val="000000" w:themeColor="text1"/>
          <w:sz w:val="24"/>
          <w:szCs w:val="24"/>
          <w:lang w:val="es-ES" w:eastAsia="es-ES"/>
        </w:rPr>
        <w:tab/>
      </w:r>
      <w:r w:rsidR="00850420" w:rsidRPr="0029300C">
        <w:rPr>
          <w:rFonts w:ascii="Arial" w:eastAsiaTheme="minorEastAsia" w:hAnsi="Arial" w:cs="Arial"/>
          <w:color w:val="000000" w:themeColor="text1"/>
          <w:sz w:val="24"/>
          <w:szCs w:val="24"/>
          <w:lang w:val="es-ES" w:eastAsia="es-ES"/>
        </w:rPr>
        <w:br/>
      </w:r>
      <w:r w:rsidRPr="0029300C">
        <w:rPr>
          <w:rFonts w:ascii="Arial" w:eastAsiaTheme="minorEastAsia" w:hAnsi="Arial" w:cs="Arial"/>
          <w:color w:val="000000" w:themeColor="text1"/>
          <w:sz w:val="24"/>
          <w:szCs w:val="24"/>
          <w:lang w:val="es-ES" w:eastAsia="es-ES"/>
        </w:rPr>
        <w:t>1 En entorno controlado </w:t>
      </w:r>
      <w:r w:rsidR="00850420" w:rsidRPr="0029300C">
        <w:rPr>
          <w:rFonts w:ascii="Arial" w:eastAsiaTheme="minorEastAsia" w:hAnsi="Arial" w:cs="Arial"/>
          <w:color w:val="000000" w:themeColor="text1"/>
          <w:sz w:val="24"/>
          <w:szCs w:val="24"/>
          <w:lang w:val="es-ES" w:eastAsia="es-ES"/>
        </w:rPr>
        <w:tab/>
      </w:r>
      <w:r w:rsidR="00850420" w:rsidRPr="0029300C">
        <w:rPr>
          <w:rFonts w:ascii="Arial" w:eastAsiaTheme="minorEastAsia" w:hAnsi="Arial" w:cs="Arial"/>
          <w:color w:val="000000" w:themeColor="text1"/>
          <w:sz w:val="24"/>
          <w:szCs w:val="24"/>
          <w:lang w:val="es-ES" w:eastAsia="es-ES"/>
        </w:rPr>
        <w:br/>
      </w:r>
      <w:r w:rsidR="001145CD">
        <w:rPr>
          <w:rFonts w:ascii="Arial" w:eastAsiaTheme="minorEastAsia" w:hAnsi="Arial" w:cs="Arial"/>
          <w:color w:val="000000" w:themeColor="text1"/>
          <w:sz w:val="24"/>
          <w:szCs w:val="24"/>
          <w:lang w:val="es-ES" w:eastAsia="es-ES"/>
        </w:rPr>
        <w:t>4 Leve/moderado/grave</w:t>
      </w:r>
    </w:p>
    <w:p w14:paraId="0435A5EB" w14:textId="77777777" w:rsidR="00032E11" w:rsidRDefault="00032E11" w:rsidP="00B05D48">
      <w:pPr>
        <w:spacing w:beforeAutospacing="1" w:after="100" w:afterAutospacing="1" w:line="480" w:lineRule="auto"/>
        <w:jc w:val="both"/>
        <w:rPr>
          <w:rFonts w:ascii="Arial" w:eastAsiaTheme="minorEastAsia" w:hAnsi="Arial" w:cs="Arial"/>
          <w:b/>
          <w:i/>
          <w:iCs/>
          <w:sz w:val="24"/>
          <w:szCs w:val="24"/>
          <w:lang w:val="es-ES_tradnl" w:eastAsia="es-ES"/>
        </w:rPr>
      </w:pPr>
    </w:p>
    <w:p w14:paraId="192ADB40" w14:textId="77777777" w:rsidR="00BA1B8F" w:rsidRPr="0029300C" w:rsidRDefault="00A24813" w:rsidP="00B05D48">
      <w:pPr>
        <w:spacing w:beforeAutospacing="1" w:after="100" w:afterAutospacing="1" w:line="480" w:lineRule="auto"/>
        <w:jc w:val="both"/>
        <w:rPr>
          <w:rFonts w:ascii="Arial" w:eastAsiaTheme="minorEastAsia" w:hAnsi="Arial" w:cs="Arial"/>
          <w:b/>
          <w:sz w:val="24"/>
          <w:szCs w:val="24"/>
          <w:lang w:val="es-ES_tradnl" w:eastAsia="es-ES"/>
        </w:rPr>
      </w:pPr>
      <w:r>
        <w:rPr>
          <w:rFonts w:ascii="Arial" w:eastAsiaTheme="minorEastAsia" w:hAnsi="Arial" w:cs="Arial"/>
          <w:b/>
          <w:i/>
          <w:iCs/>
          <w:sz w:val="24"/>
          <w:szCs w:val="24"/>
          <w:lang w:val="es-ES_tradnl" w:eastAsia="es-ES"/>
        </w:rPr>
        <w:t xml:space="preserve">2.8.2  </w:t>
      </w:r>
      <w:r w:rsidR="00BA1B8F" w:rsidRPr="0029300C">
        <w:rPr>
          <w:rFonts w:ascii="Arial" w:eastAsiaTheme="minorEastAsia" w:hAnsi="Arial" w:cs="Arial"/>
          <w:b/>
          <w:i/>
          <w:iCs/>
          <w:sz w:val="24"/>
          <w:szCs w:val="24"/>
          <w:lang w:val="es-ES_tradnl" w:eastAsia="es-ES"/>
        </w:rPr>
        <w:t>ABUSO DE ALCOHOL F10.1</w:t>
      </w:r>
    </w:p>
    <w:p w14:paraId="1C29E68A" w14:textId="77777777" w:rsidR="00896389" w:rsidRPr="005700D9" w:rsidRDefault="00032E11" w:rsidP="00B05D48">
      <w:pPr>
        <w:spacing w:before="100" w:beforeAutospacing="1" w:after="100" w:afterAutospacing="1" w:line="480" w:lineRule="auto"/>
        <w:jc w:val="both"/>
        <w:rPr>
          <w:rFonts w:ascii="Arial" w:eastAsiaTheme="minorEastAsia" w:hAnsi="Arial" w:cs="Arial"/>
          <w:sz w:val="24"/>
          <w:szCs w:val="24"/>
          <w:lang w:val="es-ES_tradnl" w:eastAsia="es-ES"/>
        </w:rPr>
      </w:pPr>
      <w:r>
        <w:rPr>
          <w:rFonts w:ascii="Arial" w:eastAsiaTheme="minorEastAsia" w:hAnsi="Arial" w:cs="Arial"/>
          <w:sz w:val="24"/>
          <w:szCs w:val="24"/>
          <w:lang w:val="es-ES_tradnl" w:eastAsia="es-ES"/>
        </w:rPr>
        <w:t xml:space="preserve">     </w:t>
      </w:r>
      <w:r w:rsidR="001145CD" w:rsidRPr="005700D9">
        <w:rPr>
          <w:rFonts w:ascii="Arial" w:eastAsiaTheme="minorEastAsia" w:hAnsi="Arial" w:cs="Arial"/>
          <w:sz w:val="24"/>
          <w:szCs w:val="24"/>
          <w:lang w:val="es-ES_tradnl" w:eastAsia="es-ES"/>
        </w:rPr>
        <w:t>Para</w:t>
      </w:r>
      <w:r w:rsidR="005700D9">
        <w:rPr>
          <w:rFonts w:ascii="Arial" w:eastAsiaTheme="minorEastAsia" w:hAnsi="Arial" w:cs="Arial"/>
          <w:sz w:val="24"/>
          <w:szCs w:val="24"/>
          <w:lang w:val="es-ES_tradnl" w:eastAsia="es-ES"/>
        </w:rPr>
        <w:t xml:space="preserve"> diagnosticar</w:t>
      </w:r>
      <w:r w:rsidR="001145CD" w:rsidRPr="005700D9">
        <w:rPr>
          <w:rFonts w:ascii="Arial" w:eastAsiaTheme="minorEastAsia" w:hAnsi="Arial" w:cs="Arial"/>
          <w:sz w:val="24"/>
          <w:szCs w:val="24"/>
          <w:lang w:val="es-ES_tradnl" w:eastAsia="es-ES"/>
        </w:rPr>
        <w:t xml:space="preserve"> el abuso de alcohol se debe </w:t>
      </w:r>
      <w:r w:rsidR="005700D9" w:rsidRPr="005700D9">
        <w:rPr>
          <w:rFonts w:ascii="Arial" w:eastAsiaTheme="minorEastAsia" w:hAnsi="Arial" w:cs="Arial"/>
          <w:sz w:val="24"/>
          <w:szCs w:val="24"/>
          <w:lang w:val="es-ES_tradnl" w:eastAsia="es-ES"/>
        </w:rPr>
        <w:t>considerar un</w:t>
      </w:r>
      <w:r w:rsidR="005700D9">
        <w:rPr>
          <w:rFonts w:ascii="Arial" w:eastAsiaTheme="minorEastAsia" w:hAnsi="Arial" w:cs="Arial"/>
          <w:b/>
          <w:sz w:val="24"/>
          <w:szCs w:val="24"/>
          <w:lang w:val="es-ES_tradnl" w:eastAsia="es-ES"/>
        </w:rPr>
        <w:t xml:space="preserve"> </w:t>
      </w:r>
      <w:r w:rsidR="005700D9">
        <w:rPr>
          <w:rFonts w:ascii="Arial" w:eastAsiaTheme="minorEastAsia" w:hAnsi="Arial" w:cs="Arial"/>
          <w:sz w:val="24"/>
          <w:szCs w:val="24"/>
          <w:lang w:val="es-ES_tradnl" w:eastAsia="es-ES"/>
        </w:rPr>
        <w:t>p</w:t>
      </w:r>
      <w:r w:rsidR="00BA1B8F" w:rsidRPr="0029300C">
        <w:rPr>
          <w:rFonts w:ascii="Arial" w:eastAsiaTheme="minorEastAsia" w:hAnsi="Arial" w:cs="Arial"/>
          <w:sz w:val="24"/>
          <w:szCs w:val="24"/>
          <w:lang w:val="es-ES_tradnl" w:eastAsia="es-ES"/>
        </w:rPr>
        <w:t>atrón desadaptativo de consumo de alcohol que conlleva un deterioro o malestar clínicamente significativos</w:t>
      </w:r>
      <w:r w:rsidR="005700D9">
        <w:rPr>
          <w:rFonts w:ascii="Arial" w:eastAsiaTheme="minorEastAsia" w:hAnsi="Arial" w:cs="Arial"/>
          <w:sz w:val="24"/>
          <w:szCs w:val="24"/>
          <w:lang w:val="es-ES_tradnl" w:eastAsia="es-ES"/>
        </w:rPr>
        <w:t xml:space="preserve"> en áreas importantes en la vida del individuo como puede ser área social, laboral</w:t>
      </w:r>
      <w:r w:rsidR="00BA1B8F" w:rsidRPr="0029300C">
        <w:rPr>
          <w:rFonts w:ascii="Arial" w:eastAsiaTheme="minorEastAsia" w:hAnsi="Arial" w:cs="Arial"/>
          <w:sz w:val="24"/>
          <w:szCs w:val="24"/>
          <w:lang w:val="es-ES_tradnl" w:eastAsia="es-ES"/>
        </w:rPr>
        <w:t>,</w:t>
      </w:r>
      <w:r w:rsidR="005700D9">
        <w:rPr>
          <w:rFonts w:ascii="Arial" w:eastAsiaTheme="minorEastAsia" w:hAnsi="Arial" w:cs="Arial"/>
          <w:sz w:val="24"/>
          <w:szCs w:val="24"/>
          <w:lang w:val="es-ES_tradnl" w:eastAsia="es-ES"/>
        </w:rPr>
        <w:t xml:space="preserve"> académica, familiar, expresado por una o </w:t>
      </w:r>
      <w:r w:rsidR="00D66824">
        <w:rPr>
          <w:rFonts w:ascii="Arial" w:eastAsiaTheme="minorEastAsia" w:hAnsi="Arial" w:cs="Arial"/>
          <w:sz w:val="24"/>
          <w:szCs w:val="24"/>
          <w:lang w:val="es-ES_tradnl" w:eastAsia="es-ES"/>
        </w:rPr>
        <w:t>más</w:t>
      </w:r>
      <w:r w:rsidR="005700D9">
        <w:rPr>
          <w:rFonts w:ascii="Arial" w:eastAsiaTheme="minorEastAsia" w:hAnsi="Arial" w:cs="Arial"/>
          <w:sz w:val="24"/>
          <w:szCs w:val="24"/>
          <w:lang w:val="es-ES_tradnl" w:eastAsia="es-ES"/>
        </w:rPr>
        <w:t xml:space="preserve"> </w:t>
      </w:r>
      <w:r w:rsidR="005700D9">
        <w:rPr>
          <w:rFonts w:ascii="Arial" w:eastAsiaTheme="minorEastAsia" w:hAnsi="Arial" w:cs="Arial"/>
          <w:sz w:val="24"/>
          <w:szCs w:val="24"/>
          <w:lang w:val="es-ES_tradnl" w:eastAsia="es-ES"/>
        </w:rPr>
        <w:lastRenderedPageBreak/>
        <w:t xml:space="preserve">de las siguientes características </w:t>
      </w:r>
      <w:r w:rsidR="00BA1B8F" w:rsidRPr="0029300C">
        <w:rPr>
          <w:rFonts w:ascii="Arial" w:eastAsiaTheme="minorEastAsia" w:hAnsi="Arial" w:cs="Arial"/>
          <w:sz w:val="24"/>
          <w:szCs w:val="24"/>
          <w:lang w:val="es-ES_tradnl" w:eastAsia="es-ES"/>
        </w:rPr>
        <w:t>durante un período de 12 meses:</w:t>
      </w:r>
      <w:r w:rsidR="005700D9">
        <w:rPr>
          <w:rFonts w:ascii="Arial" w:eastAsiaTheme="minorEastAsia" w:hAnsi="Arial" w:cs="Arial"/>
          <w:sz w:val="24"/>
          <w:szCs w:val="24"/>
          <w:lang w:val="es-ES_tradnl" w:eastAsia="es-ES"/>
        </w:rPr>
        <w:t xml:space="preserve"> como son un </w:t>
      </w:r>
      <w:r w:rsidR="00BA1B8F" w:rsidRPr="0029300C">
        <w:rPr>
          <w:rFonts w:ascii="Arial" w:eastAsiaTheme="minorEastAsia" w:hAnsi="Arial" w:cs="Arial"/>
          <w:sz w:val="24"/>
          <w:szCs w:val="24"/>
          <w:lang w:val="es-ES_tradnl" w:eastAsia="es-ES"/>
        </w:rPr>
        <w:t>consumo recurrente de alcohol, que da lugar al incumplimiento de obligaciones en e</w:t>
      </w:r>
      <w:r w:rsidR="005700D9">
        <w:rPr>
          <w:rFonts w:ascii="Arial" w:eastAsiaTheme="minorEastAsia" w:hAnsi="Arial" w:cs="Arial"/>
          <w:sz w:val="24"/>
          <w:szCs w:val="24"/>
          <w:lang w:val="es-ES_tradnl" w:eastAsia="es-ES"/>
        </w:rPr>
        <w:t>l trabajo, la escuela o en casa, c</w:t>
      </w:r>
      <w:r w:rsidR="00BA1B8F" w:rsidRPr="0029300C">
        <w:rPr>
          <w:rFonts w:ascii="Arial" w:eastAsiaTheme="minorEastAsia" w:hAnsi="Arial" w:cs="Arial"/>
          <w:sz w:val="24"/>
          <w:szCs w:val="24"/>
          <w:lang w:val="es-ES_tradnl" w:eastAsia="es-ES"/>
        </w:rPr>
        <w:t xml:space="preserve">onsumo recurrente de alcohol en situaciones en las que hacerlo es físicamente peligroso </w:t>
      </w:r>
      <w:r w:rsidR="005700D9">
        <w:rPr>
          <w:rFonts w:ascii="Arial" w:eastAsiaTheme="minorEastAsia" w:hAnsi="Arial" w:cs="Arial"/>
          <w:sz w:val="24"/>
          <w:szCs w:val="24"/>
          <w:lang w:val="es-ES_tradnl" w:eastAsia="es-ES"/>
        </w:rPr>
        <w:t xml:space="preserve">como por ejemplo </w:t>
      </w:r>
      <w:r w:rsidR="00BA1B8F" w:rsidRPr="0029300C">
        <w:rPr>
          <w:rFonts w:ascii="Arial" w:eastAsiaTheme="minorEastAsia" w:hAnsi="Arial" w:cs="Arial"/>
          <w:sz w:val="24"/>
          <w:szCs w:val="24"/>
          <w:lang w:val="es-ES_tradnl" w:eastAsia="es-ES"/>
        </w:rPr>
        <w:t xml:space="preserve">conducir </w:t>
      </w:r>
      <w:r w:rsidR="005700D9">
        <w:rPr>
          <w:rFonts w:ascii="Arial" w:eastAsiaTheme="minorEastAsia" w:hAnsi="Arial" w:cs="Arial"/>
          <w:sz w:val="24"/>
          <w:szCs w:val="24"/>
          <w:lang w:val="es-ES_tradnl" w:eastAsia="es-ES"/>
        </w:rPr>
        <w:t xml:space="preserve">en estado de ebriedad, </w:t>
      </w:r>
      <w:r w:rsidR="00BA1B8F" w:rsidRPr="0029300C">
        <w:rPr>
          <w:rFonts w:ascii="Arial" w:eastAsiaTheme="minorEastAsia" w:hAnsi="Arial" w:cs="Arial"/>
          <w:sz w:val="24"/>
          <w:szCs w:val="24"/>
          <w:lang w:val="es-ES_tradnl" w:eastAsia="es-ES"/>
        </w:rPr>
        <w:t>problemas legales repetid</w:t>
      </w:r>
      <w:r w:rsidR="005700D9">
        <w:rPr>
          <w:rFonts w:ascii="Arial" w:eastAsiaTheme="minorEastAsia" w:hAnsi="Arial" w:cs="Arial"/>
          <w:sz w:val="24"/>
          <w:szCs w:val="24"/>
          <w:lang w:val="es-ES_tradnl" w:eastAsia="es-ES"/>
        </w:rPr>
        <w:t xml:space="preserve">os relacionados con el alcohol, </w:t>
      </w:r>
      <w:r w:rsidR="00BA1B8F" w:rsidRPr="0029300C">
        <w:rPr>
          <w:rFonts w:ascii="Arial" w:eastAsiaTheme="minorEastAsia" w:hAnsi="Arial" w:cs="Arial"/>
          <w:sz w:val="24"/>
          <w:szCs w:val="24"/>
          <w:lang w:val="es-ES_tradnl" w:eastAsia="es-ES"/>
        </w:rPr>
        <w:t xml:space="preserve">consumo continuado del alcohol, a pesar de tener problemas sociales continuos o recurrentes o problemas interpersonales causados o exacerbados por los efectos del alcohol </w:t>
      </w:r>
      <w:r w:rsidR="005700D9">
        <w:rPr>
          <w:rFonts w:ascii="Arial" w:eastAsiaTheme="minorEastAsia" w:hAnsi="Arial" w:cs="Arial"/>
          <w:sz w:val="24"/>
          <w:szCs w:val="24"/>
          <w:lang w:val="es-ES_tradnl" w:eastAsia="es-ES"/>
        </w:rPr>
        <w:t xml:space="preserve">como puede ser la violencia, otra característica importante para el </w:t>
      </w:r>
      <w:r w:rsidR="00D66824">
        <w:rPr>
          <w:rFonts w:ascii="Arial" w:eastAsiaTheme="minorEastAsia" w:hAnsi="Arial" w:cs="Arial"/>
          <w:sz w:val="24"/>
          <w:szCs w:val="24"/>
          <w:lang w:val="es-ES_tradnl" w:eastAsia="es-ES"/>
        </w:rPr>
        <w:t>diagnóstico</w:t>
      </w:r>
      <w:r w:rsidR="005700D9">
        <w:rPr>
          <w:rFonts w:ascii="Arial" w:eastAsiaTheme="minorEastAsia" w:hAnsi="Arial" w:cs="Arial"/>
          <w:sz w:val="24"/>
          <w:szCs w:val="24"/>
          <w:lang w:val="es-ES_tradnl" w:eastAsia="es-ES"/>
        </w:rPr>
        <w:t xml:space="preserve"> es que el individuo nunca debe de haber cumplido criterios de la dependencia alcohólica.</w:t>
      </w:r>
    </w:p>
    <w:p w14:paraId="0E7E1021" w14:textId="77777777" w:rsidR="00032E11" w:rsidRDefault="00032E11" w:rsidP="00B05D48">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p>
    <w:p w14:paraId="153D8D38" w14:textId="77777777" w:rsidR="00056DE2" w:rsidRPr="0029300C" w:rsidRDefault="00A24813" w:rsidP="00B05D48">
      <w:pPr>
        <w:widowControl w:val="0"/>
        <w:autoSpaceDE w:val="0"/>
        <w:autoSpaceDN w:val="0"/>
        <w:adjustRightInd w:val="0"/>
        <w:spacing w:after="240" w:line="480" w:lineRule="auto"/>
        <w:jc w:val="both"/>
        <w:rPr>
          <w:rFonts w:ascii="Arial" w:eastAsiaTheme="minorEastAsia" w:hAnsi="Arial" w:cs="Arial"/>
          <w:b/>
          <w:sz w:val="24"/>
          <w:szCs w:val="24"/>
          <w:lang w:val="es-ES" w:eastAsia="es-ES"/>
        </w:rPr>
      </w:pPr>
      <w:r>
        <w:rPr>
          <w:rFonts w:ascii="Arial" w:eastAsiaTheme="minorEastAsia" w:hAnsi="Arial" w:cs="Arial"/>
          <w:b/>
          <w:bCs/>
          <w:sz w:val="24"/>
          <w:szCs w:val="24"/>
          <w:lang w:val="es-ES" w:eastAsia="es-ES"/>
        </w:rPr>
        <w:t xml:space="preserve">2.8.3 </w:t>
      </w:r>
      <w:r w:rsidR="00056DE2" w:rsidRPr="0029300C">
        <w:rPr>
          <w:rFonts w:ascii="Arial" w:eastAsiaTheme="minorEastAsia" w:hAnsi="Arial" w:cs="Arial"/>
          <w:b/>
          <w:bCs/>
          <w:sz w:val="24"/>
          <w:szCs w:val="24"/>
          <w:lang w:val="es-ES" w:eastAsia="es-ES"/>
        </w:rPr>
        <w:t>INTOXICACIÓN POR ALCOHOL F10.00</w:t>
      </w:r>
    </w:p>
    <w:p w14:paraId="755F5EE7" w14:textId="77777777" w:rsidR="00896389" w:rsidRPr="00F9432E" w:rsidRDefault="00032E11"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bCs/>
          <w:sz w:val="24"/>
          <w:szCs w:val="24"/>
          <w:lang w:val="es-ES" w:eastAsia="es-ES"/>
        </w:rPr>
        <w:t xml:space="preserve">     </w:t>
      </w:r>
      <w:r w:rsidR="005700D9" w:rsidRPr="005700D9">
        <w:rPr>
          <w:rFonts w:ascii="Arial" w:eastAsiaTheme="minorEastAsia" w:hAnsi="Arial" w:cs="Arial"/>
          <w:bCs/>
          <w:sz w:val="24"/>
          <w:szCs w:val="24"/>
          <w:lang w:val="es-ES" w:eastAsia="es-ES"/>
        </w:rPr>
        <w:t>La características</w:t>
      </w:r>
      <w:r w:rsidR="005700D9">
        <w:rPr>
          <w:rFonts w:ascii="Arial" w:eastAsiaTheme="minorEastAsia" w:hAnsi="Arial" w:cs="Arial"/>
          <w:bCs/>
          <w:sz w:val="24"/>
          <w:szCs w:val="24"/>
          <w:lang w:val="es-ES" w:eastAsia="es-ES"/>
        </w:rPr>
        <w:t xml:space="preserve"> para la intoxicación por alcohol son un</w:t>
      </w:r>
      <w:r w:rsidR="005700D9">
        <w:rPr>
          <w:rFonts w:ascii="Arial" w:eastAsiaTheme="minorEastAsia" w:hAnsi="Arial" w:cs="Arial"/>
          <w:sz w:val="24"/>
          <w:szCs w:val="24"/>
          <w:lang w:val="es-ES" w:eastAsia="es-ES"/>
        </w:rPr>
        <w:t>a ingesta reciente de alcohol, pueden presentarse c</w:t>
      </w:r>
      <w:r w:rsidR="00056DE2" w:rsidRPr="0029300C">
        <w:rPr>
          <w:rFonts w:ascii="Arial" w:eastAsiaTheme="minorEastAsia" w:hAnsi="Arial" w:cs="Arial"/>
          <w:sz w:val="24"/>
          <w:szCs w:val="24"/>
          <w:lang w:val="es-ES" w:eastAsia="es-ES"/>
        </w:rPr>
        <w:t>ambios psicológicos</w:t>
      </w:r>
      <w:r w:rsidR="00F9432E">
        <w:rPr>
          <w:rFonts w:ascii="Arial" w:eastAsiaTheme="minorEastAsia" w:hAnsi="Arial" w:cs="Arial"/>
          <w:sz w:val="24"/>
          <w:szCs w:val="24"/>
          <w:lang w:val="es-ES" w:eastAsia="es-ES"/>
        </w:rPr>
        <w:t>,</w:t>
      </w:r>
      <w:r w:rsidR="00056DE2" w:rsidRPr="0029300C">
        <w:rPr>
          <w:rFonts w:ascii="Arial" w:eastAsiaTheme="minorEastAsia" w:hAnsi="Arial" w:cs="Arial"/>
          <w:sz w:val="24"/>
          <w:szCs w:val="24"/>
          <w:lang w:val="es-ES" w:eastAsia="es-ES"/>
        </w:rPr>
        <w:t xml:space="preserve"> comportamentales</w:t>
      </w:r>
      <w:r w:rsidR="00F9432E">
        <w:rPr>
          <w:rFonts w:ascii="Arial" w:eastAsiaTheme="minorEastAsia" w:hAnsi="Arial" w:cs="Arial"/>
          <w:sz w:val="24"/>
          <w:szCs w:val="24"/>
          <w:lang w:val="es-ES" w:eastAsia="es-ES"/>
        </w:rPr>
        <w:t>,</w:t>
      </w:r>
      <w:r w:rsidR="00056DE2" w:rsidRPr="0029300C">
        <w:rPr>
          <w:rFonts w:ascii="Arial" w:eastAsiaTheme="minorEastAsia" w:hAnsi="Arial" w:cs="Arial"/>
          <w:sz w:val="24"/>
          <w:szCs w:val="24"/>
          <w:lang w:val="es-ES" w:eastAsia="es-ES"/>
        </w:rPr>
        <w:t xml:space="preserve"> desadaptativos </w:t>
      </w:r>
      <w:r w:rsidR="00F9432E">
        <w:rPr>
          <w:rFonts w:ascii="Arial" w:eastAsiaTheme="minorEastAsia" w:hAnsi="Arial" w:cs="Arial"/>
          <w:sz w:val="24"/>
          <w:szCs w:val="24"/>
          <w:lang w:val="es-ES" w:eastAsia="es-ES"/>
        </w:rPr>
        <w:t>como conductas sexuales</w:t>
      </w:r>
      <w:r w:rsidR="00056DE2" w:rsidRPr="0029300C">
        <w:rPr>
          <w:rFonts w:ascii="Arial" w:eastAsiaTheme="minorEastAsia" w:hAnsi="Arial" w:cs="Arial"/>
          <w:sz w:val="24"/>
          <w:szCs w:val="24"/>
          <w:lang w:val="es-ES" w:eastAsia="es-ES"/>
        </w:rPr>
        <w:t xml:space="preserve"> inapropiada</w:t>
      </w:r>
      <w:r w:rsidR="00F9432E">
        <w:rPr>
          <w:rFonts w:ascii="Arial" w:eastAsiaTheme="minorEastAsia" w:hAnsi="Arial" w:cs="Arial"/>
          <w:sz w:val="24"/>
          <w:szCs w:val="24"/>
          <w:lang w:val="es-ES" w:eastAsia="es-ES"/>
        </w:rPr>
        <w:t>s</w:t>
      </w:r>
      <w:r w:rsidR="00056DE2" w:rsidRPr="0029300C">
        <w:rPr>
          <w:rFonts w:ascii="Arial" w:eastAsiaTheme="minorEastAsia" w:hAnsi="Arial" w:cs="Arial"/>
          <w:sz w:val="24"/>
          <w:szCs w:val="24"/>
          <w:lang w:val="es-ES" w:eastAsia="es-ES"/>
        </w:rPr>
        <w:t>, comportamiento agresivo, labilidad emocional, deterioro de la capacidad de juicio y deterioro de</w:t>
      </w:r>
      <w:r w:rsidR="00F9432E">
        <w:rPr>
          <w:rFonts w:ascii="Arial" w:eastAsiaTheme="minorEastAsia" w:hAnsi="Arial" w:cs="Arial"/>
          <w:sz w:val="24"/>
          <w:szCs w:val="24"/>
          <w:lang w:val="es-ES" w:eastAsia="es-ES"/>
        </w:rPr>
        <w:t xml:space="preserve"> la actividad laboral o social mismos </w:t>
      </w:r>
      <w:r w:rsidR="00056DE2" w:rsidRPr="0029300C">
        <w:rPr>
          <w:rFonts w:ascii="Arial" w:eastAsiaTheme="minorEastAsia" w:hAnsi="Arial" w:cs="Arial"/>
          <w:sz w:val="24"/>
          <w:szCs w:val="24"/>
          <w:lang w:val="es-ES" w:eastAsia="es-ES"/>
        </w:rPr>
        <w:t>que se presentan durante la intoxicación o pocos minutos d</w:t>
      </w:r>
      <w:r w:rsidR="00F9432E">
        <w:rPr>
          <w:rFonts w:ascii="Arial" w:eastAsiaTheme="minorEastAsia" w:hAnsi="Arial" w:cs="Arial"/>
          <w:sz w:val="24"/>
          <w:szCs w:val="24"/>
          <w:lang w:val="es-ES" w:eastAsia="es-ES"/>
        </w:rPr>
        <w:t>espués de la ingesta de alcohol, u</w:t>
      </w:r>
      <w:r w:rsidR="00056DE2" w:rsidRPr="0029300C">
        <w:rPr>
          <w:rFonts w:ascii="Arial" w:eastAsiaTheme="minorEastAsia" w:hAnsi="Arial" w:cs="Arial"/>
          <w:sz w:val="24"/>
          <w:szCs w:val="24"/>
          <w:lang w:val="es-ES" w:eastAsia="es-ES"/>
        </w:rPr>
        <w:t>no o más de los siguientes síntomas que aparecen durante o poco tiempo</w:t>
      </w:r>
      <w:r w:rsidR="00F9432E">
        <w:rPr>
          <w:rFonts w:ascii="Arial" w:eastAsiaTheme="minorEastAsia" w:hAnsi="Arial" w:cs="Arial"/>
          <w:sz w:val="24"/>
          <w:szCs w:val="24"/>
          <w:lang w:val="es-ES" w:eastAsia="es-ES"/>
        </w:rPr>
        <w:t xml:space="preserve"> después del consumo de alcohol como pueden ser un </w:t>
      </w:r>
      <w:r w:rsidR="00FD03C6">
        <w:rPr>
          <w:rFonts w:ascii="Arial" w:eastAsiaTheme="minorEastAsia" w:hAnsi="Arial" w:cs="Arial"/>
          <w:sz w:val="24"/>
          <w:szCs w:val="24"/>
          <w:lang w:val="es-ES" w:eastAsia="es-ES"/>
        </w:rPr>
        <w:t>lenguaje farfullante</w:t>
      </w:r>
      <w:r w:rsidR="00F9432E">
        <w:rPr>
          <w:rFonts w:ascii="Arial" w:eastAsiaTheme="minorEastAsia" w:hAnsi="Arial" w:cs="Arial"/>
          <w:sz w:val="24"/>
          <w:szCs w:val="24"/>
          <w:lang w:val="es-ES" w:eastAsia="es-ES"/>
        </w:rPr>
        <w:t xml:space="preserve">, incoordinación, marcha inestable, </w:t>
      </w:r>
      <w:r w:rsidR="00056DE2" w:rsidRPr="0029300C">
        <w:rPr>
          <w:rFonts w:ascii="Arial" w:eastAsiaTheme="minorEastAsia" w:hAnsi="Arial" w:cs="Arial"/>
          <w:sz w:val="24"/>
          <w:szCs w:val="24"/>
          <w:lang w:val="es-ES" w:eastAsia="es-ES"/>
        </w:rPr>
        <w:t>deterioro de la atención o de la memoria</w:t>
      </w:r>
      <w:r w:rsidR="00F9432E">
        <w:rPr>
          <w:rFonts w:ascii="Arial" w:eastAsiaTheme="minorEastAsia" w:hAnsi="Arial" w:cs="Arial"/>
          <w:sz w:val="24"/>
          <w:szCs w:val="24"/>
          <w:lang w:val="es-ES" w:eastAsia="es-ES"/>
        </w:rPr>
        <w:t xml:space="preserve">, estupor o coma, los </w:t>
      </w:r>
      <w:r w:rsidR="00056DE2" w:rsidRPr="0029300C">
        <w:rPr>
          <w:rFonts w:ascii="Arial" w:eastAsiaTheme="minorEastAsia" w:hAnsi="Arial" w:cs="Arial"/>
          <w:sz w:val="24"/>
          <w:szCs w:val="24"/>
          <w:lang w:val="es-ES" w:eastAsia="es-ES"/>
        </w:rPr>
        <w:t xml:space="preserve">síntomas </w:t>
      </w:r>
      <w:r w:rsidR="00F9432E">
        <w:rPr>
          <w:rFonts w:ascii="Arial" w:eastAsiaTheme="minorEastAsia" w:hAnsi="Arial" w:cs="Arial"/>
          <w:sz w:val="24"/>
          <w:szCs w:val="24"/>
          <w:lang w:val="es-ES" w:eastAsia="es-ES"/>
        </w:rPr>
        <w:t xml:space="preserve">que presenta el individuo </w:t>
      </w:r>
      <w:r w:rsidR="00056DE2" w:rsidRPr="0029300C">
        <w:rPr>
          <w:rFonts w:ascii="Arial" w:eastAsiaTheme="minorEastAsia" w:hAnsi="Arial" w:cs="Arial"/>
          <w:sz w:val="24"/>
          <w:szCs w:val="24"/>
          <w:lang w:val="es-ES" w:eastAsia="es-ES"/>
        </w:rPr>
        <w:t>no se deben a enfermedad médica ni se explican mejor por la presencia de otro trastorno mental.</w:t>
      </w:r>
    </w:p>
    <w:p w14:paraId="66C8C1A5" w14:textId="77777777" w:rsidR="00032E11" w:rsidRDefault="00032E11" w:rsidP="00B05D48">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p>
    <w:p w14:paraId="3EB9CF5A" w14:textId="77777777" w:rsidR="00056DE2" w:rsidRPr="0029300C" w:rsidRDefault="00A24813"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b/>
          <w:bCs/>
          <w:sz w:val="24"/>
          <w:szCs w:val="24"/>
          <w:lang w:val="es-ES" w:eastAsia="es-ES"/>
        </w:rPr>
        <w:lastRenderedPageBreak/>
        <w:t xml:space="preserve">2.8.4  </w:t>
      </w:r>
      <w:r w:rsidR="00D06019" w:rsidRPr="0029300C">
        <w:rPr>
          <w:rFonts w:ascii="Arial" w:eastAsiaTheme="minorEastAsia" w:hAnsi="Arial" w:cs="Arial"/>
          <w:b/>
          <w:bCs/>
          <w:sz w:val="24"/>
          <w:szCs w:val="24"/>
          <w:lang w:val="es-ES" w:eastAsia="es-ES"/>
        </w:rPr>
        <w:t>ABSTINENCIA DE ALCOHOL F10.3</w:t>
      </w:r>
    </w:p>
    <w:p w14:paraId="7954858F" w14:textId="77777777" w:rsidR="00056DE2" w:rsidRPr="0029300C" w:rsidRDefault="00032E11"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bCs/>
          <w:sz w:val="24"/>
          <w:szCs w:val="24"/>
          <w:lang w:val="es-ES" w:eastAsia="es-ES"/>
        </w:rPr>
        <w:t xml:space="preserve">     </w:t>
      </w:r>
      <w:r w:rsidR="00FD03C6">
        <w:rPr>
          <w:rFonts w:ascii="Arial" w:eastAsiaTheme="minorEastAsia" w:hAnsi="Arial" w:cs="Arial"/>
          <w:bCs/>
          <w:sz w:val="24"/>
          <w:szCs w:val="24"/>
          <w:lang w:val="es-ES" w:eastAsia="es-ES"/>
        </w:rPr>
        <w:t>L</w:t>
      </w:r>
      <w:r w:rsidR="00FD03C6" w:rsidRPr="00FD03C6">
        <w:rPr>
          <w:rFonts w:ascii="Arial" w:eastAsiaTheme="minorEastAsia" w:hAnsi="Arial" w:cs="Arial"/>
          <w:bCs/>
          <w:sz w:val="24"/>
          <w:szCs w:val="24"/>
          <w:lang w:val="es-ES" w:eastAsia="es-ES"/>
        </w:rPr>
        <w:t>os criterios diagnósticos considerados para la abstinencia de alcohol es la</w:t>
      </w:r>
      <w:r w:rsidR="00FD03C6">
        <w:rPr>
          <w:rFonts w:ascii="Arial" w:eastAsiaTheme="minorEastAsia" w:hAnsi="Arial" w:cs="Arial"/>
          <w:b/>
          <w:bCs/>
          <w:sz w:val="24"/>
          <w:szCs w:val="24"/>
          <w:lang w:val="es-ES" w:eastAsia="es-ES"/>
        </w:rPr>
        <w:t xml:space="preserve"> </w:t>
      </w:r>
      <w:r w:rsidR="00056DE2" w:rsidRPr="0029300C">
        <w:rPr>
          <w:rFonts w:ascii="Arial" w:eastAsiaTheme="minorEastAsia" w:hAnsi="Arial" w:cs="Arial"/>
          <w:sz w:val="24"/>
          <w:szCs w:val="24"/>
          <w:lang w:val="es-ES" w:eastAsia="es-ES"/>
        </w:rPr>
        <w:t>Interrupción (o disminución) del consumo de alcohol despué</w:t>
      </w:r>
      <w:r w:rsidR="00FD03C6">
        <w:rPr>
          <w:rFonts w:ascii="Arial" w:eastAsiaTheme="minorEastAsia" w:hAnsi="Arial" w:cs="Arial"/>
          <w:sz w:val="24"/>
          <w:szCs w:val="24"/>
          <w:lang w:val="es-ES" w:eastAsia="es-ES"/>
        </w:rPr>
        <w:t xml:space="preserve">s de un </w:t>
      </w:r>
      <w:r w:rsidR="00056DE2" w:rsidRPr="0029300C">
        <w:rPr>
          <w:rFonts w:ascii="Arial" w:eastAsiaTheme="minorEastAsia" w:hAnsi="Arial" w:cs="Arial"/>
          <w:sz w:val="24"/>
          <w:szCs w:val="24"/>
          <w:lang w:val="es-ES" w:eastAsia="es-ES"/>
        </w:rPr>
        <w:t>consumo prolongado y en grandes cantidades.</w:t>
      </w:r>
      <w:r w:rsidR="00FD03C6">
        <w:rPr>
          <w:rFonts w:ascii="Arial" w:eastAsiaTheme="minorEastAsia" w:hAnsi="Arial" w:cs="Arial"/>
          <w:sz w:val="24"/>
          <w:szCs w:val="24"/>
          <w:lang w:val="es-ES" w:eastAsia="es-ES"/>
        </w:rPr>
        <w:t xml:space="preserve"> Síntomas que </w:t>
      </w:r>
      <w:r w:rsidR="00E511F5">
        <w:rPr>
          <w:rFonts w:ascii="Arial" w:eastAsiaTheme="minorEastAsia" w:hAnsi="Arial" w:cs="Arial"/>
          <w:sz w:val="24"/>
          <w:szCs w:val="24"/>
          <w:lang w:val="es-ES" w:eastAsia="es-ES"/>
        </w:rPr>
        <w:t>pueden presentarse horas o días</w:t>
      </w:r>
      <w:r w:rsidR="00056DE2" w:rsidRPr="0029300C">
        <w:rPr>
          <w:rFonts w:ascii="Arial" w:eastAsiaTheme="minorEastAsia" w:hAnsi="Arial" w:cs="Arial"/>
          <w:sz w:val="24"/>
          <w:szCs w:val="24"/>
          <w:lang w:val="es-ES" w:eastAsia="es-ES"/>
        </w:rPr>
        <w:t xml:space="preserve"> des</w:t>
      </w:r>
      <w:r w:rsidR="00FD03C6">
        <w:rPr>
          <w:rFonts w:ascii="Arial" w:eastAsiaTheme="minorEastAsia" w:hAnsi="Arial" w:cs="Arial"/>
          <w:sz w:val="24"/>
          <w:szCs w:val="24"/>
          <w:lang w:val="es-ES" w:eastAsia="es-ES"/>
        </w:rPr>
        <w:t xml:space="preserve">pués de cumplirse el interrupción o disminución de la sustancia de los cuales se pueden presentar dos o </w:t>
      </w:r>
      <w:r w:rsidR="00D66824">
        <w:rPr>
          <w:rFonts w:ascii="Arial" w:eastAsiaTheme="minorEastAsia" w:hAnsi="Arial" w:cs="Arial"/>
          <w:sz w:val="24"/>
          <w:szCs w:val="24"/>
          <w:lang w:val="es-ES" w:eastAsia="es-ES"/>
        </w:rPr>
        <w:t>más</w:t>
      </w:r>
      <w:r w:rsidR="00FD03C6">
        <w:rPr>
          <w:rFonts w:ascii="Arial" w:eastAsiaTheme="minorEastAsia" w:hAnsi="Arial" w:cs="Arial"/>
          <w:sz w:val="24"/>
          <w:szCs w:val="24"/>
          <w:lang w:val="es-ES" w:eastAsia="es-ES"/>
        </w:rPr>
        <w:t xml:space="preserve"> como pueden ser la </w:t>
      </w:r>
      <w:r w:rsidR="00056DE2" w:rsidRPr="0029300C">
        <w:rPr>
          <w:rFonts w:ascii="Arial" w:eastAsiaTheme="minorEastAsia" w:hAnsi="Arial" w:cs="Arial"/>
          <w:sz w:val="24"/>
          <w:szCs w:val="24"/>
          <w:lang w:val="es-ES" w:eastAsia="es-ES"/>
        </w:rPr>
        <w:t>hiperactividad autonómica</w:t>
      </w:r>
      <w:r w:rsidR="00FD03C6">
        <w:rPr>
          <w:rFonts w:ascii="Arial" w:eastAsiaTheme="minorEastAsia" w:hAnsi="Arial" w:cs="Arial"/>
          <w:sz w:val="24"/>
          <w:szCs w:val="24"/>
          <w:lang w:val="es-ES" w:eastAsia="es-ES"/>
        </w:rPr>
        <w:t>,</w:t>
      </w:r>
      <w:r w:rsidR="00056DE2" w:rsidRPr="0029300C">
        <w:rPr>
          <w:rFonts w:ascii="Arial" w:eastAsiaTheme="minorEastAsia" w:hAnsi="Arial" w:cs="Arial"/>
          <w:b/>
          <w:bCs/>
          <w:sz w:val="24"/>
          <w:szCs w:val="24"/>
          <w:lang w:val="es-ES" w:eastAsia="es-ES"/>
        </w:rPr>
        <w:t xml:space="preserve"> </w:t>
      </w:r>
      <w:r w:rsidR="00056DE2" w:rsidRPr="0029300C">
        <w:rPr>
          <w:rFonts w:ascii="Arial" w:eastAsiaTheme="minorEastAsia" w:hAnsi="Arial" w:cs="Arial"/>
          <w:sz w:val="24"/>
          <w:szCs w:val="24"/>
          <w:lang w:val="es-ES" w:eastAsia="es-ES"/>
        </w:rPr>
        <w:t>temblor distal de las manos</w:t>
      </w:r>
      <w:r w:rsidR="00FD03C6">
        <w:rPr>
          <w:rFonts w:ascii="Arial" w:eastAsiaTheme="minorEastAsia" w:hAnsi="Arial" w:cs="Arial"/>
          <w:sz w:val="24"/>
          <w:szCs w:val="24"/>
          <w:lang w:val="es-ES" w:eastAsia="es-ES"/>
        </w:rPr>
        <w:t xml:space="preserve">, insomnio, </w:t>
      </w:r>
      <w:r w:rsidR="00056DE2" w:rsidRPr="0029300C">
        <w:rPr>
          <w:rFonts w:ascii="Arial" w:eastAsiaTheme="minorEastAsia" w:hAnsi="Arial" w:cs="Arial"/>
          <w:sz w:val="24"/>
          <w:szCs w:val="24"/>
          <w:lang w:val="es-ES" w:eastAsia="es-ES"/>
        </w:rPr>
        <w:t>náuseas o vómitos</w:t>
      </w:r>
      <w:r w:rsidR="00FD03C6">
        <w:rPr>
          <w:rFonts w:ascii="Arial" w:eastAsiaTheme="minorEastAsia" w:hAnsi="Arial" w:cs="Arial"/>
          <w:sz w:val="24"/>
          <w:szCs w:val="24"/>
          <w:lang w:val="es-ES" w:eastAsia="es-ES"/>
        </w:rPr>
        <w:t xml:space="preserve">, </w:t>
      </w:r>
      <w:r w:rsidR="00056DE2" w:rsidRPr="0029300C">
        <w:rPr>
          <w:rFonts w:ascii="Arial" w:eastAsiaTheme="minorEastAsia" w:hAnsi="Arial" w:cs="Arial"/>
          <w:sz w:val="24"/>
          <w:szCs w:val="24"/>
          <w:lang w:val="es-ES" w:eastAsia="es-ES"/>
        </w:rPr>
        <w:t>alucinaciones visuales, táctiles o audi</w:t>
      </w:r>
      <w:r w:rsidR="00FD03C6">
        <w:rPr>
          <w:rFonts w:ascii="Arial" w:eastAsiaTheme="minorEastAsia" w:hAnsi="Arial" w:cs="Arial"/>
          <w:sz w:val="24"/>
          <w:szCs w:val="24"/>
          <w:lang w:val="es-ES" w:eastAsia="es-ES"/>
        </w:rPr>
        <w:t xml:space="preserve">tivas transitorias, o ilusiones, </w:t>
      </w:r>
      <w:r w:rsidR="00056DE2" w:rsidRPr="0029300C">
        <w:rPr>
          <w:rFonts w:ascii="Arial" w:eastAsiaTheme="minorEastAsia" w:hAnsi="Arial" w:cs="Arial"/>
          <w:sz w:val="24"/>
          <w:szCs w:val="24"/>
          <w:lang w:val="es-ES" w:eastAsia="es-ES"/>
        </w:rPr>
        <w:t>agitación psicomotora</w:t>
      </w:r>
      <w:r w:rsidR="00FD03C6">
        <w:rPr>
          <w:rFonts w:ascii="Arial" w:eastAsiaTheme="minorEastAsia" w:hAnsi="Arial" w:cs="Arial"/>
          <w:sz w:val="24"/>
          <w:szCs w:val="24"/>
          <w:lang w:val="es-ES" w:eastAsia="es-ES"/>
        </w:rPr>
        <w:t>,</w:t>
      </w:r>
      <w:r w:rsidR="00056DE2" w:rsidRPr="0029300C">
        <w:rPr>
          <w:rFonts w:ascii="Arial" w:eastAsiaTheme="minorEastAsia" w:hAnsi="Arial" w:cs="Arial"/>
          <w:sz w:val="24"/>
          <w:szCs w:val="24"/>
          <w:lang w:val="es-ES" w:eastAsia="es-ES"/>
        </w:rPr>
        <w:t> </w:t>
      </w:r>
      <w:r w:rsidR="00FD03C6">
        <w:rPr>
          <w:rFonts w:ascii="Arial" w:eastAsiaTheme="minorEastAsia" w:hAnsi="Arial" w:cs="Arial"/>
          <w:sz w:val="24"/>
          <w:szCs w:val="24"/>
          <w:lang w:val="es-ES" w:eastAsia="es-ES"/>
        </w:rPr>
        <w:t>ansiedad, crisis epiléptica, l</w:t>
      </w:r>
      <w:r w:rsidR="00056DE2" w:rsidRPr="0029300C">
        <w:rPr>
          <w:rFonts w:ascii="Arial" w:eastAsiaTheme="minorEastAsia" w:hAnsi="Arial" w:cs="Arial"/>
          <w:sz w:val="24"/>
          <w:szCs w:val="24"/>
          <w:lang w:val="es-ES" w:eastAsia="es-ES"/>
        </w:rPr>
        <w:t xml:space="preserve">os síntomas </w:t>
      </w:r>
      <w:r w:rsidR="00FD03C6">
        <w:rPr>
          <w:rFonts w:ascii="Arial" w:eastAsiaTheme="minorEastAsia" w:hAnsi="Arial" w:cs="Arial"/>
          <w:sz w:val="24"/>
          <w:szCs w:val="24"/>
          <w:lang w:val="es-ES" w:eastAsia="es-ES"/>
        </w:rPr>
        <w:t xml:space="preserve">considerados en este criterio </w:t>
      </w:r>
      <w:r w:rsidR="00056DE2" w:rsidRPr="0029300C">
        <w:rPr>
          <w:rFonts w:ascii="Arial" w:eastAsiaTheme="minorEastAsia" w:hAnsi="Arial" w:cs="Arial"/>
          <w:sz w:val="24"/>
          <w:szCs w:val="24"/>
          <w:lang w:val="es-ES" w:eastAsia="es-ES"/>
        </w:rPr>
        <w:t>provocan un malestar clínicamente significativo o un deterioro de la actividad social laboral, o de otras áreas importantes de la actividad del sujeto</w:t>
      </w:r>
      <w:r w:rsidR="00FD03C6">
        <w:rPr>
          <w:rFonts w:ascii="Arial" w:eastAsiaTheme="minorEastAsia" w:hAnsi="Arial" w:cs="Arial"/>
          <w:sz w:val="24"/>
          <w:szCs w:val="24"/>
          <w:lang w:val="es-ES" w:eastAsia="es-ES"/>
        </w:rPr>
        <w:t>, l</w:t>
      </w:r>
      <w:r w:rsidR="00056DE2" w:rsidRPr="0029300C">
        <w:rPr>
          <w:rFonts w:ascii="Arial" w:eastAsiaTheme="minorEastAsia" w:hAnsi="Arial" w:cs="Arial"/>
          <w:sz w:val="24"/>
          <w:szCs w:val="24"/>
          <w:lang w:val="es-ES" w:eastAsia="es-ES"/>
        </w:rPr>
        <w:t>os síntomas no se deben a enfermedad médica ni se explican mejor por la presencia de otro trastorno mental.</w:t>
      </w:r>
    </w:p>
    <w:p w14:paraId="3A94C54C" w14:textId="77777777" w:rsidR="00056DE2" w:rsidRPr="00FD03C6" w:rsidRDefault="00FD03C6"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i/>
          <w:iCs/>
          <w:sz w:val="24"/>
          <w:szCs w:val="24"/>
          <w:lang w:val="es-ES" w:eastAsia="es-ES"/>
        </w:rPr>
        <w:t>En el diagnostico se debe e</w:t>
      </w:r>
      <w:r w:rsidR="00056DE2" w:rsidRPr="0029300C">
        <w:rPr>
          <w:rFonts w:ascii="Arial" w:eastAsiaTheme="minorEastAsia" w:hAnsi="Arial" w:cs="Arial"/>
          <w:i/>
          <w:iCs/>
          <w:sz w:val="24"/>
          <w:szCs w:val="24"/>
          <w:lang w:val="es-ES" w:eastAsia="es-ES"/>
        </w:rPr>
        <w:t>specificar si</w:t>
      </w:r>
      <w:r>
        <w:rPr>
          <w:rFonts w:ascii="Arial" w:eastAsiaTheme="minorEastAsia" w:hAnsi="Arial" w:cs="Arial"/>
          <w:i/>
          <w:iCs/>
          <w:sz w:val="24"/>
          <w:szCs w:val="24"/>
          <w:lang w:val="es-ES" w:eastAsia="es-ES"/>
        </w:rPr>
        <w:t xml:space="preserve"> la abstinencia alcohólica se presenta con </w:t>
      </w:r>
      <w:r w:rsidR="00056DE2" w:rsidRPr="00FD03C6">
        <w:rPr>
          <w:rFonts w:ascii="Arial" w:eastAsiaTheme="minorEastAsia" w:hAnsi="Arial" w:cs="Arial"/>
          <w:bCs/>
          <w:sz w:val="24"/>
          <w:szCs w:val="24"/>
          <w:lang w:val="es-ES" w:eastAsia="es-ES"/>
        </w:rPr>
        <w:t>alteraciones perceptivas</w:t>
      </w:r>
      <w:r>
        <w:rPr>
          <w:rFonts w:ascii="Arial" w:eastAsiaTheme="minorEastAsia" w:hAnsi="Arial" w:cs="Arial"/>
          <w:bCs/>
          <w:sz w:val="24"/>
          <w:szCs w:val="24"/>
          <w:lang w:val="es-ES" w:eastAsia="es-ES"/>
        </w:rPr>
        <w:t>.</w:t>
      </w:r>
    </w:p>
    <w:p w14:paraId="7861C24F" w14:textId="77777777" w:rsidR="00246025" w:rsidRPr="00246025" w:rsidRDefault="00246025" w:rsidP="00B05D48">
      <w:pPr>
        <w:widowControl w:val="0"/>
        <w:tabs>
          <w:tab w:val="left" w:pos="220"/>
          <w:tab w:val="left" w:pos="720"/>
        </w:tabs>
        <w:autoSpaceDE w:val="0"/>
        <w:autoSpaceDN w:val="0"/>
        <w:adjustRightInd w:val="0"/>
        <w:spacing w:after="260" w:line="480" w:lineRule="auto"/>
        <w:ind w:left="720"/>
        <w:jc w:val="both"/>
        <w:rPr>
          <w:rFonts w:ascii="Arial" w:eastAsiaTheme="minorEastAsia" w:hAnsi="Arial" w:cs="Arial"/>
          <w:sz w:val="24"/>
          <w:szCs w:val="24"/>
          <w:lang w:val="es-ES" w:eastAsia="es-ES"/>
        </w:rPr>
      </w:pPr>
    </w:p>
    <w:p w14:paraId="59683866" w14:textId="77777777" w:rsidR="00971D27" w:rsidRDefault="00971D27" w:rsidP="00B05D48">
      <w:pPr>
        <w:widowControl w:val="0"/>
        <w:autoSpaceDE w:val="0"/>
        <w:autoSpaceDN w:val="0"/>
        <w:adjustRightInd w:val="0"/>
        <w:spacing w:after="240" w:line="480" w:lineRule="auto"/>
        <w:rPr>
          <w:rFonts w:ascii="Arial" w:eastAsiaTheme="minorEastAsia" w:hAnsi="Arial" w:cs="Arial"/>
          <w:b/>
          <w:color w:val="000000" w:themeColor="text1"/>
          <w:sz w:val="24"/>
          <w:szCs w:val="24"/>
          <w:lang w:val="es-ES" w:eastAsia="es-ES"/>
        </w:rPr>
      </w:pPr>
    </w:p>
    <w:p w14:paraId="0E4889E2" w14:textId="77777777" w:rsidR="00F9432E" w:rsidRDefault="00F9432E" w:rsidP="00B05D48">
      <w:pPr>
        <w:widowControl w:val="0"/>
        <w:autoSpaceDE w:val="0"/>
        <w:autoSpaceDN w:val="0"/>
        <w:adjustRightInd w:val="0"/>
        <w:spacing w:after="240" w:line="480" w:lineRule="auto"/>
        <w:rPr>
          <w:rFonts w:ascii="Arial" w:eastAsiaTheme="minorEastAsia" w:hAnsi="Arial" w:cs="Arial"/>
          <w:b/>
          <w:color w:val="000000" w:themeColor="text1"/>
          <w:sz w:val="24"/>
          <w:szCs w:val="24"/>
          <w:lang w:val="es-ES" w:eastAsia="es-ES"/>
        </w:rPr>
      </w:pPr>
    </w:p>
    <w:p w14:paraId="0FDE5B00" w14:textId="77777777" w:rsidR="00F9432E" w:rsidRDefault="00F9432E" w:rsidP="00B05D48">
      <w:pPr>
        <w:widowControl w:val="0"/>
        <w:autoSpaceDE w:val="0"/>
        <w:autoSpaceDN w:val="0"/>
        <w:adjustRightInd w:val="0"/>
        <w:spacing w:after="240" w:line="480" w:lineRule="auto"/>
        <w:rPr>
          <w:rFonts w:ascii="Arial" w:eastAsiaTheme="minorEastAsia" w:hAnsi="Arial" w:cs="Arial"/>
          <w:b/>
          <w:color w:val="000000" w:themeColor="text1"/>
          <w:sz w:val="24"/>
          <w:szCs w:val="24"/>
          <w:lang w:val="es-ES" w:eastAsia="es-ES"/>
        </w:rPr>
      </w:pPr>
    </w:p>
    <w:p w14:paraId="6055D5CE" w14:textId="77777777" w:rsidR="00F9432E" w:rsidRDefault="00F9432E" w:rsidP="00B05D48">
      <w:pPr>
        <w:widowControl w:val="0"/>
        <w:autoSpaceDE w:val="0"/>
        <w:autoSpaceDN w:val="0"/>
        <w:adjustRightInd w:val="0"/>
        <w:spacing w:after="240" w:line="480" w:lineRule="auto"/>
        <w:rPr>
          <w:rFonts w:ascii="Arial" w:eastAsiaTheme="minorEastAsia" w:hAnsi="Arial" w:cs="Arial"/>
          <w:b/>
          <w:color w:val="000000" w:themeColor="text1"/>
          <w:sz w:val="24"/>
          <w:szCs w:val="24"/>
          <w:lang w:val="es-ES" w:eastAsia="es-ES"/>
        </w:rPr>
      </w:pPr>
    </w:p>
    <w:p w14:paraId="57F832A0" w14:textId="77777777" w:rsidR="00004EF2" w:rsidRPr="0029300C" w:rsidRDefault="00004EF2" w:rsidP="00B05D48">
      <w:pPr>
        <w:widowControl w:val="0"/>
        <w:autoSpaceDE w:val="0"/>
        <w:autoSpaceDN w:val="0"/>
        <w:adjustRightInd w:val="0"/>
        <w:spacing w:after="240" w:line="480" w:lineRule="auto"/>
        <w:rPr>
          <w:rFonts w:ascii="Arial" w:eastAsiaTheme="minorEastAsia" w:hAnsi="Arial" w:cs="Arial"/>
          <w:b/>
          <w:color w:val="000000" w:themeColor="text1"/>
          <w:sz w:val="24"/>
          <w:szCs w:val="24"/>
          <w:lang w:val="es-ES" w:eastAsia="es-ES"/>
        </w:rPr>
      </w:pPr>
    </w:p>
    <w:p w14:paraId="67BB0874" w14:textId="77777777" w:rsidR="00032E11" w:rsidRDefault="00D66824" w:rsidP="00004EF2">
      <w:pPr>
        <w:widowControl w:val="0"/>
        <w:autoSpaceDE w:val="0"/>
        <w:autoSpaceDN w:val="0"/>
        <w:adjustRightInd w:val="0"/>
        <w:spacing w:after="240" w:line="480" w:lineRule="auto"/>
        <w:jc w:val="center"/>
        <w:rPr>
          <w:rFonts w:ascii="Arial" w:eastAsiaTheme="minorEastAsia" w:hAnsi="Arial" w:cs="Arial"/>
          <w:b/>
          <w:color w:val="000000" w:themeColor="text1"/>
          <w:sz w:val="28"/>
          <w:szCs w:val="28"/>
          <w:lang w:val="es-ES" w:eastAsia="es-ES"/>
        </w:rPr>
      </w:pPr>
      <w:r>
        <w:rPr>
          <w:rFonts w:ascii="Arial" w:eastAsiaTheme="minorEastAsia" w:hAnsi="Arial" w:cs="Arial"/>
          <w:b/>
          <w:color w:val="000000" w:themeColor="text1"/>
          <w:sz w:val="28"/>
          <w:szCs w:val="28"/>
          <w:lang w:val="es-ES" w:eastAsia="es-ES"/>
        </w:rPr>
        <w:lastRenderedPageBreak/>
        <w:t>CAPÍ</w:t>
      </w:r>
      <w:r w:rsidR="006729EB" w:rsidRPr="00971D27">
        <w:rPr>
          <w:rFonts w:ascii="Arial" w:eastAsiaTheme="minorEastAsia" w:hAnsi="Arial" w:cs="Arial"/>
          <w:b/>
          <w:color w:val="000000" w:themeColor="text1"/>
          <w:sz w:val="28"/>
          <w:szCs w:val="28"/>
          <w:lang w:val="es-ES" w:eastAsia="es-ES"/>
        </w:rPr>
        <w:t>TULO III</w:t>
      </w:r>
    </w:p>
    <w:p w14:paraId="0D402C4D" w14:textId="77777777" w:rsidR="006729EB" w:rsidRPr="00A535F6" w:rsidRDefault="00B25E69" w:rsidP="00B05D48">
      <w:pPr>
        <w:widowControl w:val="0"/>
        <w:autoSpaceDE w:val="0"/>
        <w:autoSpaceDN w:val="0"/>
        <w:adjustRightInd w:val="0"/>
        <w:spacing w:after="240" w:line="480" w:lineRule="auto"/>
        <w:jc w:val="center"/>
        <w:rPr>
          <w:rFonts w:ascii="Arial" w:eastAsiaTheme="minorEastAsia" w:hAnsi="Arial" w:cs="Arial"/>
          <w:b/>
          <w:color w:val="000000" w:themeColor="text1"/>
          <w:sz w:val="28"/>
          <w:szCs w:val="28"/>
          <w:lang w:val="es-ES" w:eastAsia="es-ES"/>
        </w:rPr>
      </w:pPr>
      <w:r w:rsidRPr="00971D27">
        <w:rPr>
          <w:rFonts w:ascii="Arial" w:eastAsiaTheme="minorEastAsia" w:hAnsi="Arial" w:cs="Arial"/>
          <w:b/>
          <w:color w:val="000000" w:themeColor="text1"/>
          <w:sz w:val="28"/>
          <w:szCs w:val="28"/>
          <w:lang w:val="es-ES" w:eastAsia="es-ES"/>
        </w:rPr>
        <w:t>NICOTINA</w:t>
      </w:r>
    </w:p>
    <w:p w14:paraId="71F0377F" w14:textId="77777777" w:rsidR="00032E11" w:rsidRDefault="00032E11" w:rsidP="00B05D48">
      <w:pPr>
        <w:spacing w:before="100" w:beforeAutospacing="1" w:after="100" w:afterAutospacing="1" w:line="480" w:lineRule="auto"/>
        <w:jc w:val="both"/>
        <w:rPr>
          <w:rFonts w:ascii="Arial" w:hAnsi="Arial" w:cs="Arial"/>
          <w:b/>
          <w:bCs/>
          <w:sz w:val="24"/>
          <w:szCs w:val="24"/>
        </w:rPr>
      </w:pPr>
    </w:p>
    <w:p w14:paraId="278E05D0" w14:textId="77777777" w:rsidR="009D6C3F" w:rsidRPr="0029300C" w:rsidRDefault="00A24813" w:rsidP="00B05D48">
      <w:pPr>
        <w:spacing w:before="100" w:beforeAutospacing="1" w:after="100" w:afterAutospacing="1" w:line="480" w:lineRule="auto"/>
        <w:jc w:val="both"/>
        <w:rPr>
          <w:rFonts w:ascii="Arial" w:hAnsi="Arial" w:cs="Arial"/>
          <w:b/>
          <w:bCs/>
          <w:sz w:val="24"/>
          <w:szCs w:val="24"/>
        </w:rPr>
      </w:pPr>
      <w:r>
        <w:rPr>
          <w:rFonts w:ascii="Arial" w:hAnsi="Arial" w:cs="Arial"/>
          <w:b/>
          <w:bCs/>
          <w:sz w:val="24"/>
          <w:szCs w:val="24"/>
        </w:rPr>
        <w:t xml:space="preserve">3.1  </w:t>
      </w:r>
      <w:r w:rsidR="009D6C3F" w:rsidRPr="0029300C">
        <w:rPr>
          <w:rFonts w:ascii="Arial" w:hAnsi="Arial" w:cs="Arial"/>
          <w:b/>
          <w:bCs/>
          <w:sz w:val="24"/>
          <w:szCs w:val="24"/>
        </w:rPr>
        <w:t>TABACO:</w:t>
      </w:r>
    </w:p>
    <w:p w14:paraId="0E81CE03" w14:textId="77777777" w:rsidR="009D6C3F" w:rsidRPr="0029300C" w:rsidRDefault="00032E11" w:rsidP="00B05D48">
      <w:pPr>
        <w:spacing w:before="100" w:beforeAutospacing="1" w:after="100" w:afterAutospacing="1" w:line="480" w:lineRule="auto"/>
        <w:jc w:val="both"/>
        <w:rPr>
          <w:rFonts w:ascii="Arial" w:hAnsi="Arial" w:cs="Arial"/>
          <w:bCs/>
          <w:sz w:val="24"/>
          <w:szCs w:val="24"/>
        </w:rPr>
      </w:pPr>
      <w:r>
        <w:rPr>
          <w:rFonts w:ascii="Arial" w:hAnsi="Arial" w:cs="Arial"/>
          <w:bCs/>
          <w:sz w:val="24"/>
          <w:szCs w:val="24"/>
        </w:rPr>
        <w:t xml:space="preserve">     </w:t>
      </w:r>
      <w:r w:rsidR="009D6C3F" w:rsidRPr="0029300C">
        <w:rPr>
          <w:rFonts w:ascii="Arial" w:hAnsi="Arial" w:cs="Arial"/>
          <w:bCs/>
          <w:sz w:val="24"/>
          <w:szCs w:val="24"/>
        </w:rPr>
        <w:t xml:space="preserve">El tabaco es originario de América, </w:t>
      </w:r>
      <w:r w:rsidR="00D66824" w:rsidRPr="0029300C">
        <w:rPr>
          <w:rFonts w:ascii="Arial" w:hAnsi="Arial" w:cs="Arial"/>
          <w:bCs/>
          <w:sz w:val="24"/>
          <w:szCs w:val="24"/>
        </w:rPr>
        <w:t>cultivándose</w:t>
      </w:r>
      <w:r w:rsidR="009D6C3F" w:rsidRPr="0029300C">
        <w:rPr>
          <w:rFonts w:ascii="Arial" w:hAnsi="Arial" w:cs="Arial"/>
          <w:bCs/>
          <w:sz w:val="24"/>
          <w:szCs w:val="24"/>
        </w:rPr>
        <w:t xml:space="preserve"> en la actualidad en casi todos los </w:t>
      </w:r>
      <w:r w:rsidR="00D66824" w:rsidRPr="0029300C">
        <w:rPr>
          <w:rFonts w:ascii="Arial" w:hAnsi="Arial" w:cs="Arial"/>
          <w:bCs/>
          <w:sz w:val="24"/>
          <w:szCs w:val="24"/>
        </w:rPr>
        <w:t>países</w:t>
      </w:r>
      <w:r w:rsidR="009D6C3F" w:rsidRPr="0029300C">
        <w:rPr>
          <w:rFonts w:ascii="Arial" w:hAnsi="Arial" w:cs="Arial"/>
          <w:bCs/>
          <w:sz w:val="24"/>
          <w:szCs w:val="24"/>
        </w:rPr>
        <w:t xml:space="preserve"> del mundo. Aunque se consume sobre todo en forma de cigarrillos, cig</w:t>
      </w:r>
      <w:r w:rsidR="00761C43">
        <w:rPr>
          <w:rFonts w:ascii="Arial" w:hAnsi="Arial" w:cs="Arial"/>
          <w:bCs/>
          <w:sz w:val="24"/>
          <w:szCs w:val="24"/>
        </w:rPr>
        <w:t xml:space="preserve">arros o en pipa, </w:t>
      </w:r>
      <w:r w:rsidR="00D66824">
        <w:rPr>
          <w:rFonts w:ascii="Arial" w:hAnsi="Arial" w:cs="Arial"/>
          <w:bCs/>
          <w:sz w:val="24"/>
          <w:szCs w:val="24"/>
        </w:rPr>
        <w:t>también</w:t>
      </w:r>
      <w:r w:rsidR="00761C43">
        <w:rPr>
          <w:rFonts w:ascii="Arial" w:hAnsi="Arial" w:cs="Arial"/>
          <w:bCs/>
          <w:sz w:val="24"/>
          <w:szCs w:val="24"/>
        </w:rPr>
        <w:t xml:space="preserve"> se consume</w:t>
      </w:r>
      <w:r w:rsidR="009D6C3F" w:rsidRPr="0029300C">
        <w:rPr>
          <w:rFonts w:ascii="Arial" w:hAnsi="Arial" w:cs="Arial"/>
          <w:bCs/>
          <w:sz w:val="24"/>
          <w:szCs w:val="24"/>
        </w:rPr>
        <w:t xml:space="preserve"> oralmente mascado.</w:t>
      </w:r>
    </w:p>
    <w:p w14:paraId="24C90D94" w14:textId="77777777" w:rsidR="009D6C3F" w:rsidRPr="0029300C" w:rsidRDefault="009D6C3F" w:rsidP="00B84A75">
      <w:pPr>
        <w:spacing w:before="100" w:beforeAutospacing="1" w:after="100" w:afterAutospacing="1" w:line="480" w:lineRule="auto"/>
        <w:jc w:val="both"/>
        <w:rPr>
          <w:rFonts w:ascii="Arial" w:hAnsi="Arial" w:cs="Arial"/>
          <w:bCs/>
          <w:sz w:val="24"/>
          <w:szCs w:val="24"/>
        </w:rPr>
      </w:pPr>
      <w:r w:rsidRPr="0029300C">
        <w:rPr>
          <w:rFonts w:ascii="Arial" w:hAnsi="Arial" w:cs="Arial"/>
          <w:bCs/>
          <w:sz w:val="24"/>
          <w:szCs w:val="24"/>
        </w:rPr>
        <w:t xml:space="preserve">Los principales componentes del tabaco en forma de cigarrillos son el </w:t>
      </w:r>
      <w:r w:rsidR="00D66824" w:rsidRPr="0029300C">
        <w:rPr>
          <w:rFonts w:ascii="Arial" w:hAnsi="Arial" w:cs="Arial"/>
          <w:bCs/>
          <w:sz w:val="24"/>
          <w:szCs w:val="24"/>
        </w:rPr>
        <w:t>alquitrán</w:t>
      </w:r>
      <w:r w:rsidRPr="0029300C">
        <w:rPr>
          <w:rFonts w:ascii="Arial" w:hAnsi="Arial" w:cs="Arial"/>
          <w:bCs/>
          <w:sz w:val="24"/>
          <w:szCs w:val="24"/>
        </w:rPr>
        <w:t xml:space="preserve"> y la nicotina. Generalmente se considera a la nicotina como el principal activo farmacológico del tabaco responsable del efecto reforzador del fumar. </w:t>
      </w:r>
    </w:p>
    <w:p w14:paraId="501A9AFD" w14:textId="77777777" w:rsidR="005B1A02" w:rsidRPr="0029300C" w:rsidRDefault="005B1A02" w:rsidP="00B05D48">
      <w:pPr>
        <w:spacing w:before="100" w:beforeAutospacing="1" w:after="100" w:afterAutospacing="1" w:line="480" w:lineRule="auto"/>
        <w:jc w:val="both"/>
        <w:rPr>
          <w:rFonts w:ascii="Arial" w:hAnsi="Arial" w:cs="Arial"/>
          <w:bCs/>
          <w:sz w:val="24"/>
          <w:szCs w:val="24"/>
        </w:rPr>
      </w:pPr>
      <w:r w:rsidRPr="0029300C">
        <w:rPr>
          <w:rFonts w:ascii="Arial" w:hAnsi="Arial" w:cs="Arial"/>
          <w:bCs/>
          <w:sz w:val="24"/>
          <w:szCs w:val="24"/>
        </w:rPr>
        <w:t xml:space="preserve">La organización mundial de la salud </w:t>
      </w:r>
      <w:r w:rsidR="00761C43">
        <w:rPr>
          <w:rFonts w:ascii="Arial" w:hAnsi="Arial" w:cs="Arial"/>
          <w:bCs/>
          <w:sz w:val="24"/>
          <w:szCs w:val="24"/>
        </w:rPr>
        <w:t xml:space="preserve">(OMS), </w:t>
      </w:r>
      <w:r w:rsidRPr="0029300C">
        <w:rPr>
          <w:rFonts w:ascii="Arial" w:hAnsi="Arial" w:cs="Arial"/>
          <w:bCs/>
          <w:sz w:val="24"/>
          <w:szCs w:val="24"/>
        </w:rPr>
        <w:t xml:space="preserve">en las </w:t>
      </w:r>
      <w:r w:rsidR="00D66824" w:rsidRPr="0029300C">
        <w:rPr>
          <w:rFonts w:ascii="Arial" w:hAnsi="Arial" w:cs="Arial"/>
          <w:bCs/>
          <w:sz w:val="24"/>
          <w:szCs w:val="24"/>
        </w:rPr>
        <w:t>últimas</w:t>
      </w:r>
      <w:r w:rsidRPr="0029300C">
        <w:rPr>
          <w:rFonts w:ascii="Arial" w:hAnsi="Arial" w:cs="Arial"/>
          <w:bCs/>
          <w:sz w:val="24"/>
          <w:szCs w:val="24"/>
        </w:rPr>
        <w:t xml:space="preserve"> </w:t>
      </w:r>
      <w:r w:rsidR="00D66824" w:rsidRPr="0029300C">
        <w:rPr>
          <w:rFonts w:ascii="Arial" w:hAnsi="Arial" w:cs="Arial"/>
          <w:bCs/>
          <w:sz w:val="24"/>
          <w:szCs w:val="24"/>
        </w:rPr>
        <w:t>décadas</w:t>
      </w:r>
      <w:r w:rsidRPr="0029300C">
        <w:rPr>
          <w:rFonts w:ascii="Arial" w:hAnsi="Arial" w:cs="Arial"/>
          <w:bCs/>
          <w:sz w:val="24"/>
          <w:szCs w:val="24"/>
        </w:rPr>
        <w:t xml:space="preserve"> dejo claro que el tabaco es una sustancia nociva, causante de enfermedad y muerte en sus</w:t>
      </w:r>
      <w:r w:rsidR="00F9432E">
        <w:rPr>
          <w:rFonts w:ascii="Arial" w:hAnsi="Arial" w:cs="Arial"/>
          <w:bCs/>
          <w:sz w:val="24"/>
          <w:szCs w:val="24"/>
        </w:rPr>
        <w:t xml:space="preserve"> consumidores </w:t>
      </w:r>
      <w:r w:rsidRPr="0029300C">
        <w:rPr>
          <w:rFonts w:ascii="Arial" w:hAnsi="Arial" w:cs="Arial"/>
          <w:bCs/>
          <w:sz w:val="24"/>
          <w:szCs w:val="24"/>
        </w:rPr>
        <w:t xml:space="preserve">y en los fumadores pasivos. </w:t>
      </w:r>
      <w:r w:rsidRPr="0029300C">
        <w:rPr>
          <w:rStyle w:val="Refdenotaalpie"/>
          <w:rFonts w:ascii="Arial" w:hAnsi="Arial" w:cs="Arial"/>
          <w:bCs/>
          <w:sz w:val="24"/>
          <w:szCs w:val="24"/>
        </w:rPr>
        <w:footnoteReference w:id="18"/>
      </w:r>
    </w:p>
    <w:p w14:paraId="27B8CCE7" w14:textId="77777777" w:rsidR="00032E11" w:rsidRDefault="00032E11" w:rsidP="00B05D48">
      <w:pPr>
        <w:spacing w:before="100" w:beforeAutospacing="1" w:after="100" w:afterAutospacing="1" w:line="480" w:lineRule="auto"/>
        <w:jc w:val="both"/>
        <w:rPr>
          <w:rFonts w:ascii="Arial" w:hAnsi="Arial" w:cs="Arial"/>
          <w:b/>
          <w:bCs/>
          <w:sz w:val="24"/>
          <w:szCs w:val="24"/>
        </w:rPr>
      </w:pPr>
    </w:p>
    <w:p w14:paraId="77999075" w14:textId="77777777" w:rsidR="00E67F51" w:rsidRPr="0029300C" w:rsidRDefault="00A24813" w:rsidP="00B05D48">
      <w:pPr>
        <w:spacing w:before="100" w:beforeAutospacing="1" w:after="100" w:afterAutospacing="1" w:line="480" w:lineRule="auto"/>
        <w:jc w:val="both"/>
        <w:rPr>
          <w:rFonts w:ascii="Arial" w:hAnsi="Arial" w:cs="Arial"/>
          <w:sz w:val="24"/>
          <w:szCs w:val="24"/>
        </w:rPr>
      </w:pPr>
      <w:r>
        <w:rPr>
          <w:rFonts w:ascii="Arial" w:hAnsi="Arial" w:cs="Arial"/>
          <w:b/>
          <w:bCs/>
          <w:sz w:val="24"/>
          <w:szCs w:val="24"/>
        </w:rPr>
        <w:t xml:space="preserve">3.2  </w:t>
      </w:r>
      <w:r w:rsidR="00E67F51" w:rsidRPr="0029300C">
        <w:rPr>
          <w:rFonts w:ascii="Arial" w:hAnsi="Arial" w:cs="Arial"/>
          <w:b/>
          <w:bCs/>
          <w:sz w:val="24"/>
          <w:szCs w:val="24"/>
        </w:rPr>
        <w:t>LA NICOTINA:</w:t>
      </w:r>
    </w:p>
    <w:p w14:paraId="5947D0D6" w14:textId="77777777" w:rsidR="00E67F51" w:rsidRPr="0029300C" w:rsidRDefault="00032E11" w:rsidP="00B05D48">
      <w:pPr>
        <w:spacing w:before="100" w:beforeAutospacing="1" w:after="100" w:afterAutospacing="1" w:line="480" w:lineRule="auto"/>
        <w:jc w:val="both"/>
        <w:rPr>
          <w:rFonts w:ascii="Arial" w:hAnsi="Arial" w:cs="Arial"/>
          <w:sz w:val="24"/>
          <w:szCs w:val="24"/>
        </w:rPr>
      </w:pPr>
      <w:r>
        <w:rPr>
          <w:rFonts w:ascii="Arial" w:hAnsi="Arial" w:cs="Arial"/>
          <w:sz w:val="24"/>
          <w:szCs w:val="24"/>
        </w:rPr>
        <w:t xml:space="preserve">     </w:t>
      </w:r>
      <w:r w:rsidR="00E67F51" w:rsidRPr="0029300C">
        <w:rPr>
          <w:rFonts w:ascii="Arial" w:hAnsi="Arial" w:cs="Arial"/>
          <w:sz w:val="24"/>
          <w:szCs w:val="24"/>
        </w:rPr>
        <w:t xml:space="preserve">La nicotina </w:t>
      </w:r>
      <w:r w:rsidR="009D6C3F" w:rsidRPr="0029300C">
        <w:rPr>
          <w:rFonts w:ascii="Arial" w:hAnsi="Arial" w:cs="Arial"/>
          <w:sz w:val="24"/>
          <w:szCs w:val="24"/>
        </w:rPr>
        <w:t xml:space="preserve">es una </w:t>
      </w:r>
      <w:r w:rsidR="00D66824" w:rsidRPr="0029300C">
        <w:rPr>
          <w:rFonts w:ascii="Arial" w:hAnsi="Arial" w:cs="Arial"/>
          <w:sz w:val="24"/>
          <w:szCs w:val="24"/>
        </w:rPr>
        <w:t>solución</w:t>
      </w:r>
      <w:r w:rsidR="009D6C3F" w:rsidRPr="0029300C">
        <w:rPr>
          <w:rFonts w:ascii="Arial" w:hAnsi="Arial" w:cs="Arial"/>
          <w:sz w:val="24"/>
          <w:szCs w:val="24"/>
        </w:rPr>
        <w:t xml:space="preserve"> alcalina de incolora a amarilla, soluble en agua y en solventes </w:t>
      </w:r>
      <w:r w:rsidR="00D66824" w:rsidRPr="0029300C">
        <w:rPr>
          <w:rFonts w:ascii="Arial" w:hAnsi="Arial" w:cs="Arial"/>
          <w:sz w:val="24"/>
          <w:szCs w:val="24"/>
        </w:rPr>
        <w:t>orgánicos</w:t>
      </w:r>
      <w:r w:rsidR="009D6C3F" w:rsidRPr="0029300C">
        <w:rPr>
          <w:rFonts w:ascii="Arial" w:hAnsi="Arial" w:cs="Arial"/>
          <w:sz w:val="24"/>
          <w:szCs w:val="24"/>
        </w:rPr>
        <w:t xml:space="preserve">. Es muy toxica </w:t>
      </w:r>
      <w:r w:rsidR="00D66824" w:rsidRPr="0029300C">
        <w:rPr>
          <w:rFonts w:ascii="Arial" w:hAnsi="Arial" w:cs="Arial"/>
          <w:sz w:val="24"/>
          <w:szCs w:val="24"/>
        </w:rPr>
        <w:t>usándose</w:t>
      </w:r>
      <w:r w:rsidR="009D6C3F" w:rsidRPr="0029300C">
        <w:rPr>
          <w:rFonts w:ascii="Arial" w:hAnsi="Arial" w:cs="Arial"/>
          <w:sz w:val="24"/>
          <w:szCs w:val="24"/>
        </w:rPr>
        <w:t xml:space="preserve"> durante m</w:t>
      </w:r>
      <w:r w:rsidR="00930347" w:rsidRPr="0029300C">
        <w:rPr>
          <w:rFonts w:ascii="Arial" w:hAnsi="Arial" w:cs="Arial"/>
          <w:sz w:val="24"/>
          <w:szCs w:val="24"/>
        </w:rPr>
        <w:t>uchos años como insecticida. Este</w:t>
      </w:r>
      <w:r w:rsidR="00E67F51" w:rsidRPr="0029300C">
        <w:rPr>
          <w:rFonts w:ascii="Arial" w:hAnsi="Arial" w:cs="Arial"/>
          <w:sz w:val="24"/>
          <w:szCs w:val="24"/>
        </w:rPr>
        <w:t xml:space="preserve"> alcaloide </w:t>
      </w:r>
      <w:r w:rsidR="00930347" w:rsidRPr="0029300C">
        <w:rPr>
          <w:rFonts w:ascii="Arial" w:hAnsi="Arial" w:cs="Arial"/>
          <w:sz w:val="24"/>
          <w:szCs w:val="24"/>
        </w:rPr>
        <w:t xml:space="preserve">es </w:t>
      </w:r>
      <w:r w:rsidR="00E67F51" w:rsidRPr="0029300C">
        <w:rPr>
          <w:rFonts w:ascii="Arial" w:hAnsi="Arial" w:cs="Arial"/>
          <w:sz w:val="24"/>
          <w:szCs w:val="24"/>
        </w:rPr>
        <w:t xml:space="preserve">contenido en forma natural en las hojas de la </w:t>
      </w:r>
      <w:r w:rsidR="00E67F51" w:rsidRPr="0029300C">
        <w:rPr>
          <w:rFonts w:ascii="Arial" w:hAnsi="Arial" w:cs="Arial"/>
          <w:sz w:val="24"/>
          <w:szCs w:val="24"/>
        </w:rPr>
        <w:lastRenderedPageBreak/>
        <w:t>Lobelia Nicotinae, la cual es una planta solanácea cultivada por su valor comercial.</w:t>
      </w:r>
      <w:r w:rsidR="00DE5C6C" w:rsidRPr="0029300C">
        <w:rPr>
          <w:rFonts w:ascii="Arial" w:hAnsi="Arial" w:cs="Arial"/>
          <w:sz w:val="24"/>
          <w:szCs w:val="24"/>
        </w:rPr>
        <w:t xml:space="preserve"> </w:t>
      </w:r>
      <w:r w:rsidR="00DE5C6C" w:rsidRPr="0029300C">
        <w:rPr>
          <w:rStyle w:val="Refdenotaalpie"/>
          <w:rFonts w:ascii="Arial" w:hAnsi="Arial" w:cs="Arial"/>
          <w:sz w:val="24"/>
          <w:szCs w:val="24"/>
        </w:rPr>
        <w:footnoteReference w:id="19"/>
      </w:r>
    </w:p>
    <w:p w14:paraId="33239728" w14:textId="77777777" w:rsidR="00917856" w:rsidRPr="0029300C" w:rsidRDefault="00917856" w:rsidP="00B05D48">
      <w:pPr>
        <w:spacing w:before="100" w:beforeAutospacing="1" w:after="100" w:afterAutospacing="1" w:line="480" w:lineRule="auto"/>
        <w:jc w:val="both"/>
        <w:rPr>
          <w:rFonts w:ascii="Arial" w:hAnsi="Arial" w:cs="Arial"/>
          <w:sz w:val="24"/>
          <w:szCs w:val="24"/>
        </w:rPr>
      </w:pPr>
      <w:r w:rsidRPr="0029300C">
        <w:rPr>
          <w:rFonts w:ascii="Arial" w:hAnsi="Arial" w:cs="Arial"/>
          <w:sz w:val="24"/>
          <w:szCs w:val="24"/>
        </w:rPr>
        <w:t>Es una droga psicoactiva y un potente reforzador conductual, capaz de pro</w:t>
      </w:r>
      <w:r w:rsidR="00651E28">
        <w:rPr>
          <w:rFonts w:ascii="Arial" w:hAnsi="Arial" w:cs="Arial"/>
          <w:sz w:val="24"/>
          <w:szCs w:val="24"/>
        </w:rPr>
        <w:t>ducir severa dependencia</w:t>
      </w:r>
      <w:r w:rsidRPr="0029300C">
        <w:rPr>
          <w:rFonts w:ascii="Arial" w:hAnsi="Arial" w:cs="Arial"/>
          <w:sz w:val="24"/>
          <w:szCs w:val="24"/>
        </w:rPr>
        <w:t xml:space="preserve"> en el consumidor.</w:t>
      </w:r>
    </w:p>
    <w:p w14:paraId="776AA535" w14:textId="77777777" w:rsidR="00917856" w:rsidRPr="0029300C" w:rsidRDefault="00917856" w:rsidP="00B05D48">
      <w:pPr>
        <w:spacing w:before="100" w:beforeAutospacing="1" w:after="100" w:afterAutospacing="1" w:line="480" w:lineRule="auto"/>
        <w:jc w:val="both"/>
        <w:rPr>
          <w:rFonts w:ascii="Arial" w:hAnsi="Arial" w:cs="Arial"/>
          <w:sz w:val="24"/>
          <w:szCs w:val="24"/>
        </w:rPr>
      </w:pPr>
      <w:r w:rsidRPr="0029300C">
        <w:rPr>
          <w:rFonts w:ascii="Arial" w:hAnsi="Arial" w:cs="Arial"/>
          <w:sz w:val="24"/>
          <w:szCs w:val="24"/>
        </w:rPr>
        <w:t xml:space="preserve">Su nombre se debe probablemente, al introductor del tabaco en Francia en 1950, Jean Nicot.  Desde el punto de vista social la nicotina es una de las drogas </w:t>
      </w:r>
      <w:r w:rsidR="00D66824" w:rsidRPr="0029300C">
        <w:rPr>
          <w:rFonts w:ascii="Arial" w:hAnsi="Arial" w:cs="Arial"/>
          <w:sz w:val="24"/>
          <w:szCs w:val="24"/>
        </w:rPr>
        <w:t>más</w:t>
      </w:r>
      <w:r w:rsidR="008F237A">
        <w:rPr>
          <w:rFonts w:ascii="Arial" w:hAnsi="Arial" w:cs="Arial"/>
          <w:sz w:val="24"/>
          <w:szCs w:val="24"/>
        </w:rPr>
        <w:t xml:space="preserve"> </w:t>
      </w:r>
      <w:r w:rsidRPr="0029300C">
        <w:rPr>
          <w:rFonts w:ascii="Arial" w:hAnsi="Arial" w:cs="Arial"/>
          <w:sz w:val="24"/>
          <w:szCs w:val="24"/>
        </w:rPr>
        <w:t xml:space="preserve">consumidas junto con el alcohol. En general es posible destacar que la nicotina es, una de las sustancias </w:t>
      </w:r>
      <w:r w:rsidR="00D66824" w:rsidRPr="0029300C">
        <w:rPr>
          <w:rFonts w:ascii="Arial" w:hAnsi="Arial" w:cs="Arial"/>
          <w:sz w:val="24"/>
          <w:szCs w:val="24"/>
        </w:rPr>
        <w:t>más</w:t>
      </w:r>
      <w:r w:rsidRPr="0029300C">
        <w:rPr>
          <w:rFonts w:ascii="Arial" w:hAnsi="Arial" w:cs="Arial"/>
          <w:sz w:val="24"/>
          <w:szCs w:val="24"/>
        </w:rPr>
        <w:t xml:space="preserve"> adictivas. </w:t>
      </w:r>
      <w:r w:rsidRPr="0029300C">
        <w:rPr>
          <w:rStyle w:val="Refdenotaalpie"/>
          <w:rFonts w:ascii="Arial" w:hAnsi="Arial" w:cs="Arial"/>
          <w:sz w:val="24"/>
          <w:szCs w:val="24"/>
        </w:rPr>
        <w:footnoteReference w:id="20"/>
      </w:r>
    </w:p>
    <w:p w14:paraId="5150CDA0" w14:textId="77777777" w:rsidR="00032E11" w:rsidRDefault="00032E11" w:rsidP="00B05D48">
      <w:pPr>
        <w:spacing w:before="100" w:beforeAutospacing="1" w:after="100" w:afterAutospacing="1" w:line="480" w:lineRule="auto"/>
        <w:jc w:val="both"/>
        <w:rPr>
          <w:rFonts w:ascii="Arial" w:hAnsi="Arial" w:cs="Arial"/>
          <w:b/>
          <w:sz w:val="24"/>
          <w:szCs w:val="24"/>
        </w:rPr>
      </w:pPr>
    </w:p>
    <w:p w14:paraId="23ED5835" w14:textId="77777777" w:rsidR="00930347" w:rsidRPr="0029300C" w:rsidRDefault="00A24813" w:rsidP="00B05D48">
      <w:pPr>
        <w:spacing w:before="100" w:beforeAutospacing="1" w:after="100" w:afterAutospacing="1" w:line="480" w:lineRule="auto"/>
        <w:jc w:val="both"/>
        <w:rPr>
          <w:rFonts w:ascii="Arial" w:hAnsi="Arial" w:cs="Arial"/>
          <w:b/>
          <w:sz w:val="24"/>
          <w:szCs w:val="24"/>
        </w:rPr>
      </w:pPr>
      <w:r>
        <w:rPr>
          <w:rFonts w:ascii="Arial" w:hAnsi="Arial" w:cs="Arial"/>
          <w:b/>
          <w:sz w:val="24"/>
          <w:szCs w:val="24"/>
        </w:rPr>
        <w:t xml:space="preserve">3.3  </w:t>
      </w:r>
      <w:r w:rsidR="00930347" w:rsidRPr="0029300C">
        <w:rPr>
          <w:rFonts w:ascii="Arial" w:hAnsi="Arial" w:cs="Arial"/>
          <w:b/>
          <w:sz w:val="24"/>
          <w:szCs w:val="24"/>
        </w:rPr>
        <w:t>ABSORCION</w:t>
      </w:r>
      <w:r w:rsidR="007501D2" w:rsidRPr="0029300C">
        <w:rPr>
          <w:rFonts w:ascii="Arial" w:hAnsi="Arial" w:cs="Arial"/>
          <w:b/>
          <w:sz w:val="24"/>
          <w:szCs w:val="24"/>
        </w:rPr>
        <w:t xml:space="preserve"> </w:t>
      </w:r>
    </w:p>
    <w:p w14:paraId="635D9E00" w14:textId="77777777" w:rsidR="00E67F51" w:rsidRPr="0029300C" w:rsidRDefault="00032E11" w:rsidP="00B05D48">
      <w:pPr>
        <w:spacing w:before="100" w:beforeAutospacing="1" w:after="100" w:afterAutospacing="1" w:line="480" w:lineRule="auto"/>
        <w:jc w:val="both"/>
        <w:rPr>
          <w:rFonts w:ascii="Arial" w:hAnsi="Arial" w:cs="Arial"/>
          <w:sz w:val="24"/>
          <w:szCs w:val="24"/>
        </w:rPr>
      </w:pPr>
      <w:r>
        <w:rPr>
          <w:rFonts w:ascii="Arial" w:hAnsi="Arial" w:cs="Arial"/>
          <w:sz w:val="24"/>
          <w:szCs w:val="24"/>
        </w:rPr>
        <w:t xml:space="preserve">     </w:t>
      </w:r>
      <w:r w:rsidR="00930347" w:rsidRPr="0029300C">
        <w:rPr>
          <w:rFonts w:ascii="Arial" w:hAnsi="Arial" w:cs="Arial"/>
          <w:sz w:val="24"/>
          <w:szCs w:val="24"/>
        </w:rPr>
        <w:t>La absorción de la nicotina contenida en el humo del cigarrillo en el organismo es muy rápida e intensa. Alrededor del 90% de la nicotina inhalada en el tabaco se absorbe en los pulmones, siendo relativamente p</w:t>
      </w:r>
      <w:r w:rsidR="009F7BDC" w:rsidRPr="0029300C">
        <w:rPr>
          <w:rFonts w:ascii="Arial" w:hAnsi="Arial" w:cs="Arial"/>
          <w:sz w:val="24"/>
          <w:szCs w:val="24"/>
        </w:rPr>
        <w:t xml:space="preserve">equeña la absorción en la boca, </w:t>
      </w:r>
      <w:r w:rsidR="00E67F51" w:rsidRPr="0029300C">
        <w:rPr>
          <w:rFonts w:ascii="Arial" w:hAnsi="Arial" w:cs="Arial"/>
          <w:sz w:val="24"/>
          <w:szCs w:val="24"/>
        </w:rPr>
        <w:t>llegando al cerebro al cabo de unos 7 a 10 segundos. Es allí donde ejerce su acción sobre el SNC así como en el sistema nervioso autónomo.</w:t>
      </w:r>
      <w:r w:rsidR="00DE5C6C" w:rsidRPr="0029300C">
        <w:rPr>
          <w:rFonts w:ascii="Arial" w:hAnsi="Arial" w:cs="Arial"/>
          <w:sz w:val="24"/>
          <w:szCs w:val="24"/>
        </w:rPr>
        <w:t xml:space="preserve"> </w:t>
      </w:r>
      <w:r w:rsidR="00DE5C6C" w:rsidRPr="0029300C">
        <w:rPr>
          <w:rStyle w:val="Refdenotaalpie"/>
          <w:rFonts w:ascii="Arial" w:hAnsi="Arial" w:cs="Arial"/>
          <w:sz w:val="24"/>
          <w:szCs w:val="24"/>
        </w:rPr>
        <w:footnoteReference w:id="21"/>
      </w:r>
    </w:p>
    <w:p w14:paraId="19836169" w14:textId="77777777" w:rsidR="009F7BDC" w:rsidRPr="0029300C" w:rsidRDefault="009F7BDC" w:rsidP="00B05D48">
      <w:pPr>
        <w:spacing w:before="100" w:beforeAutospacing="1" w:after="100" w:afterAutospacing="1" w:line="480" w:lineRule="auto"/>
        <w:jc w:val="both"/>
        <w:rPr>
          <w:rFonts w:ascii="Arial" w:hAnsi="Arial" w:cs="Arial"/>
          <w:sz w:val="24"/>
          <w:szCs w:val="24"/>
        </w:rPr>
      </w:pPr>
      <w:r w:rsidRPr="0029300C">
        <w:rPr>
          <w:rFonts w:ascii="Arial" w:hAnsi="Arial" w:cs="Arial"/>
          <w:sz w:val="24"/>
          <w:szCs w:val="24"/>
        </w:rPr>
        <w:t xml:space="preserve">La nicotina es muy soluble en agua y en los lípidos. Como consecuencia </w:t>
      </w:r>
      <w:r w:rsidR="00D66824" w:rsidRPr="0029300C">
        <w:rPr>
          <w:rFonts w:ascii="Arial" w:hAnsi="Arial" w:cs="Arial"/>
          <w:sz w:val="24"/>
          <w:szCs w:val="24"/>
        </w:rPr>
        <w:t>rápidamente</w:t>
      </w:r>
      <w:r w:rsidRPr="0029300C">
        <w:rPr>
          <w:rFonts w:ascii="Arial" w:hAnsi="Arial" w:cs="Arial"/>
          <w:sz w:val="24"/>
          <w:szCs w:val="24"/>
        </w:rPr>
        <w:t xml:space="preserve"> se distribuye a todos los tejidos y fluidos corporales.  </w:t>
      </w:r>
    </w:p>
    <w:p w14:paraId="603CB2D6" w14:textId="77777777" w:rsidR="00032E11" w:rsidRDefault="00032E11" w:rsidP="00B05D48">
      <w:pPr>
        <w:widowControl w:val="0"/>
        <w:autoSpaceDE w:val="0"/>
        <w:autoSpaceDN w:val="0"/>
        <w:adjustRightInd w:val="0"/>
        <w:spacing w:after="240" w:line="480" w:lineRule="auto"/>
        <w:jc w:val="both"/>
        <w:rPr>
          <w:rFonts w:ascii="Arial" w:eastAsiaTheme="minorEastAsia" w:hAnsi="Arial" w:cs="Arial"/>
          <w:b/>
          <w:sz w:val="24"/>
          <w:szCs w:val="24"/>
          <w:lang w:val="es-ES" w:eastAsia="es-ES"/>
        </w:rPr>
      </w:pPr>
    </w:p>
    <w:p w14:paraId="13A5B6B4" w14:textId="77777777" w:rsidR="00E3578D" w:rsidRPr="0029300C" w:rsidRDefault="00A24813" w:rsidP="00B05D48">
      <w:pPr>
        <w:widowControl w:val="0"/>
        <w:autoSpaceDE w:val="0"/>
        <w:autoSpaceDN w:val="0"/>
        <w:adjustRightInd w:val="0"/>
        <w:spacing w:after="240" w:line="480" w:lineRule="auto"/>
        <w:jc w:val="both"/>
        <w:rPr>
          <w:rFonts w:ascii="Arial" w:eastAsiaTheme="minorEastAsia" w:hAnsi="Arial" w:cs="Arial"/>
          <w:b/>
          <w:sz w:val="24"/>
          <w:szCs w:val="24"/>
          <w:lang w:val="es-ES" w:eastAsia="es-ES"/>
        </w:rPr>
      </w:pPr>
      <w:r>
        <w:rPr>
          <w:rFonts w:ascii="Arial" w:eastAsiaTheme="minorEastAsia" w:hAnsi="Arial" w:cs="Arial"/>
          <w:b/>
          <w:sz w:val="24"/>
          <w:szCs w:val="24"/>
          <w:lang w:val="es-ES" w:eastAsia="es-ES"/>
        </w:rPr>
        <w:lastRenderedPageBreak/>
        <w:t xml:space="preserve">3.4  </w:t>
      </w:r>
      <w:r w:rsidR="00E3578D" w:rsidRPr="0029300C">
        <w:rPr>
          <w:rFonts w:ascii="Arial" w:eastAsiaTheme="minorEastAsia" w:hAnsi="Arial" w:cs="Arial"/>
          <w:b/>
          <w:sz w:val="24"/>
          <w:szCs w:val="24"/>
          <w:lang w:val="es-ES" w:eastAsia="es-ES"/>
        </w:rPr>
        <w:t>EPIDEMIOLOGÍA</w:t>
      </w:r>
    </w:p>
    <w:p w14:paraId="575ECDA3" w14:textId="77777777" w:rsidR="00E3578D" w:rsidRPr="0029300C" w:rsidRDefault="00032E11"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00E3578D" w:rsidRPr="0029300C">
        <w:rPr>
          <w:rFonts w:ascii="Arial" w:eastAsiaTheme="minorEastAsia" w:hAnsi="Arial" w:cs="Arial"/>
          <w:sz w:val="24"/>
          <w:szCs w:val="24"/>
          <w:lang w:val="es-ES" w:eastAsia="es-ES"/>
        </w:rPr>
        <w:t xml:space="preserve">El mayor descenso en el consumo de tabaco se ha dado en los grupos con un nivel socioeconómico elevado. La publicidad desfavorable y las amenazas legales han obligado a que las industrias del tabaco reduzcan la comercialización en los adolescentes y a ser menos dependientes de los beneficios del tabaco. El consumo de tabaco </w:t>
      </w:r>
      <w:r w:rsidR="00E511F5">
        <w:rPr>
          <w:rFonts w:ascii="Arial" w:eastAsiaTheme="minorEastAsia" w:hAnsi="Arial" w:cs="Arial"/>
          <w:sz w:val="24"/>
          <w:szCs w:val="24"/>
          <w:lang w:val="es-ES" w:eastAsia="es-ES"/>
        </w:rPr>
        <w:t xml:space="preserve">es la principal causa </w:t>
      </w:r>
      <w:r w:rsidR="00E3578D" w:rsidRPr="0029300C">
        <w:rPr>
          <w:rFonts w:ascii="Arial" w:eastAsiaTheme="minorEastAsia" w:hAnsi="Arial" w:cs="Arial"/>
          <w:sz w:val="24"/>
          <w:szCs w:val="24"/>
          <w:lang w:val="es-ES" w:eastAsia="es-ES"/>
        </w:rPr>
        <w:t>de</w:t>
      </w:r>
      <w:r w:rsidR="00E511F5">
        <w:rPr>
          <w:rFonts w:ascii="Arial" w:eastAsiaTheme="minorEastAsia" w:hAnsi="Arial" w:cs="Arial"/>
          <w:sz w:val="24"/>
          <w:szCs w:val="24"/>
          <w:lang w:val="es-ES" w:eastAsia="es-ES"/>
        </w:rPr>
        <w:t>l</w:t>
      </w:r>
      <w:r w:rsidR="00E3578D" w:rsidRPr="0029300C">
        <w:rPr>
          <w:rFonts w:ascii="Arial" w:eastAsiaTheme="minorEastAsia" w:hAnsi="Arial" w:cs="Arial"/>
          <w:sz w:val="24"/>
          <w:szCs w:val="24"/>
          <w:lang w:val="es-ES" w:eastAsia="es-ES"/>
        </w:rPr>
        <w:t xml:space="preserve"> </w:t>
      </w:r>
      <w:r w:rsidR="00E511F5">
        <w:rPr>
          <w:rFonts w:ascii="Arial" w:eastAsiaTheme="minorEastAsia" w:hAnsi="Arial" w:cs="Arial"/>
          <w:sz w:val="24"/>
          <w:szCs w:val="24"/>
          <w:lang w:val="es-ES" w:eastAsia="es-ES"/>
        </w:rPr>
        <w:t>cáncer</w:t>
      </w:r>
      <w:r w:rsidR="00E3578D" w:rsidRPr="0029300C">
        <w:rPr>
          <w:rFonts w:ascii="Arial" w:eastAsiaTheme="minorEastAsia" w:hAnsi="Arial" w:cs="Arial"/>
          <w:sz w:val="24"/>
          <w:szCs w:val="24"/>
          <w:lang w:val="es-ES" w:eastAsia="es-ES"/>
        </w:rPr>
        <w:t xml:space="preserve">. </w:t>
      </w:r>
      <w:r w:rsidR="00E3578D" w:rsidRPr="0029300C">
        <w:rPr>
          <w:rStyle w:val="Refdenotaalpie"/>
          <w:rFonts w:ascii="Arial" w:eastAsiaTheme="minorEastAsia" w:hAnsi="Arial" w:cs="Arial"/>
          <w:sz w:val="24"/>
          <w:szCs w:val="24"/>
          <w:lang w:val="es-ES" w:eastAsia="es-ES"/>
        </w:rPr>
        <w:footnoteReference w:id="22"/>
      </w:r>
    </w:p>
    <w:p w14:paraId="6B03D388" w14:textId="77777777" w:rsidR="00032E11" w:rsidRDefault="00032E11" w:rsidP="00B05D48">
      <w:pPr>
        <w:widowControl w:val="0"/>
        <w:autoSpaceDE w:val="0"/>
        <w:autoSpaceDN w:val="0"/>
        <w:adjustRightInd w:val="0"/>
        <w:spacing w:after="240" w:line="480" w:lineRule="auto"/>
        <w:jc w:val="both"/>
        <w:rPr>
          <w:rFonts w:ascii="Arial" w:eastAsiaTheme="minorEastAsia" w:hAnsi="Arial" w:cs="Arial"/>
          <w:b/>
          <w:sz w:val="24"/>
          <w:szCs w:val="24"/>
          <w:lang w:val="es-ES" w:eastAsia="es-ES"/>
        </w:rPr>
      </w:pPr>
    </w:p>
    <w:p w14:paraId="0CD70923" w14:textId="77777777" w:rsidR="00E3578D" w:rsidRPr="0029300C" w:rsidRDefault="00A24813" w:rsidP="00B05D48">
      <w:pPr>
        <w:widowControl w:val="0"/>
        <w:autoSpaceDE w:val="0"/>
        <w:autoSpaceDN w:val="0"/>
        <w:adjustRightInd w:val="0"/>
        <w:spacing w:after="240" w:line="480" w:lineRule="auto"/>
        <w:jc w:val="both"/>
        <w:rPr>
          <w:rFonts w:ascii="Arial" w:eastAsiaTheme="minorEastAsia" w:hAnsi="Arial" w:cs="Arial"/>
          <w:b/>
          <w:sz w:val="24"/>
          <w:szCs w:val="24"/>
          <w:lang w:val="es-ES" w:eastAsia="es-ES"/>
        </w:rPr>
      </w:pPr>
      <w:r>
        <w:rPr>
          <w:rFonts w:ascii="Arial" w:eastAsiaTheme="minorEastAsia" w:hAnsi="Arial" w:cs="Arial"/>
          <w:b/>
          <w:sz w:val="24"/>
          <w:szCs w:val="24"/>
          <w:lang w:val="es-ES" w:eastAsia="es-ES"/>
        </w:rPr>
        <w:t xml:space="preserve">3.5  </w:t>
      </w:r>
      <w:r w:rsidR="00E3578D" w:rsidRPr="0029300C">
        <w:rPr>
          <w:rFonts w:ascii="Arial" w:eastAsiaTheme="minorEastAsia" w:hAnsi="Arial" w:cs="Arial"/>
          <w:b/>
          <w:sz w:val="24"/>
          <w:szCs w:val="24"/>
          <w:lang w:val="es-ES" w:eastAsia="es-ES"/>
        </w:rPr>
        <w:t>ETIOLOGÍA</w:t>
      </w:r>
    </w:p>
    <w:p w14:paraId="30863997" w14:textId="77777777" w:rsidR="00E3578D" w:rsidRPr="0029300C" w:rsidRDefault="00032E11"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00E3578D" w:rsidRPr="0029300C">
        <w:rPr>
          <w:rFonts w:ascii="Arial" w:eastAsiaTheme="minorEastAsia" w:hAnsi="Arial" w:cs="Arial"/>
          <w:sz w:val="24"/>
          <w:szCs w:val="24"/>
          <w:lang w:val="es-ES" w:eastAsia="es-ES"/>
        </w:rPr>
        <w:t xml:space="preserve">La iniciación en el consumo de tabaco se produce generalmente en la adolescencia, asociada a la influencia de los amigos, el consumo de tabaco en los padres y el abuso de otras sustancias. Los sujetos pueden fumar durante un período de tiempo, intentar dejarlo y finalmente recaer. Las características de la adicción al tabaco tienen mucho en común con la adicción a los opiáceos. </w:t>
      </w:r>
    </w:p>
    <w:p w14:paraId="285C2056" w14:textId="77777777" w:rsidR="00E3578D" w:rsidRPr="0029300C" w:rsidRDefault="00E3578D"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 xml:space="preserve">Existe una gran similitud entre los patrones temporales de recaídas en la adicción al alcohol, a los opiáceos y al tabaco, y evidencias circunstanciales sugieren que el tabaquismo es generalmente una forma de conducta adictiva. </w:t>
      </w:r>
    </w:p>
    <w:p w14:paraId="71514BD8" w14:textId="77777777" w:rsidR="00E3578D" w:rsidRPr="0029300C" w:rsidRDefault="00E3578D"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 xml:space="preserve">El estrés, el escaso apoyo social, la ansiedad, la inadaptación y una escasa autoconfianza son factores asociados a los pobres resultados del tratamiento, y también son factores que influyen en gran medida en el consumo continuado de tabaco. </w:t>
      </w:r>
    </w:p>
    <w:p w14:paraId="56D79E0B" w14:textId="77777777" w:rsidR="00E3578D" w:rsidRPr="0029300C" w:rsidRDefault="00E3578D"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 xml:space="preserve">Se ha propuesto que algunas características psicológicas, tales como la </w:t>
      </w:r>
      <w:r w:rsidRPr="0029300C">
        <w:rPr>
          <w:rFonts w:ascii="Arial" w:eastAsiaTheme="minorEastAsia" w:hAnsi="Arial" w:cs="Arial"/>
          <w:sz w:val="24"/>
          <w:szCs w:val="24"/>
          <w:lang w:val="es-ES" w:eastAsia="es-ES"/>
        </w:rPr>
        <w:lastRenderedPageBreak/>
        <w:t>extraversión, la ansiedad o la cólera, están asociadas al consumo de tabaco. Existe una fuerte asociación entre alcohol y tabaco, especialmente en las mujeres y en las personas alcohólicas.</w:t>
      </w:r>
      <w:r w:rsidR="00850420" w:rsidRPr="0029300C">
        <w:rPr>
          <w:rStyle w:val="Refdenotaalpie"/>
          <w:rFonts w:ascii="Arial" w:eastAsiaTheme="minorEastAsia" w:hAnsi="Arial" w:cs="Arial"/>
          <w:sz w:val="24"/>
          <w:szCs w:val="24"/>
          <w:lang w:val="es-ES" w:eastAsia="es-ES"/>
        </w:rPr>
        <w:footnoteReference w:id="23"/>
      </w:r>
    </w:p>
    <w:p w14:paraId="28D70083" w14:textId="77777777" w:rsidR="00032E11" w:rsidRDefault="00032E11" w:rsidP="00B05D48">
      <w:pPr>
        <w:spacing w:before="100" w:beforeAutospacing="1" w:after="100" w:afterAutospacing="1" w:line="480" w:lineRule="auto"/>
        <w:jc w:val="both"/>
        <w:rPr>
          <w:rFonts w:ascii="Arial" w:hAnsi="Arial" w:cs="Arial"/>
          <w:b/>
          <w:bCs/>
          <w:sz w:val="24"/>
          <w:szCs w:val="24"/>
        </w:rPr>
      </w:pPr>
    </w:p>
    <w:p w14:paraId="5B3B665F" w14:textId="77777777" w:rsidR="00917856" w:rsidRPr="00761C43" w:rsidRDefault="00A24813" w:rsidP="00B05D48">
      <w:pPr>
        <w:spacing w:before="100" w:beforeAutospacing="1" w:after="100" w:afterAutospacing="1" w:line="480" w:lineRule="auto"/>
        <w:jc w:val="both"/>
        <w:rPr>
          <w:rFonts w:ascii="Arial" w:hAnsi="Arial" w:cs="Arial"/>
          <w:b/>
          <w:bCs/>
          <w:sz w:val="24"/>
          <w:szCs w:val="24"/>
        </w:rPr>
      </w:pPr>
      <w:r>
        <w:rPr>
          <w:rFonts w:ascii="Arial" w:hAnsi="Arial" w:cs="Arial"/>
          <w:b/>
          <w:bCs/>
          <w:sz w:val="24"/>
          <w:szCs w:val="24"/>
        </w:rPr>
        <w:t xml:space="preserve">3.6  </w:t>
      </w:r>
      <w:r w:rsidR="00917856" w:rsidRPr="00761C43">
        <w:rPr>
          <w:rFonts w:ascii="Arial" w:hAnsi="Arial" w:cs="Arial"/>
          <w:b/>
          <w:bCs/>
          <w:sz w:val="24"/>
          <w:szCs w:val="24"/>
        </w:rPr>
        <w:t>ABUSO DE LA NICOTINA</w:t>
      </w:r>
    </w:p>
    <w:p w14:paraId="10D340FA" w14:textId="77777777" w:rsidR="00917856" w:rsidRPr="0029300C" w:rsidRDefault="00032E11" w:rsidP="00B05D48">
      <w:pPr>
        <w:spacing w:before="100" w:beforeAutospacing="1" w:after="100" w:afterAutospacing="1" w:line="480" w:lineRule="auto"/>
        <w:jc w:val="both"/>
        <w:rPr>
          <w:rFonts w:ascii="Arial" w:hAnsi="Arial" w:cs="Arial"/>
          <w:bCs/>
          <w:sz w:val="24"/>
          <w:szCs w:val="24"/>
        </w:rPr>
      </w:pPr>
      <w:r>
        <w:rPr>
          <w:rFonts w:ascii="Arial" w:hAnsi="Arial" w:cs="Arial"/>
          <w:bCs/>
          <w:sz w:val="24"/>
          <w:szCs w:val="24"/>
        </w:rPr>
        <w:t xml:space="preserve">     </w:t>
      </w:r>
      <w:r w:rsidR="00917856" w:rsidRPr="0029300C">
        <w:rPr>
          <w:rFonts w:ascii="Arial" w:hAnsi="Arial" w:cs="Arial"/>
          <w:bCs/>
          <w:sz w:val="24"/>
          <w:szCs w:val="24"/>
        </w:rPr>
        <w:t xml:space="preserve">Existen varias pruebas que demuestran que la nicotina crea </w:t>
      </w:r>
      <w:r w:rsidR="00D66824" w:rsidRPr="0029300C">
        <w:rPr>
          <w:rFonts w:ascii="Arial" w:hAnsi="Arial" w:cs="Arial"/>
          <w:bCs/>
          <w:sz w:val="24"/>
          <w:szCs w:val="24"/>
        </w:rPr>
        <w:t>adicción</w:t>
      </w:r>
      <w:r w:rsidR="00917856" w:rsidRPr="0029300C">
        <w:rPr>
          <w:rFonts w:ascii="Arial" w:hAnsi="Arial" w:cs="Arial"/>
          <w:bCs/>
          <w:sz w:val="24"/>
          <w:szCs w:val="24"/>
        </w:rPr>
        <w:t xml:space="preserve">. El 60% de los fumadores habituales de 15 a 24 años de edad son adictos. </w:t>
      </w:r>
    </w:p>
    <w:p w14:paraId="137070F8" w14:textId="77777777" w:rsidR="00917856" w:rsidRPr="0029300C" w:rsidRDefault="00917856" w:rsidP="00B05D48">
      <w:pPr>
        <w:spacing w:before="100" w:beforeAutospacing="1" w:after="100" w:afterAutospacing="1" w:line="480" w:lineRule="auto"/>
        <w:jc w:val="both"/>
        <w:rPr>
          <w:rFonts w:ascii="Arial" w:hAnsi="Arial" w:cs="Arial"/>
          <w:sz w:val="24"/>
          <w:szCs w:val="24"/>
        </w:rPr>
      </w:pPr>
      <w:r w:rsidRPr="0029300C">
        <w:rPr>
          <w:rFonts w:ascii="Arial" w:hAnsi="Arial" w:cs="Arial"/>
          <w:bCs/>
          <w:sz w:val="24"/>
          <w:szCs w:val="24"/>
        </w:rPr>
        <w:t xml:space="preserve">Muchas veces la abstinencia causa cefaleas, sudoración, calambres, insomnio, malestar estomacal, irritabilidad y un deseo incontenible de fumar. Estos </w:t>
      </w:r>
      <w:r w:rsidR="00D66824" w:rsidRPr="0029300C">
        <w:rPr>
          <w:rFonts w:ascii="Arial" w:hAnsi="Arial" w:cs="Arial"/>
          <w:bCs/>
          <w:sz w:val="24"/>
          <w:szCs w:val="24"/>
        </w:rPr>
        <w:t>síntomas</w:t>
      </w:r>
      <w:r w:rsidRPr="0029300C">
        <w:rPr>
          <w:rFonts w:ascii="Arial" w:hAnsi="Arial" w:cs="Arial"/>
          <w:bCs/>
          <w:sz w:val="24"/>
          <w:szCs w:val="24"/>
        </w:rPr>
        <w:t xml:space="preserve"> duran de 2 a 6 semanas, pudiendo ser peores que los de la abstinencia de la heroína. Los patrones de </w:t>
      </w:r>
      <w:r w:rsidR="00D66824" w:rsidRPr="0029300C">
        <w:rPr>
          <w:rFonts w:ascii="Arial" w:hAnsi="Arial" w:cs="Arial"/>
          <w:bCs/>
          <w:sz w:val="24"/>
          <w:szCs w:val="24"/>
        </w:rPr>
        <w:t>recaída</w:t>
      </w:r>
      <w:r w:rsidRPr="0029300C">
        <w:rPr>
          <w:rFonts w:ascii="Arial" w:hAnsi="Arial" w:cs="Arial"/>
          <w:bCs/>
          <w:sz w:val="24"/>
          <w:szCs w:val="24"/>
        </w:rPr>
        <w:t xml:space="preserve"> son casi </w:t>
      </w:r>
      <w:r w:rsidR="00D66824" w:rsidRPr="0029300C">
        <w:rPr>
          <w:rFonts w:ascii="Arial" w:hAnsi="Arial" w:cs="Arial"/>
          <w:bCs/>
          <w:sz w:val="24"/>
          <w:szCs w:val="24"/>
        </w:rPr>
        <w:t>idénticos</w:t>
      </w:r>
      <w:r w:rsidRPr="0029300C">
        <w:rPr>
          <w:rFonts w:ascii="Arial" w:hAnsi="Arial" w:cs="Arial"/>
          <w:bCs/>
          <w:sz w:val="24"/>
          <w:szCs w:val="24"/>
        </w:rPr>
        <w:t xml:space="preserve"> en los </w:t>
      </w:r>
      <w:r w:rsidR="00D66824" w:rsidRPr="0029300C">
        <w:rPr>
          <w:rFonts w:ascii="Arial" w:hAnsi="Arial" w:cs="Arial"/>
          <w:bCs/>
          <w:sz w:val="24"/>
          <w:szCs w:val="24"/>
        </w:rPr>
        <w:t>alcohólicos</w:t>
      </w:r>
      <w:r w:rsidRPr="0029300C">
        <w:rPr>
          <w:rFonts w:ascii="Arial" w:hAnsi="Arial" w:cs="Arial"/>
          <w:bCs/>
          <w:sz w:val="24"/>
          <w:szCs w:val="24"/>
        </w:rPr>
        <w:t xml:space="preserve">, los adictos a la heroína, los adictos a la </w:t>
      </w:r>
      <w:r w:rsidR="00D66824" w:rsidRPr="0029300C">
        <w:rPr>
          <w:rFonts w:ascii="Arial" w:hAnsi="Arial" w:cs="Arial"/>
          <w:bCs/>
          <w:sz w:val="24"/>
          <w:szCs w:val="24"/>
        </w:rPr>
        <w:t>cocaína</w:t>
      </w:r>
      <w:r w:rsidRPr="0029300C">
        <w:rPr>
          <w:rFonts w:ascii="Arial" w:hAnsi="Arial" w:cs="Arial"/>
          <w:bCs/>
          <w:sz w:val="24"/>
          <w:szCs w:val="24"/>
        </w:rPr>
        <w:t xml:space="preserve"> y los fumadores que tratan de dejar el hábito. Un dato sorprendente 8 de cada 10 fumadores que dejan el habito recaen en el transcurso de un año. (Jarvik, 1995). </w:t>
      </w:r>
      <w:r w:rsidRPr="0029300C">
        <w:rPr>
          <w:rStyle w:val="Refdenotaalpie"/>
          <w:rFonts w:ascii="Arial" w:hAnsi="Arial" w:cs="Arial"/>
          <w:bCs/>
          <w:sz w:val="24"/>
          <w:szCs w:val="24"/>
        </w:rPr>
        <w:footnoteReference w:id="24"/>
      </w:r>
      <w:r w:rsidRPr="0029300C">
        <w:rPr>
          <w:rFonts w:ascii="Arial" w:hAnsi="Arial" w:cs="Arial"/>
          <w:bCs/>
          <w:sz w:val="24"/>
          <w:szCs w:val="24"/>
        </w:rPr>
        <w:t xml:space="preserve"> </w:t>
      </w:r>
    </w:p>
    <w:p w14:paraId="5BAA8BC5" w14:textId="77777777" w:rsidR="00032E11" w:rsidRDefault="00032E11" w:rsidP="00B05D48">
      <w:pPr>
        <w:spacing w:before="100" w:beforeAutospacing="1" w:after="100" w:afterAutospacing="1" w:line="480" w:lineRule="auto"/>
        <w:jc w:val="both"/>
        <w:rPr>
          <w:rFonts w:ascii="Arial" w:hAnsi="Arial" w:cs="Arial"/>
          <w:b/>
          <w:sz w:val="24"/>
          <w:szCs w:val="24"/>
        </w:rPr>
      </w:pPr>
    </w:p>
    <w:p w14:paraId="38C0EED1" w14:textId="77777777" w:rsidR="00A24813" w:rsidRDefault="00A24813" w:rsidP="00B05D48">
      <w:pPr>
        <w:spacing w:before="100" w:beforeAutospacing="1" w:after="100" w:afterAutospacing="1" w:line="480" w:lineRule="auto"/>
        <w:jc w:val="both"/>
        <w:rPr>
          <w:rFonts w:ascii="Arial" w:hAnsi="Arial" w:cs="Arial"/>
          <w:b/>
          <w:sz w:val="24"/>
          <w:szCs w:val="24"/>
        </w:rPr>
      </w:pPr>
      <w:r>
        <w:rPr>
          <w:rFonts w:ascii="Arial" w:hAnsi="Arial" w:cs="Arial"/>
          <w:b/>
          <w:sz w:val="24"/>
          <w:szCs w:val="24"/>
        </w:rPr>
        <w:t>3.7  DIAGNOSTICO SEGÚN EL DSM-IV-TR</w:t>
      </w:r>
    </w:p>
    <w:p w14:paraId="5C969121" w14:textId="77777777" w:rsidR="005B1A02" w:rsidRPr="0029300C" w:rsidRDefault="00A24813" w:rsidP="00B05D48">
      <w:pPr>
        <w:spacing w:before="100" w:beforeAutospacing="1" w:after="100" w:afterAutospacing="1" w:line="480" w:lineRule="auto"/>
        <w:jc w:val="both"/>
        <w:rPr>
          <w:rFonts w:ascii="Arial" w:hAnsi="Arial" w:cs="Arial"/>
          <w:b/>
          <w:sz w:val="24"/>
          <w:szCs w:val="24"/>
        </w:rPr>
      </w:pPr>
      <w:r>
        <w:rPr>
          <w:rFonts w:ascii="Arial" w:hAnsi="Arial" w:cs="Arial"/>
          <w:b/>
          <w:sz w:val="24"/>
          <w:szCs w:val="24"/>
        </w:rPr>
        <w:t xml:space="preserve">3.7.1 </w:t>
      </w:r>
      <w:r w:rsidR="005B1A02" w:rsidRPr="0029300C">
        <w:rPr>
          <w:rFonts w:ascii="Arial" w:hAnsi="Arial" w:cs="Arial"/>
          <w:b/>
          <w:sz w:val="24"/>
          <w:szCs w:val="24"/>
        </w:rPr>
        <w:t>D</w:t>
      </w:r>
      <w:r w:rsidR="006D0D93" w:rsidRPr="0029300C">
        <w:rPr>
          <w:rFonts w:ascii="Arial" w:hAnsi="Arial" w:cs="Arial"/>
          <w:b/>
          <w:sz w:val="24"/>
          <w:szCs w:val="24"/>
        </w:rPr>
        <w:t>iagnostico de la dependencia</w:t>
      </w:r>
    </w:p>
    <w:p w14:paraId="174A8A97" w14:textId="77777777" w:rsidR="005B1A02" w:rsidRPr="0029300C" w:rsidRDefault="00032E11" w:rsidP="00B05D48">
      <w:pPr>
        <w:spacing w:before="100" w:beforeAutospacing="1" w:after="100" w:afterAutospacing="1" w:line="480" w:lineRule="auto"/>
        <w:jc w:val="both"/>
        <w:rPr>
          <w:rFonts w:ascii="Arial" w:hAnsi="Arial" w:cs="Arial"/>
          <w:sz w:val="24"/>
          <w:szCs w:val="24"/>
        </w:rPr>
      </w:pPr>
      <w:r>
        <w:rPr>
          <w:rFonts w:ascii="Arial" w:hAnsi="Arial" w:cs="Arial"/>
          <w:sz w:val="24"/>
          <w:szCs w:val="24"/>
        </w:rPr>
        <w:t xml:space="preserve">     </w:t>
      </w:r>
      <w:r w:rsidR="005B1A02" w:rsidRPr="0029300C">
        <w:rPr>
          <w:rFonts w:ascii="Arial" w:hAnsi="Arial" w:cs="Arial"/>
          <w:sz w:val="24"/>
          <w:szCs w:val="24"/>
        </w:rPr>
        <w:t xml:space="preserve">El DSM-IV-TR, reconoce dentro de los trastornos con sustancias, los trastornos relacionados con la nicotina. Dentro de dicha categoria incluye la </w:t>
      </w:r>
      <w:r w:rsidR="005B1A02" w:rsidRPr="0029300C">
        <w:rPr>
          <w:rFonts w:ascii="Arial" w:hAnsi="Arial" w:cs="Arial"/>
          <w:sz w:val="24"/>
          <w:szCs w:val="24"/>
        </w:rPr>
        <w:lastRenderedPageBreak/>
        <w:t xml:space="preserve">dependencia a la nicotina, la abstinencia a la nicotina y el trastorno relacionado con la nicotina no </w:t>
      </w:r>
      <w:r w:rsidR="00FF54C4" w:rsidRPr="0029300C">
        <w:rPr>
          <w:rFonts w:ascii="Arial" w:hAnsi="Arial" w:cs="Arial"/>
          <w:sz w:val="24"/>
          <w:szCs w:val="24"/>
        </w:rPr>
        <w:t>especificada</w:t>
      </w:r>
      <w:r w:rsidR="005B1A02" w:rsidRPr="0029300C">
        <w:rPr>
          <w:rFonts w:ascii="Arial" w:hAnsi="Arial" w:cs="Arial"/>
          <w:sz w:val="24"/>
          <w:szCs w:val="24"/>
        </w:rPr>
        <w:t xml:space="preserve">. </w:t>
      </w:r>
    </w:p>
    <w:p w14:paraId="21B3700A" w14:textId="77777777" w:rsidR="00F826EB" w:rsidRPr="0029300C" w:rsidRDefault="00F826EB" w:rsidP="00B05D48">
      <w:pPr>
        <w:spacing w:before="100" w:beforeAutospacing="1" w:after="100" w:afterAutospacing="1" w:line="480" w:lineRule="auto"/>
        <w:jc w:val="both"/>
        <w:rPr>
          <w:rFonts w:ascii="Arial" w:hAnsi="Arial" w:cs="Arial"/>
          <w:sz w:val="24"/>
          <w:szCs w:val="24"/>
        </w:rPr>
      </w:pPr>
      <w:r w:rsidRPr="0029300C">
        <w:rPr>
          <w:rFonts w:ascii="Arial" w:hAnsi="Arial" w:cs="Arial"/>
          <w:sz w:val="24"/>
          <w:szCs w:val="24"/>
        </w:rPr>
        <w:t xml:space="preserve">Una severidad de la dependencia a la nicotina nos la indica el hecho de que sólo el 33% de las personas que dejan de fumar por si mismas permanecen abstinentes durante  dos </w:t>
      </w:r>
      <w:r w:rsidR="00FF54C4" w:rsidRPr="0029300C">
        <w:rPr>
          <w:rFonts w:ascii="Arial" w:hAnsi="Arial" w:cs="Arial"/>
          <w:sz w:val="24"/>
          <w:szCs w:val="24"/>
        </w:rPr>
        <w:t>días</w:t>
      </w:r>
      <w:r w:rsidRPr="0029300C">
        <w:rPr>
          <w:rFonts w:ascii="Arial" w:hAnsi="Arial" w:cs="Arial"/>
          <w:sz w:val="24"/>
          <w:szCs w:val="24"/>
        </w:rPr>
        <w:t xml:space="preserve"> y a la larga menos del 5% logran seguir abstinentes.</w:t>
      </w:r>
    </w:p>
    <w:p w14:paraId="7BDDF769" w14:textId="77777777" w:rsidR="00F826EB" w:rsidRPr="0029300C" w:rsidRDefault="00F826EB" w:rsidP="00B05D48">
      <w:pPr>
        <w:spacing w:before="100" w:beforeAutospacing="1" w:after="100" w:afterAutospacing="1" w:line="480" w:lineRule="auto"/>
        <w:jc w:val="both"/>
        <w:rPr>
          <w:rFonts w:ascii="Arial" w:hAnsi="Arial" w:cs="Arial"/>
          <w:sz w:val="24"/>
          <w:szCs w:val="24"/>
        </w:rPr>
      </w:pPr>
      <w:r w:rsidRPr="0029300C">
        <w:rPr>
          <w:rFonts w:ascii="Arial" w:hAnsi="Arial" w:cs="Arial"/>
          <w:sz w:val="24"/>
          <w:szCs w:val="24"/>
        </w:rPr>
        <w:t>La fuerza de la dependencia de la nicotina producida por el consumo del cigarrillo es producto de vario</w:t>
      </w:r>
      <w:r w:rsidR="0044722D">
        <w:rPr>
          <w:rFonts w:ascii="Arial" w:hAnsi="Arial" w:cs="Arial"/>
          <w:sz w:val="24"/>
          <w:szCs w:val="24"/>
        </w:rPr>
        <w:t>s</w:t>
      </w:r>
      <w:r w:rsidRPr="0029300C">
        <w:rPr>
          <w:rFonts w:ascii="Arial" w:hAnsi="Arial" w:cs="Arial"/>
          <w:sz w:val="24"/>
          <w:szCs w:val="24"/>
        </w:rPr>
        <w:t xml:space="preserve"> factores: </w:t>
      </w:r>
    </w:p>
    <w:p w14:paraId="0D6977CD" w14:textId="77777777" w:rsidR="00F826EB" w:rsidRPr="0029300C" w:rsidRDefault="00F826EB" w:rsidP="00B84A75">
      <w:pPr>
        <w:spacing w:before="100" w:beforeAutospacing="1" w:after="100" w:afterAutospacing="1" w:line="480" w:lineRule="auto"/>
        <w:jc w:val="both"/>
        <w:rPr>
          <w:rFonts w:ascii="Arial" w:hAnsi="Arial" w:cs="Arial"/>
          <w:sz w:val="24"/>
          <w:szCs w:val="24"/>
        </w:rPr>
      </w:pPr>
      <w:r w:rsidRPr="0029300C">
        <w:rPr>
          <w:rFonts w:ascii="Arial" w:hAnsi="Arial" w:cs="Arial"/>
          <w:sz w:val="24"/>
          <w:szCs w:val="24"/>
        </w:rPr>
        <w:t xml:space="preserve">1.- La nicotina produce </w:t>
      </w:r>
      <w:r w:rsidR="0044722D" w:rsidRPr="0029300C">
        <w:rPr>
          <w:rFonts w:ascii="Arial" w:hAnsi="Arial" w:cs="Arial"/>
          <w:sz w:val="24"/>
          <w:szCs w:val="24"/>
        </w:rPr>
        <w:t>múltiples</w:t>
      </w:r>
      <w:r w:rsidRPr="0029300C">
        <w:rPr>
          <w:rFonts w:ascii="Arial" w:hAnsi="Arial" w:cs="Arial"/>
          <w:sz w:val="24"/>
          <w:szCs w:val="24"/>
        </w:rPr>
        <w:t xml:space="preserve"> efectos de reforzamiento positivo (mejora la concentración y el estado de </w:t>
      </w:r>
      <w:r w:rsidR="0044722D" w:rsidRPr="0029300C">
        <w:rPr>
          <w:rFonts w:ascii="Arial" w:hAnsi="Arial" w:cs="Arial"/>
          <w:sz w:val="24"/>
          <w:szCs w:val="24"/>
        </w:rPr>
        <w:t>ánimo</w:t>
      </w:r>
      <w:r w:rsidRPr="0029300C">
        <w:rPr>
          <w:rFonts w:ascii="Arial" w:hAnsi="Arial" w:cs="Arial"/>
          <w:sz w:val="24"/>
          <w:szCs w:val="24"/>
        </w:rPr>
        <w:t>)</w:t>
      </w:r>
    </w:p>
    <w:p w14:paraId="2225A24E" w14:textId="77777777" w:rsidR="00F826EB" w:rsidRPr="0029300C" w:rsidRDefault="00F826EB" w:rsidP="00B05D48">
      <w:pPr>
        <w:spacing w:before="100" w:beforeAutospacing="1" w:after="100" w:afterAutospacing="1" w:line="480" w:lineRule="auto"/>
        <w:jc w:val="both"/>
        <w:rPr>
          <w:rFonts w:ascii="Arial" w:hAnsi="Arial" w:cs="Arial"/>
          <w:sz w:val="24"/>
          <w:szCs w:val="24"/>
        </w:rPr>
      </w:pPr>
      <w:r w:rsidRPr="0029300C">
        <w:rPr>
          <w:rFonts w:ascii="Arial" w:hAnsi="Arial" w:cs="Arial"/>
          <w:sz w:val="24"/>
          <w:szCs w:val="24"/>
        </w:rPr>
        <w:t xml:space="preserve">2.- </w:t>
      </w:r>
      <w:r w:rsidR="0044722D" w:rsidRPr="0029300C">
        <w:rPr>
          <w:rFonts w:ascii="Arial" w:hAnsi="Arial" w:cs="Arial"/>
          <w:sz w:val="24"/>
          <w:szCs w:val="24"/>
        </w:rPr>
        <w:t>Después</w:t>
      </w:r>
      <w:r w:rsidRPr="0029300C">
        <w:rPr>
          <w:rFonts w:ascii="Arial" w:hAnsi="Arial" w:cs="Arial"/>
          <w:sz w:val="24"/>
          <w:szCs w:val="24"/>
        </w:rPr>
        <w:t xml:space="preserve"> de una </w:t>
      </w:r>
      <w:r w:rsidR="0044722D" w:rsidRPr="0029300C">
        <w:rPr>
          <w:rFonts w:ascii="Arial" w:hAnsi="Arial" w:cs="Arial"/>
          <w:sz w:val="24"/>
          <w:szCs w:val="24"/>
        </w:rPr>
        <w:t>inhalación</w:t>
      </w:r>
      <w:r w:rsidRPr="0029300C">
        <w:rPr>
          <w:rFonts w:ascii="Arial" w:hAnsi="Arial" w:cs="Arial"/>
          <w:sz w:val="24"/>
          <w:szCs w:val="24"/>
        </w:rPr>
        <w:t xml:space="preserve"> la </w:t>
      </w:r>
      <w:r w:rsidR="0044722D" w:rsidRPr="0029300C">
        <w:rPr>
          <w:rFonts w:ascii="Arial" w:hAnsi="Arial" w:cs="Arial"/>
          <w:sz w:val="24"/>
          <w:szCs w:val="24"/>
        </w:rPr>
        <w:t>nicotina</w:t>
      </w:r>
      <w:r w:rsidRPr="0029300C">
        <w:rPr>
          <w:rFonts w:ascii="Arial" w:hAnsi="Arial" w:cs="Arial"/>
          <w:sz w:val="24"/>
          <w:szCs w:val="24"/>
        </w:rPr>
        <w:t xml:space="preserve"> solo tarda 7 segundos en llegar al cerebro, </w:t>
      </w:r>
      <w:r w:rsidR="0044722D" w:rsidRPr="0029300C">
        <w:rPr>
          <w:rFonts w:ascii="Arial" w:hAnsi="Arial" w:cs="Arial"/>
          <w:sz w:val="24"/>
          <w:szCs w:val="24"/>
        </w:rPr>
        <w:t>produciéndose</w:t>
      </w:r>
      <w:r w:rsidRPr="0029300C">
        <w:rPr>
          <w:rFonts w:ascii="Arial" w:hAnsi="Arial" w:cs="Arial"/>
          <w:sz w:val="24"/>
          <w:szCs w:val="24"/>
        </w:rPr>
        <w:t xml:space="preserve"> un efecto de la sustancia casi inmediato</w:t>
      </w:r>
      <w:r w:rsidR="005B5E48" w:rsidRPr="0029300C">
        <w:rPr>
          <w:rFonts w:ascii="Arial" w:hAnsi="Arial" w:cs="Arial"/>
          <w:sz w:val="24"/>
          <w:szCs w:val="24"/>
        </w:rPr>
        <w:t xml:space="preserve"> a su ingestión.</w:t>
      </w:r>
    </w:p>
    <w:p w14:paraId="18D051F8" w14:textId="77777777" w:rsidR="005B5E48" w:rsidRPr="0029300C" w:rsidRDefault="005B5E48" w:rsidP="00B05D48">
      <w:pPr>
        <w:spacing w:before="100" w:beforeAutospacing="1" w:after="100" w:afterAutospacing="1" w:line="480" w:lineRule="auto"/>
        <w:jc w:val="both"/>
        <w:rPr>
          <w:rFonts w:ascii="Arial" w:hAnsi="Arial" w:cs="Arial"/>
          <w:sz w:val="24"/>
          <w:szCs w:val="24"/>
        </w:rPr>
      </w:pPr>
      <w:r w:rsidRPr="0029300C">
        <w:rPr>
          <w:rFonts w:ascii="Arial" w:hAnsi="Arial" w:cs="Arial"/>
          <w:sz w:val="24"/>
          <w:szCs w:val="24"/>
        </w:rPr>
        <w:t>3.- El fumador puede modular, por la forma en que fuma, la dosis de nicotina que necesita.</w:t>
      </w:r>
    </w:p>
    <w:p w14:paraId="0AE56373" w14:textId="77777777" w:rsidR="005B5E48" w:rsidRPr="0029300C" w:rsidRDefault="005B5E48" w:rsidP="00B05D48">
      <w:pPr>
        <w:spacing w:before="100" w:beforeAutospacing="1" w:after="100" w:afterAutospacing="1" w:line="480" w:lineRule="auto"/>
        <w:jc w:val="both"/>
        <w:rPr>
          <w:rFonts w:ascii="Arial" w:hAnsi="Arial" w:cs="Arial"/>
          <w:sz w:val="24"/>
          <w:szCs w:val="24"/>
        </w:rPr>
      </w:pPr>
      <w:r w:rsidRPr="0029300C">
        <w:rPr>
          <w:rFonts w:ascii="Arial" w:hAnsi="Arial" w:cs="Arial"/>
          <w:sz w:val="24"/>
          <w:szCs w:val="24"/>
        </w:rPr>
        <w:t>Todas las formas qu</w:t>
      </w:r>
      <w:r w:rsidR="00FF54C4">
        <w:rPr>
          <w:rFonts w:ascii="Arial" w:hAnsi="Arial" w:cs="Arial"/>
          <w:sz w:val="24"/>
          <w:szCs w:val="24"/>
        </w:rPr>
        <w:t>e</w:t>
      </w:r>
      <w:r w:rsidRPr="0029300C">
        <w:rPr>
          <w:rFonts w:ascii="Arial" w:hAnsi="Arial" w:cs="Arial"/>
          <w:sz w:val="24"/>
          <w:szCs w:val="24"/>
        </w:rPr>
        <w:t xml:space="preserve"> existen de consumir tabaco, tienen la capacidad de generar dependencia de la nicotina y producir el </w:t>
      </w:r>
      <w:r w:rsidR="00FF54C4" w:rsidRPr="0029300C">
        <w:rPr>
          <w:rFonts w:ascii="Arial" w:hAnsi="Arial" w:cs="Arial"/>
          <w:sz w:val="24"/>
          <w:szCs w:val="24"/>
        </w:rPr>
        <w:t>síndrome</w:t>
      </w:r>
      <w:r w:rsidRPr="0029300C">
        <w:rPr>
          <w:rFonts w:ascii="Arial" w:hAnsi="Arial" w:cs="Arial"/>
          <w:sz w:val="24"/>
          <w:szCs w:val="24"/>
        </w:rPr>
        <w:t xml:space="preserve"> de abstinencia.</w:t>
      </w:r>
    </w:p>
    <w:p w14:paraId="1D24E9C7" w14:textId="77777777" w:rsidR="00032E11" w:rsidRDefault="005B5E48" w:rsidP="00032E11">
      <w:pPr>
        <w:spacing w:before="100" w:beforeAutospacing="1" w:after="100" w:afterAutospacing="1" w:line="480" w:lineRule="auto"/>
        <w:jc w:val="both"/>
        <w:rPr>
          <w:rFonts w:ascii="Arial" w:hAnsi="Arial" w:cs="Arial"/>
          <w:sz w:val="24"/>
          <w:szCs w:val="24"/>
        </w:rPr>
      </w:pPr>
      <w:r w:rsidRPr="0029300C">
        <w:rPr>
          <w:rFonts w:ascii="Arial" w:hAnsi="Arial" w:cs="Arial"/>
          <w:sz w:val="24"/>
          <w:szCs w:val="24"/>
        </w:rPr>
        <w:t xml:space="preserve">El </w:t>
      </w:r>
      <w:r w:rsidR="00FF54C4" w:rsidRPr="0029300C">
        <w:rPr>
          <w:rFonts w:ascii="Arial" w:hAnsi="Arial" w:cs="Arial"/>
          <w:sz w:val="24"/>
          <w:szCs w:val="24"/>
        </w:rPr>
        <w:t>síndrome</w:t>
      </w:r>
      <w:r w:rsidRPr="0029300C">
        <w:rPr>
          <w:rFonts w:ascii="Arial" w:hAnsi="Arial" w:cs="Arial"/>
          <w:sz w:val="24"/>
          <w:szCs w:val="24"/>
        </w:rPr>
        <w:t xml:space="preserve"> de abstinencia de nicotina suele </w:t>
      </w:r>
      <w:r w:rsidR="00FF54C4" w:rsidRPr="0029300C">
        <w:rPr>
          <w:rFonts w:ascii="Arial" w:hAnsi="Arial" w:cs="Arial"/>
          <w:sz w:val="24"/>
          <w:szCs w:val="24"/>
        </w:rPr>
        <w:t>presentar</w:t>
      </w:r>
      <w:r w:rsidRPr="0029300C">
        <w:rPr>
          <w:rFonts w:ascii="Arial" w:hAnsi="Arial" w:cs="Arial"/>
          <w:sz w:val="24"/>
          <w:szCs w:val="24"/>
        </w:rPr>
        <w:t xml:space="preserve"> una serie de síntomas característicos para esta sustancia, como irritabilidad, ansiedad, depresión, inquietud, molestias corporales, </w:t>
      </w:r>
      <w:r w:rsidR="00710CD7" w:rsidRPr="0029300C">
        <w:rPr>
          <w:rFonts w:ascii="Arial" w:hAnsi="Arial" w:cs="Arial"/>
          <w:sz w:val="24"/>
          <w:szCs w:val="24"/>
        </w:rPr>
        <w:t xml:space="preserve">insomnio, aumento del apetito, temblor, </w:t>
      </w:r>
      <w:r w:rsidRPr="0029300C">
        <w:rPr>
          <w:rFonts w:ascii="Arial" w:hAnsi="Arial" w:cs="Arial"/>
          <w:sz w:val="24"/>
          <w:szCs w:val="24"/>
        </w:rPr>
        <w:t xml:space="preserve">intensa necesidad de tabaco, deseo de ingerir dulces, tos, deterioro en la </w:t>
      </w:r>
      <w:r w:rsidR="00FF54C4" w:rsidRPr="0029300C">
        <w:rPr>
          <w:rFonts w:ascii="Arial" w:hAnsi="Arial" w:cs="Arial"/>
          <w:sz w:val="24"/>
          <w:szCs w:val="24"/>
        </w:rPr>
        <w:t>ejecución</w:t>
      </w:r>
      <w:r w:rsidRPr="0029300C">
        <w:rPr>
          <w:rFonts w:ascii="Arial" w:hAnsi="Arial" w:cs="Arial"/>
          <w:sz w:val="24"/>
          <w:szCs w:val="24"/>
        </w:rPr>
        <w:t xml:space="preserve"> de tareas de vigilancia</w:t>
      </w:r>
      <w:r w:rsidR="00710CD7" w:rsidRPr="0029300C">
        <w:rPr>
          <w:rFonts w:ascii="Arial" w:hAnsi="Arial" w:cs="Arial"/>
          <w:sz w:val="24"/>
          <w:szCs w:val="24"/>
        </w:rPr>
        <w:t>, entre otros</w:t>
      </w:r>
      <w:r w:rsidRPr="0029300C">
        <w:rPr>
          <w:rFonts w:ascii="Arial" w:hAnsi="Arial" w:cs="Arial"/>
          <w:sz w:val="24"/>
          <w:szCs w:val="24"/>
        </w:rPr>
        <w:t xml:space="preserve">. Los </w:t>
      </w:r>
      <w:r w:rsidR="00FF54C4" w:rsidRPr="0029300C">
        <w:rPr>
          <w:rFonts w:ascii="Arial" w:hAnsi="Arial" w:cs="Arial"/>
          <w:sz w:val="24"/>
          <w:szCs w:val="24"/>
        </w:rPr>
        <w:t>síntomas</w:t>
      </w:r>
      <w:r w:rsidRPr="0029300C">
        <w:rPr>
          <w:rFonts w:ascii="Arial" w:hAnsi="Arial" w:cs="Arial"/>
          <w:sz w:val="24"/>
          <w:szCs w:val="24"/>
        </w:rPr>
        <w:t xml:space="preserve"> inician al cabo de unas pocas </w:t>
      </w:r>
      <w:r w:rsidRPr="0029300C">
        <w:rPr>
          <w:rFonts w:ascii="Arial" w:hAnsi="Arial" w:cs="Arial"/>
          <w:sz w:val="24"/>
          <w:szCs w:val="24"/>
        </w:rPr>
        <w:lastRenderedPageBreak/>
        <w:t xml:space="preserve">horas (2-12 horas) y alcanzan su punto entre las (24-48 horas) </w:t>
      </w:r>
      <w:r w:rsidR="0044722D" w:rsidRPr="0029300C">
        <w:rPr>
          <w:rFonts w:ascii="Arial" w:hAnsi="Arial" w:cs="Arial"/>
          <w:sz w:val="24"/>
          <w:szCs w:val="24"/>
        </w:rPr>
        <w:t>después</w:t>
      </w:r>
      <w:r w:rsidRPr="0029300C">
        <w:rPr>
          <w:rFonts w:ascii="Arial" w:hAnsi="Arial" w:cs="Arial"/>
          <w:sz w:val="24"/>
          <w:szCs w:val="24"/>
        </w:rPr>
        <w:t xml:space="preserve"> de dejar de fumar.</w:t>
      </w:r>
    </w:p>
    <w:p w14:paraId="2C293735" w14:textId="77777777" w:rsidR="00032E11" w:rsidRDefault="00032E11" w:rsidP="00032E11">
      <w:pPr>
        <w:spacing w:before="100" w:beforeAutospacing="1" w:after="100" w:afterAutospacing="1" w:line="480" w:lineRule="auto"/>
        <w:jc w:val="both"/>
        <w:rPr>
          <w:rFonts w:ascii="Arial" w:hAnsi="Arial" w:cs="Arial"/>
          <w:sz w:val="24"/>
          <w:szCs w:val="24"/>
        </w:rPr>
      </w:pPr>
    </w:p>
    <w:p w14:paraId="4437C3C5" w14:textId="77777777" w:rsidR="00AE6026" w:rsidRPr="00032E11" w:rsidRDefault="00A24813" w:rsidP="00032E11">
      <w:pPr>
        <w:spacing w:before="100" w:beforeAutospacing="1" w:after="100" w:afterAutospacing="1" w:line="480" w:lineRule="auto"/>
        <w:jc w:val="both"/>
        <w:rPr>
          <w:rFonts w:ascii="Arial" w:hAnsi="Arial" w:cs="Arial"/>
          <w:sz w:val="24"/>
          <w:szCs w:val="24"/>
        </w:rPr>
      </w:pPr>
      <w:r>
        <w:rPr>
          <w:rFonts w:ascii="Arial" w:eastAsia="Times New Roman" w:hAnsi="Arial" w:cs="Arial"/>
          <w:b/>
          <w:bCs/>
          <w:sz w:val="24"/>
          <w:szCs w:val="24"/>
        </w:rPr>
        <w:t xml:space="preserve">3.7.2  </w:t>
      </w:r>
      <w:r w:rsidR="00AE6026" w:rsidRPr="0029300C">
        <w:rPr>
          <w:rFonts w:ascii="Arial" w:eastAsia="Times New Roman" w:hAnsi="Arial" w:cs="Arial"/>
          <w:b/>
          <w:bCs/>
          <w:sz w:val="24"/>
          <w:szCs w:val="24"/>
        </w:rPr>
        <w:t>D</w:t>
      </w:r>
      <w:r w:rsidR="006D0D93" w:rsidRPr="0029300C">
        <w:rPr>
          <w:rFonts w:ascii="Arial" w:eastAsia="Times New Roman" w:hAnsi="Arial" w:cs="Arial"/>
          <w:b/>
          <w:bCs/>
          <w:sz w:val="24"/>
          <w:szCs w:val="24"/>
        </w:rPr>
        <w:t>ependencia de nicotina f17.2x</w:t>
      </w:r>
      <w:r w:rsidR="006D0D93" w:rsidRPr="0029300C">
        <w:rPr>
          <w:rFonts w:ascii="Arial" w:eastAsia="Times New Roman" w:hAnsi="Arial" w:cs="Arial"/>
          <w:b/>
          <w:bCs/>
          <w:sz w:val="24"/>
          <w:szCs w:val="24"/>
        </w:rPr>
        <w:tab/>
      </w:r>
      <w:r w:rsidR="00AE6026" w:rsidRPr="0029300C">
        <w:rPr>
          <w:rFonts w:ascii="Arial" w:eastAsia="Times New Roman" w:hAnsi="Arial" w:cs="Arial"/>
          <w:b/>
          <w:bCs/>
          <w:sz w:val="24"/>
          <w:szCs w:val="24"/>
        </w:rPr>
        <w:br/>
      </w:r>
      <w:r w:rsidR="00032E11">
        <w:rPr>
          <w:rFonts w:ascii="Arial" w:eastAsia="Times New Roman" w:hAnsi="Arial" w:cs="Arial"/>
          <w:sz w:val="24"/>
          <w:szCs w:val="24"/>
        </w:rPr>
        <w:t xml:space="preserve">     </w:t>
      </w:r>
      <w:r>
        <w:rPr>
          <w:rFonts w:ascii="Arial" w:eastAsia="Times New Roman" w:hAnsi="Arial" w:cs="Arial"/>
          <w:sz w:val="24"/>
          <w:szCs w:val="24"/>
        </w:rPr>
        <w:t>P</w:t>
      </w:r>
      <w:r w:rsidR="00FD03C6">
        <w:rPr>
          <w:rFonts w:ascii="Arial" w:eastAsia="Times New Roman" w:hAnsi="Arial" w:cs="Arial"/>
          <w:sz w:val="24"/>
          <w:szCs w:val="24"/>
        </w:rPr>
        <w:t>ara el diagnostico de dependencia de nicotina se debe considerar u</w:t>
      </w:r>
      <w:r w:rsidR="00AE6026" w:rsidRPr="0029300C">
        <w:rPr>
          <w:rFonts w:ascii="Arial" w:eastAsia="Times New Roman" w:hAnsi="Arial" w:cs="Arial"/>
          <w:sz w:val="24"/>
          <w:szCs w:val="24"/>
        </w:rPr>
        <w:t>n patrón mal</w:t>
      </w:r>
      <w:r>
        <w:rPr>
          <w:rFonts w:ascii="Arial" w:eastAsia="Times New Roman" w:hAnsi="Arial" w:cs="Arial"/>
          <w:sz w:val="24"/>
          <w:szCs w:val="24"/>
        </w:rPr>
        <w:t xml:space="preserve"> </w:t>
      </w:r>
      <w:r w:rsidR="00AE6026" w:rsidRPr="0029300C">
        <w:rPr>
          <w:rFonts w:ascii="Arial" w:eastAsia="Times New Roman" w:hAnsi="Arial" w:cs="Arial"/>
          <w:sz w:val="24"/>
          <w:szCs w:val="24"/>
        </w:rPr>
        <w:t xml:space="preserve">adaptativo de uso de sustancias que conlleva un </w:t>
      </w:r>
      <w:r w:rsidR="0044722D" w:rsidRPr="0029300C">
        <w:rPr>
          <w:rFonts w:ascii="Arial" w:eastAsia="Times New Roman" w:hAnsi="Arial" w:cs="Arial"/>
          <w:sz w:val="24"/>
          <w:szCs w:val="24"/>
        </w:rPr>
        <w:t>deterioro</w:t>
      </w:r>
      <w:r w:rsidR="00AE6026" w:rsidRPr="0029300C">
        <w:rPr>
          <w:rFonts w:ascii="Arial" w:eastAsia="Times New Roman" w:hAnsi="Arial" w:cs="Arial"/>
          <w:sz w:val="24"/>
          <w:szCs w:val="24"/>
        </w:rPr>
        <w:t xml:space="preserve"> o malestar </w:t>
      </w:r>
      <w:r w:rsidR="0044722D" w:rsidRPr="0029300C">
        <w:rPr>
          <w:rFonts w:ascii="Arial" w:eastAsia="Times New Roman" w:hAnsi="Arial" w:cs="Arial"/>
          <w:sz w:val="24"/>
          <w:szCs w:val="24"/>
        </w:rPr>
        <w:t>clínicamente</w:t>
      </w:r>
      <w:r w:rsidR="00AE6026" w:rsidRPr="0029300C">
        <w:rPr>
          <w:rFonts w:ascii="Arial" w:eastAsia="Times New Roman" w:hAnsi="Arial" w:cs="Arial"/>
          <w:sz w:val="24"/>
          <w:szCs w:val="24"/>
        </w:rPr>
        <w:t xml:space="preserve"> signi</w:t>
      </w:r>
      <w:r w:rsidR="00FD03C6">
        <w:rPr>
          <w:rFonts w:ascii="Arial" w:eastAsia="Times New Roman" w:hAnsi="Arial" w:cs="Arial"/>
          <w:sz w:val="24"/>
          <w:szCs w:val="24"/>
        </w:rPr>
        <w:t xml:space="preserve">ficativo, expresado por tres </w:t>
      </w:r>
      <w:r w:rsidR="0044722D">
        <w:rPr>
          <w:rFonts w:ascii="Arial" w:eastAsia="Times New Roman" w:hAnsi="Arial" w:cs="Arial"/>
          <w:sz w:val="24"/>
          <w:szCs w:val="24"/>
        </w:rPr>
        <w:t>o</w:t>
      </w:r>
      <w:r w:rsidR="00FD03C6">
        <w:rPr>
          <w:rFonts w:ascii="Arial" w:eastAsia="Times New Roman" w:hAnsi="Arial" w:cs="Arial"/>
          <w:sz w:val="24"/>
          <w:szCs w:val="24"/>
        </w:rPr>
        <w:t xml:space="preserve"> más de las </w:t>
      </w:r>
      <w:r w:rsidR="00AE6026" w:rsidRPr="0029300C">
        <w:rPr>
          <w:rFonts w:ascii="Arial" w:eastAsia="Times New Roman" w:hAnsi="Arial" w:cs="Arial"/>
          <w:sz w:val="24"/>
          <w:szCs w:val="24"/>
        </w:rPr>
        <w:t>siguientes</w:t>
      </w:r>
      <w:r w:rsidR="00FD03C6">
        <w:rPr>
          <w:rFonts w:ascii="Arial" w:eastAsia="Times New Roman" w:hAnsi="Arial" w:cs="Arial"/>
          <w:sz w:val="24"/>
          <w:szCs w:val="24"/>
        </w:rPr>
        <w:t xml:space="preserve"> </w:t>
      </w:r>
      <w:r w:rsidR="0044722D">
        <w:rPr>
          <w:rFonts w:ascii="Arial" w:eastAsia="Times New Roman" w:hAnsi="Arial" w:cs="Arial"/>
          <w:sz w:val="24"/>
          <w:szCs w:val="24"/>
        </w:rPr>
        <w:t>características</w:t>
      </w:r>
      <w:r w:rsidR="00FD03C6">
        <w:rPr>
          <w:rFonts w:ascii="Arial" w:eastAsia="Times New Roman" w:hAnsi="Arial" w:cs="Arial"/>
          <w:sz w:val="24"/>
          <w:szCs w:val="24"/>
        </w:rPr>
        <w:t xml:space="preserve"> durante</w:t>
      </w:r>
      <w:r w:rsidR="00AE6026" w:rsidRPr="0029300C">
        <w:rPr>
          <w:rFonts w:ascii="Arial" w:eastAsia="Times New Roman" w:hAnsi="Arial" w:cs="Arial"/>
          <w:sz w:val="24"/>
          <w:szCs w:val="24"/>
        </w:rPr>
        <w:t xml:space="preserve"> en </w:t>
      </w:r>
      <w:r w:rsidR="00FD03C6">
        <w:rPr>
          <w:rFonts w:ascii="Arial" w:eastAsia="Times New Roman" w:hAnsi="Arial" w:cs="Arial"/>
          <w:sz w:val="24"/>
          <w:szCs w:val="24"/>
        </w:rPr>
        <w:t xml:space="preserve">un período continuo de doce 12 meses: </w:t>
      </w:r>
      <w:r w:rsidR="0044722D">
        <w:rPr>
          <w:rFonts w:ascii="Arial" w:eastAsia="Times New Roman" w:hAnsi="Arial" w:cs="Arial"/>
          <w:sz w:val="24"/>
          <w:szCs w:val="24"/>
        </w:rPr>
        <w:t>tolerancia</w:t>
      </w:r>
      <w:r w:rsidR="00FD03C6">
        <w:rPr>
          <w:rFonts w:ascii="Arial" w:eastAsia="Times New Roman" w:hAnsi="Arial" w:cs="Arial"/>
          <w:sz w:val="24"/>
          <w:szCs w:val="24"/>
        </w:rPr>
        <w:t xml:space="preserve"> y </w:t>
      </w:r>
      <w:r w:rsidR="0044722D">
        <w:rPr>
          <w:rFonts w:ascii="Arial" w:eastAsia="Times New Roman" w:hAnsi="Arial" w:cs="Arial"/>
          <w:sz w:val="24"/>
          <w:szCs w:val="24"/>
        </w:rPr>
        <w:t>abstinencia</w:t>
      </w:r>
      <w:r w:rsidR="00FD03C6">
        <w:rPr>
          <w:rFonts w:ascii="Arial" w:eastAsia="Times New Roman" w:hAnsi="Arial" w:cs="Arial"/>
          <w:sz w:val="24"/>
          <w:szCs w:val="24"/>
        </w:rPr>
        <w:t xml:space="preserve">, la tolerancia definida por </w:t>
      </w:r>
      <w:r w:rsidR="00AE6026" w:rsidRPr="0029300C">
        <w:rPr>
          <w:rFonts w:ascii="Arial" w:eastAsia="Times New Roman" w:hAnsi="Arial" w:cs="Arial"/>
          <w:sz w:val="24"/>
          <w:szCs w:val="24"/>
        </w:rPr>
        <w:t>una necesidad de cantidades marcadamente crecientes de la sustancia para conseguir la intoxicac</w:t>
      </w:r>
      <w:r w:rsidR="00B258E2">
        <w:rPr>
          <w:rFonts w:ascii="Arial" w:eastAsia="Times New Roman" w:hAnsi="Arial" w:cs="Arial"/>
          <w:sz w:val="24"/>
          <w:szCs w:val="24"/>
        </w:rPr>
        <w:t xml:space="preserve">ión, o el efecto deseado o, </w:t>
      </w:r>
      <w:r w:rsidR="00AE6026" w:rsidRPr="0029300C">
        <w:rPr>
          <w:rFonts w:ascii="Arial" w:eastAsia="Times New Roman" w:hAnsi="Arial" w:cs="Arial"/>
          <w:sz w:val="24"/>
          <w:szCs w:val="24"/>
        </w:rPr>
        <w:t>el efecto de las mismas cantidades de sustancia disminuye clarame</w:t>
      </w:r>
      <w:r w:rsidR="00B258E2">
        <w:rPr>
          <w:rFonts w:ascii="Arial" w:eastAsia="Times New Roman" w:hAnsi="Arial" w:cs="Arial"/>
          <w:sz w:val="24"/>
          <w:szCs w:val="24"/>
        </w:rPr>
        <w:t xml:space="preserve">nte con su consumo continuado. Y la abstinencia definida por alguno </w:t>
      </w:r>
      <w:r w:rsidR="00AE6026" w:rsidRPr="0029300C">
        <w:rPr>
          <w:rFonts w:ascii="Arial" w:eastAsia="Times New Roman" w:hAnsi="Arial" w:cs="Arial"/>
          <w:sz w:val="24"/>
          <w:szCs w:val="24"/>
        </w:rPr>
        <w:t>de los sig</w:t>
      </w:r>
      <w:r w:rsidR="00B258E2">
        <w:rPr>
          <w:rFonts w:ascii="Arial" w:eastAsia="Times New Roman" w:hAnsi="Arial" w:cs="Arial"/>
          <w:sz w:val="24"/>
          <w:szCs w:val="24"/>
        </w:rPr>
        <w:t xml:space="preserve">uientes </w:t>
      </w:r>
      <w:r w:rsidR="0044722D">
        <w:rPr>
          <w:rFonts w:ascii="Arial" w:eastAsia="Times New Roman" w:hAnsi="Arial" w:cs="Arial"/>
          <w:sz w:val="24"/>
          <w:szCs w:val="24"/>
        </w:rPr>
        <w:t>síntomas</w:t>
      </w:r>
      <w:r w:rsidR="00B258E2">
        <w:rPr>
          <w:rFonts w:ascii="Arial" w:eastAsia="Times New Roman" w:hAnsi="Arial" w:cs="Arial"/>
          <w:sz w:val="24"/>
          <w:szCs w:val="24"/>
        </w:rPr>
        <w:t xml:space="preserve">: </w:t>
      </w:r>
      <w:r w:rsidR="00AE6026" w:rsidRPr="0029300C">
        <w:rPr>
          <w:rFonts w:ascii="Arial" w:eastAsia="Times New Roman" w:hAnsi="Arial" w:cs="Arial"/>
          <w:sz w:val="24"/>
          <w:szCs w:val="24"/>
        </w:rPr>
        <w:t>el síndrome de abstinencia caracte</w:t>
      </w:r>
      <w:r w:rsidR="00B258E2">
        <w:rPr>
          <w:rFonts w:ascii="Arial" w:eastAsia="Times New Roman" w:hAnsi="Arial" w:cs="Arial"/>
          <w:sz w:val="24"/>
          <w:szCs w:val="24"/>
        </w:rPr>
        <w:t xml:space="preserve">rístico para la sustancia o </w:t>
      </w:r>
      <w:r w:rsidR="00AE6026" w:rsidRPr="0029300C">
        <w:rPr>
          <w:rFonts w:ascii="Arial" w:eastAsia="Times New Roman" w:hAnsi="Arial" w:cs="Arial"/>
          <w:sz w:val="24"/>
          <w:szCs w:val="24"/>
        </w:rPr>
        <w:t>se toma la mism</w:t>
      </w:r>
      <w:r w:rsidR="00B258E2">
        <w:rPr>
          <w:rFonts w:ascii="Arial" w:eastAsia="Times New Roman" w:hAnsi="Arial" w:cs="Arial"/>
          <w:sz w:val="24"/>
          <w:szCs w:val="24"/>
        </w:rPr>
        <w:t xml:space="preserve">a sustancia </w:t>
      </w:r>
      <w:r w:rsidR="00AE6026" w:rsidRPr="0029300C">
        <w:rPr>
          <w:rFonts w:ascii="Arial" w:eastAsia="Times New Roman" w:hAnsi="Arial" w:cs="Arial"/>
          <w:sz w:val="24"/>
          <w:szCs w:val="24"/>
        </w:rPr>
        <w:t>para aliviar o evitar los síntomas de abstinencia.</w:t>
      </w:r>
      <w:r w:rsidR="00B258E2">
        <w:rPr>
          <w:rFonts w:ascii="Arial" w:eastAsia="Times New Roman" w:hAnsi="Arial" w:cs="Arial"/>
          <w:sz w:val="24"/>
          <w:szCs w:val="24"/>
        </w:rPr>
        <w:t xml:space="preserve"> Otras de las </w:t>
      </w:r>
      <w:r w:rsidR="0044722D">
        <w:rPr>
          <w:rFonts w:ascii="Arial" w:eastAsia="Times New Roman" w:hAnsi="Arial" w:cs="Arial"/>
          <w:sz w:val="24"/>
          <w:szCs w:val="24"/>
        </w:rPr>
        <w:t>característica</w:t>
      </w:r>
      <w:r w:rsidR="00B258E2">
        <w:rPr>
          <w:rFonts w:ascii="Arial" w:eastAsia="Times New Roman" w:hAnsi="Arial" w:cs="Arial"/>
          <w:sz w:val="24"/>
          <w:szCs w:val="24"/>
        </w:rPr>
        <w:t xml:space="preserve"> de la abstinencia es que l</w:t>
      </w:r>
      <w:r w:rsidR="00AE6026" w:rsidRPr="0029300C">
        <w:rPr>
          <w:rFonts w:ascii="Arial" w:eastAsia="Times New Roman" w:hAnsi="Arial" w:cs="Arial"/>
          <w:sz w:val="24"/>
          <w:szCs w:val="24"/>
        </w:rPr>
        <w:t>a sustancia se consume en cantidades mayores o durante un período más prolongado de lo que o</w:t>
      </w:r>
      <w:r w:rsidR="00B258E2">
        <w:rPr>
          <w:rFonts w:ascii="Arial" w:eastAsia="Times New Roman" w:hAnsi="Arial" w:cs="Arial"/>
          <w:sz w:val="24"/>
          <w:szCs w:val="24"/>
        </w:rPr>
        <w:t xml:space="preserve">riginalmente se pretendía, </w:t>
      </w:r>
      <w:r w:rsidR="00AE6026" w:rsidRPr="0029300C">
        <w:rPr>
          <w:rFonts w:ascii="Arial" w:eastAsia="Times New Roman" w:hAnsi="Arial" w:cs="Arial"/>
          <w:sz w:val="24"/>
          <w:szCs w:val="24"/>
        </w:rPr>
        <w:t>existe un deseo persistente o se realizan esfuerzos infructuosos por controlar o interrumpir el</w:t>
      </w:r>
      <w:r w:rsidR="00B258E2">
        <w:rPr>
          <w:rFonts w:ascii="Arial" w:eastAsia="Times New Roman" w:hAnsi="Arial" w:cs="Arial"/>
          <w:sz w:val="24"/>
          <w:szCs w:val="24"/>
        </w:rPr>
        <w:t xml:space="preserve"> consumo de la sustancia, el individuo </w:t>
      </w:r>
      <w:r w:rsidR="00AE6026" w:rsidRPr="0029300C">
        <w:rPr>
          <w:rFonts w:ascii="Arial" w:eastAsia="Times New Roman" w:hAnsi="Arial" w:cs="Arial"/>
          <w:sz w:val="24"/>
          <w:szCs w:val="24"/>
        </w:rPr>
        <w:t>emplea mucho tiempo en actividades relacionadas con la obtención de la</w:t>
      </w:r>
      <w:r w:rsidR="00B258E2">
        <w:rPr>
          <w:rFonts w:ascii="Arial" w:eastAsia="Times New Roman" w:hAnsi="Arial" w:cs="Arial"/>
          <w:sz w:val="24"/>
          <w:szCs w:val="24"/>
        </w:rPr>
        <w:t xml:space="preserve"> sustancia, en el consumo </w:t>
      </w:r>
      <w:r w:rsidR="00AE6026" w:rsidRPr="0029300C">
        <w:rPr>
          <w:rFonts w:ascii="Arial" w:eastAsia="Times New Roman" w:hAnsi="Arial" w:cs="Arial"/>
          <w:sz w:val="24"/>
          <w:szCs w:val="24"/>
        </w:rPr>
        <w:t>o en la recu</w:t>
      </w:r>
      <w:r w:rsidR="00B258E2">
        <w:rPr>
          <w:rFonts w:ascii="Arial" w:eastAsia="Times New Roman" w:hAnsi="Arial" w:cs="Arial"/>
          <w:sz w:val="24"/>
          <w:szCs w:val="24"/>
        </w:rPr>
        <w:t>peración de sus efectos, r</w:t>
      </w:r>
      <w:r w:rsidR="00AE6026" w:rsidRPr="0029300C">
        <w:rPr>
          <w:rFonts w:ascii="Arial" w:eastAsia="Times New Roman" w:hAnsi="Arial" w:cs="Arial"/>
          <w:sz w:val="24"/>
          <w:szCs w:val="24"/>
        </w:rPr>
        <w:t xml:space="preserve">educción o abandono de importantes actividades sociales, laborales o recreativas debido al </w:t>
      </w:r>
      <w:r w:rsidR="00B258E2">
        <w:rPr>
          <w:rFonts w:ascii="Arial" w:eastAsia="Times New Roman" w:hAnsi="Arial" w:cs="Arial"/>
          <w:sz w:val="24"/>
          <w:szCs w:val="24"/>
        </w:rPr>
        <w:t>consumo de la sustancia,</w:t>
      </w:r>
      <w:r w:rsidR="00AE6026" w:rsidRPr="0029300C">
        <w:rPr>
          <w:rFonts w:ascii="Arial" w:eastAsia="Times New Roman" w:hAnsi="Arial" w:cs="Arial"/>
          <w:sz w:val="24"/>
          <w:szCs w:val="24"/>
        </w:rPr>
        <w:t xml:space="preserve"> continúa consumiendo la sustancia a pesar de tener conciencia de problemas psicológicos o físicos recidivantes o persistentes que parecen causados o exacerbados por el uso de la sustancia </w:t>
      </w:r>
    </w:p>
    <w:p w14:paraId="2A5E3C67" w14:textId="77777777" w:rsidR="0000541F" w:rsidRPr="0029300C" w:rsidRDefault="00A24813" w:rsidP="00B05D48">
      <w:pPr>
        <w:widowControl w:val="0"/>
        <w:numPr>
          <w:ilvl w:val="0"/>
          <w:numId w:val="6"/>
        </w:numPr>
        <w:tabs>
          <w:tab w:val="left" w:pos="220"/>
          <w:tab w:val="left" w:pos="720"/>
        </w:tabs>
        <w:autoSpaceDE w:val="0"/>
        <w:autoSpaceDN w:val="0"/>
        <w:adjustRightInd w:val="0"/>
        <w:spacing w:after="240" w:line="480" w:lineRule="auto"/>
        <w:ind w:hanging="720"/>
        <w:jc w:val="both"/>
        <w:rPr>
          <w:rFonts w:ascii="Arial" w:eastAsiaTheme="minorEastAsia" w:hAnsi="Arial" w:cs="Arial"/>
          <w:sz w:val="24"/>
          <w:szCs w:val="24"/>
          <w:lang w:val="es-ES" w:eastAsia="es-ES"/>
        </w:rPr>
      </w:pPr>
      <w:r>
        <w:rPr>
          <w:rFonts w:ascii="Arial" w:eastAsiaTheme="minorEastAsia" w:hAnsi="Arial" w:cs="Arial"/>
          <w:b/>
          <w:bCs/>
          <w:sz w:val="24"/>
          <w:szCs w:val="24"/>
          <w:lang w:val="es-ES" w:eastAsia="es-ES"/>
        </w:rPr>
        <w:lastRenderedPageBreak/>
        <w:t xml:space="preserve">3.7.3 </w:t>
      </w:r>
      <w:r w:rsidR="00AE6026" w:rsidRPr="0029300C">
        <w:rPr>
          <w:rFonts w:ascii="Arial" w:eastAsiaTheme="minorEastAsia" w:hAnsi="Arial" w:cs="Arial"/>
          <w:b/>
          <w:bCs/>
          <w:sz w:val="24"/>
          <w:szCs w:val="24"/>
          <w:lang w:val="es-ES" w:eastAsia="es-ES"/>
        </w:rPr>
        <w:t>A</w:t>
      </w:r>
      <w:r w:rsidR="006D0D93" w:rsidRPr="0029300C">
        <w:rPr>
          <w:rFonts w:ascii="Arial" w:eastAsiaTheme="minorEastAsia" w:hAnsi="Arial" w:cs="Arial"/>
          <w:b/>
          <w:bCs/>
          <w:sz w:val="24"/>
          <w:szCs w:val="24"/>
          <w:lang w:val="es-ES" w:eastAsia="es-ES"/>
        </w:rPr>
        <w:t>bstinencia de nicotina f17.3</w:t>
      </w:r>
    </w:p>
    <w:p w14:paraId="7C3FFB1B" w14:textId="77777777" w:rsidR="00F9432E" w:rsidRDefault="00032E11" w:rsidP="00B05D48">
      <w:pPr>
        <w:widowControl w:val="0"/>
        <w:numPr>
          <w:ilvl w:val="0"/>
          <w:numId w:val="6"/>
        </w:numPr>
        <w:tabs>
          <w:tab w:val="left" w:pos="0"/>
          <w:tab w:val="left" w:pos="220"/>
        </w:tabs>
        <w:autoSpaceDE w:val="0"/>
        <w:autoSpaceDN w:val="0"/>
        <w:adjustRightInd w:val="0"/>
        <w:spacing w:after="240" w:line="480" w:lineRule="auto"/>
        <w:ind w:left="0" w:firstLine="0"/>
        <w:jc w:val="both"/>
        <w:rPr>
          <w:rFonts w:ascii="Arial" w:eastAsiaTheme="minorEastAsia" w:hAnsi="Arial" w:cs="Arial"/>
          <w:sz w:val="24"/>
          <w:szCs w:val="24"/>
          <w:lang w:val="es-ES" w:eastAsia="es-ES"/>
        </w:rPr>
      </w:pPr>
      <w:r>
        <w:rPr>
          <w:rFonts w:ascii="Arial" w:eastAsiaTheme="minorEastAsia" w:hAnsi="Arial" w:cs="Arial"/>
          <w:bCs/>
          <w:sz w:val="24"/>
          <w:szCs w:val="24"/>
          <w:lang w:val="es-ES" w:eastAsia="es-ES"/>
        </w:rPr>
        <w:t xml:space="preserve">     </w:t>
      </w:r>
      <w:r w:rsidR="00B258E2">
        <w:rPr>
          <w:rFonts w:ascii="Arial" w:eastAsiaTheme="minorEastAsia" w:hAnsi="Arial" w:cs="Arial"/>
          <w:bCs/>
          <w:sz w:val="24"/>
          <w:szCs w:val="24"/>
          <w:lang w:val="es-ES" w:eastAsia="es-ES"/>
        </w:rPr>
        <w:t>Para el diagnostico de abstinencia por consumo de nicotina se debe presentar un c</w:t>
      </w:r>
      <w:r w:rsidR="0000541F" w:rsidRPr="0029300C">
        <w:rPr>
          <w:rFonts w:ascii="Arial" w:eastAsiaTheme="minorEastAsia" w:hAnsi="Arial" w:cs="Arial"/>
          <w:sz w:val="24"/>
          <w:szCs w:val="24"/>
          <w:lang w:val="es-ES" w:eastAsia="es-ES"/>
        </w:rPr>
        <w:t>onsumo de nicotina durante a</w:t>
      </w:r>
      <w:r w:rsidR="00B258E2">
        <w:rPr>
          <w:rFonts w:ascii="Arial" w:eastAsiaTheme="minorEastAsia" w:hAnsi="Arial" w:cs="Arial"/>
          <w:sz w:val="24"/>
          <w:szCs w:val="24"/>
          <w:lang w:val="es-ES" w:eastAsia="es-ES"/>
        </w:rPr>
        <w:t>l menos algunas semanas,</w:t>
      </w:r>
      <w:r w:rsidR="0000541F" w:rsidRPr="0029300C">
        <w:rPr>
          <w:rFonts w:ascii="Arial" w:eastAsiaTheme="minorEastAsia" w:hAnsi="Arial" w:cs="Arial"/>
          <w:sz w:val="24"/>
          <w:szCs w:val="24"/>
          <w:lang w:val="es-ES" w:eastAsia="es-ES"/>
        </w:rPr>
        <w:t> </w:t>
      </w:r>
      <w:r w:rsidR="00681386">
        <w:rPr>
          <w:rFonts w:ascii="Arial" w:eastAsiaTheme="minorEastAsia" w:hAnsi="Arial" w:cs="Arial"/>
          <w:sz w:val="24"/>
          <w:szCs w:val="24"/>
          <w:lang w:val="es-ES" w:eastAsia="es-ES"/>
        </w:rPr>
        <w:t>se i</w:t>
      </w:r>
      <w:r w:rsidR="0000541F" w:rsidRPr="00681386">
        <w:rPr>
          <w:rFonts w:ascii="Arial" w:eastAsiaTheme="minorEastAsia" w:hAnsi="Arial" w:cs="Arial"/>
          <w:sz w:val="24"/>
          <w:szCs w:val="24"/>
          <w:lang w:val="es-ES" w:eastAsia="es-ES"/>
        </w:rPr>
        <w:t>nterrupción brusca</w:t>
      </w:r>
      <w:r w:rsidR="00681386" w:rsidRPr="00681386">
        <w:rPr>
          <w:rFonts w:ascii="Arial" w:eastAsiaTheme="minorEastAsia" w:hAnsi="Arial" w:cs="Arial"/>
          <w:sz w:val="24"/>
          <w:szCs w:val="24"/>
          <w:lang w:val="es-ES" w:eastAsia="es-ES"/>
        </w:rPr>
        <w:t xml:space="preserve"> la sustancia</w:t>
      </w:r>
      <w:r w:rsidR="0000541F" w:rsidRPr="00681386">
        <w:rPr>
          <w:rFonts w:ascii="Arial" w:eastAsiaTheme="minorEastAsia" w:hAnsi="Arial" w:cs="Arial"/>
          <w:sz w:val="24"/>
          <w:szCs w:val="24"/>
          <w:lang w:val="es-ES" w:eastAsia="es-ES"/>
        </w:rPr>
        <w:t xml:space="preserve"> o disminución de la cantidad de nicotina consumida, seguida  a</w:t>
      </w:r>
      <w:r w:rsidR="00681386">
        <w:rPr>
          <w:rFonts w:ascii="Arial" w:eastAsiaTheme="minorEastAsia" w:hAnsi="Arial" w:cs="Arial"/>
          <w:sz w:val="24"/>
          <w:szCs w:val="24"/>
          <w:lang w:val="es-ES" w:eastAsia="es-ES"/>
        </w:rPr>
        <w:t xml:space="preserve"> las 24 horas por cuatro o más de los siguientes signos como un</w:t>
      </w:r>
      <w:r w:rsidR="0000541F" w:rsidRPr="00681386">
        <w:rPr>
          <w:rFonts w:ascii="Arial" w:eastAsiaTheme="minorEastAsia" w:hAnsi="Arial" w:cs="Arial"/>
          <w:sz w:val="24"/>
          <w:szCs w:val="24"/>
          <w:lang w:val="es-ES" w:eastAsia="es-ES"/>
        </w:rPr>
        <w:t> estado de ánimo disfórico o depresivo</w:t>
      </w:r>
      <w:r w:rsidR="00681386">
        <w:rPr>
          <w:rFonts w:ascii="Arial" w:eastAsiaTheme="minorEastAsia" w:hAnsi="Arial" w:cs="Arial"/>
          <w:sz w:val="24"/>
          <w:szCs w:val="24"/>
          <w:lang w:val="es-ES" w:eastAsia="es-ES"/>
        </w:rPr>
        <w:t xml:space="preserve">, insomnio, </w:t>
      </w:r>
      <w:r w:rsidR="0000541F" w:rsidRPr="00681386">
        <w:rPr>
          <w:rFonts w:ascii="Arial" w:eastAsiaTheme="minorEastAsia" w:hAnsi="Arial" w:cs="Arial"/>
          <w:sz w:val="24"/>
          <w:szCs w:val="24"/>
          <w:lang w:val="es-ES" w:eastAsia="es-ES"/>
        </w:rPr>
        <w:t>irritabilidad, frustración o ira</w:t>
      </w:r>
      <w:r w:rsidR="00681386">
        <w:rPr>
          <w:rFonts w:ascii="Arial" w:eastAsiaTheme="minorEastAsia" w:hAnsi="Arial" w:cs="Arial"/>
          <w:sz w:val="24"/>
          <w:szCs w:val="24"/>
          <w:lang w:val="es-ES" w:eastAsia="es-ES"/>
        </w:rPr>
        <w:t xml:space="preserve">, </w:t>
      </w:r>
      <w:r w:rsidR="0000541F" w:rsidRPr="00681386">
        <w:rPr>
          <w:rFonts w:ascii="Arial" w:eastAsiaTheme="minorEastAsia" w:hAnsi="Arial" w:cs="Arial"/>
          <w:sz w:val="24"/>
          <w:szCs w:val="24"/>
          <w:lang w:val="es-ES" w:eastAsia="es-ES"/>
        </w:rPr>
        <w:t>Ansiedad</w:t>
      </w:r>
      <w:r w:rsidR="00681386">
        <w:rPr>
          <w:rFonts w:ascii="Arial" w:eastAsiaTheme="minorEastAsia" w:hAnsi="Arial" w:cs="Arial"/>
          <w:sz w:val="24"/>
          <w:szCs w:val="24"/>
          <w:lang w:val="es-ES" w:eastAsia="es-ES"/>
        </w:rPr>
        <w:t xml:space="preserve">, dificultades de concentración, Inquietud, </w:t>
      </w:r>
      <w:r w:rsidR="0000541F" w:rsidRPr="00681386">
        <w:rPr>
          <w:rFonts w:ascii="Arial" w:eastAsiaTheme="minorEastAsia" w:hAnsi="Arial" w:cs="Arial"/>
          <w:sz w:val="24"/>
          <w:szCs w:val="24"/>
          <w:lang w:val="es-ES" w:eastAsia="es-ES"/>
        </w:rPr>
        <w:t>disminución de la frecuencia cardíaca</w:t>
      </w:r>
      <w:r w:rsidR="00681386">
        <w:rPr>
          <w:rFonts w:ascii="Arial" w:eastAsiaTheme="minorEastAsia" w:hAnsi="Arial" w:cs="Arial"/>
          <w:sz w:val="24"/>
          <w:szCs w:val="24"/>
          <w:lang w:val="es-ES" w:eastAsia="es-ES"/>
        </w:rPr>
        <w:t xml:space="preserve">, </w:t>
      </w:r>
      <w:r w:rsidR="0000541F" w:rsidRPr="00681386">
        <w:rPr>
          <w:rFonts w:ascii="Arial" w:eastAsiaTheme="minorEastAsia" w:hAnsi="Arial" w:cs="Arial"/>
          <w:sz w:val="24"/>
          <w:szCs w:val="24"/>
          <w:lang w:val="es-ES" w:eastAsia="es-ES"/>
        </w:rPr>
        <w:t>aumento del apetito o del peso</w:t>
      </w:r>
      <w:r w:rsidR="00681386">
        <w:rPr>
          <w:rFonts w:ascii="Arial" w:eastAsiaTheme="minorEastAsia" w:hAnsi="Arial" w:cs="Arial"/>
          <w:sz w:val="24"/>
          <w:szCs w:val="24"/>
          <w:lang w:val="es-ES" w:eastAsia="es-ES"/>
        </w:rPr>
        <w:t>, estos síntomas</w:t>
      </w:r>
      <w:r w:rsidR="0000541F" w:rsidRPr="00681386">
        <w:rPr>
          <w:rFonts w:ascii="Arial" w:eastAsiaTheme="minorEastAsia" w:hAnsi="Arial" w:cs="Arial"/>
          <w:sz w:val="24"/>
          <w:szCs w:val="24"/>
          <w:lang w:val="es-ES" w:eastAsia="es-ES"/>
        </w:rPr>
        <w:t xml:space="preserve"> provocan un malestar clínicamente significativo o deterioro social, laboral o de otras áreas importante</w:t>
      </w:r>
      <w:r w:rsidR="00681386">
        <w:rPr>
          <w:rFonts w:ascii="Arial" w:eastAsiaTheme="minorEastAsia" w:hAnsi="Arial" w:cs="Arial"/>
          <w:sz w:val="24"/>
          <w:szCs w:val="24"/>
          <w:lang w:val="es-ES" w:eastAsia="es-ES"/>
        </w:rPr>
        <w:t>s de la actividad del individuo, l</w:t>
      </w:r>
      <w:r w:rsidR="0000541F" w:rsidRPr="00681386">
        <w:rPr>
          <w:rFonts w:ascii="Arial" w:eastAsiaTheme="minorEastAsia" w:hAnsi="Arial" w:cs="Arial"/>
          <w:sz w:val="24"/>
          <w:szCs w:val="24"/>
          <w:lang w:val="es-ES" w:eastAsia="es-ES"/>
        </w:rPr>
        <w:t>os síntomas no se deben a enfermedad médica ni se explican mejor por la pre</w:t>
      </w:r>
      <w:r w:rsidR="004F5800" w:rsidRPr="00681386">
        <w:rPr>
          <w:rFonts w:ascii="Arial" w:eastAsiaTheme="minorEastAsia" w:hAnsi="Arial" w:cs="Arial"/>
          <w:sz w:val="24"/>
          <w:szCs w:val="24"/>
          <w:lang w:val="es-ES" w:eastAsia="es-ES"/>
        </w:rPr>
        <w:t>sencia de otro trastorno mental</w:t>
      </w:r>
      <w:r w:rsidR="00681386">
        <w:rPr>
          <w:rFonts w:ascii="Arial" w:eastAsiaTheme="minorEastAsia" w:hAnsi="Arial" w:cs="Arial"/>
          <w:sz w:val="24"/>
          <w:szCs w:val="24"/>
          <w:lang w:val="es-ES" w:eastAsia="es-ES"/>
        </w:rPr>
        <w:t>.</w:t>
      </w:r>
      <w:r w:rsidR="003C2962" w:rsidRPr="00681386">
        <w:rPr>
          <w:rFonts w:ascii="Arial" w:eastAsiaTheme="minorEastAsia" w:hAnsi="Arial" w:cs="Arial"/>
          <w:sz w:val="24"/>
          <w:szCs w:val="24"/>
          <w:lang w:val="es-ES" w:eastAsia="es-ES"/>
        </w:rPr>
        <w:t xml:space="preserve"> </w:t>
      </w:r>
    </w:p>
    <w:p w14:paraId="3D9123C9" w14:textId="77777777" w:rsidR="00681386" w:rsidRPr="00681386" w:rsidRDefault="00681386" w:rsidP="00B05D48">
      <w:pPr>
        <w:widowControl w:val="0"/>
        <w:numPr>
          <w:ilvl w:val="0"/>
          <w:numId w:val="6"/>
        </w:numPr>
        <w:tabs>
          <w:tab w:val="left" w:pos="0"/>
          <w:tab w:val="left" w:pos="220"/>
        </w:tabs>
        <w:autoSpaceDE w:val="0"/>
        <w:autoSpaceDN w:val="0"/>
        <w:adjustRightInd w:val="0"/>
        <w:spacing w:after="240" w:line="480" w:lineRule="auto"/>
        <w:ind w:left="0" w:firstLine="0"/>
        <w:jc w:val="both"/>
        <w:rPr>
          <w:rFonts w:ascii="Arial" w:eastAsiaTheme="minorEastAsia" w:hAnsi="Arial" w:cs="Arial"/>
          <w:sz w:val="24"/>
          <w:szCs w:val="24"/>
          <w:lang w:val="es-ES" w:eastAsia="es-ES"/>
        </w:rPr>
      </w:pPr>
    </w:p>
    <w:p w14:paraId="04169BEE" w14:textId="77777777" w:rsidR="00B258E2" w:rsidRDefault="00B258E2"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p>
    <w:p w14:paraId="7268BEFE" w14:textId="77777777" w:rsidR="00681386" w:rsidRDefault="00681386"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p>
    <w:p w14:paraId="377405B1" w14:textId="77777777" w:rsidR="00681386" w:rsidRDefault="00681386"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p>
    <w:p w14:paraId="790B3508" w14:textId="77777777" w:rsidR="00681386" w:rsidRDefault="00681386"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p>
    <w:p w14:paraId="3DFE7D07" w14:textId="77777777" w:rsidR="00681386" w:rsidRDefault="00681386"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p>
    <w:p w14:paraId="670F389A" w14:textId="77777777" w:rsidR="00A535F6" w:rsidRDefault="00A535F6"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p>
    <w:p w14:paraId="4DFB5B97" w14:textId="77777777" w:rsidR="00032E11" w:rsidRDefault="00032E11"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p>
    <w:p w14:paraId="3EF57C0F" w14:textId="77777777" w:rsidR="00B84A75" w:rsidRPr="00B258E2" w:rsidRDefault="00B84A75"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p>
    <w:p w14:paraId="6AA51ADF" w14:textId="77777777" w:rsidR="00032E11" w:rsidRDefault="006D0D93" w:rsidP="00004EF2">
      <w:pPr>
        <w:widowControl w:val="0"/>
        <w:autoSpaceDE w:val="0"/>
        <w:autoSpaceDN w:val="0"/>
        <w:adjustRightInd w:val="0"/>
        <w:spacing w:after="240" w:line="480" w:lineRule="auto"/>
        <w:jc w:val="center"/>
        <w:rPr>
          <w:rFonts w:ascii="Arial" w:eastAsiaTheme="minorEastAsia" w:hAnsi="Arial" w:cs="Arial"/>
          <w:b/>
          <w:bCs/>
          <w:sz w:val="28"/>
          <w:szCs w:val="28"/>
          <w:lang w:val="es-ES" w:eastAsia="es-ES"/>
        </w:rPr>
      </w:pPr>
      <w:r>
        <w:rPr>
          <w:rFonts w:ascii="Arial" w:eastAsiaTheme="minorEastAsia" w:hAnsi="Arial" w:cs="Arial"/>
          <w:b/>
          <w:bCs/>
          <w:sz w:val="28"/>
          <w:szCs w:val="28"/>
          <w:lang w:val="es-ES" w:eastAsia="es-ES"/>
        </w:rPr>
        <w:lastRenderedPageBreak/>
        <w:t>CAPÍ</w:t>
      </w:r>
      <w:r w:rsidR="00741229" w:rsidRPr="00761C43">
        <w:rPr>
          <w:rFonts w:ascii="Arial" w:eastAsiaTheme="minorEastAsia" w:hAnsi="Arial" w:cs="Arial"/>
          <w:b/>
          <w:bCs/>
          <w:sz w:val="28"/>
          <w:szCs w:val="28"/>
          <w:lang w:val="es-ES" w:eastAsia="es-ES"/>
        </w:rPr>
        <w:t>TULO IV</w:t>
      </w:r>
    </w:p>
    <w:p w14:paraId="5B04CB88" w14:textId="77777777" w:rsidR="00EA00D4" w:rsidRPr="00004EF2" w:rsidRDefault="006D0D93" w:rsidP="00004EF2">
      <w:pPr>
        <w:widowControl w:val="0"/>
        <w:autoSpaceDE w:val="0"/>
        <w:autoSpaceDN w:val="0"/>
        <w:adjustRightInd w:val="0"/>
        <w:spacing w:after="240" w:line="480" w:lineRule="auto"/>
        <w:jc w:val="center"/>
        <w:rPr>
          <w:rFonts w:ascii="Arial" w:eastAsiaTheme="minorEastAsia" w:hAnsi="Arial" w:cs="Arial"/>
          <w:b/>
          <w:bCs/>
          <w:sz w:val="28"/>
          <w:szCs w:val="28"/>
          <w:lang w:val="es-ES" w:eastAsia="es-ES"/>
        </w:rPr>
      </w:pPr>
      <w:r>
        <w:rPr>
          <w:rFonts w:ascii="Arial" w:eastAsiaTheme="minorEastAsia" w:hAnsi="Arial" w:cs="Arial"/>
          <w:b/>
          <w:bCs/>
          <w:sz w:val="28"/>
          <w:szCs w:val="28"/>
          <w:lang w:val="es-ES" w:eastAsia="es-ES"/>
        </w:rPr>
        <w:t>EJÉ</w:t>
      </w:r>
      <w:r w:rsidR="00741229" w:rsidRPr="00761C43">
        <w:rPr>
          <w:rFonts w:ascii="Arial" w:eastAsiaTheme="minorEastAsia" w:hAnsi="Arial" w:cs="Arial"/>
          <w:b/>
          <w:bCs/>
          <w:sz w:val="28"/>
          <w:szCs w:val="28"/>
          <w:lang w:val="es-ES" w:eastAsia="es-ES"/>
        </w:rPr>
        <w:t>RCITO ECUATORIANO</w:t>
      </w:r>
    </w:p>
    <w:p w14:paraId="6200F72C" w14:textId="77777777" w:rsidR="00B20506" w:rsidRPr="0029300C" w:rsidRDefault="00A24813" w:rsidP="00B05D48">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r>
        <w:rPr>
          <w:rFonts w:ascii="Arial" w:eastAsiaTheme="minorEastAsia" w:hAnsi="Arial" w:cs="Arial"/>
          <w:b/>
          <w:bCs/>
          <w:sz w:val="24"/>
          <w:szCs w:val="24"/>
          <w:lang w:val="es-ES" w:eastAsia="es-ES"/>
        </w:rPr>
        <w:t xml:space="preserve">4.1  </w:t>
      </w:r>
      <w:r w:rsidR="006D0D93">
        <w:rPr>
          <w:rFonts w:ascii="Arial" w:eastAsiaTheme="minorEastAsia" w:hAnsi="Arial" w:cs="Arial"/>
          <w:b/>
          <w:bCs/>
          <w:sz w:val="24"/>
          <w:szCs w:val="24"/>
          <w:lang w:val="es-ES" w:eastAsia="es-ES"/>
        </w:rPr>
        <w:t>HISTORIA DEL EJÉ</w:t>
      </w:r>
      <w:r w:rsidR="00B20506" w:rsidRPr="0029300C">
        <w:rPr>
          <w:rFonts w:ascii="Arial" w:eastAsiaTheme="minorEastAsia" w:hAnsi="Arial" w:cs="Arial"/>
          <w:b/>
          <w:bCs/>
          <w:sz w:val="24"/>
          <w:szCs w:val="24"/>
          <w:lang w:val="es-ES" w:eastAsia="es-ES"/>
        </w:rPr>
        <w:t>RCITO ECUATORIANO</w:t>
      </w:r>
    </w:p>
    <w:p w14:paraId="5A1739DC" w14:textId="77777777" w:rsidR="00EA00D4" w:rsidRPr="0029300C" w:rsidRDefault="00032E11" w:rsidP="00B05D48">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r>
        <w:rPr>
          <w:rFonts w:ascii="Arial" w:eastAsia="Times New Roman" w:hAnsi="Arial" w:cs="Arial"/>
          <w:sz w:val="24"/>
          <w:szCs w:val="24"/>
        </w:rPr>
        <w:t xml:space="preserve">     </w:t>
      </w:r>
      <w:r w:rsidR="00EA00D4" w:rsidRPr="0029300C">
        <w:rPr>
          <w:rFonts w:ascii="Arial" w:eastAsia="Times New Roman" w:hAnsi="Arial" w:cs="Arial"/>
          <w:sz w:val="24"/>
          <w:szCs w:val="24"/>
        </w:rPr>
        <w:t xml:space="preserve">En las épocas de la liberación de </w:t>
      </w:r>
      <w:hyperlink r:id="rId31" w:tooltip="América" w:history="1">
        <w:r w:rsidR="00EA00D4" w:rsidRPr="0029300C">
          <w:rPr>
            <w:rStyle w:val="Hipervnculo"/>
            <w:rFonts w:ascii="Arial" w:eastAsia="Times New Roman" w:hAnsi="Arial" w:cs="Arial"/>
            <w:color w:val="auto"/>
            <w:sz w:val="24"/>
            <w:szCs w:val="24"/>
            <w:u w:val="none"/>
          </w:rPr>
          <w:t>América</w:t>
        </w:r>
      </w:hyperlink>
      <w:r w:rsidR="00EA00D4" w:rsidRPr="0029300C">
        <w:rPr>
          <w:rFonts w:ascii="Arial" w:eastAsia="Times New Roman" w:hAnsi="Arial" w:cs="Arial"/>
          <w:sz w:val="24"/>
          <w:szCs w:val="24"/>
        </w:rPr>
        <w:t xml:space="preserve"> se forman los primeros ejércitos o milicias de alguna manera "profesionales" en el territorio del actual </w:t>
      </w:r>
      <w:hyperlink r:id="rId32" w:tooltip="Ecuador" w:history="1">
        <w:r w:rsidR="00EA00D4" w:rsidRPr="0029300C">
          <w:rPr>
            <w:rStyle w:val="Hipervnculo"/>
            <w:rFonts w:ascii="Arial" w:eastAsia="Times New Roman" w:hAnsi="Arial" w:cs="Arial"/>
            <w:color w:val="auto"/>
            <w:sz w:val="24"/>
            <w:szCs w:val="24"/>
            <w:u w:val="none"/>
          </w:rPr>
          <w:t>Ecuador</w:t>
        </w:r>
      </w:hyperlink>
      <w:r w:rsidR="00EA00D4" w:rsidRPr="0029300C">
        <w:rPr>
          <w:rFonts w:ascii="Arial" w:eastAsia="Times New Roman" w:hAnsi="Arial" w:cs="Arial"/>
          <w:sz w:val="24"/>
          <w:szCs w:val="24"/>
        </w:rPr>
        <w:t xml:space="preserve">, sirviendo a causas e intereses locales </w:t>
      </w:r>
      <w:hyperlink r:id="rId33" w:tooltip="América" w:history="1">
        <w:r w:rsidR="00EA00D4" w:rsidRPr="0029300C">
          <w:rPr>
            <w:rStyle w:val="Hipervnculo"/>
            <w:rFonts w:ascii="Arial" w:eastAsia="Times New Roman" w:hAnsi="Arial" w:cs="Arial"/>
            <w:color w:val="auto"/>
            <w:sz w:val="24"/>
            <w:szCs w:val="24"/>
            <w:u w:val="none"/>
          </w:rPr>
          <w:t>americanos</w:t>
        </w:r>
      </w:hyperlink>
      <w:r w:rsidR="00EA00D4" w:rsidRPr="0029300C">
        <w:rPr>
          <w:rFonts w:ascii="Arial" w:eastAsia="Times New Roman" w:hAnsi="Arial" w:cs="Arial"/>
          <w:sz w:val="24"/>
          <w:szCs w:val="24"/>
        </w:rPr>
        <w:t xml:space="preserve">. Luego de la independencia y la formación de la </w:t>
      </w:r>
      <w:hyperlink r:id="rId34" w:tooltip="Gran Colombia" w:history="1">
        <w:r w:rsidR="00EA00D4" w:rsidRPr="0029300C">
          <w:rPr>
            <w:rStyle w:val="Hipervnculo"/>
            <w:rFonts w:ascii="Arial" w:eastAsia="Times New Roman" w:hAnsi="Arial" w:cs="Arial"/>
            <w:color w:val="auto"/>
            <w:sz w:val="24"/>
            <w:szCs w:val="24"/>
            <w:u w:val="none"/>
          </w:rPr>
          <w:t>Gran Colombia</w:t>
        </w:r>
      </w:hyperlink>
      <w:r w:rsidR="00EA00D4" w:rsidRPr="0029300C">
        <w:rPr>
          <w:rFonts w:ascii="Arial" w:eastAsia="Times New Roman" w:hAnsi="Arial" w:cs="Arial"/>
          <w:sz w:val="24"/>
          <w:szCs w:val="24"/>
        </w:rPr>
        <w:t xml:space="preserve">, el </w:t>
      </w:r>
      <w:hyperlink r:id="rId35" w:tooltip="Perú" w:history="1">
        <w:r w:rsidR="00EA00D4" w:rsidRPr="0029300C">
          <w:rPr>
            <w:rStyle w:val="Hipervnculo"/>
            <w:rFonts w:ascii="Arial" w:eastAsia="Times New Roman" w:hAnsi="Arial" w:cs="Arial"/>
            <w:color w:val="auto"/>
            <w:sz w:val="24"/>
            <w:szCs w:val="24"/>
            <w:u w:val="none"/>
          </w:rPr>
          <w:t>Perú</w:t>
        </w:r>
      </w:hyperlink>
      <w:r w:rsidR="00EA00D4" w:rsidRPr="0029300C">
        <w:rPr>
          <w:rFonts w:ascii="Arial" w:eastAsia="Times New Roman" w:hAnsi="Arial" w:cs="Arial"/>
          <w:sz w:val="24"/>
          <w:szCs w:val="24"/>
        </w:rPr>
        <w:t xml:space="preserve"> invadió el </w:t>
      </w:r>
      <w:hyperlink r:id="rId36" w:tooltip="Territorio" w:history="1">
        <w:r w:rsidR="00EA00D4" w:rsidRPr="0029300C">
          <w:rPr>
            <w:rStyle w:val="Hipervnculo"/>
            <w:rFonts w:ascii="Arial" w:eastAsia="Times New Roman" w:hAnsi="Arial" w:cs="Arial"/>
            <w:color w:val="auto"/>
            <w:sz w:val="24"/>
            <w:szCs w:val="24"/>
            <w:u w:val="none"/>
          </w:rPr>
          <w:t>territorio</w:t>
        </w:r>
      </w:hyperlink>
      <w:r w:rsidR="00EA00D4" w:rsidRPr="0029300C">
        <w:rPr>
          <w:rFonts w:ascii="Arial" w:eastAsia="Times New Roman" w:hAnsi="Arial" w:cs="Arial"/>
          <w:sz w:val="24"/>
          <w:szCs w:val="24"/>
        </w:rPr>
        <w:t xml:space="preserve"> del </w:t>
      </w:r>
      <w:hyperlink r:id="rId37" w:tooltip="Distrito del Sur" w:history="1">
        <w:r w:rsidR="00EA00D4" w:rsidRPr="0029300C">
          <w:rPr>
            <w:rStyle w:val="Hipervnculo"/>
            <w:rFonts w:ascii="Arial" w:eastAsia="Times New Roman" w:hAnsi="Arial" w:cs="Arial"/>
            <w:color w:val="auto"/>
            <w:sz w:val="24"/>
            <w:szCs w:val="24"/>
            <w:u w:val="none"/>
          </w:rPr>
          <w:t>Distrito del Sur</w:t>
        </w:r>
      </w:hyperlink>
      <w:r w:rsidR="00EA00D4" w:rsidRPr="0029300C">
        <w:rPr>
          <w:rFonts w:ascii="Arial" w:eastAsia="Times New Roman" w:hAnsi="Arial" w:cs="Arial"/>
          <w:sz w:val="24"/>
          <w:szCs w:val="24"/>
        </w:rPr>
        <w:t xml:space="preserve">; con exigencias </w:t>
      </w:r>
      <w:r w:rsidR="00FF54C4" w:rsidRPr="0029300C">
        <w:rPr>
          <w:rFonts w:ascii="Arial" w:eastAsia="Times New Roman" w:hAnsi="Arial" w:cs="Arial"/>
          <w:sz w:val="24"/>
          <w:szCs w:val="24"/>
        </w:rPr>
        <w:t>reivindicativas</w:t>
      </w:r>
      <w:r w:rsidR="00EA00D4" w:rsidRPr="0029300C">
        <w:rPr>
          <w:rFonts w:ascii="Arial" w:eastAsia="Times New Roman" w:hAnsi="Arial" w:cs="Arial"/>
          <w:sz w:val="24"/>
          <w:szCs w:val="24"/>
        </w:rPr>
        <w:t xml:space="preserve"> territoriales, la suerte del conflicto se decidió la mañana y tarde del </w:t>
      </w:r>
      <w:hyperlink r:id="rId38" w:tooltip="27 de febrero" w:history="1">
        <w:r w:rsidR="00EA00D4" w:rsidRPr="0029300C">
          <w:rPr>
            <w:rStyle w:val="Hipervnculo"/>
            <w:rFonts w:ascii="Arial" w:eastAsia="Times New Roman" w:hAnsi="Arial" w:cs="Arial"/>
            <w:color w:val="auto"/>
            <w:sz w:val="24"/>
            <w:szCs w:val="24"/>
            <w:u w:val="none"/>
          </w:rPr>
          <w:t>27 de febrero</w:t>
        </w:r>
      </w:hyperlink>
      <w:r w:rsidR="00EA00D4" w:rsidRPr="0029300C">
        <w:rPr>
          <w:rFonts w:ascii="Arial" w:eastAsia="Times New Roman" w:hAnsi="Arial" w:cs="Arial"/>
          <w:sz w:val="24"/>
          <w:szCs w:val="24"/>
        </w:rPr>
        <w:t xml:space="preserve"> de </w:t>
      </w:r>
      <w:hyperlink r:id="rId39" w:tooltip="1829" w:history="1">
        <w:r w:rsidR="00EA00D4" w:rsidRPr="0029300C">
          <w:rPr>
            <w:rStyle w:val="Hipervnculo"/>
            <w:rFonts w:ascii="Arial" w:eastAsia="Times New Roman" w:hAnsi="Arial" w:cs="Arial"/>
            <w:color w:val="auto"/>
            <w:sz w:val="24"/>
            <w:szCs w:val="24"/>
            <w:u w:val="none"/>
          </w:rPr>
          <w:t>1829</w:t>
        </w:r>
      </w:hyperlink>
      <w:r w:rsidR="00EA00D4" w:rsidRPr="0029300C">
        <w:rPr>
          <w:rFonts w:ascii="Arial" w:eastAsia="Times New Roman" w:hAnsi="Arial" w:cs="Arial"/>
          <w:sz w:val="24"/>
          <w:szCs w:val="24"/>
        </w:rPr>
        <w:t xml:space="preserve"> en la </w:t>
      </w:r>
      <w:hyperlink r:id="rId40" w:tooltip="Batalla del Portete de Tarqui" w:history="1">
        <w:r w:rsidR="00EA00D4" w:rsidRPr="0029300C">
          <w:rPr>
            <w:rStyle w:val="Hipervnculo"/>
            <w:rFonts w:ascii="Arial" w:eastAsia="Times New Roman" w:hAnsi="Arial" w:cs="Arial"/>
            <w:color w:val="auto"/>
            <w:sz w:val="24"/>
            <w:szCs w:val="24"/>
            <w:u w:val="none"/>
          </w:rPr>
          <w:t>batalla del Portete de Tarqui</w:t>
        </w:r>
      </w:hyperlink>
      <w:r w:rsidR="00EA00D4" w:rsidRPr="0029300C">
        <w:rPr>
          <w:rFonts w:ascii="Arial" w:eastAsia="Times New Roman" w:hAnsi="Arial" w:cs="Arial"/>
          <w:sz w:val="24"/>
          <w:szCs w:val="24"/>
        </w:rPr>
        <w:t xml:space="preserve"> donde las tropas peruanas lideradas por el mariscal </w:t>
      </w:r>
      <w:hyperlink r:id="rId41" w:tooltip="José de La Mar" w:history="1">
        <w:r w:rsidR="00EA00D4" w:rsidRPr="0029300C">
          <w:rPr>
            <w:rStyle w:val="Hipervnculo"/>
            <w:rFonts w:ascii="Arial" w:eastAsia="Times New Roman" w:hAnsi="Arial" w:cs="Arial"/>
            <w:color w:val="auto"/>
            <w:sz w:val="24"/>
            <w:szCs w:val="24"/>
            <w:u w:val="none"/>
          </w:rPr>
          <w:t>José de La Mar</w:t>
        </w:r>
      </w:hyperlink>
      <w:r w:rsidR="00EA00D4" w:rsidRPr="0029300C">
        <w:rPr>
          <w:rFonts w:ascii="Arial" w:eastAsia="Times New Roman" w:hAnsi="Arial" w:cs="Arial"/>
          <w:sz w:val="24"/>
          <w:szCs w:val="24"/>
        </w:rPr>
        <w:t xml:space="preserve"> fueron derrotadas por las </w:t>
      </w:r>
      <w:hyperlink r:id="rId42" w:tooltip="Gran Colombia" w:history="1">
        <w:r w:rsidR="00EA00D4" w:rsidRPr="0029300C">
          <w:rPr>
            <w:rStyle w:val="Hipervnculo"/>
            <w:rFonts w:ascii="Arial" w:eastAsia="Times New Roman" w:hAnsi="Arial" w:cs="Arial"/>
            <w:color w:val="auto"/>
            <w:sz w:val="24"/>
            <w:szCs w:val="24"/>
            <w:u w:val="none"/>
          </w:rPr>
          <w:t>gran</w:t>
        </w:r>
        <w:r w:rsidR="0044722D">
          <w:rPr>
            <w:rStyle w:val="Hipervnculo"/>
            <w:rFonts w:ascii="Arial" w:eastAsia="Times New Roman" w:hAnsi="Arial" w:cs="Arial"/>
            <w:color w:val="auto"/>
            <w:sz w:val="24"/>
            <w:szCs w:val="24"/>
            <w:u w:val="none"/>
          </w:rPr>
          <w:t xml:space="preserve"> </w:t>
        </w:r>
        <w:r w:rsidR="00EA00D4" w:rsidRPr="0029300C">
          <w:rPr>
            <w:rStyle w:val="Hipervnculo"/>
            <w:rFonts w:ascii="Arial" w:eastAsia="Times New Roman" w:hAnsi="Arial" w:cs="Arial"/>
            <w:color w:val="auto"/>
            <w:sz w:val="24"/>
            <w:szCs w:val="24"/>
            <w:u w:val="none"/>
          </w:rPr>
          <w:t>colombinas</w:t>
        </w:r>
      </w:hyperlink>
      <w:r w:rsidR="00EA00D4" w:rsidRPr="0029300C">
        <w:rPr>
          <w:rFonts w:ascii="Arial" w:eastAsia="Times New Roman" w:hAnsi="Arial" w:cs="Arial"/>
          <w:sz w:val="24"/>
          <w:szCs w:val="24"/>
        </w:rPr>
        <w:t xml:space="preserve">, lideradas por el mariscal </w:t>
      </w:r>
      <w:hyperlink r:id="rId43" w:tooltip="Antonio José de Sucre" w:history="1">
        <w:r w:rsidR="00EA00D4" w:rsidRPr="0029300C">
          <w:rPr>
            <w:rStyle w:val="Hipervnculo"/>
            <w:rFonts w:ascii="Arial" w:eastAsia="Times New Roman" w:hAnsi="Arial" w:cs="Arial"/>
            <w:color w:val="auto"/>
            <w:sz w:val="24"/>
            <w:szCs w:val="24"/>
            <w:u w:val="none"/>
          </w:rPr>
          <w:t>Antonio José de Sucre</w:t>
        </w:r>
      </w:hyperlink>
      <w:r w:rsidR="00EA00D4" w:rsidRPr="0029300C">
        <w:rPr>
          <w:rFonts w:ascii="Arial" w:eastAsia="Times New Roman" w:hAnsi="Arial" w:cs="Arial"/>
          <w:sz w:val="24"/>
          <w:szCs w:val="24"/>
        </w:rPr>
        <w:t xml:space="preserve">. Éste fue el primer triunfo </w:t>
      </w:r>
      <w:hyperlink r:id="rId44" w:tooltip="Militar" w:history="1">
        <w:r w:rsidR="00EA00D4" w:rsidRPr="0029300C">
          <w:rPr>
            <w:rStyle w:val="Hipervnculo"/>
            <w:rFonts w:ascii="Arial" w:eastAsia="Times New Roman" w:hAnsi="Arial" w:cs="Arial"/>
            <w:color w:val="auto"/>
            <w:sz w:val="24"/>
            <w:szCs w:val="24"/>
            <w:u w:val="none"/>
          </w:rPr>
          <w:t>militar</w:t>
        </w:r>
      </w:hyperlink>
      <w:r w:rsidR="00EA00D4" w:rsidRPr="0029300C">
        <w:rPr>
          <w:rFonts w:ascii="Arial" w:eastAsia="Times New Roman" w:hAnsi="Arial" w:cs="Arial"/>
          <w:sz w:val="24"/>
          <w:szCs w:val="24"/>
        </w:rPr>
        <w:t xml:space="preserve"> en el actual territorio del Ecuador en el que participaron tropas y comandantes locales y en el que no se encontraron como contraparte potencias coloniales.</w:t>
      </w:r>
    </w:p>
    <w:p w14:paraId="481395D2" w14:textId="77777777" w:rsidR="00032E11" w:rsidRDefault="00032E11" w:rsidP="00B05D48">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p>
    <w:p w14:paraId="32677E85" w14:textId="77777777" w:rsidR="00741229" w:rsidRPr="0029300C" w:rsidRDefault="00A24813" w:rsidP="00B05D48">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r>
        <w:rPr>
          <w:rFonts w:ascii="Arial" w:eastAsiaTheme="minorEastAsia" w:hAnsi="Arial" w:cs="Arial"/>
          <w:b/>
          <w:bCs/>
          <w:sz w:val="24"/>
          <w:szCs w:val="24"/>
          <w:lang w:val="es-ES" w:eastAsia="es-ES"/>
        </w:rPr>
        <w:t xml:space="preserve">4.2  </w:t>
      </w:r>
      <w:r w:rsidR="00A81B1F" w:rsidRPr="0029300C">
        <w:rPr>
          <w:rFonts w:ascii="Arial" w:eastAsiaTheme="minorEastAsia" w:hAnsi="Arial" w:cs="Arial"/>
          <w:b/>
          <w:bCs/>
          <w:sz w:val="24"/>
          <w:szCs w:val="24"/>
          <w:lang w:val="es-ES" w:eastAsia="es-ES"/>
        </w:rPr>
        <w:t>PRIMERA DIVICIÓN DE INFANTERÍA</w:t>
      </w:r>
    </w:p>
    <w:p w14:paraId="476D7701" w14:textId="77777777" w:rsidR="00A81B1F" w:rsidRPr="0029300C" w:rsidRDefault="00032E11" w:rsidP="00B05D48">
      <w:pPr>
        <w:widowControl w:val="0"/>
        <w:autoSpaceDE w:val="0"/>
        <w:autoSpaceDN w:val="0"/>
        <w:adjustRightInd w:val="0"/>
        <w:spacing w:after="240" w:line="480" w:lineRule="auto"/>
        <w:jc w:val="both"/>
        <w:rPr>
          <w:rFonts w:ascii="Arial" w:eastAsiaTheme="minorEastAsia" w:hAnsi="Arial" w:cs="Arial"/>
          <w:bCs/>
          <w:sz w:val="24"/>
          <w:szCs w:val="24"/>
          <w:lang w:val="es-ES" w:eastAsia="es-ES"/>
        </w:rPr>
      </w:pPr>
      <w:r>
        <w:rPr>
          <w:rFonts w:ascii="Arial" w:eastAsiaTheme="minorEastAsia" w:hAnsi="Arial" w:cs="Arial"/>
          <w:bCs/>
          <w:sz w:val="24"/>
          <w:szCs w:val="24"/>
          <w:lang w:val="es-ES" w:eastAsia="es-ES"/>
        </w:rPr>
        <w:t xml:space="preserve">     </w:t>
      </w:r>
      <w:r w:rsidR="00A81B1F" w:rsidRPr="0029300C">
        <w:rPr>
          <w:rFonts w:ascii="Arial" w:eastAsiaTheme="minorEastAsia" w:hAnsi="Arial" w:cs="Arial"/>
          <w:bCs/>
          <w:sz w:val="24"/>
          <w:szCs w:val="24"/>
          <w:lang w:val="es-ES" w:eastAsia="es-ES"/>
        </w:rPr>
        <w:t>Con el propósito de evitar que la revolución guayaquileña fuese contrarrestada, se planificó organizar una “Gran Unidad” con el fin de iniciar operaciones ofensivas hacia el interior de la Presidencia.</w:t>
      </w:r>
    </w:p>
    <w:p w14:paraId="4D7B2E2A" w14:textId="77777777" w:rsidR="00A81B1F" w:rsidRPr="0029300C" w:rsidRDefault="00A81B1F" w:rsidP="00B05D48">
      <w:pPr>
        <w:widowControl w:val="0"/>
        <w:autoSpaceDE w:val="0"/>
        <w:autoSpaceDN w:val="0"/>
        <w:adjustRightInd w:val="0"/>
        <w:spacing w:after="240" w:line="480" w:lineRule="auto"/>
        <w:jc w:val="both"/>
        <w:rPr>
          <w:rFonts w:ascii="Arial" w:eastAsiaTheme="minorEastAsia" w:hAnsi="Arial" w:cs="Arial"/>
          <w:bCs/>
          <w:sz w:val="24"/>
          <w:szCs w:val="24"/>
          <w:lang w:val="es-ES" w:eastAsia="es-ES"/>
        </w:rPr>
      </w:pPr>
      <w:r w:rsidRPr="0029300C">
        <w:rPr>
          <w:rFonts w:ascii="Arial" w:eastAsiaTheme="minorEastAsia" w:hAnsi="Arial" w:cs="Arial"/>
          <w:bCs/>
          <w:sz w:val="24"/>
          <w:szCs w:val="24"/>
          <w:lang w:val="es-ES" w:eastAsia="es-ES"/>
        </w:rPr>
        <w:t>Para cumplir tal objetivo se propuso crear la denominada “División Protectora de Quito”.</w:t>
      </w:r>
    </w:p>
    <w:p w14:paraId="09A6E212" w14:textId="77777777" w:rsidR="00BF7401" w:rsidRPr="0029300C" w:rsidRDefault="00BF7401" w:rsidP="00B05D48">
      <w:pPr>
        <w:widowControl w:val="0"/>
        <w:autoSpaceDE w:val="0"/>
        <w:autoSpaceDN w:val="0"/>
        <w:adjustRightInd w:val="0"/>
        <w:spacing w:after="240" w:line="480" w:lineRule="auto"/>
        <w:jc w:val="both"/>
        <w:rPr>
          <w:rFonts w:ascii="Arial" w:eastAsiaTheme="minorEastAsia" w:hAnsi="Arial" w:cs="Arial"/>
          <w:bCs/>
          <w:sz w:val="24"/>
          <w:szCs w:val="24"/>
          <w:lang w:val="es-ES" w:eastAsia="es-ES"/>
        </w:rPr>
      </w:pPr>
      <w:r w:rsidRPr="0029300C">
        <w:rPr>
          <w:rFonts w:ascii="Arial" w:eastAsiaTheme="minorEastAsia" w:hAnsi="Arial" w:cs="Arial"/>
          <w:bCs/>
          <w:sz w:val="24"/>
          <w:szCs w:val="24"/>
          <w:lang w:val="es-ES" w:eastAsia="es-ES"/>
        </w:rPr>
        <w:t xml:space="preserve">La organización de </w:t>
      </w:r>
      <w:r w:rsidR="00FF54C4" w:rsidRPr="0029300C">
        <w:rPr>
          <w:rFonts w:ascii="Arial" w:eastAsiaTheme="minorEastAsia" w:hAnsi="Arial" w:cs="Arial"/>
          <w:bCs/>
          <w:sz w:val="24"/>
          <w:szCs w:val="24"/>
          <w:lang w:val="es-ES" w:eastAsia="es-ES"/>
        </w:rPr>
        <w:t>las unidades subordinadas</w:t>
      </w:r>
      <w:r w:rsidRPr="0029300C">
        <w:rPr>
          <w:rFonts w:ascii="Arial" w:eastAsiaTheme="minorEastAsia" w:hAnsi="Arial" w:cs="Arial"/>
          <w:bCs/>
          <w:sz w:val="24"/>
          <w:szCs w:val="24"/>
          <w:lang w:val="es-ES" w:eastAsia="es-ES"/>
        </w:rPr>
        <w:t xml:space="preserve"> estaba de acuerdo con el </w:t>
      </w:r>
      <w:r w:rsidRPr="0029300C">
        <w:rPr>
          <w:rFonts w:ascii="Arial" w:eastAsiaTheme="minorEastAsia" w:hAnsi="Arial" w:cs="Arial"/>
          <w:bCs/>
          <w:sz w:val="24"/>
          <w:szCs w:val="24"/>
          <w:lang w:val="es-ES" w:eastAsia="es-ES"/>
        </w:rPr>
        <w:lastRenderedPageBreak/>
        <w:t>personal y a base de Infantería, Caballería y limitada Artillería.</w:t>
      </w:r>
    </w:p>
    <w:p w14:paraId="623B73BA" w14:textId="77777777" w:rsidR="00032E11" w:rsidRDefault="00032E11" w:rsidP="00B05D48">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p>
    <w:p w14:paraId="1DD38056" w14:textId="77777777" w:rsidR="002B3960" w:rsidRPr="0029300C" w:rsidRDefault="00A24813" w:rsidP="00B05D48">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r>
        <w:rPr>
          <w:rFonts w:ascii="Arial" w:eastAsiaTheme="minorEastAsia" w:hAnsi="Arial" w:cs="Arial"/>
          <w:b/>
          <w:bCs/>
          <w:sz w:val="24"/>
          <w:szCs w:val="24"/>
          <w:lang w:val="es-ES" w:eastAsia="es-ES"/>
        </w:rPr>
        <w:t xml:space="preserve">4.3  </w:t>
      </w:r>
      <w:r w:rsidR="002B3960" w:rsidRPr="0029300C">
        <w:rPr>
          <w:rFonts w:ascii="Arial" w:eastAsiaTheme="minorEastAsia" w:hAnsi="Arial" w:cs="Arial"/>
          <w:b/>
          <w:bCs/>
          <w:sz w:val="24"/>
          <w:szCs w:val="24"/>
          <w:lang w:val="es-ES" w:eastAsia="es-ES"/>
        </w:rPr>
        <w:t>RECLUTAMIENTO</w:t>
      </w:r>
    </w:p>
    <w:p w14:paraId="55EF2DF2" w14:textId="77777777" w:rsidR="002B3960" w:rsidRPr="0029300C" w:rsidRDefault="00032E11" w:rsidP="00B05D48">
      <w:pPr>
        <w:widowControl w:val="0"/>
        <w:autoSpaceDE w:val="0"/>
        <w:autoSpaceDN w:val="0"/>
        <w:adjustRightInd w:val="0"/>
        <w:spacing w:after="240" w:line="480" w:lineRule="auto"/>
        <w:jc w:val="both"/>
        <w:rPr>
          <w:rFonts w:ascii="Arial" w:eastAsiaTheme="minorEastAsia" w:hAnsi="Arial" w:cs="Arial"/>
          <w:bCs/>
          <w:sz w:val="24"/>
          <w:szCs w:val="24"/>
          <w:lang w:val="es-ES" w:eastAsia="es-ES"/>
        </w:rPr>
      </w:pPr>
      <w:r>
        <w:rPr>
          <w:rFonts w:ascii="Arial" w:eastAsiaTheme="minorEastAsia" w:hAnsi="Arial" w:cs="Arial"/>
          <w:bCs/>
          <w:sz w:val="24"/>
          <w:szCs w:val="24"/>
          <w:lang w:val="es-ES" w:eastAsia="es-ES"/>
        </w:rPr>
        <w:t xml:space="preserve">     </w:t>
      </w:r>
      <w:r w:rsidR="002B3960" w:rsidRPr="0029300C">
        <w:rPr>
          <w:rFonts w:ascii="Arial" w:eastAsiaTheme="minorEastAsia" w:hAnsi="Arial" w:cs="Arial"/>
          <w:bCs/>
          <w:sz w:val="24"/>
          <w:szCs w:val="24"/>
          <w:lang w:val="es-ES" w:eastAsia="es-ES"/>
        </w:rPr>
        <w:t xml:space="preserve">Por medio del sistema de enganche, </w:t>
      </w:r>
      <w:r w:rsidR="00761C43" w:rsidRPr="0029300C">
        <w:rPr>
          <w:rFonts w:ascii="Arial" w:eastAsiaTheme="minorEastAsia" w:hAnsi="Arial" w:cs="Arial"/>
          <w:bCs/>
          <w:sz w:val="24"/>
          <w:szCs w:val="24"/>
          <w:lang w:val="es-ES" w:eastAsia="es-ES"/>
        </w:rPr>
        <w:t>preferentemente</w:t>
      </w:r>
      <w:r w:rsidR="002B3960" w:rsidRPr="0029300C">
        <w:rPr>
          <w:rFonts w:ascii="Arial" w:eastAsiaTheme="minorEastAsia" w:hAnsi="Arial" w:cs="Arial"/>
          <w:bCs/>
          <w:sz w:val="24"/>
          <w:szCs w:val="24"/>
          <w:lang w:val="es-ES" w:eastAsia="es-ES"/>
        </w:rPr>
        <w:t xml:space="preserve"> se acuartelaba a personas voluntarias que profesaban la religión católica </w:t>
      </w:r>
      <w:r w:rsidR="00761C43" w:rsidRPr="0029300C">
        <w:rPr>
          <w:rFonts w:ascii="Arial" w:eastAsiaTheme="minorEastAsia" w:hAnsi="Arial" w:cs="Arial"/>
          <w:bCs/>
          <w:sz w:val="24"/>
          <w:szCs w:val="24"/>
          <w:lang w:val="es-ES" w:eastAsia="es-ES"/>
        </w:rPr>
        <w:t>apostólica</w:t>
      </w:r>
      <w:r w:rsidR="002B3960" w:rsidRPr="0029300C">
        <w:rPr>
          <w:rFonts w:ascii="Arial" w:eastAsiaTheme="minorEastAsia" w:hAnsi="Arial" w:cs="Arial"/>
          <w:bCs/>
          <w:sz w:val="24"/>
          <w:szCs w:val="24"/>
          <w:lang w:val="es-ES" w:eastAsia="es-ES"/>
        </w:rPr>
        <w:t xml:space="preserve"> y romana. </w:t>
      </w:r>
      <w:r w:rsidR="00761C43" w:rsidRPr="0029300C">
        <w:rPr>
          <w:rFonts w:ascii="Arial" w:eastAsiaTheme="minorEastAsia" w:hAnsi="Arial" w:cs="Arial"/>
          <w:bCs/>
          <w:sz w:val="24"/>
          <w:szCs w:val="24"/>
          <w:lang w:val="es-ES" w:eastAsia="es-ES"/>
        </w:rPr>
        <w:t>Permanecían</w:t>
      </w:r>
      <w:r w:rsidR="009F5949" w:rsidRPr="0029300C">
        <w:rPr>
          <w:rFonts w:ascii="Arial" w:eastAsiaTheme="minorEastAsia" w:hAnsi="Arial" w:cs="Arial"/>
          <w:bCs/>
          <w:sz w:val="24"/>
          <w:szCs w:val="24"/>
          <w:lang w:val="es-ES" w:eastAsia="es-ES"/>
        </w:rPr>
        <w:t xml:space="preserve"> 6 años los infantes y 8 los de caballería y los dragones.</w:t>
      </w:r>
    </w:p>
    <w:p w14:paraId="53C27A6C" w14:textId="77777777" w:rsidR="00032E11" w:rsidRDefault="00032E11" w:rsidP="00B05D48">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p>
    <w:p w14:paraId="66DF7572" w14:textId="77777777" w:rsidR="002B3960" w:rsidRPr="00004EF2" w:rsidRDefault="00A24813" w:rsidP="00B05D48">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r>
        <w:rPr>
          <w:rFonts w:ascii="Arial" w:eastAsiaTheme="minorEastAsia" w:hAnsi="Arial" w:cs="Arial"/>
          <w:b/>
          <w:bCs/>
          <w:sz w:val="24"/>
          <w:szCs w:val="24"/>
          <w:lang w:val="es-ES" w:eastAsia="es-ES"/>
        </w:rPr>
        <w:t xml:space="preserve">4.4  </w:t>
      </w:r>
      <w:r w:rsidR="00004EF2">
        <w:rPr>
          <w:rFonts w:ascii="Arial" w:eastAsiaTheme="minorEastAsia" w:hAnsi="Arial" w:cs="Arial"/>
          <w:b/>
          <w:bCs/>
          <w:sz w:val="24"/>
          <w:szCs w:val="24"/>
          <w:lang w:val="es-ES" w:eastAsia="es-ES"/>
        </w:rPr>
        <w:t>INSTRUCCIÓN</w:t>
      </w:r>
      <w:r w:rsidR="00004EF2">
        <w:rPr>
          <w:rFonts w:ascii="Arial" w:eastAsiaTheme="minorEastAsia" w:hAnsi="Arial" w:cs="Arial"/>
          <w:b/>
          <w:bCs/>
          <w:sz w:val="24"/>
          <w:szCs w:val="24"/>
          <w:lang w:val="es-ES" w:eastAsia="es-ES"/>
        </w:rPr>
        <w:tab/>
      </w:r>
      <w:r w:rsidR="00004EF2">
        <w:rPr>
          <w:rFonts w:ascii="Arial" w:eastAsiaTheme="minorEastAsia" w:hAnsi="Arial" w:cs="Arial"/>
          <w:b/>
          <w:bCs/>
          <w:sz w:val="24"/>
          <w:szCs w:val="24"/>
          <w:lang w:val="es-ES" w:eastAsia="es-ES"/>
        </w:rPr>
        <w:br/>
      </w:r>
      <w:r w:rsidR="00032E11">
        <w:rPr>
          <w:rFonts w:ascii="Arial" w:eastAsiaTheme="minorEastAsia" w:hAnsi="Arial" w:cs="Arial"/>
          <w:bCs/>
          <w:sz w:val="24"/>
          <w:szCs w:val="24"/>
          <w:lang w:val="es-ES" w:eastAsia="es-ES"/>
        </w:rPr>
        <w:t xml:space="preserve">     </w:t>
      </w:r>
      <w:r w:rsidR="002B3960" w:rsidRPr="0029300C">
        <w:rPr>
          <w:rFonts w:ascii="Arial" w:eastAsiaTheme="minorEastAsia" w:hAnsi="Arial" w:cs="Arial"/>
          <w:bCs/>
          <w:sz w:val="24"/>
          <w:szCs w:val="24"/>
          <w:lang w:val="es-ES" w:eastAsia="es-ES"/>
        </w:rPr>
        <w:t>Conocimiento indispensable del armamento de dotación y empleo.</w:t>
      </w:r>
    </w:p>
    <w:p w14:paraId="25A98C0E" w14:textId="77777777" w:rsidR="00032E11" w:rsidRDefault="00032E11" w:rsidP="00B05D48">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p>
    <w:p w14:paraId="746EAF4D" w14:textId="77777777" w:rsidR="002B3960" w:rsidRPr="0029300C" w:rsidRDefault="00A24813" w:rsidP="00B05D48">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r>
        <w:rPr>
          <w:rFonts w:ascii="Arial" w:eastAsiaTheme="minorEastAsia" w:hAnsi="Arial" w:cs="Arial"/>
          <w:b/>
          <w:bCs/>
          <w:sz w:val="24"/>
          <w:szCs w:val="24"/>
          <w:lang w:val="es-ES" w:eastAsia="es-ES"/>
        </w:rPr>
        <w:t xml:space="preserve">4.5  </w:t>
      </w:r>
      <w:r w:rsidR="002B3960" w:rsidRPr="0029300C">
        <w:rPr>
          <w:rFonts w:ascii="Arial" w:eastAsiaTheme="minorEastAsia" w:hAnsi="Arial" w:cs="Arial"/>
          <w:b/>
          <w:bCs/>
          <w:sz w:val="24"/>
          <w:szCs w:val="24"/>
          <w:lang w:val="es-ES" w:eastAsia="es-ES"/>
        </w:rPr>
        <w:t>UNIFORME Y EQUIPO</w:t>
      </w:r>
    </w:p>
    <w:p w14:paraId="55482258" w14:textId="77777777" w:rsidR="002B3960" w:rsidRPr="0029300C" w:rsidRDefault="00032E11" w:rsidP="00B05D48">
      <w:pPr>
        <w:widowControl w:val="0"/>
        <w:autoSpaceDE w:val="0"/>
        <w:autoSpaceDN w:val="0"/>
        <w:adjustRightInd w:val="0"/>
        <w:spacing w:after="240" w:line="480" w:lineRule="auto"/>
        <w:jc w:val="both"/>
        <w:rPr>
          <w:rFonts w:ascii="Arial" w:eastAsiaTheme="minorEastAsia" w:hAnsi="Arial" w:cs="Arial"/>
          <w:bCs/>
          <w:sz w:val="24"/>
          <w:szCs w:val="24"/>
          <w:lang w:val="es-ES" w:eastAsia="es-ES"/>
        </w:rPr>
      </w:pPr>
      <w:r>
        <w:rPr>
          <w:rFonts w:ascii="Arial" w:eastAsiaTheme="minorEastAsia" w:hAnsi="Arial" w:cs="Arial"/>
          <w:bCs/>
          <w:sz w:val="24"/>
          <w:szCs w:val="24"/>
          <w:lang w:val="es-ES" w:eastAsia="es-ES"/>
        </w:rPr>
        <w:t xml:space="preserve">     </w:t>
      </w:r>
      <w:r w:rsidR="002B3960" w:rsidRPr="0029300C">
        <w:rPr>
          <w:rFonts w:ascii="Arial" w:eastAsiaTheme="minorEastAsia" w:hAnsi="Arial" w:cs="Arial"/>
          <w:bCs/>
          <w:sz w:val="24"/>
          <w:szCs w:val="24"/>
          <w:lang w:val="es-ES" w:eastAsia="es-ES"/>
        </w:rPr>
        <w:t>El uniforme era heterogéneo en colores y modelos. Predominaban las sandalias, las alpargatas de cuero o de fibra de cabuya. Calzaban zapatos con polainas los clases y botas los oficiales.</w:t>
      </w:r>
    </w:p>
    <w:p w14:paraId="4B5A7018" w14:textId="77777777" w:rsidR="00032E11" w:rsidRDefault="009F5949" w:rsidP="00B05D48">
      <w:pPr>
        <w:widowControl w:val="0"/>
        <w:autoSpaceDE w:val="0"/>
        <w:autoSpaceDN w:val="0"/>
        <w:adjustRightInd w:val="0"/>
        <w:spacing w:after="240" w:line="480" w:lineRule="auto"/>
        <w:rPr>
          <w:rFonts w:ascii="Arial" w:eastAsiaTheme="minorEastAsia" w:hAnsi="Arial" w:cs="Arial"/>
          <w:bCs/>
          <w:sz w:val="24"/>
          <w:szCs w:val="24"/>
          <w:lang w:val="es-ES" w:eastAsia="es-ES"/>
        </w:rPr>
      </w:pPr>
      <w:r w:rsidRPr="0029300C">
        <w:rPr>
          <w:rFonts w:ascii="Arial" w:eastAsiaTheme="minorEastAsia" w:hAnsi="Arial" w:cs="Arial"/>
          <w:bCs/>
          <w:sz w:val="24"/>
          <w:szCs w:val="24"/>
          <w:lang w:val="es-ES" w:eastAsia="es-ES"/>
        </w:rPr>
        <w:t xml:space="preserve">El equipo era también diferente, pues la dotación estaba distribuida de acuerdo con la jerarquía del combatiente. </w:t>
      </w:r>
    </w:p>
    <w:p w14:paraId="678B38A9" w14:textId="77777777" w:rsidR="00004EF2" w:rsidRPr="00004EF2" w:rsidRDefault="00004EF2" w:rsidP="00B05D48">
      <w:pPr>
        <w:widowControl w:val="0"/>
        <w:autoSpaceDE w:val="0"/>
        <w:autoSpaceDN w:val="0"/>
        <w:adjustRightInd w:val="0"/>
        <w:spacing w:after="240" w:line="480" w:lineRule="auto"/>
        <w:rPr>
          <w:rFonts w:ascii="Arial" w:eastAsiaTheme="minorEastAsia" w:hAnsi="Arial" w:cs="Arial"/>
          <w:bCs/>
          <w:sz w:val="24"/>
          <w:szCs w:val="24"/>
          <w:lang w:val="es-ES" w:eastAsia="es-ES"/>
        </w:rPr>
      </w:pPr>
    </w:p>
    <w:p w14:paraId="63099378" w14:textId="77777777" w:rsidR="00AB1586" w:rsidRPr="0029300C" w:rsidRDefault="00A24813" w:rsidP="00B05D48">
      <w:pPr>
        <w:widowControl w:val="0"/>
        <w:autoSpaceDE w:val="0"/>
        <w:autoSpaceDN w:val="0"/>
        <w:adjustRightInd w:val="0"/>
        <w:spacing w:after="240" w:line="480" w:lineRule="auto"/>
        <w:rPr>
          <w:rFonts w:ascii="Arial" w:eastAsiaTheme="minorEastAsia" w:hAnsi="Arial" w:cs="Arial"/>
          <w:bCs/>
          <w:sz w:val="24"/>
          <w:szCs w:val="24"/>
          <w:lang w:val="es-ES" w:eastAsia="es-ES"/>
        </w:rPr>
      </w:pPr>
      <w:r>
        <w:rPr>
          <w:rFonts w:ascii="Arial" w:eastAsiaTheme="minorEastAsia" w:hAnsi="Arial" w:cs="Arial"/>
          <w:b/>
          <w:bCs/>
          <w:sz w:val="24"/>
          <w:szCs w:val="24"/>
          <w:lang w:val="es-ES" w:eastAsia="es-ES"/>
        </w:rPr>
        <w:t xml:space="preserve">4.6  </w:t>
      </w:r>
      <w:r w:rsidR="00411C4C">
        <w:rPr>
          <w:rFonts w:ascii="Arial" w:eastAsiaTheme="minorEastAsia" w:hAnsi="Arial" w:cs="Arial"/>
          <w:b/>
          <w:bCs/>
          <w:sz w:val="24"/>
          <w:szCs w:val="24"/>
          <w:lang w:val="es-ES" w:eastAsia="es-ES"/>
        </w:rPr>
        <w:t>PATOLOGÍ</w:t>
      </w:r>
      <w:r w:rsidR="00AB1586" w:rsidRPr="0029300C">
        <w:rPr>
          <w:rFonts w:ascii="Arial" w:eastAsiaTheme="minorEastAsia" w:hAnsi="Arial" w:cs="Arial"/>
          <w:b/>
          <w:bCs/>
          <w:sz w:val="24"/>
          <w:szCs w:val="24"/>
          <w:lang w:val="es-ES" w:eastAsia="es-ES"/>
        </w:rPr>
        <w:t>A MENTAL EN LA FUERZA TERRESTRE</w:t>
      </w:r>
    </w:p>
    <w:p w14:paraId="016B47E7" w14:textId="77777777" w:rsidR="00995E98" w:rsidRPr="0029300C" w:rsidRDefault="00032E11" w:rsidP="00B05D48">
      <w:pPr>
        <w:widowControl w:val="0"/>
        <w:autoSpaceDE w:val="0"/>
        <w:autoSpaceDN w:val="0"/>
        <w:adjustRightInd w:val="0"/>
        <w:spacing w:after="240" w:line="480" w:lineRule="auto"/>
        <w:jc w:val="both"/>
        <w:rPr>
          <w:rFonts w:ascii="Arial" w:hAnsi="Arial" w:cs="Arial"/>
          <w:sz w:val="24"/>
          <w:szCs w:val="24"/>
        </w:rPr>
      </w:pPr>
      <w:r>
        <w:rPr>
          <w:rFonts w:ascii="Arial" w:hAnsi="Arial" w:cs="Arial"/>
          <w:sz w:val="24"/>
          <w:szCs w:val="24"/>
        </w:rPr>
        <w:t xml:space="preserve">     </w:t>
      </w:r>
      <w:r w:rsidR="0006149C" w:rsidRPr="0029300C">
        <w:rPr>
          <w:rFonts w:ascii="Arial" w:hAnsi="Arial" w:cs="Arial"/>
          <w:sz w:val="24"/>
          <w:szCs w:val="24"/>
        </w:rPr>
        <w:t xml:space="preserve">En este medio militar, la imposición jerárquica, los sistemas disciplinarios, la subordinación, las demandas físicas, las modificaciones y cambios obligados </w:t>
      </w:r>
      <w:r w:rsidR="0006149C" w:rsidRPr="0029300C">
        <w:rPr>
          <w:rFonts w:ascii="Arial" w:hAnsi="Arial" w:cs="Arial"/>
          <w:sz w:val="24"/>
          <w:szCs w:val="24"/>
        </w:rPr>
        <w:lastRenderedPageBreak/>
        <w:t xml:space="preserve">de sus ambientes por los pases impuestos, el desarraigo familiar, los cursos, como requisito indispensable para los ascensos y porque no decirlo para un periodo de estabilización; generan permanentemente niveles de tensión. Por otro lado, los riesgos de la profesión militar y la amenaza de un conflicto armado activan otros mecanismos de adaptación que obligan al militar a poner en juego sus recursos psicológicos que no siempre son los adecuados, pues se desarrollan en función a discernimientos, intuición, rumores, experiencias y temores, estos últimos, frutos del desconocimiento o información deformada de los sucesos de su entorno. Tanto como </w:t>
      </w:r>
      <w:r w:rsidR="00B84A75" w:rsidRPr="0029300C">
        <w:rPr>
          <w:rFonts w:ascii="Arial" w:hAnsi="Arial" w:cs="Arial"/>
          <w:sz w:val="24"/>
          <w:szCs w:val="24"/>
        </w:rPr>
        <w:t>ser</w:t>
      </w:r>
      <w:r w:rsidR="0006149C" w:rsidRPr="0029300C">
        <w:rPr>
          <w:rFonts w:ascii="Arial" w:hAnsi="Arial" w:cs="Arial"/>
          <w:sz w:val="24"/>
          <w:szCs w:val="24"/>
        </w:rPr>
        <w:t xml:space="preserve"> humano común y como </w:t>
      </w:r>
      <w:r w:rsidR="0044722D" w:rsidRPr="0029300C">
        <w:rPr>
          <w:rFonts w:ascii="Arial" w:hAnsi="Arial" w:cs="Arial"/>
          <w:sz w:val="24"/>
          <w:szCs w:val="24"/>
        </w:rPr>
        <w:t>profesional</w:t>
      </w:r>
      <w:r w:rsidR="0006149C" w:rsidRPr="0029300C">
        <w:rPr>
          <w:rFonts w:ascii="Arial" w:hAnsi="Arial" w:cs="Arial"/>
          <w:sz w:val="24"/>
          <w:szCs w:val="24"/>
        </w:rPr>
        <w:t xml:space="preserve"> </w:t>
      </w:r>
      <w:r w:rsidR="00E541CB" w:rsidRPr="0029300C">
        <w:rPr>
          <w:rFonts w:ascii="Arial" w:hAnsi="Arial" w:cs="Arial"/>
          <w:sz w:val="24"/>
          <w:szCs w:val="24"/>
        </w:rPr>
        <w:t xml:space="preserve">el militar tiene el riesgo de enfermar. Ante esta </w:t>
      </w:r>
      <w:r w:rsidR="0044722D" w:rsidRPr="0029300C">
        <w:rPr>
          <w:rFonts w:ascii="Arial" w:hAnsi="Arial" w:cs="Arial"/>
          <w:sz w:val="24"/>
          <w:szCs w:val="24"/>
        </w:rPr>
        <w:t>opción</w:t>
      </w:r>
      <w:r w:rsidR="00E541CB" w:rsidRPr="0029300C">
        <w:rPr>
          <w:rFonts w:ascii="Arial" w:hAnsi="Arial" w:cs="Arial"/>
          <w:sz w:val="24"/>
          <w:szCs w:val="24"/>
        </w:rPr>
        <w:t xml:space="preserve"> las condiciones </w:t>
      </w:r>
      <w:r w:rsidR="0044722D" w:rsidRPr="0029300C">
        <w:rPr>
          <w:rFonts w:ascii="Arial" w:hAnsi="Arial" w:cs="Arial"/>
          <w:sz w:val="24"/>
          <w:szCs w:val="24"/>
        </w:rPr>
        <w:t>pre traumáticas</w:t>
      </w:r>
      <w:r w:rsidR="00E541CB" w:rsidRPr="0029300C">
        <w:rPr>
          <w:rFonts w:ascii="Arial" w:hAnsi="Arial" w:cs="Arial"/>
          <w:sz w:val="24"/>
          <w:szCs w:val="24"/>
        </w:rPr>
        <w:t xml:space="preserve"> y </w:t>
      </w:r>
      <w:r w:rsidR="0044722D" w:rsidRPr="0029300C">
        <w:rPr>
          <w:rFonts w:ascii="Arial" w:hAnsi="Arial" w:cs="Arial"/>
          <w:sz w:val="24"/>
          <w:szCs w:val="24"/>
        </w:rPr>
        <w:t>traumáticas</w:t>
      </w:r>
      <w:r w:rsidR="00E541CB" w:rsidRPr="0029300C">
        <w:rPr>
          <w:rFonts w:ascii="Arial" w:hAnsi="Arial" w:cs="Arial"/>
          <w:sz w:val="24"/>
          <w:szCs w:val="24"/>
        </w:rPr>
        <w:t xml:space="preserve"> del evento estresante al que puede verse expuesto en </w:t>
      </w:r>
      <w:r w:rsidR="0044722D" w:rsidRPr="0029300C">
        <w:rPr>
          <w:rFonts w:ascii="Arial" w:hAnsi="Arial" w:cs="Arial"/>
          <w:sz w:val="24"/>
          <w:szCs w:val="24"/>
        </w:rPr>
        <w:t>algún</w:t>
      </w:r>
      <w:r w:rsidR="00E541CB" w:rsidRPr="0029300C">
        <w:rPr>
          <w:rFonts w:ascii="Arial" w:hAnsi="Arial" w:cs="Arial"/>
          <w:sz w:val="24"/>
          <w:szCs w:val="24"/>
        </w:rPr>
        <w:t xml:space="preserve"> momento de su vida o en el cumplimiento de sus deberes </w:t>
      </w:r>
      <w:r w:rsidR="0044722D" w:rsidRPr="0029300C">
        <w:rPr>
          <w:rFonts w:ascii="Arial" w:hAnsi="Arial" w:cs="Arial"/>
          <w:sz w:val="24"/>
          <w:szCs w:val="24"/>
        </w:rPr>
        <w:t>profesionales</w:t>
      </w:r>
      <w:r w:rsidR="00E541CB" w:rsidRPr="0029300C">
        <w:rPr>
          <w:rFonts w:ascii="Arial" w:hAnsi="Arial" w:cs="Arial"/>
          <w:sz w:val="24"/>
          <w:szCs w:val="24"/>
        </w:rPr>
        <w:t xml:space="preserve">, condicionaran una respuesta de salud y crecimiento o de deterioro </w:t>
      </w:r>
      <w:r w:rsidR="0044722D" w:rsidRPr="0029300C">
        <w:rPr>
          <w:rFonts w:ascii="Arial" w:hAnsi="Arial" w:cs="Arial"/>
          <w:sz w:val="24"/>
          <w:szCs w:val="24"/>
        </w:rPr>
        <w:t>psicofísico</w:t>
      </w:r>
      <w:r w:rsidR="00E541CB" w:rsidRPr="0029300C">
        <w:rPr>
          <w:rFonts w:ascii="Arial" w:hAnsi="Arial" w:cs="Arial"/>
          <w:sz w:val="24"/>
          <w:szCs w:val="24"/>
        </w:rPr>
        <w:t xml:space="preserve"> y enfermedad. </w:t>
      </w:r>
      <w:r w:rsidR="0006149C" w:rsidRPr="0029300C">
        <w:rPr>
          <w:rFonts w:ascii="Arial" w:hAnsi="Arial" w:cs="Arial"/>
          <w:sz w:val="24"/>
          <w:szCs w:val="24"/>
        </w:rPr>
        <w:t xml:space="preserve"> </w:t>
      </w:r>
      <w:r w:rsidR="00522E98" w:rsidRPr="0029300C">
        <w:rPr>
          <w:rStyle w:val="Refdenotaalpie"/>
          <w:rFonts w:ascii="Arial" w:hAnsi="Arial" w:cs="Arial"/>
          <w:sz w:val="24"/>
          <w:szCs w:val="24"/>
        </w:rPr>
        <w:footnoteReference w:id="25"/>
      </w:r>
    </w:p>
    <w:p w14:paraId="0BB20C36" w14:textId="77777777" w:rsidR="00E541CB" w:rsidRPr="0029300C" w:rsidRDefault="00E541CB" w:rsidP="00B05D48">
      <w:pPr>
        <w:widowControl w:val="0"/>
        <w:autoSpaceDE w:val="0"/>
        <w:autoSpaceDN w:val="0"/>
        <w:adjustRightInd w:val="0"/>
        <w:spacing w:after="240" w:line="480" w:lineRule="auto"/>
        <w:jc w:val="both"/>
        <w:rPr>
          <w:rFonts w:ascii="Arial" w:hAnsi="Arial" w:cs="Arial"/>
          <w:sz w:val="24"/>
          <w:szCs w:val="24"/>
        </w:rPr>
      </w:pPr>
      <w:r w:rsidRPr="0029300C">
        <w:rPr>
          <w:rFonts w:ascii="Arial" w:hAnsi="Arial" w:cs="Arial"/>
          <w:sz w:val="24"/>
          <w:szCs w:val="24"/>
        </w:rPr>
        <w:t>En la fuerza terrestre</w:t>
      </w:r>
      <w:r w:rsidR="00F9432E">
        <w:rPr>
          <w:rFonts w:ascii="Arial" w:hAnsi="Arial" w:cs="Arial"/>
          <w:sz w:val="24"/>
          <w:szCs w:val="24"/>
        </w:rPr>
        <w:t xml:space="preserve"> del Ecuador</w:t>
      </w:r>
      <w:r w:rsidRPr="0029300C">
        <w:rPr>
          <w:rFonts w:ascii="Arial" w:hAnsi="Arial" w:cs="Arial"/>
          <w:sz w:val="24"/>
          <w:szCs w:val="24"/>
        </w:rPr>
        <w:t xml:space="preserve"> los disturbios emocionales </w:t>
      </w:r>
      <w:r w:rsidR="00FF54C4" w:rsidRPr="0029300C">
        <w:rPr>
          <w:rFonts w:ascii="Arial" w:hAnsi="Arial" w:cs="Arial"/>
          <w:sz w:val="24"/>
          <w:szCs w:val="24"/>
        </w:rPr>
        <w:t>más</w:t>
      </w:r>
      <w:r w:rsidRPr="0029300C">
        <w:rPr>
          <w:rFonts w:ascii="Arial" w:hAnsi="Arial" w:cs="Arial"/>
          <w:sz w:val="24"/>
          <w:szCs w:val="24"/>
        </w:rPr>
        <w:t xml:space="preserve"> comunes son la Depresión, Episodio maniacal, Ansiedad, </w:t>
      </w:r>
      <w:r w:rsidR="0044722D" w:rsidRPr="0029300C">
        <w:rPr>
          <w:rFonts w:ascii="Arial" w:hAnsi="Arial" w:cs="Arial"/>
          <w:sz w:val="24"/>
          <w:szCs w:val="24"/>
        </w:rPr>
        <w:t>Pánico</w:t>
      </w:r>
      <w:r w:rsidRPr="0029300C">
        <w:rPr>
          <w:rFonts w:ascii="Arial" w:hAnsi="Arial" w:cs="Arial"/>
          <w:sz w:val="24"/>
          <w:szCs w:val="24"/>
        </w:rPr>
        <w:t xml:space="preserve">, </w:t>
      </w:r>
      <w:r w:rsidR="0044722D" w:rsidRPr="0029300C">
        <w:rPr>
          <w:rFonts w:ascii="Arial" w:hAnsi="Arial" w:cs="Arial"/>
          <w:sz w:val="24"/>
          <w:szCs w:val="24"/>
        </w:rPr>
        <w:t>Conversión</w:t>
      </w:r>
      <w:r w:rsidRPr="0029300C">
        <w:rPr>
          <w:rFonts w:ascii="Arial" w:hAnsi="Arial" w:cs="Arial"/>
          <w:sz w:val="24"/>
          <w:szCs w:val="24"/>
        </w:rPr>
        <w:t xml:space="preserve"> y </w:t>
      </w:r>
      <w:r w:rsidR="0044722D" w:rsidRPr="0029300C">
        <w:rPr>
          <w:rFonts w:ascii="Arial" w:hAnsi="Arial" w:cs="Arial"/>
          <w:sz w:val="24"/>
          <w:szCs w:val="24"/>
        </w:rPr>
        <w:t>Simulación</w:t>
      </w:r>
      <w:r w:rsidRPr="0029300C">
        <w:rPr>
          <w:rFonts w:ascii="Arial" w:hAnsi="Arial" w:cs="Arial"/>
          <w:sz w:val="24"/>
          <w:szCs w:val="24"/>
        </w:rPr>
        <w:t xml:space="preserve">, Trastornos de personalidad, Psicosis, Violencia, Alcoholismo, Problemas de adaptación, Trastornos por estrés </w:t>
      </w:r>
      <w:r w:rsidR="0044722D" w:rsidRPr="0029300C">
        <w:rPr>
          <w:rFonts w:ascii="Arial" w:hAnsi="Arial" w:cs="Arial"/>
          <w:sz w:val="24"/>
          <w:szCs w:val="24"/>
        </w:rPr>
        <w:t>postraumático</w:t>
      </w:r>
      <w:r w:rsidRPr="0029300C">
        <w:rPr>
          <w:rFonts w:ascii="Arial" w:hAnsi="Arial" w:cs="Arial"/>
          <w:sz w:val="24"/>
          <w:szCs w:val="24"/>
        </w:rPr>
        <w:t>.</w:t>
      </w:r>
      <w:r w:rsidR="00522E98" w:rsidRPr="0029300C">
        <w:rPr>
          <w:rStyle w:val="Refdenotaalpie"/>
          <w:rFonts w:ascii="Arial" w:hAnsi="Arial" w:cs="Arial"/>
          <w:sz w:val="24"/>
          <w:szCs w:val="24"/>
        </w:rPr>
        <w:footnoteReference w:id="26"/>
      </w:r>
    </w:p>
    <w:p w14:paraId="488B3C4C" w14:textId="77777777" w:rsidR="00761C43" w:rsidRPr="0029300C" w:rsidRDefault="00522E98" w:rsidP="00004EF2">
      <w:pPr>
        <w:widowControl w:val="0"/>
        <w:autoSpaceDE w:val="0"/>
        <w:autoSpaceDN w:val="0"/>
        <w:adjustRightInd w:val="0"/>
        <w:spacing w:after="240" w:line="480" w:lineRule="auto"/>
        <w:jc w:val="both"/>
        <w:rPr>
          <w:rFonts w:ascii="Arial" w:eastAsiaTheme="minorEastAsia" w:hAnsi="Arial" w:cs="Arial"/>
          <w:b/>
          <w:bCs/>
          <w:sz w:val="24"/>
          <w:szCs w:val="24"/>
          <w:lang w:val="es-ES" w:eastAsia="es-ES"/>
        </w:rPr>
      </w:pPr>
      <w:r w:rsidRPr="0029300C">
        <w:rPr>
          <w:rFonts w:ascii="Arial" w:hAnsi="Arial" w:cs="Arial"/>
          <w:sz w:val="24"/>
          <w:szCs w:val="24"/>
        </w:rPr>
        <w:t xml:space="preserve">A lo largo de la extensa historia militar el soldado ha sido la </w:t>
      </w:r>
      <w:r w:rsidR="00185F1C" w:rsidRPr="0029300C">
        <w:rPr>
          <w:rFonts w:ascii="Arial" w:hAnsi="Arial" w:cs="Arial"/>
          <w:sz w:val="24"/>
          <w:szCs w:val="24"/>
        </w:rPr>
        <w:t>última</w:t>
      </w:r>
      <w:r w:rsidRPr="0029300C">
        <w:rPr>
          <w:rFonts w:ascii="Arial" w:hAnsi="Arial" w:cs="Arial"/>
          <w:sz w:val="24"/>
          <w:szCs w:val="24"/>
        </w:rPr>
        <w:t xml:space="preserve"> y menos importante </w:t>
      </w:r>
      <w:r w:rsidR="00185F1C" w:rsidRPr="0029300C">
        <w:rPr>
          <w:rFonts w:ascii="Arial" w:hAnsi="Arial" w:cs="Arial"/>
          <w:sz w:val="24"/>
          <w:szCs w:val="24"/>
        </w:rPr>
        <w:t>preocupación</w:t>
      </w:r>
      <w:r w:rsidRPr="0029300C">
        <w:rPr>
          <w:rFonts w:ascii="Arial" w:hAnsi="Arial" w:cs="Arial"/>
          <w:sz w:val="24"/>
          <w:szCs w:val="24"/>
        </w:rPr>
        <w:t xml:space="preserve"> de los que estudian, actualmente ha c</w:t>
      </w:r>
      <w:r w:rsidR="00F9432E">
        <w:rPr>
          <w:rFonts w:ascii="Arial" w:hAnsi="Arial" w:cs="Arial"/>
          <w:sz w:val="24"/>
          <w:szCs w:val="24"/>
        </w:rPr>
        <w:t>o</w:t>
      </w:r>
      <w:r w:rsidRPr="0029300C">
        <w:rPr>
          <w:rFonts w:ascii="Arial" w:hAnsi="Arial" w:cs="Arial"/>
          <w:sz w:val="24"/>
          <w:szCs w:val="24"/>
        </w:rPr>
        <w:t>menzado a se</w:t>
      </w:r>
      <w:r w:rsidR="00F9432E">
        <w:rPr>
          <w:rFonts w:ascii="Arial" w:hAnsi="Arial" w:cs="Arial"/>
          <w:sz w:val="24"/>
          <w:szCs w:val="24"/>
        </w:rPr>
        <w:t>r tomado en cuenta, lo que hace</w:t>
      </w:r>
      <w:r w:rsidRPr="0029300C">
        <w:rPr>
          <w:rFonts w:ascii="Arial" w:hAnsi="Arial" w:cs="Arial"/>
          <w:sz w:val="24"/>
          <w:szCs w:val="24"/>
        </w:rPr>
        <w:t xml:space="preserve">, lo que piensa, lo que siente, lo que dice, lo que escribe y </w:t>
      </w:r>
      <w:r w:rsidR="00185F1C" w:rsidRPr="0029300C">
        <w:rPr>
          <w:rFonts w:ascii="Arial" w:hAnsi="Arial" w:cs="Arial"/>
          <w:sz w:val="24"/>
          <w:szCs w:val="24"/>
        </w:rPr>
        <w:t>cómo</w:t>
      </w:r>
      <w:r w:rsidRPr="0029300C">
        <w:rPr>
          <w:rFonts w:ascii="Arial" w:hAnsi="Arial" w:cs="Arial"/>
          <w:sz w:val="24"/>
          <w:szCs w:val="24"/>
        </w:rPr>
        <w:t xml:space="preserve"> se comporta. </w:t>
      </w:r>
      <w:r w:rsidRPr="0029300C">
        <w:rPr>
          <w:rStyle w:val="Refdenotaalpie"/>
          <w:rFonts w:ascii="Arial" w:hAnsi="Arial" w:cs="Arial"/>
          <w:sz w:val="24"/>
          <w:szCs w:val="24"/>
        </w:rPr>
        <w:footnoteReference w:id="27"/>
      </w:r>
    </w:p>
    <w:p w14:paraId="20951C4C" w14:textId="77777777" w:rsidR="00522E98" w:rsidRPr="00761C43" w:rsidRDefault="0038663C" w:rsidP="00B05D48">
      <w:pPr>
        <w:widowControl w:val="0"/>
        <w:autoSpaceDE w:val="0"/>
        <w:autoSpaceDN w:val="0"/>
        <w:adjustRightInd w:val="0"/>
        <w:spacing w:after="240" w:line="480" w:lineRule="auto"/>
        <w:jc w:val="center"/>
        <w:rPr>
          <w:rFonts w:ascii="Arial" w:eastAsiaTheme="minorEastAsia" w:hAnsi="Arial" w:cs="Arial"/>
          <w:b/>
          <w:bCs/>
          <w:sz w:val="28"/>
          <w:szCs w:val="28"/>
          <w:lang w:val="es-ES" w:eastAsia="es-ES"/>
        </w:rPr>
      </w:pPr>
      <w:r>
        <w:rPr>
          <w:rFonts w:ascii="Arial" w:eastAsiaTheme="minorEastAsia" w:hAnsi="Arial" w:cs="Arial"/>
          <w:b/>
          <w:bCs/>
          <w:sz w:val="28"/>
          <w:szCs w:val="28"/>
          <w:lang w:val="es-ES" w:eastAsia="es-ES"/>
        </w:rPr>
        <w:lastRenderedPageBreak/>
        <w:t>5</w:t>
      </w:r>
      <w:r w:rsidR="00405F4E">
        <w:rPr>
          <w:rFonts w:ascii="Arial" w:eastAsiaTheme="minorEastAsia" w:hAnsi="Arial" w:cs="Arial"/>
          <w:b/>
          <w:bCs/>
          <w:sz w:val="28"/>
          <w:szCs w:val="28"/>
          <w:lang w:val="es-ES" w:eastAsia="es-ES"/>
        </w:rPr>
        <w:t xml:space="preserve">.  </w:t>
      </w:r>
      <w:r w:rsidR="000A3094" w:rsidRPr="00761C43">
        <w:rPr>
          <w:rFonts w:ascii="Arial" w:eastAsiaTheme="minorEastAsia" w:hAnsi="Arial" w:cs="Arial"/>
          <w:b/>
          <w:bCs/>
          <w:sz w:val="28"/>
          <w:szCs w:val="28"/>
          <w:lang w:val="es-ES" w:eastAsia="es-ES"/>
        </w:rPr>
        <w:t>MATERIALES Y MÉTODOS</w:t>
      </w:r>
    </w:p>
    <w:p w14:paraId="136B41F7" w14:textId="77777777" w:rsidR="00A913E7" w:rsidRPr="0029300C" w:rsidRDefault="00032E11" w:rsidP="00B05D48">
      <w:pPr>
        <w:spacing w:line="480" w:lineRule="auto"/>
        <w:jc w:val="both"/>
        <w:rPr>
          <w:rFonts w:ascii="Arial" w:eastAsiaTheme="minorEastAsia" w:hAnsi="Arial" w:cs="Arial"/>
          <w:bCs/>
          <w:sz w:val="24"/>
          <w:szCs w:val="24"/>
          <w:lang w:val="es-ES" w:eastAsia="es-ES"/>
        </w:rPr>
      </w:pPr>
      <w:r>
        <w:rPr>
          <w:rFonts w:ascii="Arial" w:eastAsiaTheme="minorEastAsia" w:hAnsi="Arial" w:cs="Arial"/>
          <w:bCs/>
          <w:sz w:val="24"/>
          <w:szCs w:val="24"/>
          <w:lang w:val="es-ES" w:eastAsia="es-ES"/>
        </w:rPr>
        <w:t xml:space="preserve">     </w:t>
      </w:r>
      <w:r w:rsidR="00A913E7">
        <w:rPr>
          <w:rFonts w:ascii="Arial" w:eastAsiaTheme="minorEastAsia" w:hAnsi="Arial" w:cs="Arial"/>
          <w:bCs/>
          <w:sz w:val="24"/>
          <w:szCs w:val="24"/>
          <w:lang w:val="es-ES" w:eastAsia="es-ES"/>
        </w:rPr>
        <w:t>Para analizar el tema</w:t>
      </w:r>
      <w:r w:rsidR="000A3094" w:rsidRPr="0029300C">
        <w:rPr>
          <w:rFonts w:ascii="Arial" w:eastAsiaTheme="minorEastAsia" w:hAnsi="Arial" w:cs="Arial"/>
          <w:bCs/>
          <w:sz w:val="24"/>
          <w:szCs w:val="24"/>
          <w:lang w:val="es-ES" w:eastAsia="es-ES"/>
        </w:rPr>
        <w:t xml:space="preserve">, </w:t>
      </w:r>
      <w:r w:rsidR="00A913E7">
        <w:rPr>
          <w:rFonts w:ascii="Arial" w:eastAsiaTheme="minorEastAsia" w:hAnsi="Arial" w:cs="Arial"/>
          <w:bCs/>
          <w:sz w:val="24"/>
          <w:szCs w:val="24"/>
          <w:lang w:val="es-ES" w:eastAsia="es-ES"/>
        </w:rPr>
        <w:t>“</w:t>
      </w:r>
      <w:r w:rsidR="000A3094" w:rsidRPr="0029300C">
        <w:rPr>
          <w:rFonts w:ascii="Arial" w:eastAsiaTheme="minorEastAsia" w:hAnsi="Arial" w:cs="Arial"/>
          <w:bCs/>
          <w:sz w:val="24"/>
          <w:szCs w:val="24"/>
          <w:lang w:val="es-ES" w:eastAsia="es-ES"/>
        </w:rPr>
        <w:t>Personalidad como determinante en el consumo de sustancias Alcohol y Nicotina en el personal militar del Comando de Brigada de Infantería Nº 7 Loja</w:t>
      </w:r>
      <w:r w:rsidR="00A913E7">
        <w:rPr>
          <w:rFonts w:ascii="Arial" w:eastAsiaTheme="minorEastAsia" w:hAnsi="Arial" w:cs="Arial"/>
          <w:bCs/>
          <w:sz w:val="24"/>
          <w:szCs w:val="24"/>
          <w:lang w:val="es-ES" w:eastAsia="es-ES"/>
        </w:rPr>
        <w:t>”</w:t>
      </w:r>
      <w:r w:rsidR="000A3094" w:rsidRPr="0029300C">
        <w:rPr>
          <w:rFonts w:ascii="Arial" w:eastAsiaTheme="minorEastAsia" w:hAnsi="Arial" w:cs="Arial"/>
          <w:bCs/>
          <w:sz w:val="24"/>
          <w:szCs w:val="24"/>
          <w:lang w:val="es-ES" w:eastAsia="es-ES"/>
        </w:rPr>
        <w:t xml:space="preserve"> se utiliz</w:t>
      </w:r>
      <w:r w:rsidR="00A913E7">
        <w:rPr>
          <w:rFonts w:ascii="Arial" w:eastAsiaTheme="minorEastAsia" w:hAnsi="Arial" w:cs="Arial"/>
          <w:bCs/>
          <w:sz w:val="24"/>
          <w:szCs w:val="24"/>
          <w:lang w:val="es-ES" w:eastAsia="es-ES"/>
        </w:rPr>
        <w:t>ó</w:t>
      </w:r>
      <w:r w:rsidR="00F9432E">
        <w:rPr>
          <w:rFonts w:ascii="Arial" w:eastAsiaTheme="minorEastAsia" w:hAnsi="Arial" w:cs="Arial"/>
          <w:bCs/>
          <w:sz w:val="24"/>
          <w:szCs w:val="24"/>
          <w:lang w:val="es-ES" w:eastAsia="es-ES"/>
        </w:rPr>
        <w:t>, métodos y técnicas que</w:t>
      </w:r>
      <w:r w:rsidR="000A3094" w:rsidRPr="0029300C">
        <w:rPr>
          <w:rFonts w:ascii="Arial" w:eastAsiaTheme="minorEastAsia" w:hAnsi="Arial" w:cs="Arial"/>
          <w:bCs/>
          <w:sz w:val="24"/>
          <w:szCs w:val="24"/>
          <w:lang w:val="es-ES" w:eastAsia="es-ES"/>
        </w:rPr>
        <w:t xml:space="preserve"> permitieron l</w:t>
      </w:r>
      <w:r w:rsidR="000C1EAB">
        <w:rPr>
          <w:rFonts w:ascii="Arial" w:eastAsiaTheme="minorEastAsia" w:hAnsi="Arial" w:cs="Arial"/>
          <w:bCs/>
          <w:sz w:val="24"/>
          <w:szCs w:val="24"/>
          <w:lang w:val="es-ES" w:eastAsia="es-ES"/>
        </w:rPr>
        <w:t>a adecuada exploración de la personalidad y del consumo de sustancias psicotrópicas propuesto.</w:t>
      </w:r>
    </w:p>
    <w:p w14:paraId="14CE569B" w14:textId="77777777" w:rsidR="00032E11" w:rsidRDefault="00A913E7" w:rsidP="00B05D48">
      <w:pPr>
        <w:spacing w:line="480" w:lineRule="auto"/>
        <w:jc w:val="both"/>
        <w:rPr>
          <w:rFonts w:ascii="Arial" w:hAnsi="Arial" w:cs="Arial"/>
          <w:sz w:val="24"/>
          <w:szCs w:val="24"/>
        </w:rPr>
      </w:pPr>
      <w:r>
        <w:rPr>
          <w:rFonts w:ascii="Arial" w:hAnsi="Arial" w:cs="Arial"/>
          <w:sz w:val="24"/>
          <w:szCs w:val="24"/>
        </w:rPr>
        <w:t xml:space="preserve">La </w:t>
      </w:r>
      <w:r w:rsidR="004F70E9" w:rsidRPr="0029300C">
        <w:rPr>
          <w:rFonts w:ascii="Arial" w:hAnsi="Arial" w:cs="Arial"/>
          <w:sz w:val="24"/>
          <w:szCs w:val="24"/>
        </w:rPr>
        <w:t>pres</w:t>
      </w:r>
      <w:r>
        <w:rPr>
          <w:rFonts w:ascii="Arial" w:hAnsi="Arial" w:cs="Arial"/>
          <w:sz w:val="24"/>
          <w:szCs w:val="24"/>
        </w:rPr>
        <w:t xml:space="preserve">ente investigación </w:t>
      </w:r>
      <w:r w:rsidR="00882BB4">
        <w:rPr>
          <w:rFonts w:ascii="Arial" w:hAnsi="Arial" w:cs="Arial"/>
          <w:sz w:val="24"/>
          <w:szCs w:val="24"/>
        </w:rPr>
        <w:t>se ajusta al mode</w:t>
      </w:r>
      <w:r w:rsidR="00095BA1">
        <w:rPr>
          <w:rFonts w:ascii="Arial" w:hAnsi="Arial" w:cs="Arial"/>
          <w:sz w:val="24"/>
          <w:szCs w:val="24"/>
        </w:rPr>
        <w:t>lo institucionaliz</w:t>
      </w:r>
      <w:r w:rsidR="00882BB4">
        <w:rPr>
          <w:rFonts w:ascii="Arial" w:hAnsi="Arial" w:cs="Arial"/>
          <w:sz w:val="24"/>
          <w:szCs w:val="24"/>
        </w:rPr>
        <w:t>ad</w:t>
      </w:r>
      <w:r w:rsidR="00095BA1">
        <w:rPr>
          <w:rFonts w:ascii="Arial" w:hAnsi="Arial" w:cs="Arial"/>
          <w:sz w:val="24"/>
          <w:szCs w:val="24"/>
        </w:rPr>
        <w:t>o en el Área de la Salud Humana,</w:t>
      </w:r>
      <w:r w:rsidR="000C1EAB">
        <w:rPr>
          <w:rFonts w:ascii="Arial" w:hAnsi="Arial" w:cs="Arial"/>
          <w:sz w:val="24"/>
          <w:szCs w:val="24"/>
        </w:rPr>
        <w:t xml:space="preserve"> para el desarrollo de tesis de investigación, desde un doble enfoque: </w:t>
      </w:r>
    </w:p>
    <w:p w14:paraId="4ADD42C9" w14:textId="77777777" w:rsidR="000C1EAB" w:rsidRPr="000C1EAB" w:rsidRDefault="000C1EAB" w:rsidP="00D67172">
      <w:pPr>
        <w:pStyle w:val="Prrafodelista"/>
        <w:numPr>
          <w:ilvl w:val="0"/>
          <w:numId w:val="12"/>
        </w:numPr>
        <w:spacing w:line="480" w:lineRule="auto"/>
        <w:jc w:val="both"/>
        <w:rPr>
          <w:rFonts w:ascii="Arial" w:hAnsi="Arial" w:cs="Arial"/>
          <w:sz w:val="24"/>
          <w:szCs w:val="24"/>
        </w:rPr>
      </w:pPr>
      <w:r w:rsidRPr="000C1EAB">
        <w:rPr>
          <w:rFonts w:ascii="Arial" w:hAnsi="Arial" w:cs="Arial"/>
          <w:sz w:val="24"/>
          <w:szCs w:val="24"/>
        </w:rPr>
        <w:t>D</w:t>
      </w:r>
      <w:r w:rsidR="004F70E9" w:rsidRPr="000C1EAB">
        <w:rPr>
          <w:rFonts w:ascii="Arial" w:hAnsi="Arial" w:cs="Arial"/>
          <w:sz w:val="24"/>
          <w:szCs w:val="24"/>
        </w:rPr>
        <w:t>escr</w:t>
      </w:r>
      <w:r w:rsidRPr="000C1EAB">
        <w:rPr>
          <w:rFonts w:ascii="Arial" w:hAnsi="Arial" w:cs="Arial"/>
          <w:sz w:val="24"/>
          <w:szCs w:val="24"/>
        </w:rPr>
        <w:t>iptivo.-</w:t>
      </w:r>
      <w:r w:rsidR="00A913E7" w:rsidRPr="000C1EAB">
        <w:rPr>
          <w:rFonts w:ascii="Arial" w:hAnsi="Arial" w:cs="Arial"/>
          <w:sz w:val="24"/>
          <w:szCs w:val="24"/>
        </w:rPr>
        <w:t xml:space="preserve"> porque su finalidad </w:t>
      </w:r>
      <w:r w:rsidRPr="000C1EAB">
        <w:rPr>
          <w:rFonts w:ascii="Arial" w:hAnsi="Arial" w:cs="Arial"/>
          <w:sz w:val="24"/>
          <w:szCs w:val="24"/>
        </w:rPr>
        <w:t>es analizar y relacionar cuanti-cualitativamente sus variables</w:t>
      </w:r>
      <w:r w:rsidR="004F70E9" w:rsidRPr="000C1EAB">
        <w:rPr>
          <w:rFonts w:ascii="Arial" w:hAnsi="Arial" w:cs="Arial"/>
          <w:sz w:val="24"/>
          <w:szCs w:val="24"/>
        </w:rPr>
        <w:t>.</w:t>
      </w:r>
    </w:p>
    <w:p w14:paraId="255807FE" w14:textId="77777777" w:rsidR="00405F4E" w:rsidRPr="00032E11" w:rsidRDefault="00CE594B" w:rsidP="00D67172">
      <w:pPr>
        <w:pStyle w:val="Prrafodelista"/>
        <w:numPr>
          <w:ilvl w:val="0"/>
          <w:numId w:val="12"/>
        </w:numPr>
        <w:spacing w:line="480" w:lineRule="auto"/>
        <w:jc w:val="both"/>
        <w:rPr>
          <w:rFonts w:ascii="Arial" w:hAnsi="Arial" w:cs="Arial"/>
          <w:sz w:val="24"/>
          <w:szCs w:val="24"/>
        </w:rPr>
      </w:pPr>
      <w:r w:rsidRPr="000C1EAB">
        <w:rPr>
          <w:rFonts w:ascii="Arial" w:hAnsi="Arial" w:cs="Arial"/>
          <w:sz w:val="24"/>
          <w:szCs w:val="24"/>
        </w:rPr>
        <w:t xml:space="preserve">Correlacional </w:t>
      </w:r>
      <w:r w:rsidR="000C1EAB">
        <w:rPr>
          <w:rFonts w:ascii="Arial" w:hAnsi="Arial" w:cs="Arial"/>
          <w:sz w:val="24"/>
          <w:szCs w:val="24"/>
        </w:rPr>
        <w:t>porque relaciona las</w:t>
      </w:r>
      <w:r w:rsidRPr="000C1EAB">
        <w:rPr>
          <w:rFonts w:ascii="Arial" w:hAnsi="Arial" w:cs="Arial"/>
          <w:sz w:val="24"/>
          <w:szCs w:val="24"/>
        </w:rPr>
        <w:t xml:space="preserve"> variables</w:t>
      </w:r>
      <w:r w:rsidR="000C1EAB">
        <w:rPr>
          <w:rFonts w:ascii="Arial" w:hAnsi="Arial" w:cs="Arial"/>
          <w:sz w:val="24"/>
          <w:szCs w:val="24"/>
        </w:rPr>
        <w:t xml:space="preserve"> de estudio entre </w:t>
      </w:r>
      <w:r w:rsidR="00FF54C4">
        <w:rPr>
          <w:rFonts w:ascii="Arial" w:hAnsi="Arial" w:cs="Arial"/>
          <w:sz w:val="24"/>
          <w:szCs w:val="24"/>
        </w:rPr>
        <w:t>s</w:t>
      </w:r>
      <w:r w:rsidR="00FF54C4" w:rsidRPr="000C1EAB">
        <w:rPr>
          <w:rFonts w:ascii="Arial" w:hAnsi="Arial" w:cs="Arial"/>
          <w:sz w:val="24"/>
          <w:szCs w:val="24"/>
        </w:rPr>
        <w:t>í</w:t>
      </w:r>
      <w:r w:rsidR="000C1EAB">
        <w:rPr>
          <w:rFonts w:ascii="Arial" w:hAnsi="Arial" w:cs="Arial"/>
          <w:sz w:val="24"/>
          <w:szCs w:val="24"/>
        </w:rPr>
        <w:t>: P</w:t>
      </w:r>
      <w:r w:rsidRPr="000C1EAB">
        <w:rPr>
          <w:rFonts w:ascii="Arial" w:hAnsi="Arial" w:cs="Arial"/>
          <w:sz w:val="24"/>
          <w:szCs w:val="24"/>
        </w:rPr>
        <w:t>ersonalid</w:t>
      </w:r>
      <w:r w:rsidR="000C1EAB">
        <w:rPr>
          <w:rFonts w:ascii="Arial" w:hAnsi="Arial" w:cs="Arial"/>
          <w:sz w:val="24"/>
          <w:szCs w:val="24"/>
        </w:rPr>
        <w:t>ad y el consumo de sustancias a</w:t>
      </w:r>
      <w:r w:rsidRPr="000C1EAB">
        <w:rPr>
          <w:rFonts w:ascii="Arial" w:hAnsi="Arial" w:cs="Arial"/>
          <w:sz w:val="24"/>
          <w:szCs w:val="24"/>
        </w:rPr>
        <w:t>lcohol y</w:t>
      </w:r>
      <w:r w:rsidR="000C1EAB">
        <w:rPr>
          <w:rFonts w:ascii="Arial" w:hAnsi="Arial" w:cs="Arial"/>
          <w:sz w:val="24"/>
          <w:szCs w:val="24"/>
        </w:rPr>
        <w:t xml:space="preserve"> nicotina</w:t>
      </w:r>
      <w:r w:rsidRPr="000C1EAB">
        <w:rPr>
          <w:rFonts w:ascii="Arial" w:hAnsi="Arial" w:cs="Arial"/>
          <w:sz w:val="24"/>
          <w:szCs w:val="24"/>
        </w:rPr>
        <w:t xml:space="preserve">. </w:t>
      </w:r>
    </w:p>
    <w:p w14:paraId="3D374F20" w14:textId="77777777" w:rsidR="000C1EAB" w:rsidRDefault="000C1EAB" w:rsidP="00B05D48">
      <w:pPr>
        <w:spacing w:line="480" w:lineRule="auto"/>
        <w:jc w:val="both"/>
        <w:rPr>
          <w:rFonts w:ascii="Arial" w:hAnsi="Arial" w:cs="Arial"/>
          <w:sz w:val="24"/>
          <w:szCs w:val="24"/>
        </w:rPr>
      </w:pPr>
      <w:r>
        <w:rPr>
          <w:rFonts w:ascii="Arial" w:hAnsi="Arial" w:cs="Arial"/>
          <w:sz w:val="24"/>
          <w:szCs w:val="24"/>
        </w:rPr>
        <w:t>Se utiliza métodos y técnicas que permite</w:t>
      </w:r>
      <w:r w:rsidR="004F70E9" w:rsidRPr="0029300C">
        <w:rPr>
          <w:rFonts w:ascii="Arial" w:hAnsi="Arial" w:cs="Arial"/>
          <w:sz w:val="24"/>
          <w:szCs w:val="24"/>
        </w:rPr>
        <w:t>n el desar</w:t>
      </w:r>
      <w:r>
        <w:rPr>
          <w:rFonts w:ascii="Arial" w:hAnsi="Arial" w:cs="Arial"/>
          <w:sz w:val="24"/>
          <w:szCs w:val="24"/>
        </w:rPr>
        <w:t>rollo eficiente de este trabajo, en el siguiente orden:</w:t>
      </w:r>
    </w:p>
    <w:p w14:paraId="0DE34CC7" w14:textId="77777777" w:rsidR="000C1EAB" w:rsidRDefault="000C1EAB" w:rsidP="00B05D48">
      <w:pPr>
        <w:spacing w:line="480" w:lineRule="auto"/>
        <w:jc w:val="both"/>
        <w:rPr>
          <w:rFonts w:ascii="Arial" w:hAnsi="Arial" w:cs="Arial"/>
          <w:sz w:val="24"/>
          <w:szCs w:val="24"/>
        </w:rPr>
      </w:pPr>
      <w:r>
        <w:rPr>
          <w:rFonts w:ascii="Arial" w:hAnsi="Arial" w:cs="Arial"/>
          <w:sz w:val="24"/>
          <w:szCs w:val="24"/>
        </w:rPr>
        <w:t>E</w:t>
      </w:r>
      <w:r w:rsidR="009D6446" w:rsidRPr="0029300C">
        <w:rPr>
          <w:rFonts w:ascii="Arial" w:hAnsi="Arial" w:cs="Arial"/>
          <w:sz w:val="24"/>
          <w:szCs w:val="24"/>
        </w:rPr>
        <w:t>l diseño d</w:t>
      </w:r>
      <w:r w:rsidR="00095BA1">
        <w:rPr>
          <w:rFonts w:ascii="Arial" w:hAnsi="Arial" w:cs="Arial"/>
          <w:sz w:val="24"/>
          <w:szCs w:val="24"/>
        </w:rPr>
        <w:t>e tesis es de</w:t>
      </w:r>
      <w:r>
        <w:rPr>
          <w:rFonts w:ascii="Arial" w:hAnsi="Arial" w:cs="Arial"/>
          <w:sz w:val="24"/>
          <w:szCs w:val="24"/>
        </w:rPr>
        <w:t xml:space="preserve"> tipo cuali-</w:t>
      </w:r>
      <w:r w:rsidR="00862B95">
        <w:rPr>
          <w:rFonts w:ascii="Arial" w:hAnsi="Arial" w:cs="Arial"/>
          <w:sz w:val="24"/>
          <w:szCs w:val="24"/>
        </w:rPr>
        <w:t>cuantitativo</w:t>
      </w:r>
      <w:r>
        <w:rPr>
          <w:rFonts w:ascii="Arial" w:hAnsi="Arial" w:cs="Arial"/>
          <w:sz w:val="24"/>
          <w:szCs w:val="24"/>
        </w:rPr>
        <w:t xml:space="preserve">; </w:t>
      </w:r>
      <w:r w:rsidR="009D6446" w:rsidRPr="0029300C">
        <w:rPr>
          <w:rFonts w:ascii="Arial" w:hAnsi="Arial" w:cs="Arial"/>
          <w:sz w:val="24"/>
          <w:szCs w:val="24"/>
        </w:rPr>
        <w:t xml:space="preserve"> </w:t>
      </w:r>
      <w:r>
        <w:rPr>
          <w:rFonts w:ascii="Arial" w:hAnsi="Arial" w:cs="Arial"/>
          <w:sz w:val="24"/>
          <w:szCs w:val="24"/>
        </w:rPr>
        <w:t>el planteamiento del tema utiliza el método deductivo</w:t>
      </w:r>
      <w:r w:rsidR="004F70E9" w:rsidRPr="0029300C">
        <w:rPr>
          <w:rFonts w:ascii="Arial" w:hAnsi="Arial" w:cs="Arial"/>
          <w:sz w:val="24"/>
          <w:szCs w:val="24"/>
        </w:rPr>
        <w:t xml:space="preserve"> que parte de lo gener</w:t>
      </w:r>
      <w:r w:rsidR="00F9432E">
        <w:rPr>
          <w:rFonts w:ascii="Arial" w:hAnsi="Arial" w:cs="Arial"/>
          <w:sz w:val="24"/>
          <w:szCs w:val="24"/>
        </w:rPr>
        <w:t>al a lo particular</w:t>
      </w:r>
      <w:r>
        <w:rPr>
          <w:rFonts w:ascii="Arial" w:hAnsi="Arial" w:cs="Arial"/>
          <w:sz w:val="24"/>
          <w:szCs w:val="24"/>
        </w:rPr>
        <w:t xml:space="preserve"> para determinar </w:t>
      </w:r>
      <w:r w:rsidR="00185F1C">
        <w:rPr>
          <w:rFonts w:ascii="Arial" w:hAnsi="Arial" w:cs="Arial"/>
          <w:sz w:val="24"/>
          <w:szCs w:val="24"/>
        </w:rPr>
        <w:t>qué</w:t>
      </w:r>
      <w:r>
        <w:rPr>
          <w:rFonts w:ascii="Arial" w:hAnsi="Arial" w:cs="Arial"/>
          <w:sz w:val="24"/>
          <w:szCs w:val="24"/>
        </w:rPr>
        <w:t xml:space="preserve"> tipo de personalidad determina el consumo de sustancias; para la </w:t>
      </w:r>
      <w:r w:rsidR="00185F1C">
        <w:rPr>
          <w:rFonts w:ascii="Arial" w:hAnsi="Arial" w:cs="Arial"/>
          <w:sz w:val="24"/>
          <w:szCs w:val="24"/>
        </w:rPr>
        <w:t>elaboración</w:t>
      </w:r>
      <w:r>
        <w:rPr>
          <w:rFonts w:ascii="Arial" w:hAnsi="Arial" w:cs="Arial"/>
          <w:sz w:val="24"/>
          <w:szCs w:val="24"/>
        </w:rPr>
        <w:t xml:space="preserve"> de conclusiones y recomendaciones se utiliza el </w:t>
      </w:r>
      <w:r w:rsidR="00185F1C">
        <w:rPr>
          <w:rFonts w:ascii="Arial" w:hAnsi="Arial" w:cs="Arial"/>
          <w:sz w:val="24"/>
          <w:szCs w:val="24"/>
        </w:rPr>
        <w:t>método</w:t>
      </w:r>
      <w:r>
        <w:rPr>
          <w:rFonts w:ascii="Arial" w:hAnsi="Arial" w:cs="Arial"/>
          <w:sz w:val="24"/>
          <w:szCs w:val="24"/>
        </w:rPr>
        <w:t xml:space="preserve"> deductivo.  </w:t>
      </w:r>
    </w:p>
    <w:p w14:paraId="64053313" w14:textId="77777777" w:rsidR="00405F4E" w:rsidRDefault="00584DB1" w:rsidP="00B05D48">
      <w:pPr>
        <w:spacing w:line="480" w:lineRule="auto"/>
        <w:jc w:val="both"/>
        <w:rPr>
          <w:rFonts w:ascii="Arial" w:hAnsi="Arial" w:cs="Arial"/>
          <w:sz w:val="24"/>
          <w:szCs w:val="24"/>
        </w:rPr>
      </w:pPr>
      <w:r>
        <w:rPr>
          <w:rFonts w:ascii="Arial" w:hAnsi="Arial" w:cs="Arial"/>
          <w:sz w:val="24"/>
          <w:szCs w:val="24"/>
        </w:rPr>
        <w:t>El universo en estudio es el Personal Militar del C7-BI “Loja”, entre Ofic</w:t>
      </w:r>
      <w:r w:rsidR="00906BE6">
        <w:rPr>
          <w:rFonts w:ascii="Arial" w:hAnsi="Arial" w:cs="Arial"/>
          <w:sz w:val="24"/>
          <w:szCs w:val="24"/>
        </w:rPr>
        <w:t>iales y Voluntarios,</w:t>
      </w:r>
      <w:r>
        <w:rPr>
          <w:rFonts w:ascii="Arial" w:hAnsi="Arial" w:cs="Arial"/>
          <w:sz w:val="24"/>
          <w:szCs w:val="24"/>
        </w:rPr>
        <w:t xml:space="preserve"> evaluados de forma individual. Durante el periodo de Septiembre a Octubre del presente año. Siendo excluidos los conscriptos ya que son personal furtivo.</w:t>
      </w:r>
    </w:p>
    <w:p w14:paraId="3685565D" w14:textId="77777777" w:rsidR="00405F4E" w:rsidRDefault="009D6446" w:rsidP="00B05D48">
      <w:pPr>
        <w:spacing w:line="480" w:lineRule="auto"/>
        <w:jc w:val="both"/>
        <w:rPr>
          <w:rFonts w:ascii="Arial" w:hAnsi="Arial" w:cs="Arial"/>
          <w:sz w:val="24"/>
          <w:szCs w:val="24"/>
        </w:rPr>
      </w:pPr>
      <w:r w:rsidRPr="0029300C">
        <w:rPr>
          <w:rFonts w:ascii="Arial" w:hAnsi="Arial" w:cs="Arial"/>
          <w:sz w:val="24"/>
          <w:szCs w:val="24"/>
        </w:rPr>
        <w:lastRenderedPageBreak/>
        <w:t xml:space="preserve">El procedimiento investigativo se lo </w:t>
      </w:r>
      <w:r w:rsidR="00405F4E">
        <w:rPr>
          <w:rFonts w:ascii="Arial" w:hAnsi="Arial" w:cs="Arial"/>
          <w:sz w:val="24"/>
          <w:szCs w:val="24"/>
        </w:rPr>
        <w:t>realizo en las siguientes fases.</w:t>
      </w:r>
    </w:p>
    <w:p w14:paraId="344F0E4B" w14:textId="77777777" w:rsidR="00032E11" w:rsidRDefault="00032E11" w:rsidP="00B05D48">
      <w:pPr>
        <w:spacing w:line="480" w:lineRule="auto"/>
        <w:jc w:val="both"/>
        <w:rPr>
          <w:rFonts w:ascii="Arial" w:hAnsi="Arial" w:cs="Arial"/>
          <w:b/>
          <w:sz w:val="28"/>
          <w:szCs w:val="28"/>
        </w:rPr>
      </w:pPr>
    </w:p>
    <w:p w14:paraId="57E42B49" w14:textId="77777777" w:rsidR="009D6446" w:rsidRPr="00405F4E" w:rsidRDefault="009D6446" w:rsidP="00B05D48">
      <w:pPr>
        <w:spacing w:line="480" w:lineRule="auto"/>
        <w:jc w:val="both"/>
        <w:rPr>
          <w:rFonts w:ascii="Arial" w:hAnsi="Arial" w:cs="Arial"/>
          <w:sz w:val="24"/>
          <w:szCs w:val="24"/>
        </w:rPr>
      </w:pPr>
      <w:r w:rsidRPr="00761C43">
        <w:rPr>
          <w:rFonts w:ascii="Arial" w:hAnsi="Arial" w:cs="Arial"/>
          <w:b/>
          <w:sz w:val="28"/>
          <w:szCs w:val="28"/>
        </w:rPr>
        <w:t>FASE I</w:t>
      </w:r>
    </w:p>
    <w:p w14:paraId="675D79C4" w14:textId="77777777" w:rsidR="00584DB1" w:rsidRPr="00584DB1" w:rsidRDefault="00032E11" w:rsidP="00B05D48">
      <w:pPr>
        <w:spacing w:line="480" w:lineRule="auto"/>
        <w:jc w:val="both"/>
        <w:rPr>
          <w:rFonts w:ascii="Arial" w:hAnsi="Arial" w:cs="Arial"/>
          <w:sz w:val="24"/>
          <w:szCs w:val="24"/>
        </w:rPr>
      </w:pPr>
      <w:r>
        <w:rPr>
          <w:rFonts w:ascii="Arial" w:hAnsi="Arial" w:cs="Arial"/>
          <w:sz w:val="24"/>
          <w:szCs w:val="24"/>
        </w:rPr>
        <w:t xml:space="preserve">     </w:t>
      </w:r>
      <w:r w:rsidR="006D0D93" w:rsidRPr="005211E3">
        <w:rPr>
          <w:rFonts w:ascii="Arial" w:hAnsi="Arial" w:cs="Arial"/>
          <w:sz w:val="24"/>
          <w:szCs w:val="24"/>
        </w:rPr>
        <w:t>El momento inicial del procedimiento</w:t>
      </w:r>
      <w:r w:rsidR="00584DB1">
        <w:rPr>
          <w:rFonts w:ascii="Arial" w:hAnsi="Arial" w:cs="Arial"/>
          <w:sz w:val="24"/>
          <w:szCs w:val="24"/>
        </w:rPr>
        <w:t xml:space="preserve"> registra una charla de motivación sobre los efectos del alcohol y la nicotina con la finalidad de </w:t>
      </w:r>
      <w:r w:rsidR="009D6446" w:rsidRPr="0029300C">
        <w:rPr>
          <w:rFonts w:ascii="Arial" w:hAnsi="Arial" w:cs="Arial"/>
          <w:sz w:val="24"/>
          <w:szCs w:val="24"/>
        </w:rPr>
        <w:t xml:space="preserve">que la </w:t>
      </w:r>
      <w:r w:rsidR="00185F1C" w:rsidRPr="0029300C">
        <w:rPr>
          <w:rFonts w:ascii="Arial" w:hAnsi="Arial" w:cs="Arial"/>
          <w:sz w:val="24"/>
          <w:szCs w:val="24"/>
        </w:rPr>
        <w:t>población</w:t>
      </w:r>
      <w:r w:rsidR="00EC54DF" w:rsidRPr="0029300C">
        <w:rPr>
          <w:rFonts w:ascii="Arial" w:hAnsi="Arial" w:cs="Arial"/>
          <w:sz w:val="24"/>
          <w:szCs w:val="24"/>
        </w:rPr>
        <w:t xml:space="preserve"> del Comando de Brigada de </w:t>
      </w:r>
      <w:r w:rsidR="00185F1C" w:rsidRPr="0029300C">
        <w:rPr>
          <w:rFonts w:ascii="Arial" w:hAnsi="Arial" w:cs="Arial"/>
          <w:sz w:val="24"/>
          <w:szCs w:val="24"/>
        </w:rPr>
        <w:t>Infantería</w:t>
      </w:r>
      <w:r w:rsidR="00EC54DF" w:rsidRPr="0029300C">
        <w:rPr>
          <w:rFonts w:ascii="Arial" w:hAnsi="Arial" w:cs="Arial"/>
          <w:sz w:val="24"/>
          <w:szCs w:val="24"/>
        </w:rPr>
        <w:t xml:space="preserve"> Nº7</w:t>
      </w:r>
      <w:r w:rsidR="009D6446" w:rsidRPr="0029300C">
        <w:rPr>
          <w:rFonts w:ascii="Arial" w:hAnsi="Arial" w:cs="Arial"/>
          <w:sz w:val="24"/>
          <w:szCs w:val="24"/>
        </w:rPr>
        <w:t xml:space="preserve"> conozca acerca del tema a investigarse.</w:t>
      </w:r>
    </w:p>
    <w:p w14:paraId="081543C6" w14:textId="77777777" w:rsidR="00032E11" w:rsidRDefault="00032E11" w:rsidP="00B05D48">
      <w:pPr>
        <w:spacing w:line="480" w:lineRule="auto"/>
        <w:jc w:val="both"/>
        <w:rPr>
          <w:rFonts w:ascii="Arial" w:hAnsi="Arial" w:cs="Arial"/>
          <w:b/>
          <w:sz w:val="28"/>
          <w:szCs w:val="28"/>
        </w:rPr>
      </w:pPr>
    </w:p>
    <w:p w14:paraId="32D5C82A" w14:textId="77777777" w:rsidR="009D6446" w:rsidRPr="00761C43" w:rsidRDefault="009D6446" w:rsidP="00B05D48">
      <w:pPr>
        <w:spacing w:line="480" w:lineRule="auto"/>
        <w:jc w:val="both"/>
        <w:rPr>
          <w:rFonts w:ascii="Arial" w:hAnsi="Arial" w:cs="Arial"/>
          <w:b/>
          <w:sz w:val="28"/>
          <w:szCs w:val="28"/>
        </w:rPr>
      </w:pPr>
      <w:r w:rsidRPr="00761C43">
        <w:rPr>
          <w:rFonts w:ascii="Arial" w:hAnsi="Arial" w:cs="Arial"/>
          <w:b/>
          <w:sz w:val="28"/>
          <w:szCs w:val="28"/>
        </w:rPr>
        <w:t>FASE II</w:t>
      </w:r>
    </w:p>
    <w:p w14:paraId="4E6CC6CD" w14:textId="77777777" w:rsidR="00E8101A" w:rsidRPr="0029300C" w:rsidRDefault="00032E11" w:rsidP="00B05D48">
      <w:pPr>
        <w:spacing w:line="480" w:lineRule="auto"/>
        <w:jc w:val="both"/>
        <w:rPr>
          <w:rFonts w:ascii="Arial" w:eastAsia="Times New Roman" w:hAnsi="Arial" w:cs="Arial"/>
          <w:sz w:val="24"/>
          <w:szCs w:val="24"/>
        </w:rPr>
      </w:pPr>
      <w:r>
        <w:rPr>
          <w:rFonts w:ascii="Arial" w:hAnsi="Arial" w:cs="Arial"/>
          <w:sz w:val="24"/>
          <w:szCs w:val="24"/>
        </w:rPr>
        <w:t xml:space="preserve">     </w:t>
      </w:r>
      <w:r w:rsidR="00584DB1">
        <w:rPr>
          <w:rFonts w:ascii="Arial" w:hAnsi="Arial" w:cs="Arial"/>
          <w:sz w:val="24"/>
          <w:szCs w:val="24"/>
        </w:rPr>
        <w:t>Se aplicó el Reactivo psicoló</w:t>
      </w:r>
      <w:r w:rsidR="00E8101A" w:rsidRPr="0029300C">
        <w:rPr>
          <w:rFonts w:ascii="Arial" w:hAnsi="Arial" w:cs="Arial"/>
          <w:sz w:val="24"/>
          <w:szCs w:val="24"/>
        </w:rPr>
        <w:t>gico AUDIT (</w:t>
      </w:r>
      <w:r w:rsidR="00E8101A" w:rsidRPr="0029300C">
        <w:rPr>
          <w:rFonts w:ascii="Arial" w:eastAsia="Times New Roman" w:hAnsi="Arial" w:cs="Arial"/>
          <w:sz w:val="24"/>
          <w:szCs w:val="24"/>
        </w:rPr>
        <w:t>Alcohol Use Disorders Identification Test)</w:t>
      </w:r>
      <w:r w:rsidR="00E8101A" w:rsidRPr="0029300C">
        <w:rPr>
          <w:rFonts w:ascii="Arial" w:hAnsi="Arial" w:cs="Arial"/>
          <w:sz w:val="24"/>
          <w:szCs w:val="24"/>
        </w:rPr>
        <w:t>,</w:t>
      </w:r>
      <w:r w:rsidR="00584DB1">
        <w:rPr>
          <w:rStyle w:val="Refdenotaalpie"/>
          <w:rFonts w:ascii="Arial" w:hAnsi="Arial" w:cs="Arial"/>
          <w:sz w:val="24"/>
          <w:szCs w:val="24"/>
        </w:rPr>
        <w:footnoteReference w:id="28"/>
      </w:r>
      <w:r w:rsidR="006D0D93">
        <w:rPr>
          <w:rFonts w:ascii="Arial" w:hAnsi="Arial" w:cs="Arial"/>
          <w:sz w:val="24"/>
          <w:szCs w:val="24"/>
        </w:rPr>
        <w:t xml:space="preserve"> </w:t>
      </w:r>
      <w:r w:rsidR="00E8101A" w:rsidRPr="0029300C">
        <w:rPr>
          <w:rFonts w:ascii="Arial" w:eastAsia="Times New Roman" w:hAnsi="Arial" w:cs="Arial"/>
          <w:sz w:val="24"/>
          <w:szCs w:val="24"/>
        </w:rPr>
        <w:t>constituye un instrumento de evaluación que pretende identificar consumos considerados de riesgo, para diagnosticar precozmente el abuso del alcohol o la dependencia de esta sustancia.</w:t>
      </w:r>
    </w:p>
    <w:p w14:paraId="3E13949E" w14:textId="77777777" w:rsidR="00032E11" w:rsidRDefault="00032E11" w:rsidP="00B05D48">
      <w:pPr>
        <w:spacing w:line="480" w:lineRule="auto"/>
        <w:jc w:val="both"/>
        <w:rPr>
          <w:rFonts w:ascii="Arial" w:eastAsia="Times New Roman" w:hAnsi="Arial" w:cs="Arial"/>
          <w:b/>
          <w:sz w:val="28"/>
          <w:szCs w:val="28"/>
        </w:rPr>
      </w:pPr>
    </w:p>
    <w:p w14:paraId="10394BB1" w14:textId="77777777" w:rsidR="00E8101A" w:rsidRPr="00761C43" w:rsidRDefault="00E8101A" w:rsidP="00B05D48">
      <w:pPr>
        <w:spacing w:line="480" w:lineRule="auto"/>
        <w:jc w:val="both"/>
        <w:rPr>
          <w:rFonts w:ascii="Arial" w:eastAsia="Times New Roman" w:hAnsi="Arial" w:cs="Arial"/>
          <w:b/>
          <w:sz w:val="28"/>
          <w:szCs w:val="28"/>
        </w:rPr>
      </w:pPr>
      <w:r w:rsidRPr="00761C43">
        <w:rPr>
          <w:rFonts w:ascii="Arial" w:eastAsia="Times New Roman" w:hAnsi="Arial" w:cs="Arial"/>
          <w:b/>
          <w:sz w:val="28"/>
          <w:szCs w:val="28"/>
        </w:rPr>
        <w:t>FASE III</w:t>
      </w:r>
    </w:p>
    <w:p w14:paraId="0119740F" w14:textId="77777777" w:rsidR="00032E11" w:rsidRPr="006D0D93" w:rsidRDefault="00032E11" w:rsidP="00B05D48">
      <w:pPr>
        <w:spacing w:line="480" w:lineRule="auto"/>
        <w:jc w:val="both"/>
        <w:rPr>
          <w:rFonts w:ascii="Arial" w:eastAsia="Times New Roman" w:hAnsi="Arial" w:cs="Arial"/>
          <w:sz w:val="24"/>
          <w:szCs w:val="24"/>
        </w:rPr>
      </w:pPr>
      <w:r>
        <w:rPr>
          <w:rFonts w:ascii="Arial" w:eastAsia="Times New Roman" w:hAnsi="Arial" w:cs="Arial"/>
          <w:sz w:val="24"/>
          <w:szCs w:val="24"/>
        </w:rPr>
        <w:t xml:space="preserve">     </w:t>
      </w:r>
      <w:r w:rsidR="00584DB1">
        <w:rPr>
          <w:rFonts w:ascii="Arial" w:eastAsia="Times New Roman" w:hAnsi="Arial" w:cs="Arial"/>
          <w:sz w:val="24"/>
          <w:szCs w:val="24"/>
        </w:rPr>
        <w:t>Se aplicó</w:t>
      </w:r>
      <w:r w:rsidR="00E8101A" w:rsidRPr="0029300C">
        <w:rPr>
          <w:rFonts w:ascii="Arial" w:eastAsia="Times New Roman" w:hAnsi="Arial" w:cs="Arial"/>
          <w:sz w:val="24"/>
          <w:szCs w:val="24"/>
        </w:rPr>
        <w:t xml:space="preserve"> el test de </w:t>
      </w:r>
      <w:r w:rsidR="00E8101A" w:rsidRPr="0029300C">
        <w:rPr>
          <w:rFonts w:ascii="Arial" w:hAnsi="Arial" w:cs="Arial"/>
          <w:sz w:val="24"/>
          <w:szCs w:val="24"/>
        </w:rPr>
        <w:t>FAGERSTROM</w:t>
      </w:r>
      <w:r w:rsidR="00E8101A" w:rsidRPr="0029300C">
        <w:rPr>
          <w:rFonts w:ascii="Arial" w:eastAsia="Times New Roman" w:hAnsi="Arial" w:cs="Arial"/>
          <w:sz w:val="24"/>
          <w:szCs w:val="24"/>
        </w:rPr>
        <w:t xml:space="preserve"> </w:t>
      </w:r>
      <w:r w:rsidR="00584DB1">
        <w:rPr>
          <w:rFonts w:ascii="Arial" w:hAnsi="Arial" w:cs="Arial"/>
          <w:sz w:val="24"/>
          <w:szCs w:val="24"/>
        </w:rPr>
        <w:t>que</w:t>
      </w:r>
      <w:r w:rsidR="00E8101A" w:rsidRPr="0029300C">
        <w:rPr>
          <w:rFonts w:ascii="Arial" w:hAnsi="Arial" w:cs="Arial"/>
          <w:sz w:val="24"/>
          <w:szCs w:val="24"/>
        </w:rPr>
        <w:t xml:space="preserve"> </w:t>
      </w:r>
      <w:r w:rsidR="00E8101A" w:rsidRPr="0029300C">
        <w:rPr>
          <w:rFonts w:ascii="Arial" w:eastAsia="Times New Roman" w:hAnsi="Arial" w:cs="Arial"/>
          <w:sz w:val="24"/>
          <w:szCs w:val="24"/>
        </w:rPr>
        <w:t>mide el</w:t>
      </w:r>
      <w:r w:rsidR="00584DB1">
        <w:rPr>
          <w:rFonts w:ascii="Arial" w:eastAsia="Times New Roman" w:hAnsi="Arial" w:cs="Arial"/>
          <w:sz w:val="24"/>
          <w:szCs w:val="24"/>
        </w:rPr>
        <w:t xml:space="preserve"> grado de dependencia física de los fumadores de</w:t>
      </w:r>
      <w:r w:rsidR="00E8101A" w:rsidRPr="0029300C">
        <w:rPr>
          <w:rFonts w:ascii="Arial" w:eastAsia="Times New Roman" w:hAnsi="Arial" w:cs="Arial"/>
          <w:sz w:val="24"/>
          <w:szCs w:val="24"/>
        </w:rPr>
        <w:t xml:space="preserve"> nicotina.</w:t>
      </w:r>
    </w:p>
    <w:p w14:paraId="4886241D" w14:textId="77777777" w:rsidR="00FF54C4" w:rsidRDefault="00FF54C4" w:rsidP="00B05D48">
      <w:pPr>
        <w:spacing w:line="480" w:lineRule="auto"/>
        <w:jc w:val="both"/>
        <w:rPr>
          <w:rFonts w:ascii="Arial" w:eastAsia="Times New Roman" w:hAnsi="Arial" w:cs="Arial"/>
          <w:b/>
          <w:sz w:val="28"/>
          <w:szCs w:val="28"/>
        </w:rPr>
      </w:pPr>
    </w:p>
    <w:p w14:paraId="5D243D02" w14:textId="77777777" w:rsidR="00FF54C4" w:rsidRDefault="00FF54C4" w:rsidP="00B05D48">
      <w:pPr>
        <w:spacing w:line="480" w:lineRule="auto"/>
        <w:jc w:val="both"/>
        <w:rPr>
          <w:rFonts w:ascii="Arial" w:eastAsia="Times New Roman" w:hAnsi="Arial" w:cs="Arial"/>
          <w:b/>
          <w:sz w:val="28"/>
          <w:szCs w:val="28"/>
        </w:rPr>
      </w:pPr>
    </w:p>
    <w:p w14:paraId="52455E2D" w14:textId="77777777" w:rsidR="00E8101A" w:rsidRPr="00761C43" w:rsidRDefault="00E8101A" w:rsidP="00B05D48">
      <w:pPr>
        <w:spacing w:line="480" w:lineRule="auto"/>
        <w:jc w:val="both"/>
        <w:rPr>
          <w:rFonts w:ascii="Arial" w:eastAsia="Times New Roman" w:hAnsi="Arial" w:cs="Arial"/>
          <w:b/>
          <w:sz w:val="28"/>
          <w:szCs w:val="28"/>
        </w:rPr>
      </w:pPr>
      <w:r w:rsidRPr="00761C43">
        <w:rPr>
          <w:rFonts w:ascii="Arial" w:eastAsia="Times New Roman" w:hAnsi="Arial" w:cs="Arial"/>
          <w:b/>
          <w:sz w:val="28"/>
          <w:szCs w:val="28"/>
        </w:rPr>
        <w:lastRenderedPageBreak/>
        <w:t>FASE IV</w:t>
      </w:r>
    </w:p>
    <w:p w14:paraId="4A3AC621" w14:textId="77777777" w:rsidR="00EC54DF" w:rsidRPr="0029300C" w:rsidRDefault="00032E11" w:rsidP="00B05D48">
      <w:pPr>
        <w:spacing w:line="480" w:lineRule="auto"/>
        <w:jc w:val="both"/>
        <w:rPr>
          <w:rFonts w:ascii="Arial" w:eastAsia="Times New Roman" w:hAnsi="Arial" w:cs="Arial"/>
          <w:sz w:val="24"/>
          <w:szCs w:val="24"/>
        </w:rPr>
      </w:pPr>
      <w:r>
        <w:rPr>
          <w:rFonts w:ascii="Arial" w:eastAsia="Times New Roman" w:hAnsi="Arial" w:cs="Arial"/>
          <w:sz w:val="24"/>
          <w:szCs w:val="24"/>
        </w:rPr>
        <w:t xml:space="preserve">     </w:t>
      </w:r>
      <w:r w:rsidR="00E8101A" w:rsidRPr="0029300C">
        <w:rPr>
          <w:rFonts w:ascii="Arial" w:eastAsia="Times New Roman" w:hAnsi="Arial" w:cs="Arial"/>
          <w:sz w:val="24"/>
          <w:szCs w:val="24"/>
        </w:rPr>
        <w:t>Una vez realizado este proceso y determ</w:t>
      </w:r>
      <w:r w:rsidR="00EC54DF" w:rsidRPr="0029300C">
        <w:rPr>
          <w:rFonts w:ascii="Arial" w:eastAsia="Times New Roman" w:hAnsi="Arial" w:cs="Arial"/>
          <w:sz w:val="24"/>
          <w:szCs w:val="24"/>
        </w:rPr>
        <w:t xml:space="preserve">inando </w:t>
      </w:r>
      <w:r w:rsidR="006D0D93">
        <w:rPr>
          <w:rFonts w:ascii="Arial" w:eastAsia="Times New Roman" w:hAnsi="Arial" w:cs="Arial"/>
          <w:sz w:val="24"/>
          <w:szCs w:val="24"/>
        </w:rPr>
        <w:t>la població</w:t>
      </w:r>
      <w:r w:rsidR="00584DB1">
        <w:rPr>
          <w:rFonts w:ascii="Arial" w:eastAsia="Times New Roman" w:hAnsi="Arial" w:cs="Arial"/>
          <w:sz w:val="24"/>
          <w:szCs w:val="24"/>
        </w:rPr>
        <w:t>n en riesgo se aplicó</w:t>
      </w:r>
      <w:r w:rsidR="00EC54DF" w:rsidRPr="0029300C">
        <w:rPr>
          <w:rFonts w:ascii="Arial" w:eastAsia="Times New Roman" w:hAnsi="Arial" w:cs="Arial"/>
          <w:sz w:val="24"/>
          <w:szCs w:val="24"/>
        </w:rPr>
        <w:t xml:space="preserve"> el Inventario Clínico Multiaxial</w:t>
      </w:r>
      <w:r w:rsidR="00584DB1">
        <w:rPr>
          <w:rFonts w:ascii="Arial" w:eastAsia="Times New Roman" w:hAnsi="Arial" w:cs="Arial"/>
          <w:sz w:val="24"/>
          <w:szCs w:val="24"/>
        </w:rPr>
        <w:t xml:space="preserve"> de Millon III el cual determinó</w:t>
      </w:r>
      <w:r w:rsidR="00EC54DF" w:rsidRPr="0029300C">
        <w:rPr>
          <w:rFonts w:ascii="Arial" w:eastAsia="Times New Roman" w:hAnsi="Arial" w:cs="Arial"/>
          <w:sz w:val="24"/>
          <w:szCs w:val="24"/>
        </w:rPr>
        <w:t xml:space="preserve"> el tipo de personalidad de los evaluados</w:t>
      </w:r>
      <w:r w:rsidR="00584DB1">
        <w:rPr>
          <w:rFonts w:ascii="Arial" w:eastAsia="Times New Roman" w:hAnsi="Arial" w:cs="Arial"/>
          <w:sz w:val="24"/>
          <w:szCs w:val="24"/>
        </w:rPr>
        <w:t>.</w:t>
      </w:r>
      <w:r w:rsidR="00EC54DF" w:rsidRPr="0029300C">
        <w:rPr>
          <w:rFonts w:ascii="Arial" w:eastAsia="Times New Roman" w:hAnsi="Arial" w:cs="Arial"/>
          <w:sz w:val="24"/>
          <w:szCs w:val="24"/>
        </w:rPr>
        <w:t xml:space="preserve"> </w:t>
      </w:r>
      <w:r w:rsidR="00E8101A" w:rsidRPr="0029300C">
        <w:rPr>
          <w:rFonts w:ascii="Arial" w:eastAsia="Times New Roman" w:hAnsi="Arial" w:cs="Arial"/>
          <w:sz w:val="24"/>
          <w:szCs w:val="24"/>
        </w:rPr>
        <w:t xml:space="preserve"> </w:t>
      </w:r>
    </w:p>
    <w:p w14:paraId="4BCFBB67" w14:textId="77777777" w:rsidR="00032E11" w:rsidRDefault="00032E11" w:rsidP="00B05D48">
      <w:pPr>
        <w:spacing w:line="480" w:lineRule="auto"/>
        <w:jc w:val="both"/>
        <w:rPr>
          <w:rFonts w:ascii="Arial" w:hAnsi="Arial" w:cs="Arial"/>
          <w:b/>
          <w:sz w:val="28"/>
          <w:szCs w:val="28"/>
        </w:rPr>
      </w:pPr>
    </w:p>
    <w:p w14:paraId="7B5528F8" w14:textId="77777777" w:rsidR="00EC54DF" w:rsidRPr="00761C43" w:rsidRDefault="00EC54DF" w:rsidP="00B05D48">
      <w:pPr>
        <w:spacing w:line="480" w:lineRule="auto"/>
        <w:jc w:val="both"/>
        <w:rPr>
          <w:rFonts w:ascii="Arial" w:hAnsi="Arial" w:cs="Arial"/>
          <w:b/>
          <w:sz w:val="28"/>
          <w:szCs w:val="28"/>
        </w:rPr>
      </w:pPr>
      <w:r w:rsidRPr="00761C43">
        <w:rPr>
          <w:rFonts w:ascii="Arial" w:hAnsi="Arial" w:cs="Arial"/>
          <w:b/>
          <w:sz w:val="28"/>
          <w:szCs w:val="28"/>
        </w:rPr>
        <w:t xml:space="preserve">FASE V </w:t>
      </w:r>
    </w:p>
    <w:p w14:paraId="0D11A809" w14:textId="77777777" w:rsidR="00EC54DF" w:rsidRPr="0029300C" w:rsidRDefault="00032E11" w:rsidP="00B05D48">
      <w:pPr>
        <w:spacing w:line="480" w:lineRule="auto"/>
        <w:jc w:val="both"/>
        <w:rPr>
          <w:rFonts w:ascii="Arial" w:hAnsi="Arial" w:cs="Arial"/>
          <w:sz w:val="24"/>
          <w:szCs w:val="24"/>
        </w:rPr>
      </w:pPr>
      <w:r>
        <w:rPr>
          <w:rFonts w:ascii="Arial" w:hAnsi="Arial" w:cs="Arial"/>
          <w:sz w:val="24"/>
          <w:szCs w:val="24"/>
        </w:rPr>
        <w:t xml:space="preserve">     </w:t>
      </w:r>
      <w:r w:rsidR="00584DB1">
        <w:rPr>
          <w:rFonts w:ascii="Arial" w:hAnsi="Arial" w:cs="Arial"/>
          <w:sz w:val="24"/>
          <w:szCs w:val="24"/>
        </w:rPr>
        <w:t>Se realizó</w:t>
      </w:r>
      <w:r w:rsidR="00EC54DF" w:rsidRPr="0029300C">
        <w:rPr>
          <w:rFonts w:ascii="Arial" w:hAnsi="Arial" w:cs="Arial"/>
          <w:sz w:val="24"/>
          <w:szCs w:val="24"/>
        </w:rPr>
        <w:t xml:space="preserve"> l</w:t>
      </w:r>
      <w:r w:rsidR="006D0D93">
        <w:rPr>
          <w:rFonts w:ascii="Arial" w:hAnsi="Arial" w:cs="Arial"/>
          <w:sz w:val="24"/>
          <w:szCs w:val="24"/>
        </w:rPr>
        <w:t>a elaboración de la Historia Clínica Psicoló</w:t>
      </w:r>
      <w:r w:rsidR="00EC54DF" w:rsidRPr="0029300C">
        <w:rPr>
          <w:rFonts w:ascii="Arial" w:hAnsi="Arial" w:cs="Arial"/>
          <w:sz w:val="24"/>
          <w:szCs w:val="24"/>
        </w:rPr>
        <w:t xml:space="preserve">gica la cual permito recolectar datos de la población </w:t>
      </w:r>
      <w:r w:rsidR="00A661BB" w:rsidRPr="0029300C">
        <w:rPr>
          <w:rFonts w:ascii="Arial" w:hAnsi="Arial" w:cs="Arial"/>
          <w:sz w:val="24"/>
          <w:szCs w:val="24"/>
        </w:rPr>
        <w:t>y analizar la</w:t>
      </w:r>
      <w:r w:rsidR="006D0D93">
        <w:rPr>
          <w:rFonts w:ascii="Arial" w:hAnsi="Arial" w:cs="Arial"/>
          <w:sz w:val="24"/>
          <w:szCs w:val="24"/>
        </w:rPr>
        <w:t xml:space="preserve"> relació</w:t>
      </w:r>
      <w:r w:rsidR="00185F1C">
        <w:rPr>
          <w:rFonts w:ascii="Arial" w:hAnsi="Arial" w:cs="Arial"/>
          <w:sz w:val="24"/>
          <w:szCs w:val="24"/>
        </w:rPr>
        <w:t>n entre</w:t>
      </w:r>
      <w:r w:rsidR="00584DB1">
        <w:rPr>
          <w:rFonts w:ascii="Arial" w:hAnsi="Arial" w:cs="Arial"/>
          <w:sz w:val="24"/>
          <w:szCs w:val="24"/>
        </w:rPr>
        <w:t xml:space="preserve"> el consumo de alcohol o n</w:t>
      </w:r>
      <w:r w:rsidR="00A661BB" w:rsidRPr="0029300C">
        <w:rPr>
          <w:rFonts w:ascii="Arial" w:hAnsi="Arial" w:cs="Arial"/>
          <w:sz w:val="24"/>
          <w:szCs w:val="24"/>
        </w:rPr>
        <w:t>icotina y el tipo de personalidad.</w:t>
      </w:r>
    </w:p>
    <w:p w14:paraId="79681125" w14:textId="77777777" w:rsidR="00A661BB" w:rsidRPr="0029300C" w:rsidRDefault="006D0D93" w:rsidP="00B05D48">
      <w:pPr>
        <w:spacing w:line="480" w:lineRule="auto"/>
        <w:jc w:val="both"/>
        <w:rPr>
          <w:rFonts w:ascii="Arial" w:hAnsi="Arial" w:cs="Arial"/>
          <w:sz w:val="24"/>
          <w:szCs w:val="24"/>
        </w:rPr>
      </w:pPr>
      <w:r>
        <w:rPr>
          <w:rFonts w:ascii="Arial" w:hAnsi="Arial" w:cs="Arial"/>
          <w:sz w:val="24"/>
          <w:szCs w:val="24"/>
        </w:rPr>
        <w:t>A continuació</w:t>
      </w:r>
      <w:r w:rsidR="00A661BB" w:rsidRPr="0029300C">
        <w:rPr>
          <w:rFonts w:ascii="Arial" w:hAnsi="Arial" w:cs="Arial"/>
          <w:sz w:val="24"/>
          <w:szCs w:val="24"/>
        </w:rPr>
        <w:t xml:space="preserve">n se procede a detallar </w:t>
      </w:r>
      <w:r w:rsidR="00584DB1">
        <w:rPr>
          <w:rFonts w:ascii="Arial" w:hAnsi="Arial" w:cs="Arial"/>
          <w:sz w:val="24"/>
          <w:szCs w:val="24"/>
        </w:rPr>
        <w:t>los materiales y el mé</w:t>
      </w:r>
      <w:r w:rsidR="00A661BB" w:rsidRPr="0029300C">
        <w:rPr>
          <w:rFonts w:ascii="Arial" w:hAnsi="Arial" w:cs="Arial"/>
          <w:sz w:val="24"/>
          <w:szCs w:val="24"/>
        </w:rPr>
        <w:t xml:space="preserve">todo </w:t>
      </w:r>
      <w:r w:rsidR="00185F1C" w:rsidRPr="0029300C">
        <w:rPr>
          <w:rFonts w:ascii="Arial" w:hAnsi="Arial" w:cs="Arial"/>
          <w:sz w:val="24"/>
          <w:szCs w:val="24"/>
        </w:rPr>
        <w:t>utilizado</w:t>
      </w:r>
      <w:r w:rsidR="00A661BB" w:rsidRPr="0029300C">
        <w:rPr>
          <w:rFonts w:ascii="Arial" w:hAnsi="Arial" w:cs="Arial"/>
          <w:sz w:val="24"/>
          <w:szCs w:val="24"/>
        </w:rPr>
        <w:t xml:space="preserve"> para la aplicación de los mismos.</w:t>
      </w:r>
    </w:p>
    <w:p w14:paraId="2866BB45" w14:textId="77777777" w:rsidR="00405F4E" w:rsidRDefault="00405F4E" w:rsidP="00B05D48">
      <w:pPr>
        <w:spacing w:line="480" w:lineRule="auto"/>
        <w:jc w:val="both"/>
        <w:rPr>
          <w:rFonts w:ascii="Arial" w:hAnsi="Arial" w:cs="Arial"/>
          <w:sz w:val="24"/>
          <w:szCs w:val="24"/>
        </w:rPr>
      </w:pPr>
    </w:p>
    <w:p w14:paraId="082AFF3E" w14:textId="77777777" w:rsidR="00032E11" w:rsidRDefault="00032E11" w:rsidP="00B05D48">
      <w:pPr>
        <w:spacing w:line="480" w:lineRule="auto"/>
        <w:jc w:val="both"/>
        <w:rPr>
          <w:rFonts w:ascii="Arial" w:hAnsi="Arial" w:cs="Arial"/>
          <w:sz w:val="24"/>
          <w:szCs w:val="24"/>
        </w:rPr>
      </w:pPr>
    </w:p>
    <w:p w14:paraId="748E9156" w14:textId="77777777" w:rsidR="00032E11" w:rsidRDefault="00032E11" w:rsidP="00B05D48">
      <w:pPr>
        <w:spacing w:line="480" w:lineRule="auto"/>
        <w:jc w:val="both"/>
        <w:rPr>
          <w:rFonts w:ascii="Arial" w:hAnsi="Arial" w:cs="Arial"/>
          <w:sz w:val="24"/>
          <w:szCs w:val="24"/>
        </w:rPr>
      </w:pPr>
    </w:p>
    <w:p w14:paraId="1C6A89B4" w14:textId="77777777" w:rsidR="00032E11" w:rsidRDefault="00032E11" w:rsidP="00B05D48">
      <w:pPr>
        <w:spacing w:line="480" w:lineRule="auto"/>
        <w:jc w:val="both"/>
        <w:rPr>
          <w:rFonts w:ascii="Arial" w:hAnsi="Arial" w:cs="Arial"/>
          <w:sz w:val="24"/>
          <w:szCs w:val="24"/>
        </w:rPr>
      </w:pPr>
    </w:p>
    <w:p w14:paraId="3E3182CD" w14:textId="77777777" w:rsidR="00032E11" w:rsidRDefault="00032E11" w:rsidP="00B05D48">
      <w:pPr>
        <w:spacing w:line="480" w:lineRule="auto"/>
        <w:jc w:val="both"/>
        <w:rPr>
          <w:rFonts w:ascii="Arial" w:hAnsi="Arial" w:cs="Arial"/>
          <w:sz w:val="24"/>
          <w:szCs w:val="24"/>
        </w:rPr>
      </w:pPr>
    </w:p>
    <w:p w14:paraId="0C73C619" w14:textId="77777777" w:rsidR="00032E11" w:rsidRDefault="00032E11" w:rsidP="00B05D48">
      <w:pPr>
        <w:spacing w:line="480" w:lineRule="auto"/>
        <w:jc w:val="both"/>
        <w:rPr>
          <w:rFonts w:ascii="Arial" w:hAnsi="Arial" w:cs="Arial"/>
          <w:sz w:val="24"/>
          <w:szCs w:val="24"/>
        </w:rPr>
      </w:pPr>
    </w:p>
    <w:p w14:paraId="50835578" w14:textId="77777777" w:rsidR="00032E11" w:rsidRDefault="00032E11" w:rsidP="00B05D48">
      <w:pPr>
        <w:spacing w:line="480" w:lineRule="auto"/>
        <w:jc w:val="both"/>
        <w:rPr>
          <w:rFonts w:ascii="Arial" w:hAnsi="Arial" w:cs="Arial"/>
          <w:sz w:val="24"/>
          <w:szCs w:val="24"/>
        </w:rPr>
      </w:pPr>
    </w:p>
    <w:p w14:paraId="5972B2C3" w14:textId="77777777" w:rsidR="00032E11" w:rsidRDefault="00032E11" w:rsidP="00B05D48">
      <w:pPr>
        <w:spacing w:line="480" w:lineRule="auto"/>
        <w:jc w:val="both"/>
        <w:rPr>
          <w:rFonts w:ascii="Arial" w:hAnsi="Arial" w:cs="Arial"/>
          <w:sz w:val="24"/>
          <w:szCs w:val="24"/>
        </w:rPr>
      </w:pPr>
    </w:p>
    <w:p w14:paraId="2040B856" w14:textId="77777777" w:rsidR="00032E11" w:rsidRDefault="00032E11" w:rsidP="00B05D48">
      <w:pPr>
        <w:spacing w:line="480" w:lineRule="auto"/>
        <w:jc w:val="both"/>
        <w:rPr>
          <w:rFonts w:ascii="Arial" w:hAnsi="Arial" w:cs="Arial"/>
          <w:sz w:val="24"/>
          <w:szCs w:val="24"/>
        </w:rPr>
      </w:pPr>
    </w:p>
    <w:p w14:paraId="6DEC7862" w14:textId="77777777" w:rsidR="00A661BB" w:rsidRPr="00862B95" w:rsidRDefault="006D0D93" w:rsidP="00B05D48">
      <w:pPr>
        <w:spacing w:line="480" w:lineRule="auto"/>
        <w:jc w:val="both"/>
        <w:rPr>
          <w:rFonts w:ascii="Arial" w:hAnsi="Arial" w:cs="Arial"/>
          <w:sz w:val="24"/>
          <w:szCs w:val="24"/>
        </w:rPr>
      </w:pPr>
      <w:r>
        <w:rPr>
          <w:rFonts w:ascii="Arial" w:eastAsiaTheme="minorEastAsia" w:hAnsi="Arial" w:cs="Arial"/>
          <w:b/>
          <w:bCs/>
          <w:sz w:val="28"/>
          <w:szCs w:val="28"/>
          <w:lang w:val="es-ES" w:eastAsia="es-ES"/>
        </w:rPr>
        <w:lastRenderedPageBreak/>
        <w:t>MÉ</w:t>
      </w:r>
      <w:r w:rsidR="00A661BB" w:rsidRPr="00761C43">
        <w:rPr>
          <w:rFonts w:ascii="Arial" w:eastAsiaTheme="minorEastAsia" w:hAnsi="Arial" w:cs="Arial"/>
          <w:b/>
          <w:bCs/>
          <w:sz w:val="28"/>
          <w:szCs w:val="28"/>
          <w:lang w:val="es-ES" w:eastAsia="es-ES"/>
        </w:rPr>
        <w:t>TODO I</w:t>
      </w:r>
    </w:p>
    <w:p w14:paraId="23D329D6" w14:textId="77777777" w:rsidR="008F3FD2" w:rsidRPr="0029300C" w:rsidRDefault="00032E11" w:rsidP="00B05D48">
      <w:pPr>
        <w:spacing w:line="480" w:lineRule="auto"/>
        <w:jc w:val="both"/>
        <w:rPr>
          <w:rFonts w:ascii="Arial" w:eastAsiaTheme="minorEastAsia" w:hAnsi="Arial" w:cs="Arial"/>
          <w:bCs/>
          <w:sz w:val="24"/>
          <w:szCs w:val="24"/>
          <w:lang w:val="es-ES" w:eastAsia="es-ES"/>
        </w:rPr>
      </w:pPr>
      <w:r>
        <w:rPr>
          <w:rFonts w:ascii="Arial" w:eastAsiaTheme="minorEastAsia" w:hAnsi="Arial" w:cs="Arial"/>
          <w:bCs/>
          <w:sz w:val="24"/>
          <w:szCs w:val="24"/>
          <w:lang w:val="es-ES" w:eastAsia="es-ES"/>
        </w:rPr>
        <w:t xml:space="preserve">     </w:t>
      </w:r>
      <w:r w:rsidR="00A661BB" w:rsidRPr="0029300C">
        <w:rPr>
          <w:rFonts w:ascii="Arial" w:eastAsiaTheme="minorEastAsia" w:hAnsi="Arial" w:cs="Arial"/>
          <w:bCs/>
          <w:sz w:val="24"/>
          <w:szCs w:val="24"/>
          <w:lang w:val="es-ES" w:eastAsia="es-ES"/>
        </w:rPr>
        <w:t>Se procedió a realizar una charla de motivación</w:t>
      </w:r>
      <w:r w:rsidR="008F3FD2" w:rsidRPr="0029300C">
        <w:rPr>
          <w:rFonts w:ascii="Arial" w:eastAsiaTheme="minorEastAsia" w:hAnsi="Arial" w:cs="Arial"/>
          <w:bCs/>
          <w:sz w:val="24"/>
          <w:szCs w:val="24"/>
          <w:lang w:val="es-ES" w:eastAsia="es-ES"/>
        </w:rPr>
        <w:t>,</w:t>
      </w:r>
      <w:r w:rsidR="00CC5B10">
        <w:rPr>
          <w:rFonts w:ascii="Arial" w:eastAsiaTheme="minorEastAsia" w:hAnsi="Arial" w:cs="Arial"/>
          <w:bCs/>
          <w:sz w:val="24"/>
          <w:szCs w:val="24"/>
          <w:lang w:val="es-ES" w:eastAsia="es-ES"/>
        </w:rPr>
        <w:t xml:space="preserve"> el objetivo principal es que a través</w:t>
      </w:r>
      <w:r w:rsidR="00A661BB" w:rsidRPr="0029300C">
        <w:rPr>
          <w:rFonts w:ascii="Arial" w:eastAsiaTheme="minorEastAsia" w:hAnsi="Arial" w:cs="Arial"/>
          <w:bCs/>
          <w:sz w:val="24"/>
          <w:szCs w:val="24"/>
          <w:lang w:val="es-ES" w:eastAsia="es-ES"/>
        </w:rPr>
        <w:t xml:space="preserve"> la psicoeducación</w:t>
      </w:r>
      <w:r w:rsidR="008F3FD2" w:rsidRPr="0029300C">
        <w:rPr>
          <w:rFonts w:ascii="Arial" w:eastAsiaTheme="minorEastAsia" w:hAnsi="Arial" w:cs="Arial"/>
          <w:bCs/>
          <w:sz w:val="24"/>
          <w:szCs w:val="24"/>
          <w:lang w:val="es-ES" w:eastAsia="es-ES"/>
        </w:rPr>
        <w:t>,</w:t>
      </w:r>
      <w:r w:rsidR="00A661BB" w:rsidRPr="0029300C">
        <w:rPr>
          <w:rFonts w:ascii="Arial" w:eastAsiaTheme="minorEastAsia" w:hAnsi="Arial" w:cs="Arial"/>
          <w:bCs/>
          <w:sz w:val="24"/>
          <w:szCs w:val="24"/>
          <w:lang w:val="es-ES" w:eastAsia="es-ES"/>
        </w:rPr>
        <w:t xml:space="preserve"> el Personal de</w:t>
      </w:r>
      <w:r w:rsidR="00F9432E">
        <w:rPr>
          <w:rFonts w:ascii="Arial" w:eastAsiaTheme="minorEastAsia" w:hAnsi="Arial" w:cs="Arial"/>
          <w:bCs/>
          <w:sz w:val="24"/>
          <w:szCs w:val="24"/>
          <w:lang w:val="es-ES" w:eastAsia="es-ES"/>
        </w:rPr>
        <w:t>l Comando de B</w:t>
      </w:r>
      <w:r w:rsidR="00A661BB" w:rsidRPr="0029300C">
        <w:rPr>
          <w:rFonts w:ascii="Arial" w:eastAsiaTheme="minorEastAsia" w:hAnsi="Arial" w:cs="Arial"/>
          <w:bCs/>
          <w:sz w:val="24"/>
          <w:szCs w:val="24"/>
          <w:lang w:val="es-ES" w:eastAsia="es-ES"/>
        </w:rPr>
        <w:t>rigada</w:t>
      </w:r>
      <w:r w:rsidR="00F9432E">
        <w:rPr>
          <w:rFonts w:ascii="Arial" w:eastAsiaTheme="minorEastAsia" w:hAnsi="Arial" w:cs="Arial"/>
          <w:bCs/>
          <w:sz w:val="24"/>
          <w:szCs w:val="24"/>
          <w:lang w:val="es-ES" w:eastAsia="es-ES"/>
        </w:rPr>
        <w:t xml:space="preserve"> de Infantería Nº7 </w:t>
      </w:r>
      <w:r w:rsidR="00CC5B10">
        <w:rPr>
          <w:rFonts w:ascii="Arial" w:eastAsiaTheme="minorEastAsia" w:hAnsi="Arial" w:cs="Arial"/>
          <w:bCs/>
          <w:sz w:val="24"/>
          <w:szCs w:val="24"/>
          <w:lang w:val="es-ES" w:eastAsia="es-ES"/>
        </w:rPr>
        <w:t>“</w:t>
      </w:r>
      <w:r w:rsidR="00F9432E">
        <w:rPr>
          <w:rFonts w:ascii="Arial" w:eastAsiaTheme="minorEastAsia" w:hAnsi="Arial" w:cs="Arial"/>
          <w:bCs/>
          <w:sz w:val="24"/>
          <w:szCs w:val="24"/>
          <w:lang w:val="es-ES" w:eastAsia="es-ES"/>
        </w:rPr>
        <w:t>Loja</w:t>
      </w:r>
      <w:r w:rsidR="00CC5B10">
        <w:rPr>
          <w:rFonts w:ascii="Arial" w:eastAsiaTheme="minorEastAsia" w:hAnsi="Arial" w:cs="Arial"/>
          <w:bCs/>
          <w:sz w:val="24"/>
          <w:szCs w:val="24"/>
          <w:lang w:val="es-ES" w:eastAsia="es-ES"/>
        </w:rPr>
        <w:t>”</w:t>
      </w:r>
      <w:r w:rsidR="00F9432E">
        <w:rPr>
          <w:rFonts w:ascii="Arial" w:eastAsiaTheme="minorEastAsia" w:hAnsi="Arial" w:cs="Arial"/>
          <w:bCs/>
          <w:sz w:val="24"/>
          <w:szCs w:val="24"/>
          <w:lang w:val="es-ES" w:eastAsia="es-ES"/>
        </w:rPr>
        <w:t>,</w:t>
      </w:r>
      <w:r w:rsidR="00CC5B10">
        <w:rPr>
          <w:rFonts w:ascii="Arial" w:eastAsiaTheme="minorEastAsia" w:hAnsi="Arial" w:cs="Arial"/>
          <w:bCs/>
          <w:sz w:val="24"/>
          <w:szCs w:val="24"/>
          <w:lang w:val="es-ES" w:eastAsia="es-ES"/>
        </w:rPr>
        <w:t xml:space="preserve"> conozca</w:t>
      </w:r>
      <w:r w:rsidR="00A661BB" w:rsidRPr="0029300C">
        <w:rPr>
          <w:rFonts w:ascii="Arial" w:eastAsiaTheme="minorEastAsia" w:hAnsi="Arial" w:cs="Arial"/>
          <w:bCs/>
          <w:sz w:val="24"/>
          <w:szCs w:val="24"/>
          <w:lang w:val="es-ES" w:eastAsia="es-ES"/>
        </w:rPr>
        <w:t xml:space="preserve"> de los perjuicios</w:t>
      </w:r>
      <w:r w:rsidR="00CC5B10">
        <w:rPr>
          <w:rFonts w:ascii="Arial" w:eastAsiaTheme="minorEastAsia" w:hAnsi="Arial" w:cs="Arial"/>
          <w:bCs/>
          <w:sz w:val="24"/>
          <w:szCs w:val="24"/>
          <w:lang w:val="es-ES" w:eastAsia="es-ES"/>
        </w:rPr>
        <w:t xml:space="preserve"> ocasionados por </w:t>
      </w:r>
      <w:r w:rsidR="00A661BB" w:rsidRPr="0029300C">
        <w:rPr>
          <w:rFonts w:ascii="Arial" w:eastAsiaTheme="minorEastAsia" w:hAnsi="Arial" w:cs="Arial"/>
          <w:bCs/>
          <w:sz w:val="24"/>
          <w:szCs w:val="24"/>
          <w:lang w:val="es-ES" w:eastAsia="es-ES"/>
        </w:rPr>
        <w:t xml:space="preserve">el consumo de </w:t>
      </w:r>
      <w:r w:rsidR="00CC5B10">
        <w:rPr>
          <w:rFonts w:ascii="Arial" w:eastAsiaTheme="minorEastAsia" w:hAnsi="Arial" w:cs="Arial"/>
          <w:bCs/>
          <w:sz w:val="24"/>
          <w:szCs w:val="24"/>
          <w:lang w:val="es-ES" w:eastAsia="es-ES"/>
        </w:rPr>
        <w:t>sustancias alcohol y nicotina</w:t>
      </w:r>
      <w:r w:rsidR="008F3FD2" w:rsidRPr="0029300C">
        <w:rPr>
          <w:rFonts w:ascii="Arial" w:eastAsiaTheme="minorEastAsia" w:hAnsi="Arial" w:cs="Arial"/>
          <w:bCs/>
          <w:sz w:val="24"/>
          <w:szCs w:val="24"/>
          <w:lang w:val="es-ES" w:eastAsia="es-ES"/>
        </w:rPr>
        <w:t>, y en caso de presentar un problema con la ingesta de dichas sustancias, la importancia de buscar la ayuda necesaria.</w:t>
      </w:r>
    </w:p>
    <w:p w14:paraId="76F8AF4F" w14:textId="77777777" w:rsidR="00DA3C5D" w:rsidRDefault="008F3FD2" w:rsidP="00B05D48">
      <w:pPr>
        <w:spacing w:line="480" w:lineRule="auto"/>
        <w:jc w:val="both"/>
        <w:rPr>
          <w:rFonts w:ascii="Arial" w:eastAsiaTheme="minorEastAsia" w:hAnsi="Arial" w:cs="Arial"/>
          <w:bCs/>
          <w:sz w:val="24"/>
          <w:szCs w:val="24"/>
          <w:lang w:val="es-ES" w:eastAsia="es-ES"/>
        </w:rPr>
      </w:pPr>
      <w:r w:rsidRPr="0029300C">
        <w:rPr>
          <w:rFonts w:ascii="Arial" w:eastAsiaTheme="minorEastAsia" w:hAnsi="Arial" w:cs="Arial"/>
          <w:bCs/>
          <w:sz w:val="24"/>
          <w:szCs w:val="24"/>
          <w:lang w:val="es-ES" w:eastAsia="es-ES"/>
        </w:rPr>
        <w:t>La psicoeducación se puede comprender como la educación de las personas con determinados problemas y dificultades d</w:t>
      </w:r>
      <w:r w:rsidR="00F9432E">
        <w:rPr>
          <w:rFonts w:ascii="Arial" w:eastAsiaTheme="minorEastAsia" w:hAnsi="Arial" w:cs="Arial"/>
          <w:bCs/>
          <w:sz w:val="24"/>
          <w:szCs w:val="24"/>
          <w:lang w:val="es-ES" w:eastAsia="es-ES"/>
        </w:rPr>
        <w:t xml:space="preserve">e salud mental en temas que </w:t>
      </w:r>
      <w:r w:rsidRPr="0029300C">
        <w:rPr>
          <w:rFonts w:ascii="Arial" w:eastAsiaTheme="minorEastAsia" w:hAnsi="Arial" w:cs="Arial"/>
          <w:bCs/>
          <w:sz w:val="24"/>
          <w:szCs w:val="24"/>
          <w:lang w:val="es-ES" w:eastAsia="es-ES"/>
        </w:rPr>
        <w:t>les permiten conocer mejor las características de las dificultades que les aquej</w:t>
      </w:r>
      <w:r w:rsidR="00CC5B10">
        <w:rPr>
          <w:rFonts w:ascii="Arial" w:eastAsiaTheme="minorEastAsia" w:hAnsi="Arial" w:cs="Arial"/>
          <w:bCs/>
          <w:sz w:val="24"/>
          <w:szCs w:val="24"/>
          <w:lang w:val="es-ES" w:eastAsia="es-ES"/>
        </w:rPr>
        <w:t>an. Se la considera como una prá</w:t>
      </w:r>
      <w:r w:rsidRPr="0029300C">
        <w:rPr>
          <w:rFonts w:ascii="Arial" w:eastAsiaTheme="minorEastAsia" w:hAnsi="Arial" w:cs="Arial"/>
          <w:bCs/>
          <w:sz w:val="24"/>
          <w:szCs w:val="24"/>
          <w:lang w:val="es-ES" w:eastAsia="es-ES"/>
        </w:rPr>
        <w:t xml:space="preserve">ctica liberadora a través de la toma de conciencia, </w:t>
      </w:r>
      <w:r w:rsidR="00CC5B10">
        <w:rPr>
          <w:rFonts w:ascii="Arial" w:eastAsiaTheme="minorEastAsia" w:hAnsi="Arial" w:cs="Arial"/>
          <w:bCs/>
          <w:sz w:val="24"/>
          <w:szCs w:val="24"/>
          <w:lang w:val="es-ES" w:eastAsia="es-ES"/>
        </w:rPr>
        <w:t>en este caso se la utilizó</w:t>
      </w:r>
      <w:r w:rsidR="002C1406" w:rsidRPr="0029300C">
        <w:rPr>
          <w:rFonts w:ascii="Arial" w:eastAsiaTheme="minorEastAsia" w:hAnsi="Arial" w:cs="Arial"/>
          <w:bCs/>
          <w:sz w:val="24"/>
          <w:szCs w:val="24"/>
          <w:lang w:val="es-ES" w:eastAsia="es-ES"/>
        </w:rPr>
        <w:t xml:space="preserve"> en conductas adictivas, como un instrumento esclarecedor y motivador del cambio.</w:t>
      </w:r>
    </w:p>
    <w:p w14:paraId="3D6A6F39" w14:textId="77777777" w:rsidR="00DA3C5D" w:rsidRPr="00DA3C5D" w:rsidRDefault="00DA3C5D" w:rsidP="00B05D48">
      <w:pPr>
        <w:spacing w:line="480" w:lineRule="auto"/>
        <w:jc w:val="both"/>
        <w:rPr>
          <w:rFonts w:ascii="Arial" w:eastAsiaTheme="minorEastAsia" w:hAnsi="Arial" w:cs="Arial"/>
          <w:bCs/>
          <w:sz w:val="24"/>
          <w:szCs w:val="24"/>
          <w:lang w:val="es-ES" w:eastAsia="es-ES"/>
        </w:rPr>
      </w:pPr>
    </w:p>
    <w:p w14:paraId="3739AB8F" w14:textId="77777777" w:rsidR="009A40DF" w:rsidRPr="00761C43" w:rsidRDefault="009A40DF" w:rsidP="00B05D48">
      <w:pPr>
        <w:spacing w:line="480" w:lineRule="auto"/>
        <w:jc w:val="both"/>
        <w:rPr>
          <w:rFonts w:ascii="Arial" w:eastAsiaTheme="minorEastAsia" w:hAnsi="Arial" w:cs="Arial"/>
          <w:b/>
          <w:bCs/>
          <w:sz w:val="28"/>
          <w:szCs w:val="28"/>
          <w:lang w:val="es-ES" w:eastAsia="es-ES"/>
        </w:rPr>
      </w:pPr>
      <w:r w:rsidRPr="00761C43">
        <w:rPr>
          <w:rFonts w:ascii="Arial" w:eastAsiaTheme="minorEastAsia" w:hAnsi="Arial" w:cs="Arial"/>
          <w:b/>
          <w:bCs/>
          <w:sz w:val="28"/>
          <w:szCs w:val="28"/>
          <w:lang w:val="es-ES" w:eastAsia="es-ES"/>
        </w:rPr>
        <w:t>MATERIAL II</w:t>
      </w:r>
    </w:p>
    <w:p w14:paraId="3A775C39" w14:textId="77777777" w:rsidR="00F052CD" w:rsidRPr="0029300C" w:rsidRDefault="00CC5B10" w:rsidP="00B05D48">
      <w:pPr>
        <w:spacing w:line="480" w:lineRule="auto"/>
        <w:jc w:val="both"/>
        <w:rPr>
          <w:rFonts w:ascii="Arial" w:eastAsiaTheme="minorEastAsia" w:hAnsi="Arial" w:cs="Arial"/>
          <w:b/>
          <w:bCs/>
          <w:sz w:val="24"/>
          <w:szCs w:val="24"/>
          <w:lang w:val="es-ES" w:eastAsia="es-ES"/>
        </w:rPr>
      </w:pPr>
      <w:r>
        <w:rPr>
          <w:rFonts w:ascii="Arial" w:eastAsiaTheme="minorEastAsia" w:hAnsi="Arial" w:cs="Arial"/>
          <w:b/>
          <w:bCs/>
          <w:sz w:val="24"/>
          <w:szCs w:val="24"/>
          <w:lang w:val="es-ES" w:eastAsia="es-ES"/>
        </w:rPr>
        <w:t xml:space="preserve">TEST </w:t>
      </w:r>
      <w:r w:rsidR="009A40DF" w:rsidRPr="0029300C">
        <w:rPr>
          <w:rFonts w:ascii="Arial" w:eastAsiaTheme="minorEastAsia" w:hAnsi="Arial" w:cs="Arial"/>
          <w:b/>
          <w:bCs/>
          <w:sz w:val="24"/>
          <w:szCs w:val="24"/>
          <w:lang w:val="es-ES" w:eastAsia="es-ES"/>
        </w:rPr>
        <w:t>AUDIT</w:t>
      </w:r>
    </w:p>
    <w:p w14:paraId="1019D74B" w14:textId="77777777" w:rsidR="00DA3C5D" w:rsidRDefault="00DA3C5D" w:rsidP="00B05D48">
      <w:pPr>
        <w:widowControl w:val="0"/>
        <w:tabs>
          <w:tab w:val="left" w:pos="220"/>
          <w:tab w:val="left" w:pos="720"/>
        </w:tabs>
        <w:autoSpaceDE w:val="0"/>
        <w:autoSpaceDN w:val="0"/>
        <w:adjustRightInd w:val="0"/>
        <w:spacing w:after="240" w:line="480" w:lineRule="auto"/>
        <w:jc w:val="both"/>
        <w:rPr>
          <w:rFonts w:ascii="Arial" w:eastAsia="Times New Roman" w:hAnsi="Arial" w:cs="Arial"/>
          <w:sz w:val="24"/>
          <w:szCs w:val="24"/>
        </w:rPr>
      </w:pPr>
      <w:r>
        <w:rPr>
          <w:rFonts w:ascii="Arial" w:eastAsia="Times New Roman" w:hAnsi="Arial" w:cs="Arial"/>
          <w:sz w:val="24"/>
          <w:szCs w:val="24"/>
        </w:rPr>
        <w:t xml:space="preserve">     </w:t>
      </w:r>
      <w:r w:rsidR="00CC5B10">
        <w:rPr>
          <w:rFonts w:ascii="Arial" w:eastAsia="Times New Roman" w:hAnsi="Arial" w:cs="Arial"/>
          <w:sz w:val="24"/>
          <w:szCs w:val="24"/>
        </w:rPr>
        <w:t xml:space="preserve">El test </w:t>
      </w:r>
      <w:r w:rsidR="0050543C" w:rsidRPr="0008763D">
        <w:rPr>
          <w:rFonts w:ascii="Arial" w:eastAsia="Times New Roman" w:hAnsi="Arial" w:cs="Arial"/>
          <w:sz w:val="24"/>
          <w:szCs w:val="24"/>
        </w:rPr>
        <w:t xml:space="preserve">permite evaluar la dependencia del consumo de alcohol que presenta un individuo. </w:t>
      </w:r>
    </w:p>
    <w:p w14:paraId="4A6510E4" w14:textId="77777777" w:rsidR="0050543C" w:rsidRDefault="0050543C" w:rsidP="00B05D48">
      <w:pPr>
        <w:widowControl w:val="0"/>
        <w:tabs>
          <w:tab w:val="left" w:pos="220"/>
          <w:tab w:val="left" w:pos="720"/>
        </w:tabs>
        <w:autoSpaceDE w:val="0"/>
        <w:autoSpaceDN w:val="0"/>
        <w:adjustRightInd w:val="0"/>
        <w:spacing w:after="240" w:line="480" w:lineRule="auto"/>
        <w:jc w:val="both"/>
        <w:rPr>
          <w:rFonts w:ascii="Arial" w:eastAsia="Times New Roman" w:hAnsi="Arial" w:cs="Arial"/>
          <w:sz w:val="24"/>
          <w:szCs w:val="24"/>
        </w:rPr>
      </w:pPr>
      <w:r w:rsidRPr="0008763D">
        <w:rPr>
          <w:rFonts w:ascii="Arial" w:eastAsia="Times New Roman" w:hAnsi="Arial" w:cs="Arial"/>
          <w:sz w:val="24"/>
          <w:szCs w:val="24"/>
        </w:rPr>
        <w:t xml:space="preserve">Este </w:t>
      </w:r>
      <w:r>
        <w:rPr>
          <w:rFonts w:ascii="Arial" w:eastAsia="Times New Roman" w:hAnsi="Arial" w:cs="Arial"/>
          <w:sz w:val="24"/>
          <w:szCs w:val="24"/>
        </w:rPr>
        <w:t xml:space="preserve">test </w:t>
      </w:r>
      <w:r w:rsidRPr="0008763D">
        <w:rPr>
          <w:rFonts w:ascii="Arial" w:eastAsia="Times New Roman" w:hAnsi="Arial" w:cs="Arial"/>
          <w:sz w:val="24"/>
          <w:szCs w:val="24"/>
        </w:rPr>
        <w:t>fue elaborado por u</w:t>
      </w:r>
      <w:r>
        <w:rPr>
          <w:rFonts w:ascii="Arial" w:eastAsia="Times New Roman" w:hAnsi="Arial" w:cs="Arial"/>
          <w:sz w:val="24"/>
          <w:szCs w:val="24"/>
        </w:rPr>
        <w:t>n grupo de expertos</w:t>
      </w:r>
      <w:r w:rsidRPr="0008763D">
        <w:rPr>
          <w:rFonts w:ascii="Arial" w:eastAsia="Times New Roman" w:hAnsi="Arial" w:cs="Arial"/>
          <w:sz w:val="24"/>
          <w:szCs w:val="24"/>
        </w:rPr>
        <w:t xml:space="preserve"> de la Organización Mundial de la Salud (OMS), y constituye un instrumento de evaluación que pretende identificar consu</w:t>
      </w:r>
      <w:r w:rsidR="00CC5B10">
        <w:rPr>
          <w:rFonts w:ascii="Arial" w:eastAsia="Times New Roman" w:hAnsi="Arial" w:cs="Arial"/>
          <w:sz w:val="24"/>
          <w:szCs w:val="24"/>
        </w:rPr>
        <w:t>mos considerados de riesgo, con el fin de</w:t>
      </w:r>
      <w:r w:rsidRPr="0008763D">
        <w:rPr>
          <w:rFonts w:ascii="Arial" w:eastAsia="Times New Roman" w:hAnsi="Arial" w:cs="Arial"/>
          <w:sz w:val="24"/>
          <w:szCs w:val="24"/>
        </w:rPr>
        <w:t xml:space="preserve"> diagnosticar precozmente el abuso del alcohol o la</w:t>
      </w:r>
      <w:r>
        <w:rPr>
          <w:rFonts w:ascii="Arial" w:eastAsia="Times New Roman" w:hAnsi="Arial" w:cs="Arial"/>
          <w:sz w:val="24"/>
          <w:szCs w:val="24"/>
        </w:rPr>
        <w:t xml:space="preserve"> dependencia de esta sustancia:</w:t>
      </w:r>
    </w:p>
    <w:p w14:paraId="2245E0F5" w14:textId="77777777" w:rsidR="009A40DF" w:rsidRPr="0029300C" w:rsidRDefault="009A40DF" w:rsidP="00B05D48">
      <w:pPr>
        <w:widowControl w:val="0"/>
        <w:tabs>
          <w:tab w:val="left" w:pos="220"/>
          <w:tab w:val="left" w:pos="720"/>
        </w:tabs>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 xml:space="preserve">El </w:t>
      </w:r>
      <w:r w:rsidR="00CC5B10">
        <w:rPr>
          <w:rFonts w:ascii="Arial" w:eastAsiaTheme="minorEastAsia" w:hAnsi="Arial" w:cs="Arial"/>
          <w:sz w:val="24"/>
          <w:szCs w:val="24"/>
          <w:lang w:val="es-ES" w:eastAsia="es-ES"/>
        </w:rPr>
        <w:t xml:space="preserve">test </w:t>
      </w:r>
      <w:r w:rsidRPr="0029300C">
        <w:rPr>
          <w:rFonts w:ascii="Arial" w:eastAsiaTheme="minorEastAsia" w:hAnsi="Arial" w:cs="Arial"/>
          <w:sz w:val="24"/>
          <w:szCs w:val="24"/>
          <w:lang w:val="es-ES" w:eastAsia="es-ES"/>
        </w:rPr>
        <w:t xml:space="preserve">AUDIT consta de 10 ítems que exploran el consumo de alcohol del </w:t>
      </w:r>
      <w:r w:rsidRPr="0029300C">
        <w:rPr>
          <w:rFonts w:ascii="Arial" w:eastAsiaTheme="minorEastAsia" w:hAnsi="Arial" w:cs="Arial"/>
          <w:sz w:val="24"/>
          <w:szCs w:val="24"/>
          <w:lang w:val="es-ES" w:eastAsia="es-ES"/>
        </w:rPr>
        <w:lastRenderedPageBreak/>
        <w:t xml:space="preserve">sujeto, así como los problemas derivados del mismo. </w:t>
      </w:r>
    </w:p>
    <w:p w14:paraId="6DD3E095" w14:textId="77777777" w:rsidR="009A40DF" w:rsidRPr="0029300C" w:rsidRDefault="009A40DF" w:rsidP="00B05D48">
      <w:pPr>
        <w:widowControl w:val="0"/>
        <w:numPr>
          <w:ilvl w:val="0"/>
          <w:numId w:val="6"/>
        </w:numPr>
        <w:tabs>
          <w:tab w:val="left" w:pos="0"/>
          <w:tab w:val="left" w:pos="220"/>
        </w:tabs>
        <w:autoSpaceDE w:val="0"/>
        <w:autoSpaceDN w:val="0"/>
        <w:adjustRightInd w:val="0"/>
        <w:spacing w:after="240" w:line="480" w:lineRule="auto"/>
        <w:ind w:left="0" w:firstLine="0"/>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 xml:space="preserve">Cada ítem cuenta con criterios </w:t>
      </w:r>
      <w:r w:rsidR="00C008A0" w:rsidRPr="0029300C">
        <w:rPr>
          <w:rFonts w:ascii="Arial" w:eastAsiaTheme="minorEastAsia" w:hAnsi="Arial" w:cs="Arial"/>
          <w:sz w:val="24"/>
          <w:szCs w:val="24"/>
          <w:lang w:val="es-ES" w:eastAsia="es-ES"/>
        </w:rPr>
        <w:t>específicos</w:t>
      </w:r>
      <w:r w:rsidRPr="0029300C">
        <w:rPr>
          <w:rFonts w:ascii="Arial" w:eastAsiaTheme="minorEastAsia" w:hAnsi="Arial" w:cs="Arial"/>
          <w:sz w:val="24"/>
          <w:szCs w:val="24"/>
          <w:lang w:val="es-ES" w:eastAsia="es-ES"/>
        </w:rPr>
        <w:t xml:space="preserve"> para asignar las puntuaciones correspondientes. </w:t>
      </w:r>
    </w:p>
    <w:p w14:paraId="745B9C34" w14:textId="77777777" w:rsidR="009A40DF" w:rsidRPr="0029300C" w:rsidRDefault="009A40DF" w:rsidP="00B05D48">
      <w:pPr>
        <w:widowControl w:val="0"/>
        <w:numPr>
          <w:ilvl w:val="0"/>
          <w:numId w:val="6"/>
        </w:numPr>
        <w:tabs>
          <w:tab w:val="left" w:pos="220"/>
          <w:tab w:val="left" w:pos="720"/>
        </w:tabs>
        <w:autoSpaceDE w:val="0"/>
        <w:autoSpaceDN w:val="0"/>
        <w:adjustRightInd w:val="0"/>
        <w:spacing w:after="240" w:line="480" w:lineRule="auto"/>
        <w:ind w:hanging="720"/>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Se trata de un instrumento auto</w:t>
      </w:r>
      <w:r w:rsidR="00B823FB">
        <w:rPr>
          <w:rFonts w:ascii="Arial" w:eastAsiaTheme="minorEastAsia" w:hAnsi="Arial" w:cs="Arial"/>
          <w:sz w:val="24"/>
          <w:szCs w:val="24"/>
          <w:lang w:val="es-ES" w:eastAsia="es-ES"/>
        </w:rPr>
        <w:t>-</w:t>
      </w:r>
      <w:r w:rsidRPr="0029300C">
        <w:rPr>
          <w:rFonts w:ascii="Arial" w:eastAsiaTheme="minorEastAsia" w:hAnsi="Arial" w:cs="Arial"/>
          <w:sz w:val="24"/>
          <w:szCs w:val="24"/>
          <w:lang w:val="es-ES" w:eastAsia="es-ES"/>
        </w:rPr>
        <w:t xml:space="preserve">aplicado. </w:t>
      </w:r>
    </w:p>
    <w:p w14:paraId="79845C44" w14:textId="77777777" w:rsidR="00B823FB" w:rsidRPr="00B823FB" w:rsidRDefault="00B823FB" w:rsidP="00B05D48">
      <w:pPr>
        <w:widowControl w:val="0"/>
        <w:numPr>
          <w:ilvl w:val="0"/>
          <w:numId w:val="6"/>
        </w:numPr>
        <w:tabs>
          <w:tab w:val="left" w:pos="220"/>
          <w:tab w:val="left" w:pos="720"/>
        </w:tabs>
        <w:autoSpaceDE w:val="0"/>
        <w:autoSpaceDN w:val="0"/>
        <w:adjustRightInd w:val="0"/>
        <w:spacing w:after="240" w:line="480" w:lineRule="auto"/>
        <w:ind w:hanging="720"/>
        <w:jc w:val="both"/>
        <w:rPr>
          <w:rFonts w:ascii="Arial" w:eastAsiaTheme="minorEastAsia" w:hAnsi="Arial" w:cs="Arial"/>
          <w:sz w:val="24"/>
          <w:szCs w:val="24"/>
          <w:lang w:val="es-ES" w:eastAsia="es-ES"/>
        </w:rPr>
      </w:pPr>
    </w:p>
    <w:p w14:paraId="65D493C3" w14:textId="77777777" w:rsidR="00F052CD" w:rsidRPr="0029300C" w:rsidRDefault="00F052CD" w:rsidP="00DA3C5D">
      <w:pPr>
        <w:widowControl w:val="0"/>
        <w:tabs>
          <w:tab w:val="left" w:pos="220"/>
          <w:tab w:val="left" w:pos="720"/>
        </w:tabs>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b/>
          <w:bCs/>
          <w:sz w:val="24"/>
          <w:szCs w:val="24"/>
          <w:lang w:val="es-ES" w:eastAsia="es-ES"/>
        </w:rPr>
        <w:t xml:space="preserve">CORRECCIÓN E INTERPRETACIÓN </w:t>
      </w:r>
    </w:p>
    <w:p w14:paraId="273591CF" w14:textId="77777777" w:rsidR="00F052CD" w:rsidRPr="0029300C" w:rsidRDefault="00DA3C5D" w:rsidP="00B05D48">
      <w:pPr>
        <w:widowControl w:val="0"/>
        <w:tabs>
          <w:tab w:val="left" w:pos="940"/>
          <w:tab w:val="left" w:pos="1440"/>
        </w:tabs>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00F052CD" w:rsidRPr="0029300C">
        <w:rPr>
          <w:rFonts w:ascii="Arial" w:eastAsiaTheme="minorEastAsia" w:hAnsi="Arial" w:cs="Arial"/>
          <w:sz w:val="24"/>
          <w:szCs w:val="24"/>
          <w:lang w:val="es-ES" w:eastAsia="es-ES"/>
        </w:rPr>
        <w:t xml:space="preserve">Proporciona una puntuación total que se obtiene sumando las puntuaciones en los 10 ítems. </w:t>
      </w:r>
    </w:p>
    <w:p w14:paraId="4D27703D" w14:textId="77777777" w:rsidR="00F052CD" w:rsidRPr="0029300C" w:rsidRDefault="00F052CD" w:rsidP="00B05D48">
      <w:pPr>
        <w:widowControl w:val="0"/>
        <w:tabs>
          <w:tab w:val="left" w:pos="940"/>
          <w:tab w:val="left" w:pos="1440"/>
        </w:tabs>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 xml:space="preserve">En cada ítem, el valor de las respuestas oscila entre 0 y 4 (en los ítems 9 y 10 los valores posibles son tan sólo 0,  2 y 4). </w:t>
      </w:r>
    </w:p>
    <w:p w14:paraId="7D09BD48" w14:textId="77777777" w:rsidR="00F052CD" w:rsidRDefault="00F052CD" w:rsidP="00B05D48">
      <w:pPr>
        <w:widowControl w:val="0"/>
        <w:tabs>
          <w:tab w:val="left" w:pos="940"/>
          <w:tab w:val="left" w:pos="1440"/>
        </w:tabs>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 xml:space="preserve">El valor de la puntuación total oscila pues entre 0 y 40. </w:t>
      </w:r>
    </w:p>
    <w:p w14:paraId="79AF6D49" w14:textId="77777777" w:rsidR="00DA3C5D" w:rsidRPr="0029300C" w:rsidRDefault="00DA3C5D" w:rsidP="00B05D48">
      <w:pPr>
        <w:widowControl w:val="0"/>
        <w:tabs>
          <w:tab w:val="left" w:pos="940"/>
          <w:tab w:val="left" w:pos="1440"/>
        </w:tabs>
        <w:autoSpaceDE w:val="0"/>
        <w:autoSpaceDN w:val="0"/>
        <w:adjustRightInd w:val="0"/>
        <w:spacing w:after="240" w:line="480" w:lineRule="auto"/>
        <w:jc w:val="both"/>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Existen puntos de corte diferenciados para hombres y mujeres que se prop</w:t>
      </w:r>
      <w:r>
        <w:rPr>
          <w:rFonts w:ascii="Arial" w:eastAsiaTheme="minorEastAsia" w:hAnsi="Arial" w:cs="Arial"/>
          <w:sz w:val="24"/>
          <w:szCs w:val="24"/>
          <w:lang w:val="es-ES" w:eastAsia="es-ES"/>
        </w:rPr>
        <w:t>orcionan en la siguiente tabla.</w:t>
      </w:r>
    </w:p>
    <w:tbl>
      <w:tblPr>
        <w:tblStyle w:val="Tablaconcuadrcula"/>
        <w:tblW w:w="0" w:type="auto"/>
        <w:tblLook w:val="04A0" w:firstRow="1" w:lastRow="0" w:firstColumn="1" w:lastColumn="0" w:noHBand="0" w:noVBand="1"/>
      </w:tblPr>
      <w:tblGrid>
        <w:gridCol w:w="6062"/>
        <w:gridCol w:w="1276"/>
        <w:gridCol w:w="1300"/>
      </w:tblGrid>
      <w:tr w:rsidR="00DA3C5D" w14:paraId="25766637" w14:textId="77777777" w:rsidTr="00401545">
        <w:tc>
          <w:tcPr>
            <w:tcW w:w="6062" w:type="dxa"/>
            <w:tcBorders>
              <w:top w:val="nil"/>
              <w:left w:val="nil"/>
            </w:tcBorders>
          </w:tcPr>
          <w:p w14:paraId="5A008CB8" w14:textId="77777777" w:rsidR="00DA3C5D" w:rsidRDefault="00DA3C5D" w:rsidP="00B05D48">
            <w:pPr>
              <w:widowControl w:val="0"/>
              <w:tabs>
                <w:tab w:val="left" w:pos="940"/>
                <w:tab w:val="left" w:pos="1440"/>
              </w:tabs>
              <w:autoSpaceDE w:val="0"/>
              <w:autoSpaceDN w:val="0"/>
              <w:adjustRightInd w:val="0"/>
              <w:spacing w:after="240" w:line="480" w:lineRule="auto"/>
              <w:jc w:val="both"/>
              <w:rPr>
                <w:rFonts w:ascii="Arial" w:eastAsiaTheme="minorEastAsia" w:hAnsi="Arial" w:cs="Arial"/>
                <w:sz w:val="24"/>
                <w:szCs w:val="24"/>
                <w:lang w:val="es-ES" w:eastAsia="es-ES"/>
              </w:rPr>
            </w:pPr>
          </w:p>
        </w:tc>
        <w:tc>
          <w:tcPr>
            <w:tcW w:w="1276" w:type="dxa"/>
          </w:tcPr>
          <w:p w14:paraId="62234AC7" w14:textId="77777777" w:rsidR="00DA3C5D" w:rsidRDefault="00DA3C5D" w:rsidP="00B05D48">
            <w:pPr>
              <w:widowControl w:val="0"/>
              <w:tabs>
                <w:tab w:val="left" w:pos="940"/>
                <w:tab w:val="left" w:pos="1440"/>
              </w:tabs>
              <w:autoSpaceDE w:val="0"/>
              <w:autoSpaceDN w:val="0"/>
              <w:adjustRightInd w:val="0"/>
              <w:spacing w:after="240" w:line="480" w:lineRule="auto"/>
              <w:jc w:val="both"/>
              <w:rPr>
                <w:rFonts w:ascii="Arial" w:eastAsiaTheme="minorEastAsia" w:hAnsi="Arial" w:cs="Arial"/>
                <w:sz w:val="24"/>
                <w:szCs w:val="24"/>
                <w:lang w:val="es-ES" w:eastAsia="es-ES"/>
              </w:rPr>
            </w:pPr>
            <w:r w:rsidRPr="00E83744">
              <w:rPr>
                <w:rFonts w:ascii="Apple Symbols" w:eastAsiaTheme="minorEastAsia" w:hAnsi="Apple Symbols" w:cs="Apple Symbols"/>
                <w:b/>
                <w:sz w:val="20"/>
                <w:szCs w:val="20"/>
                <w:lang w:val="es-ES" w:eastAsia="es-ES"/>
              </w:rPr>
              <w:t>HOMBRES</w:t>
            </w:r>
          </w:p>
        </w:tc>
        <w:tc>
          <w:tcPr>
            <w:tcW w:w="1300" w:type="dxa"/>
          </w:tcPr>
          <w:p w14:paraId="7EF8AF9F" w14:textId="77777777" w:rsidR="00DA3C5D" w:rsidRDefault="00DA3C5D" w:rsidP="00B05D48">
            <w:pPr>
              <w:widowControl w:val="0"/>
              <w:tabs>
                <w:tab w:val="left" w:pos="940"/>
                <w:tab w:val="left" w:pos="1440"/>
              </w:tabs>
              <w:autoSpaceDE w:val="0"/>
              <w:autoSpaceDN w:val="0"/>
              <w:adjustRightInd w:val="0"/>
              <w:spacing w:after="240" w:line="480" w:lineRule="auto"/>
              <w:jc w:val="both"/>
              <w:rPr>
                <w:rFonts w:ascii="Arial" w:eastAsiaTheme="minorEastAsia" w:hAnsi="Arial" w:cs="Arial"/>
                <w:sz w:val="24"/>
                <w:szCs w:val="24"/>
                <w:lang w:val="es-ES" w:eastAsia="es-ES"/>
              </w:rPr>
            </w:pPr>
            <w:r>
              <w:rPr>
                <w:rFonts w:ascii="Apple Symbols" w:eastAsiaTheme="minorEastAsia" w:hAnsi="Apple Symbols" w:cs="Apple Symbols"/>
                <w:b/>
                <w:sz w:val="20"/>
                <w:szCs w:val="20"/>
                <w:lang w:val="es-ES" w:eastAsia="es-ES"/>
              </w:rPr>
              <w:t>MUJER</w:t>
            </w:r>
            <w:r w:rsidRPr="00E83744">
              <w:rPr>
                <w:rFonts w:ascii="Apple Symbols" w:eastAsiaTheme="minorEastAsia" w:hAnsi="Apple Symbols" w:cs="Apple Symbols"/>
                <w:b/>
                <w:sz w:val="20"/>
                <w:szCs w:val="20"/>
                <w:lang w:val="es-ES" w:eastAsia="es-ES"/>
              </w:rPr>
              <w:t>ES</w:t>
            </w:r>
          </w:p>
        </w:tc>
      </w:tr>
      <w:tr w:rsidR="00DA3C5D" w14:paraId="1CCFA5DE" w14:textId="77777777" w:rsidTr="00DA3C5D">
        <w:tc>
          <w:tcPr>
            <w:tcW w:w="6062" w:type="dxa"/>
          </w:tcPr>
          <w:p w14:paraId="4A3C24C5" w14:textId="77777777" w:rsidR="00DA3C5D" w:rsidRPr="00DA3C5D" w:rsidRDefault="00DA3C5D" w:rsidP="00DA3C5D">
            <w:pPr>
              <w:widowControl w:val="0"/>
              <w:tabs>
                <w:tab w:val="left" w:pos="940"/>
                <w:tab w:val="left" w:pos="1440"/>
              </w:tabs>
              <w:autoSpaceDE w:val="0"/>
              <w:autoSpaceDN w:val="0"/>
              <w:adjustRightInd w:val="0"/>
              <w:spacing w:after="240" w:line="240" w:lineRule="auto"/>
              <w:rPr>
                <w:rFonts w:ascii="Arial" w:eastAsiaTheme="minorEastAsia" w:hAnsi="Arial" w:cs="Arial"/>
                <w:b/>
                <w:sz w:val="24"/>
                <w:szCs w:val="24"/>
                <w:lang w:val="es-ES" w:eastAsia="es-ES"/>
              </w:rPr>
            </w:pPr>
            <w:r w:rsidRPr="00DA3C5D">
              <w:rPr>
                <w:rFonts w:ascii="Apple Symbols" w:eastAsiaTheme="minorEastAsia" w:hAnsi="Apple Symbols" w:cs="Apple Symbols"/>
                <w:b/>
                <w:sz w:val="24"/>
                <w:szCs w:val="24"/>
                <w:lang w:val="es-ES" w:eastAsia="es-ES"/>
              </w:rPr>
              <w:t>Problemas f</w:t>
            </w:r>
            <w:r w:rsidRPr="00DA3C5D">
              <w:rPr>
                <w:rFonts w:ascii="Times New Roman" w:eastAsiaTheme="minorEastAsia" w:hAnsi="Times New Roman" w:cs="Times New Roman"/>
                <w:b/>
                <w:sz w:val="24"/>
                <w:szCs w:val="24"/>
                <w:lang w:val="es-ES" w:eastAsia="es-ES"/>
              </w:rPr>
              <w:t>í</w:t>
            </w:r>
            <w:r w:rsidRPr="00DA3C5D">
              <w:rPr>
                <w:rFonts w:ascii="Apple Symbols" w:eastAsiaTheme="minorEastAsia" w:hAnsi="Apple Symbols" w:cs="Apple Symbols"/>
                <w:b/>
                <w:sz w:val="24"/>
                <w:szCs w:val="24"/>
                <w:lang w:val="es-ES" w:eastAsia="es-ES"/>
              </w:rPr>
              <w:t>sico-ps</w:t>
            </w:r>
            <w:r w:rsidRPr="00DA3C5D">
              <w:rPr>
                <w:rFonts w:ascii="Times New Roman" w:eastAsiaTheme="minorEastAsia" w:hAnsi="Times New Roman" w:cs="Times New Roman"/>
                <w:b/>
                <w:sz w:val="24"/>
                <w:szCs w:val="24"/>
                <w:lang w:val="es-ES" w:eastAsia="es-ES"/>
              </w:rPr>
              <w:t>í</w:t>
            </w:r>
            <w:r w:rsidRPr="00DA3C5D">
              <w:rPr>
                <w:rFonts w:ascii="Apple Symbols" w:eastAsiaTheme="minorEastAsia" w:hAnsi="Apple Symbols" w:cs="Apple Symbols"/>
                <w:b/>
                <w:sz w:val="24"/>
                <w:szCs w:val="24"/>
                <w:lang w:val="es-ES" w:eastAsia="es-ES"/>
              </w:rPr>
              <w:t>quicos con la bebida y probable dependencia alcoh</w:t>
            </w:r>
            <w:r w:rsidRPr="00DA3C5D">
              <w:rPr>
                <w:rFonts w:ascii="Times New Roman" w:eastAsiaTheme="minorEastAsia" w:hAnsi="Times New Roman" w:cs="Times New Roman"/>
                <w:b/>
                <w:sz w:val="24"/>
                <w:szCs w:val="24"/>
                <w:lang w:val="es-ES" w:eastAsia="es-ES"/>
              </w:rPr>
              <w:t>ó</w:t>
            </w:r>
            <w:r w:rsidRPr="00DA3C5D">
              <w:rPr>
                <w:rFonts w:ascii="Apple Symbols" w:eastAsiaTheme="minorEastAsia" w:hAnsi="Apple Symbols" w:cs="Apple Symbols"/>
                <w:b/>
                <w:sz w:val="24"/>
                <w:szCs w:val="24"/>
                <w:lang w:val="es-ES" w:eastAsia="es-ES"/>
              </w:rPr>
              <w:t xml:space="preserve">lica.                    </w:t>
            </w:r>
          </w:p>
        </w:tc>
        <w:tc>
          <w:tcPr>
            <w:tcW w:w="1276" w:type="dxa"/>
          </w:tcPr>
          <w:p w14:paraId="005B7CC7" w14:textId="77777777" w:rsidR="00DA3C5D" w:rsidRDefault="00DA3C5D" w:rsidP="00B05D48">
            <w:pPr>
              <w:widowControl w:val="0"/>
              <w:tabs>
                <w:tab w:val="left" w:pos="940"/>
                <w:tab w:val="left" w:pos="1440"/>
              </w:tabs>
              <w:autoSpaceDE w:val="0"/>
              <w:autoSpaceDN w:val="0"/>
              <w:adjustRightInd w:val="0"/>
              <w:spacing w:after="240" w:line="480" w:lineRule="auto"/>
              <w:jc w:val="both"/>
              <w:rPr>
                <w:rFonts w:ascii="Arial" w:eastAsiaTheme="minorEastAsia" w:hAnsi="Arial" w:cs="Arial"/>
                <w:sz w:val="24"/>
                <w:szCs w:val="24"/>
                <w:lang w:val="es-ES" w:eastAsia="es-ES"/>
              </w:rPr>
            </w:pPr>
            <w:r w:rsidRPr="00E83744">
              <w:rPr>
                <w:rFonts w:ascii="Apple Chancery" w:eastAsiaTheme="minorEastAsia" w:hAnsi="Apple Chancery" w:cs="Apple Chancery"/>
                <w:sz w:val="24"/>
                <w:szCs w:val="24"/>
                <w:lang w:val="es-ES" w:eastAsia="es-ES"/>
              </w:rPr>
              <w:t>13-40</w:t>
            </w:r>
          </w:p>
        </w:tc>
        <w:tc>
          <w:tcPr>
            <w:tcW w:w="1300" w:type="dxa"/>
          </w:tcPr>
          <w:p w14:paraId="50CE7E49" w14:textId="77777777" w:rsidR="00DA3C5D" w:rsidRDefault="00DA3C5D" w:rsidP="00B05D48">
            <w:pPr>
              <w:widowControl w:val="0"/>
              <w:tabs>
                <w:tab w:val="left" w:pos="940"/>
                <w:tab w:val="left" w:pos="1440"/>
              </w:tabs>
              <w:autoSpaceDE w:val="0"/>
              <w:autoSpaceDN w:val="0"/>
              <w:adjustRightInd w:val="0"/>
              <w:spacing w:after="240" w:line="480" w:lineRule="auto"/>
              <w:jc w:val="both"/>
              <w:rPr>
                <w:rFonts w:ascii="Arial" w:eastAsiaTheme="minorEastAsia" w:hAnsi="Arial" w:cs="Arial"/>
                <w:sz w:val="24"/>
                <w:szCs w:val="24"/>
                <w:lang w:val="es-ES" w:eastAsia="es-ES"/>
              </w:rPr>
            </w:pPr>
            <w:r w:rsidRPr="00E83744">
              <w:rPr>
                <w:rFonts w:ascii="Apple Chancery" w:eastAsiaTheme="minorEastAsia" w:hAnsi="Apple Chancery" w:cs="Apple Chancery"/>
                <w:sz w:val="24"/>
                <w:szCs w:val="24"/>
                <w:lang w:val="es-ES" w:eastAsia="es-ES"/>
              </w:rPr>
              <w:t>13-40</w:t>
            </w:r>
          </w:p>
        </w:tc>
      </w:tr>
      <w:tr w:rsidR="00DA3C5D" w14:paraId="69EBC7A3" w14:textId="77777777" w:rsidTr="00DA3C5D">
        <w:trPr>
          <w:trHeight w:val="577"/>
        </w:trPr>
        <w:tc>
          <w:tcPr>
            <w:tcW w:w="6062" w:type="dxa"/>
          </w:tcPr>
          <w:p w14:paraId="651AF45D" w14:textId="77777777" w:rsidR="00DA3C5D" w:rsidRDefault="00DA3C5D" w:rsidP="00B05D48">
            <w:pPr>
              <w:widowControl w:val="0"/>
              <w:tabs>
                <w:tab w:val="left" w:pos="940"/>
                <w:tab w:val="left" w:pos="1440"/>
              </w:tabs>
              <w:autoSpaceDE w:val="0"/>
              <w:autoSpaceDN w:val="0"/>
              <w:adjustRightInd w:val="0"/>
              <w:spacing w:after="240" w:line="480" w:lineRule="auto"/>
              <w:jc w:val="both"/>
              <w:rPr>
                <w:rFonts w:ascii="Arial" w:eastAsiaTheme="minorEastAsia" w:hAnsi="Arial" w:cs="Arial"/>
                <w:sz w:val="24"/>
                <w:szCs w:val="24"/>
                <w:lang w:val="es-ES" w:eastAsia="es-ES"/>
              </w:rPr>
            </w:pPr>
            <w:r w:rsidRPr="00E83744">
              <w:rPr>
                <w:rFonts w:ascii="Apple Symbols" w:eastAsiaTheme="minorEastAsia" w:hAnsi="Apple Symbols" w:cs="Apple Symbols"/>
                <w:b/>
                <w:sz w:val="24"/>
                <w:szCs w:val="24"/>
                <w:lang w:val="es-ES" w:eastAsia="es-ES"/>
              </w:rPr>
              <w:t>Bebedor en Riesgo</w:t>
            </w:r>
          </w:p>
        </w:tc>
        <w:tc>
          <w:tcPr>
            <w:tcW w:w="1276" w:type="dxa"/>
          </w:tcPr>
          <w:p w14:paraId="561D6EE6" w14:textId="77777777" w:rsidR="00DA3C5D" w:rsidRDefault="00DA3C5D" w:rsidP="00B05D48">
            <w:pPr>
              <w:widowControl w:val="0"/>
              <w:tabs>
                <w:tab w:val="left" w:pos="940"/>
                <w:tab w:val="left" w:pos="1440"/>
              </w:tabs>
              <w:autoSpaceDE w:val="0"/>
              <w:autoSpaceDN w:val="0"/>
              <w:adjustRightInd w:val="0"/>
              <w:spacing w:after="240" w:line="480" w:lineRule="auto"/>
              <w:jc w:val="both"/>
              <w:rPr>
                <w:rFonts w:ascii="Arial" w:eastAsiaTheme="minorEastAsia" w:hAnsi="Arial" w:cs="Arial"/>
                <w:sz w:val="24"/>
                <w:szCs w:val="24"/>
                <w:lang w:val="es-ES" w:eastAsia="es-ES"/>
              </w:rPr>
            </w:pPr>
            <w:r w:rsidRPr="00E83744">
              <w:rPr>
                <w:rFonts w:ascii="Apple Chancery" w:eastAsiaTheme="minorEastAsia" w:hAnsi="Apple Chancery" w:cs="Apple Chancery"/>
                <w:sz w:val="24"/>
                <w:szCs w:val="24"/>
                <w:lang w:val="es-ES" w:eastAsia="es-ES"/>
              </w:rPr>
              <w:t>8-12</w:t>
            </w:r>
          </w:p>
        </w:tc>
        <w:tc>
          <w:tcPr>
            <w:tcW w:w="1300" w:type="dxa"/>
          </w:tcPr>
          <w:p w14:paraId="42344299" w14:textId="77777777" w:rsidR="00DA3C5D" w:rsidRDefault="00DA3C5D" w:rsidP="00B05D48">
            <w:pPr>
              <w:widowControl w:val="0"/>
              <w:tabs>
                <w:tab w:val="left" w:pos="940"/>
                <w:tab w:val="left" w:pos="1440"/>
              </w:tabs>
              <w:autoSpaceDE w:val="0"/>
              <w:autoSpaceDN w:val="0"/>
              <w:adjustRightInd w:val="0"/>
              <w:spacing w:after="240" w:line="480" w:lineRule="auto"/>
              <w:jc w:val="both"/>
              <w:rPr>
                <w:rFonts w:ascii="Arial" w:eastAsiaTheme="minorEastAsia" w:hAnsi="Arial" w:cs="Arial"/>
                <w:sz w:val="24"/>
                <w:szCs w:val="24"/>
                <w:lang w:val="es-ES" w:eastAsia="es-ES"/>
              </w:rPr>
            </w:pPr>
            <w:r>
              <w:rPr>
                <w:rFonts w:ascii="Apple Chancery" w:eastAsiaTheme="minorEastAsia" w:hAnsi="Apple Chancery" w:cs="Apple Chancery"/>
                <w:sz w:val="24"/>
                <w:szCs w:val="24"/>
                <w:lang w:val="es-ES" w:eastAsia="es-ES"/>
              </w:rPr>
              <w:t>8</w:t>
            </w:r>
            <w:r w:rsidRPr="00E83744">
              <w:rPr>
                <w:rFonts w:ascii="Apple Chancery" w:eastAsiaTheme="minorEastAsia" w:hAnsi="Apple Chancery" w:cs="Apple Chancery"/>
                <w:sz w:val="24"/>
                <w:szCs w:val="24"/>
                <w:lang w:val="es-ES" w:eastAsia="es-ES"/>
              </w:rPr>
              <w:t>-12</w:t>
            </w:r>
          </w:p>
        </w:tc>
      </w:tr>
      <w:tr w:rsidR="00DA3C5D" w14:paraId="1E457F80" w14:textId="77777777" w:rsidTr="00DA3C5D">
        <w:tc>
          <w:tcPr>
            <w:tcW w:w="6062" w:type="dxa"/>
          </w:tcPr>
          <w:p w14:paraId="1556B32D" w14:textId="77777777" w:rsidR="00DA3C5D" w:rsidRPr="00E83744" w:rsidRDefault="00DA3C5D" w:rsidP="00B05D48">
            <w:pPr>
              <w:widowControl w:val="0"/>
              <w:tabs>
                <w:tab w:val="left" w:pos="940"/>
                <w:tab w:val="left" w:pos="1440"/>
              </w:tabs>
              <w:autoSpaceDE w:val="0"/>
              <w:autoSpaceDN w:val="0"/>
              <w:adjustRightInd w:val="0"/>
              <w:spacing w:after="240" w:line="480" w:lineRule="auto"/>
              <w:jc w:val="both"/>
              <w:rPr>
                <w:rFonts w:ascii="Apple Symbols" w:eastAsiaTheme="minorEastAsia" w:hAnsi="Apple Symbols" w:cs="Apple Symbols"/>
                <w:b/>
                <w:sz w:val="24"/>
                <w:szCs w:val="24"/>
                <w:lang w:val="es-ES" w:eastAsia="es-ES"/>
              </w:rPr>
            </w:pPr>
            <w:r w:rsidRPr="00E83744">
              <w:rPr>
                <w:rFonts w:ascii="Apple Symbols" w:eastAsiaTheme="minorEastAsia" w:hAnsi="Apple Symbols" w:cs="Apple Symbols"/>
                <w:b/>
                <w:sz w:val="24"/>
                <w:szCs w:val="24"/>
                <w:lang w:val="es-ES" w:eastAsia="es-ES"/>
              </w:rPr>
              <w:t xml:space="preserve">No problemas relacionados con el alcohol                         </w:t>
            </w:r>
          </w:p>
        </w:tc>
        <w:tc>
          <w:tcPr>
            <w:tcW w:w="1276" w:type="dxa"/>
          </w:tcPr>
          <w:p w14:paraId="3A247B99" w14:textId="77777777" w:rsidR="00DA3C5D" w:rsidRDefault="00DA3C5D" w:rsidP="00B05D48">
            <w:pPr>
              <w:widowControl w:val="0"/>
              <w:tabs>
                <w:tab w:val="left" w:pos="940"/>
                <w:tab w:val="left" w:pos="1440"/>
              </w:tabs>
              <w:autoSpaceDE w:val="0"/>
              <w:autoSpaceDN w:val="0"/>
              <w:adjustRightInd w:val="0"/>
              <w:spacing w:after="240" w:line="480" w:lineRule="auto"/>
              <w:jc w:val="both"/>
              <w:rPr>
                <w:rFonts w:ascii="Arial" w:eastAsiaTheme="minorEastAsia" w:hAnsi="Arial" w:cs="Arial"/>
                <w:sz w:val="24"/>
                <w:szCs w:val="24"/>
                <w:lang w:val="es-ES" w:eastAsia="es-ES"/>
              </w:rPr>
            </w:pPr>
            <w:r w:rsidRPr="00E83744">
              <w:rPr>
                <w:rFonts w:ascii="Apple Chancery" w:eastAsiaTheme="minorEastAsia" w:hAnsi="Apple Chancery" w:cs="Apple Chancery"/>
                <w:sz w:val="24"/>
                <w:szCs w:val="24"/>
                <w:lang w:val="es-ES" w:eastAsia="es-ES"/>
              </w:rPr>
              <w:t>0-7</w:t>
            </w:r>
          </w:p>
        </w:tc>
        <w:tc>
          <w:tcPr>
            <w:tcW w:w="1300" w:type="dxa"/>
          </w:tcPr>
          <w:p w14:paraId="24A6638B" w14:textId="77777777" w:rsidR="00DA3C5D" w:rsidRDefault="00DA3C5D" w:rsidP="00B05D48">
            <w:pPr>
              <w:widowControl w:val="0"/>
              <w:tabs>
                <w:tab w:val="left" w:pos="940"/>
                <w:tab w:val="left" w:pos="1440"/>
              </w:tabs>
              <w:autoSpaceDE w:val="0"/>
              <w:autoSpaceDN w:val="0"/>
              <w:adjustRightInd w:val="0"/>
              <w:spacing w:after="240" w:line="480" w:lineRule="auto"/>
              <w:jc w:val="both"/>
              <w:rPr>
                <w:rFonts w:ascii="Arial" w:eastAsiaTheme="minorEastAsia" w:hAnsi="Arial" w:cs="Arial"/>
                <w:sz w:val="24"/>
                <w:szCs w:val="24"/>
                <w:lang w:val="es-ES" w:eastAsia="es-ES"/>
              </w:rPr>
            </w:pPr>
            <w:r w:rsidRPr="00E83744">
              <w:rPr>
                <w:rFonts w:ascii="Apple Chancery" w:eastAsiaTheme="minorEastAsia" w:hAnsi="Apple Chancery" w:cs="Apple Chancery"/>
                <w:sz w:val="24"/>
                <w:szCs w:val="24"/>
                <w:lang w:val="es-ES" w:eastAsia="es-ES"/>
              </w:rPr>
              <w:t>0-</w:t>
            </w:r>
            <w:r>
              <w:rPr>
                <w:rFonts w:ascii="Apple Chancery" w:eastAsiaTheme="minorEastAsia" w:hAnsi="Apple Chancery" w:cs="Apple Chancery"/>
                <w:sz w:val="24"/>
                <w:szCs w:val="24"/>
                <w:lang w:val="es-ES" w:eastAsia="es-ES"/>
              </w:rPr>
              <w:t>5</w:t>
            </w:r>
          </w:p>
        </w:tc>
      </w:tr>
    </w:tbl>
    <w:p w14:paraId="6B390739" w14:textId="77777777" w:rsidR="00FF54C4" w:rsidRDefault="00FF54C4" w:rsidP="00B05D48">
      <w:pPr>
        <w:widowControl w:val="0"/>
        <w:autoSpaceDE w:val="0"/>
        <w:autoSpaceDN w:val="0"/>
        <w:adjustRightInd w:val="0"/>
        <w:spacing w:after="240" w:line="480" w:lineRule="auto"/>
        <w:jc w:val="both"/>
        <w:rPr>
          <w:rFonts w:ascii="Arial" w:eastAsiaTheme="minorEastAsia" w:hAnsi="Arial" w:cs="Arial"/>
          <w:b/>
          <w:sz w:val="28"/>
          <w:szCs w:val="28"/>
          <w:lang w:val="es-ES" w:eastAsia="es-ES"/>
        </w:rPr>
      </w:pPr>
    </w:p>
    <w:p w14:paraId="05D6F89E" w14:textId="77777777" w:rsidR="00C008A0" w:rsidRPr="00896389" w:rsidRDefault="00C008A0" w:rsidP="00B05D48">
      <w:pPr>
        <w:widowControl w:val="0"/>
        <w:autoSpaceDE w:val="0"/>
        <w:autoSpaceDN w:val="0"/>
        <w:adjustRightInd w:val="0"/>
        <w:spacing w:after="240" w:line="480" w:lineRule="auto"/>
        <w:jc w:val="both"/>
        <w:rPr>
          <w:rFonts w:ascii="Arial" w:eastAsiaTheme="minorEastAsia" w:hAnsi="Arial" w:cs="Arial"/>
          <w:b/>
          <w:sz w:val="28"/>
          <w:szCs w:val="28"/>
          <w:lang w:val="es-ES" w:eastAsia="es-ES"/>
        </w:rPr>
      </w:pPr>
      <w:r w:rsidRPr="00896389">
        <w:rPr>
          <w:rFonts w:ascii="Arial" w:eastAsiaTheme="minorEastAsia" w:hAnsi="Arial" w:cs="Arial"/>
          <w:b/>
          <w:sz w:val="28"/>
          <w:szCs w:val="28"/>
          <w:lang w:val="es-ES" w:eastAsia="es-ES"/>
        </w:rPr>
        <w:t>METODO II</w:t>
      </w:r>
    </w:p>
    <w:p w14:paraId="230C6FE3" w14:textId="77777777" w:rsidR="00C008A0" w:rsidRPr="0029300C" w:rsidRDefault="00DA3C5D"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lastRenderedPageBreak/>
        <w:t xml:space="preserve">     </w:t>
      </w:r>
      <w:r w:rsidR="00CC5B10">
        <w:rPr>
          <w:rFonts w:ascii="Arial" w:eastAsiaTheme="minorEastAsia" w:hAnsi="Arial" w:cs="Arial"/>
          <w:sz w:val="24"/>
          <w:szCs w:val="24"/>
          <w:lang w:val="es-ES" w:eastAsia="es-ES"/>
        </w:rPr>
        <w:t xml:space="preserve">El test AUDIT </w:t>
      </w:r>
      <w:r w:rsidR="00C008A0" w:rsidRPr="0029300C">
        <w:rPr>
          <w:rFonts w:ascii="Arial" w:hAnsi="Arial" w:cs="Arial"/>
          <w:sz w:val="24"/>
          <w:szCs w:val="24"/>
        </w:rPr>
        <w:t xml:space="preserve">fue el primer </w:t>
      </w:r>
      <w:r w:rsidR="00185F1C" w:rsidRPr="0029300C">
        <w:rPr>
          <w:rFonts w:ascii="Arial" w:hAnsi="Arial" w:cs="Arial"/>
          <w:sz w:val="24"/>
          <w:szCs w:val="24"/>
        </w:rPr>
        <w:t>instrumento</w:t>
      </w:r>
      <w:r w:rsidR="00C008A0" w:rsidRPr="0029300C">
        <w:rPr>
          <w:rFonts w:ascii="Arial" w:hAnsi="Arial" w:cs="Arial"/>
          <w:sz w:val="24"/>
          <w:szCs w:val="24"/>
        </w:rPr>
        <w:t xml:space="preserve"> aplicado en el Personal</w:t>
      </w:r>
      <w:r w:rsidR="00CC5B10">
        <w:rPr>
          <w:rFonts w:ascii="Arial" w:hAnsi="Arial" w:cs="Arial"/>
          <w:sz w:val="24"/>
          <w:szCs w:val="24"/>
        </w:rPr>
        <w:t xml:space="preserve"> del Comando de Brigada, y ha</w:t>
      </w:r>
      <w:r w:rsidR="00C008A0" w:rsidRPr="0029300C">
        <w:rPr>
          <w:rFonts w:ascii="Arial" w:hAnsi="Arial" w:cs="Arial"/>
          <w:sz w:val="24"/>
          <w:szCs w:val="24"/>
        </w:rPr>
        <w:t xml:space="preserve"> </w:t>
      </w:r>
      <w:r w:rsidR="00C008A0" w:rsidRPr="0029300C">
        <w:rPr>
          <w:rFonts w:ascii="Arial" w:eastAsiaTheme="minorEastAsia" w:hAnsi="Arial" w:cs="Arial"/>
          <w:sz w:val="24"/>
          <w:szCs w:val="24"/>
          <w:lang w:val="es-ES" w:eastAsia="es-ES"/>
        </w:rPr>
        <w:t>permitido detectar bebedores en riesgo del personal evaluado, se lo</w:t>
      </w:r>
      <w:r w:rsidR="00CC5B10">
        <w:rPr>
          <w:rFonts w:ascii="Arial" w:eastAsiaTheme="minorEastAsia" w:hAnsi="Arial" w:cs="Arial"/>
          <w:sz w:val="24"/>
          <w:szCs w:val="24"/>
          <w:lang w:val="es-ES" w:eastAsia="es-ES"/>
        </w:rPr>
        <w:t xml:space="preserve"> aplicó</w:t>
      </w:r>
      <w:r w:rsidR="00896389">
        <w:rPr>
          <w:rFonts w:ascii="Arial" w:eastAsiaTheme="minorEastAsia" w:hAnsi="Arial" w:cs="Arial"/>
          <w:sz w:val="24"/>
          <w:szCs w:val="24"/>
          <w:lang w:val="es-ES" w:eastAsia="es-ES"/>
        </w:rPr>
        <w:t xml:space="preserve"> de forma individual a 63</w:t>
      </w:r>
      <w:r w:rsidR="00681386">
        <w:rPr>
          <w:rFonts w:ascii="Arial" w:eastAsiaTheme="minorEastAsia" w:hAnsi="Arial" w:cs="Arial"/>
          <w:sz w:val="24"/>
          <w:szCs w:val="24"/>
          <w:lang w:val="es-ES" w:eastAsia="es-ES"/>
        </w:rPr>
        <w:t xml:space="preserve"> personas, obteniendo como resultado que 52 de estas tienen problemas físicos o psíquicos con el alcohol y probable dependencia alcohólica.</w:t>
      </w:r>
    </w:p>
    <w:p w14:paraId="2F2D0A91" w14:textId="77777777" w:rsidR="00681386" w:rsidRPr="0029300C" w:rsidRDefault="00681386" w:rsidP="00B05D48">
      <w:pPr>
        <w:spacing w:line="480" w:lineRule="auto"/>
        <w:jc w:val="both"/>
        <w:rPr>
          <w:rFonts w:ascii="Arial" w:eastAsiaTheme="minorEastAsia" w:hAnsi="Arial" w:cs="Arial"/>
          <w:b/>
          <w:bCs/>
          <w:sz w:val="24"/>
          <w:szCs w:val="24"/>
          <w:lang w:val="es-ES" w:eastAsia="es-ES"/>
        </w:rPr>
      </w:pPr>
    </w:p>
    <w:p w14:paraId="6DFB31DE" w14:textId="77777777" w:rsidR="002C1406" w:rsidRPr="00761C43" w:rsidRDefault="002C1406" w:rsidP="00B05D48">
      <w:pPr>
        <w:spacing w:line="480" w:lineRule="auto"/>
        <w:jc w:val="both"/>
        <w:rPr>
          <w:rFonts w:ascii="Arial" w:eastAsiaTheme="minorEastAsia" w:hAnsi="Arial" w:cs="Arial"/>
          <w:b/>
          <w:bCs/>
          <w:sz w:val="28"/>
          <w:szCs w:val="28"/>
          <w:lang w:val="es-ES" w:eastAsia="es-ES"/>
        </w:rPr>
      </w:pPr>
      <w:r w:rsidRPr="00761C43">
        <w:rPr>
          <w:rFonts w:ascii="Arial" w:eastAsiaTheme="minorEastAsia" w:hAnsi="Arial" w:cs="Arial"/>
          <w:b/>
          <w:bCs/>
          <w:sz w:val="28"/>
          <w:szCs w:val="28"/>
          <w:lang w:val="es-ES" w:eastAsia="es-ES"/>
        </w:rPr>
        <w:t xml:space="preserve">MATERIAL </w:t>
      </w:r>
      <w:r w:rsidR="009A40DF" w:rsidRPr="00761C43">
        <w:rPr>
          <w:rFonts w:ascii="Arial" w:eastAsiaTheme="minorEastAsia" w:hAnsi="Arial" w:cs="Arial"/>
          <w:b/>
          <w:bCs/>
          <w:sz w:val="28"/>
          <w:szCs w:val="28"/>
          <w:lang w:val="es-ES" w:eastAsia="es-ES"/>
        </w:rPr>
        <w:t>I</w:t>
      </w:r>
      <w:r w:rsidRPr="00761C43">
        <w:rPr>
          <w:rFonts w:ascii="Arial" w:eastAsiaTheme="minorEastAsia" w:hAnsi="Arial" w:cs="Arial"/>
          <w:b/>
          <w:bCs/>
          <w:sz w:val="28"/>
          <w:szCs w:val="28"/>
          <w:lang w:val="es-ES" w:eastAsia="es-ES"/>
        </w:rPr>
        <w:t>II</w:t>
      </w:r>
    </w:p>
    <w:p w14:paraId="58B4FFA4" w14:textId="77777777" w:rsidR="002C1406" w:rsidRPr="00E83744" w:rsidRDefault="00CC5B10" w:rsidP="00B05D48">
      <w:pPr>
        <w:spacing w:line="480" w:lineRule="auto"/>
        <w:jc w:val="both"/>
        <w:rPr>
          <w:rFonts w:ascii="Arial" w:eastAsiaTheme="minorEastAsia" w:hAnsi="Arial" w:cs="Arial"/>
          <w:b/>
          <w:bCs/>
          <w:sz w:val="24"/>
          <w:szCs w:val="24"/>
          <w:lang w:val="es-ES" w:eastAsia="es-ES"/>
        </w:rPr>
      </w:pPr>
      <w:r w:rsidRPr="00E83744">
        <w:rPr>
          <w:rFonts w:ascii="Arial" w:eastAsiaTheme="minorEastAsia" w:hAnsi="Arial" w:cs="Arial"/>
          <w:b/>
          <w:bCs/>
          <w:sz w:val="24"/>
          <w:szCs w:val="24"/>
          <w:lang w:val="es-ES" w:eastAsia="es-ES"/>
        </w:rPr>
        <w:t xml:space="preserve">TEST </w:t>
      </w:r>
      <w:r w:rsidR="00FB2287" w:rsidRPr="00E83744">
        <w:rPr>
          <w:rFonts w:ascii="Arial" w:eastAsiaTheme="minorEastAsia" w:hAnsi="Arial" w:cs="Arial"/>
          <w:b/>
          <w:bCs/>
          <w:sz w:val="24"/>
          <w:szCs w:val="24"/>
          <w:lang w:val="es-ES" w:eastAsia="es-ES"/>
        </w:rPr>
        <w:t>FAGERSTRÖ</w:t>
      </w:r>
      <w:r w:rsidR="0041316C" w:rsidRPr="00E83744">
        <w:rPr>
          <w:rFonts w:ascii="Arial" w:eastAsiaTheme="minorEastAsia" w:hAnsi="Arial" w:cs="Arial"/>
          <w:b/>
          <w:bCs/>
          <w:sz w:val="24"/>
          <w:szCs w:val="24"/>
          <w:lang w:val="es-ES" w:eastAsia="es-ES"/>
        </w:rPr>
        <w:t>M</w:t>
      </w:r>
    </w:p>
    <w:p w14:paraId="32C0294B" w14:textId="77777777" w:rsidR="00BE31A4" w:rsidRPr="00CC5B10" w:rsidRDefault="00401545" w:rsidP="00B05D48">
      <w:pPr>
        <w:spacing w:line="480" w:lineRule="auto"/>
        <w:jc w:val="both"/>
        <w:rPr>
          <w:rFonts w:ascii="Arial" w:eastAsiaTheme="minorEastAsia" w:hAnsi="Arial" w:cs="Arial"/>
          <w:bCs/>
          <w:sz w:val="24"/>
          <w:szCs w:val="24"/>
          <w:lang w:val="es-ES" w:eastAsia="es-ES"/>
        </w:rPr>
      </w:pPr>
      <w:r>
        <w:rPr>
          <w:rFonts w:ascii="Arial" w:hAnsi="Arial" w:cs="Arial"/>
          <w:sz w:val="24"/>
          <w:szCs w:val="24"/>
        </w:rPr>
        <w:t xml:space="preserve">     </w:t>
      </w:r>
      <w:r w:rsidR="00CC5B10">
        <w:rPr>
          <w:rFonts w:ascii="Arial" w:hAnsi="Arial" w:cs="Arial"/>
          <w:sz w:val="24"/>
          <w:szCs w:val="24"/>
        </w:rPr>
        <w:t>Su nombre se debe a su creador</w:t>
      </w:r>
      <w:r w:rsidR="008705D0">
        <w:rPr>
          <w:rFonts w:ascii="Arial" w:hAnsi="Arial" w:cs="Arial"/>
          <w:sz w:val="24"/>
          <w:szCs w:val="24"/>
        </w:rPr>
        <w:t xml:space="preserve"> </w:t>
      </w:r>
      <w:r w:rsidR="008705D0" w:rsidRPr="00FF2F51">
        <w:rPr>
          <w:rFonts w:ascii="Arial" w:hAnsi="Arial" w:cs="Arial"/>
          <w:sz w:val="24"/>
          <w:szCs w:val="24"/>
        </w:rPr>
        <w:t xml:space="preserve">Karl </w:t>
      </w:r>
      <w:r w:rsidR="008705D0">
        <w:rPr>
          <w:rFonts w:ascii="Arial" w:hAnsi="Arial" w:cs="Arial"/>
          <w:sz w:val="24"/>
          <w:szCs w:val="24"/>
        </w:rPr>
        <w:t>Olov Fagerstrom</w:t>
      </w:r>
      <w:r w:rsidR="00CC5B10">
        <w:rPr>
          <w:rFonts w:ascii="Arial" w:hAnsi="Arial" w:cs="Arial"/>
          <w:sz w:val="24"/>
          <w:szCs w:val="24"/>
        </w:rPr>
        <w:t>. E</w:t>
      </w:r>
      <w:r w:rsidR="008705D0" w:rsidRPr="008705D0">
        <w:rPr>
          <w:rFonts w:ascii="Arial" w:eastAsia="Times New Roman" w:hAnsi="Arial" w:cs="Arial"/>
          <w:sz w:val="24"/>
          <w:szCs w:val="24"/>
        </w:rPr>
        <w:t>n el año de 1991 fue modificado con el objetivo de mejorar su consistencia interna y su validez</w:t>
      </w:r>
      <w:r w:rsidR="008705D0">
        <w:rPr>
          <w:rFonts w:ascii="Arial" w:eastAsiaTheme="minorEastAsia" w:hAnsi="Arial" w:cs="Arial"/>
          <w:bCs/>
          <w:sz w:val="24"/>
          <w:szCs w:val="24"/>
          <w:lang w:val="es-ES" w:eastAsia="es-ES"/>
        </w:rPr>
        <w:t xml:space="preserve">. </w:t>
      </w:r>
      <w:r w:rsidR="00CC5B10">
        <w:rPr>
          <w:rFonts w:ascii="Arial" w:eastAsiaTheme="minorEastAsia" w:hAnsi="Arial" w:cs="Arial"/>
          <w:bCs/>
          <w:sz w:val="24"/>
          <w:szCs w:val="24"/>
          <w:lang w:val="es-ES" w:eastAsia="es-ES"/>
        </w:rPr>
        <w:br/>
      </w:r>
      <w:r w:rsidR="008705D0">
        <w:rPr>
          <w:rFonts w:ascii="Arial" w:hAnsi="Arial" w:cs="Arial"/>
          <w:sz w:val="24"/>
          <w:szCs w:val="24"/>
        </w:rPr>
        <w:t>El test</w:t>
      </w:r>
      <w:r w:rsidR="008705D0" w:rsidRPr="00FF2F51">
        <w:rPr>
          <w:rFonts w:ascii="Arial" w:hAnsi="Arial" w:cs="Arial"/>
          <w:sz w:val="24"/>
          <w:szCs w:val="24"/>
        </w:rPr>
        <w:t xml:space="preserve"> </w:t>
      </w:r>
      <w:r w:rsidR="008705D0">
        <w:rPr>
          <w:rFonts w:ascii="Arial" w:eastAsia="Times New Roman" w:hAnsi="Arial" w:cs="Arial"/>
          <w:sz w:val="24"/>
          <w:szCs w:val="24"/>
        </w:rPr>
        <w:t xml:space="preserve">mide </w:t>
      </w:r>
      <w:r w:rsidR="008705D0" w:rsidRPr="00FF2F51">
        <w:rPr>
          <w:rFonts w:ascii="Arial" w:eastAsia="Times New Roman" w:hAnsi="Arial" w:cs="Arial"/>
          <w:sz w:val="24"/>
          <w:szCs w:val="24"/>
        </w:rPr>
        <w:t>el grado de dependencia físi</w:t>
      </w:r>
      <w:r w:rsidR="008705D0">
        <w:rPr>
          <w:rFonts w:ascii="Arial" w:eastAsia="Times New Roman" w:hAnsi="Arial" w:cs="Arial"/>
          <w:sz w:val="24"/>
          <w:szCs w:val="24"/>
        </w:rPr>
        <w:t xml:space="preserve">ca a </w:t>
      </w:r>
      <w:r w:rsidR="008705D0" w:rsidRPr="00FF2F51">
        <w:rPr>
          <w:rFonts w:ascii="Arial" w:eastAsia="Times New Roman" w:hAnsi="Arial" w:cs="Arial"/>
          <w:sz w:val="24"/>
          <w:szCs w:val="24"/>
        </w:rPr>
        <w:t xml:space="preserve">la nicotina. </w:t>
      </w:r>
    </w:p>
    <w:p w14:paraId="10FCFF9C" w14:textId="77777777" w:rsidR="00B83A89" w:rsidRPr="0029300C" w:rsidRDefault="00CC5B10" w:rsidP="00B05D48">
      <w:pPr>
        <w:spacing w:line="480" w:lineRule="auto"/>
        <w:jc w:val="both"/>
        <w:rPr>
          <w:rFonts w:ascii="Arial" w:eastAsiaTheme="minorEastAsia" w:hAnsi="Arial" w:cs="Arial"/>
          <w:bCs/>
          <w:sz w:val="24"/>
          <w:szCs w:val="24"/>
          <w:lang w:val="es-ES" w:eastAsia="es-ES"/>
        </w:rPr>
      </w:pPr>
      <w:r>
        <w:rPr>
          <w:rFonts w:ascii="Arial" w:eastAsiaTheme="minorEastAsia" w:hAnsi="Arial" w:cs="Arial"/>
          <w:bCs/>
          <w:sz w:val="24"/>
          <w:szCs w:val="24"/>
          <w:lang w:val="es-ES" w:eastAsia="es-ES"/>
        </w:rPr>
        <w:t xml:space="preserve">Está </w:t>
      </w:r>
      <w:r w:rsidR="00B83A89" w:rsidRPr="0029300C">
        <w:rPr>
          <w:rFonts w:ascii="Arial" w:eastAsiaTheme="minorEastAsia" w:hAnsi="Arial" w:cs="Arial"/>
          <w:bCs/>
          <w:sz w:val="24"/>
          <w:szCs w:val="24"/>
          <w:lang w:val="es-ES" w:eastAsia="es-ES"/>
        </w:rPr>
        <w:t>formado por 6 ítems con dos o cuatro alternativas de respuesta, la puntuación del test oscila de o a 10:</w:t>
      </w:r>
    </w:p>
    <w:p w14:paraId="54E6C396" w14:textId="77777777" w:rsidR="00B83A89" w:rsidRPr="0029300C" w:rsidRDefault="00B83A89" w:rsidP="00B05D48">
      <w:pPr>
        <w:widowControl w:val="0"/>
        <w:autoSpaceDE w:val="0"/>
        <w:autoSpaceDN w:val="0"/>
        <w:adjustRightInd w:val="0"/>
        <w:spacing w:after="240" w:line="480" w:lineRule="auto"/>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De 0 a 3 puntos: Dependencia baja </w:t>
      </w:r>
    </w:p>
    <w:p w14:paraId="33EA2902" w14:textId="77777777" w:rsidR="00B83A89" w:rsidRPr="0029300C" w:rsidRDefault="00B83A89" w:rsidP="00B05D48">
      <w:pPr>
        <w:widowControl w:val="0"/>
        <w:autoSpaceDE w:val="0"/>
        <w:autoSpaceDN w:val="0"/>
        <w:adjustRightInd w:val="0"/>
        <w:spacing w:after="240" w:line="480" w:lineRule="auto"/>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 xml:space="preserve">De 4 a 7 puntos: Dependencia moderada </w:t>
      </w:r>
    </w:p>
    <w:p w14:paraId="39341190" w14:textId="77777777" w:rsidR="00B83A89" w:rsidRPr="0029300C" w:rsidRDefault="00B83A89" w:rsidP="00B05D48">
      <w:pPr>
        <w:widowControl w:val="0"/>
        <w:autoSpaceDE w:val="0"/>
        <w:autoSpaceDN w:val="0"/>
        <w:adjustRightInd w:val="0"/>
        <w:spacing w:after="240" w:line="480" w:lineRule="auto"/>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8 puntos o más puntos: Dependencia alta</w:t>
      </w:r>
    </w:p>
    <w:p w14:paraId="1D928101" w14:textId="77777777" w:rsidR="00F43C42" w:rsidRPr="0029300C" w:rsidRDefault="00FB2287" w:rsidP="00B05D48">
      <w:pPr>
        <w:widowControl w:val="0"/>
        <w:autoSpaceDE w:val="0"/>
        <w:autoSpaceDN w:val="0"/>
        <w:adjustRightInd w:val="0"/>
        <w:spacing w:after="240" w:line="480" w:lineRule="auto"/>
        <w:rPr>
          <w:rFonts w:ascii="Arial" w:eastAsiaTheme="minorEastAsia" w:hAnsi="Arial" w:cs="Arial"/>
          <w:sz w:val="24"/>
          <w:szCs w:val="24"/>
          <w:lang w:val="es-ES" w:eastAsia="es-ES"/>
        </w:rPr>
      </w:pPr>
      <w:r w:rsidRPr="0029300C">
        <w:rPr>
          <w:rFonts w:ascii="Arial" w:eastAsiaTheme="minorEastAsia" w:hAnsi="Arial" w:cs="Arial"/>
          <w:sz w:val="24"/>
          <w:szCs w:val="24"/>
          <w:lang w:val="es-ES" w:eastAsia="es-ES"/>
        </w:rPr>
        <w:t>C</w:t>
      </w:r>
      <w:r w:rsidR="00B83A89" w:rsidRPr="0029300C">
        <w:rPr>
          <w:rFonts w:ascii="Arial" w:eastAsiaTheme="minorEastAsia" w:hAnsi="Arial" w:cs="Arial"/>
          <w:sz w:val="24"/>
          <w:szCs w:val="24"/>
          <w:lang w:val="es-ES" w:eastAsia="es-ES"/>
        </w:rPr>
        <w:t xml:space="preserve">ada pregunta presenta un valor determinado </w:t>
      </w:r>
      <w:r w:rsidRPr="0029300C">
        <w:rPr>
          <w:rFonts w:ascii="Arial" w:eastAsiaTheme="minorEastAsia" w:hAnsi="Arial" w:cs="Arial"/>
          <w:sz w:val="24"/>
          <w:szCs w:val="24"/>
          <w:lang w:val="es-ES" w:eastAsia="es-ES"/>
        </w:rPr>
        <w:t>desde cero hasta tres puntos.</w:t>
      </w:r>
    </w:p>
    <w:p w14:paraId="186BC5FA" w14:textId="77777777" w:rsidR="00F43C42" w:rsidRPr="0029300C" w:rsidRDefault="00F43C42" w:rsidP="00B05D48">
      <w:pPr>
        <w:widowControl w:val="0"/>
        <w:autoSpaceDE w:val="0"/>
        <w:autoSpaceDN w:val="0"/>
        <w:adjustRightInd w:val="0"/>
        <w:spacing w:after="240" w:line="480" w:lineRule="auto"/>
        <w:jc w:val="both"/>
        <w:rPr>
          <w:rFonts w:ascii="Arial" w:eastAsiaTheme="minorEastAsia" w:hAnsi="Arial" w:cs="Arial"/>
          <w:bCs/>
          <w:sz w:val="24"/>
          <w:szCs w:val="24"/>
          <w:lang w:val="es-ES" w:eastAsia="es-ES"/>
        </w:rPr>
      </w:pPr>
      <w:r w:rsidRPr="0029300C">
        <w:rPr>
          <w:rFonts w:ascii="Arial" w:eastAsiaTheme="minorEastAsia" w:hAnsi="Arial" w:cs="Arial"/>
          <w:sz w:val="24"/>
          <w:szCs w:val="24"/>
          <w:lang w:val="es-ES" w:eastAsia="es-ES"/>
        </w:rPr>
        <w:t>P</w:t>
      </w:r>
      <w:r w:rsidR="0041316C" w:rsidRPr="0029300C">
        <w:rPr>
          <w:rFonts w:ascii="Arial" w:eastAsiaTheme="minorEastAsia" w:hAnsi="Arial" w:cs="Arial"/>
          <w:bCs/>
          <w:sz w:val="24"/>
          <w:szCs w:val="24"/>
          <w:lang w:val="es-ES" w:eastAsia="es-ES"/>
        </w:rPr>
        <w:t>ara la construcción de este cuestionario toman en consideración</w:t>
      </w:r>
      <w:r w:rsidR="00B83A89" w:rsidRPr="0029300C">
        <w:rPr>
          <w:rFonts w:ascii="Arial" w:eastAsiaTheme="minorEastAsia" w:hAnsi="Arial" w:cs="Arial"/>
          <w:bCs/>
          <w:sz w:val="24"/>
          <w:szCs w:val="24"/>
          <w:lang w:val="es-ES" w:eastAsia="es-ES"/>
        </w:rPr>
        <w:t xml:space="preserve"> </w:t>
      </w:r>
      <w:r w:rsidR="0041316C" w:rsidRPr="0029300C">
        <w:rPr>
          <w:rFonts w:ascii="Arial" w:eastAsiaTheme="minorEastAsia" w:hAnsi="Arial" w:cs="Arial"/>
          <w:bCs/>
          <w:sz w:val="24"/>
          <w:szCs w:val="24"/>
          <w:lang w:val="es-ES" w:eastAsia="es-ES"/>
        </w:rPr>
        <w:t xml:space="preserve">los siguientes aspectos: </w:t>
      </w:r>
      <w:r w:rsidR="00FB2287" w:rsidRPr="0029300C">
        <w:rPr>
          <w:rFonts w:ascii="Arial" w:eastAsiaTheme="minorEastAsia" w:hAnsi="Arial" w:cs="Arial"/>
          <w:bCs/>
          <w:sz w:val="24"/>
          <w:szCs w:val="24"/>
          <w:lang w:val="es-ES" w:eastAsia="es-ES"/>
        </w:rPr>
        <w:tab/>
      </w:r>
      <w:r w:rsidR="00FB2287" w:rsidRPr="0029300C">
        <w:rPr>
          <w:rFonts w:ascii="Arial" w:eastAsiaTheme="minorEastAsia" w:hAnsi="Arial" w:cs="Arial"/>
          <w:bCs/>
          <w:sz w:val="24"/>
          <w:szCs w:val="24"/>
          <w:lang w:val="es-ES" w:eastAsia="es-ES"/>
        </w:rPr>
        <w:br/>
      </w:r>
      <w:r w:rsidR="0041316C" w:rsidRPr="0029300C">
        <w:rPr>
          <w:rFonts w:ascii="Arial" w:eastAsiaTheme="minorEastAsia" w:hAnsi="Arial" w:cs="Arial"/>
          <w:bCs/>
          <w:sz w:val="24"/>
          <w:szCs w:val="24"/>
          <w:lang w:val="es-ES" w:eastAsia="es-ES"/>
        </w:rPr>
        <w:t>1)</w:t>
      </w:r>
      <w:r w:rsidR="00280862" w:rsidRPr="0029300C">
        <w:rPr>
          <w:rFonts w:ascii="Arial" w:eastAsiaTheme="minorEastAsia" w:hAnsi="Arial" w:cs="Arial"/>
          <w:bCs/>
          <w:sz w:val="24"/>
          <w:szCs w:val="24"/>
          <w:lang w:val="es-ES" w:eastAsia="es-ES"/>
        </w:rPr>
        <w:t xml:space="preserve"> El </w:t>
      </w:r>
      <w:r w:rsidR="00185F1C" w:rsidRPr="0029300C">
        <w:rPr>
          <w:rFonts w:ascii="Arial" w:eastAsiaTheme="minorEastAsia" w:hAnsi="Arial" w:cs="Arial"/>
          <w:bCs/>
          <w:sz w:val="24"/>
          <w:szCs w:val="24"/>
          <w:lang w:val="es-ES" w:eastAsia="es-ES"/>
        </w:rPr>
        <w:t>número</w:t>
      </w:r>
      <w:r w:rsidR="00280862" w:rsidRPr="0029300C">
        <w:rPr>
          <w:rFonts w:ascii="Arial" w:eastAsiaTheme="minorEastAsia" w:hAnsi="Arial" w:cs="Arial"/>
          <w:bCs/>
          <w:sz w:val="24"/>
          <w:szCs w:val="24"/>
          <w:lang w:val="es-ES" w:eastAsia="es-ES"/>
        </w:rPr>
        <w:t xml:space="preserve"> de cigarrillos por dí</w:t>
      </w:r>
      <w:r w:rsidR="00FB2287" w:rsidRPr="0029300C">
        <w:rPr>
          <w:rFonts w:ascii="Arial" w:eastAsiaTheme="minorEastAsia" w:hAnsi="Arial" w:cs="Arial"/>
          <w:bCs/>
          <w:sz w:val="24"/>
          <w:szCs w:val="24"/>
          <w:lang w:val="es-ES" w:eastAsia="es-ES"/>
        </w:rPr>
        <w:t>a (frecuencia)</w:t>
      </w:r>
      <w:r w:rsidR="00FB2287" w:rsidRPr="0029300C">
        <w:rPr>
          <w:rFonts w:ascii="Arial" w:eastAsiaTheme="minorEastAsia" w:hAnsi="Arial" w:cs="Arial"/>
          <w:bCs/>
          <w:sz w:val="24"/>
          <w:szCs w:val="24"/>
          <w:lang w:val="es-ES" w:eastAsia="es-ES"/>
        </w:rPr>
        <w:tab/>
        <w:t>.</w:t>
      </w:r>
      <w:r w:rsidR="00FB2287" w:rsidRPr="0029300C">
        <w:rPr>
          <w:rFonts w:ascii="Arial" w:eastAsiaTheme="minorEastAsia" w:hAnsi="Arial" w:cs="Arial"/>
          <w:bCs/>
          <w:sz w:val="24"/>
          <w:szCs w:val="24"/>
          <w:lang w:val="es-ES" w:eastAsia="es-ES"/>
        </w:rPr>
        <w:br/>
      </w:r>
      <w:r w:rsidRPr="0029300C">
        <w:rPr>
          <w:rFonts w:ascii="Arial" w:eastAsiaTheme="minorEastAsia" w:hAnsi="Arial" w:cs="Arial"/>
          <w:bCs/>
          <w:sz w:val="24"/>
          <w:szCs w:val="24"/>
          <w:lang w:val="es-ES" w:eastAsia="es-ES"/>
        </w:rPr>
        <w:t xml:space="preserve">2) El total de nicotina </w:t>
      </w:r>
      <w:r w:rsidR="00FB2287" w:rsidRPr="0029300C">
        <w:rPr>
          <w:rFonts w:ascii="Arial" w:eastAsiaTheme="minorEastAsia" w:hAnsi="Arial" w:cs="Arial"/>
          <w:bCs/>
          <w:sz w:val="24"/>
          <w:szCs w:val="24"/>
          <w:lang w:val="es-ES" w:eastAsia="es-ES"/>
        </w:rPr>
        <w:t>(el poder de la dosis).</w:t>
      </w:r>
      <w:r w:rsidR="00FB2287" w:rsidRPr="0029300C">
        <w:rPr>
          <w:rFonts w:ascii="Arial" w:eastAsiaTheme="minorEastAsia" w:hAnsi="Arial" w:cs="Arial"/>
          <w:bCs/>
          <w:sz w:val="24"/>
          <w:szCs w:val="24"/>
          <w:lang w:val="es-ES" w:eastAsia="es-ES"/>
        </w:rPr>
        <w:tab/>
      </w:r>
      <w:r w:rsidR="00FB2287" w:rsidRPr="0029300C">
        <w:rPr>
          <w:rFonts w:ascii="Arial" w:eastAsiaTheme="minorEastAsia" w:hAnsi="Arial" w:cs="Arial"/>
          <w:bCs/>
          <w:sz w:val="24"/>
          <w:szCs w:val="24"/>
          <w:lang w:val="es-ES" w:eastAsia="es-ES"/>
        </w:rPr>
        <w:br/>
      </w:r>
      <w:r w:rsidR="00280862" w:rsidRPr="0029300C">
        <w:rPr>
          <w:rFonts w:ascii="Arial" w:eastAsiaTheme="minorEastAsia" w:hAnsi="Arial" w:cs="Arial"/>
          <w:bCs/>
          <w:sz w:val="24"/>
          <w:szCs w:val="24"/>
          <w:lang w:val="es-ES" w:eastAsia="es-ES"/>
        </w:rPr>
        <w:lastRenderedPageBreak/>
        <w:t>3) La utilización efectiva de la droga</w:t>
      </w:r>
      <w:r w:rsidR="00FB2287" w:rsidRPr="0029300C">
        <w:rPr>
          <w:rFonts w:ascii="Arial" w:eastAsiaTheme="minorEastAsia" w:hAnsi="Arial" w:cs="Arial"/>
          <w:bCs/>
          <w:sz w:val="24"/>
          <w:szCs w:val="24"/>
          <w:lang w:val="es-ES" w:eastAsia="es-ES"/>
        </w:rPr>
        <w:t>.</w:t>
      </w:r>
      <w:r w:rsidR="00280862" w:rsidRPr="0029300C">
        <w:rPr>
          <w:rFonts w:ascii="Arial" w:eastAsiaTheme="minorEastAsia" w:hAnsi="Arial" w:cs="Arial"/>
          <w:bCs/>
          <w:sz w:val="24"/>
          <w:szCs w:val="24"/>
          <w:lang w:val="es-ES" w:eastAsia="es-ES"/>
        </w:rPr>
        <w:t xml:space="preserve"> </w:t>
      </w:r>
      <w:r w:rsidR="00FB2287" w:rsidRPr="0029300C">
        <w:rPr>
          <w:rFonts w:ascii="Arial" w:eastAsiaTheme="minorEastAsia" w:hAnsi="Arial" w:cs="Arial"/>
          <w:bCs/>
          <w:sz w:val="24"/>
          <w:szCs w:val="24"/>
          <w:lang w:val="es-ES" w:eastAsia="es-ES"/>
        </w:rPr>
        <w:tab/>
      </w:r>
      <w:r w:rsidR="00FB2287" w:rsidRPr="0029300C">
        <w:rPr>
          <w:rFonts w:ascii="Arial" w:eastAsiaTheme="minorEastAsia" w:hAnsi="Arial" w:cs="Arial"/>
          <w:bCs/>
          <w:sz w:val="24"/>
          <w:szCs w:val="24"/>
          <w:lang w:val="es-ES" w:eastAsia="es-ES"/>
        </w:rPr>
        <w:br/>
      </w:r>
      <w:r w:rsidR="00280862" w:rsidRPr="0029300C">
        <w:rPr>
          <w:rFonts w:ascii="Arial" w:eastAsiaTheme="minorEastAsia" w:hAnsi="Arial" w:cs="Arial"/>
          <w:bCs/>
          <w:sz w:val="24"/>
          <w:szCs w:val="24"/>
          <w:lang w:val="es-ES" w:eastAsia="es-ES"/>
        </w:rPr>
        <w:t xml:space="preserve">4) </w:t>
      </w:r>
      <w:r w:rsidRPr="0029300C">
        <w:rPr>
          <w:rFonts w:ascii="Arial" w:eastAsiaTheme="minorEastAsia" w:hAnsi="Arial" w:cs="Arial"/>
          <w:bCs/>
          <w:sz w:val="24"/>
          <w:szCs w:val="24"/>
          <w:lang w:val="es-ES" w:eastAsia="es-ES"/>
        </w:rPr>
        <w:t>La tasa y el tiempo en que tarda, con posterioridad al desp</w:t>
      </w:r>
      <w:r w:rsidR="00FB2287" w:rsidRPr="0029300C">
        <w:rPr>
          <w:rFonts w:ascii="Arial" w:eastAsiaTheme="minorEastAsia" w:hAnsi="Arial" w:cs="Arial"/>
          <w:bCs/>
          <w:sz w:val="24"/>
          <w:szCs w:val="24"/>
          <w:lang w:val="es-ES" w:eastAsia="es-ES"/>
        </w:rPr>
        <w:t>ertarse en la mañana, en fumar.</w:t>
      </w:r>
      <w:r w:rsidR="00FB2287" w:rsidRPr="0029300C">
        <w:rPr>
          <w:rFonts w:ascii="Arial" w:eastAsiaTheme="minorEastAsia" w:hAnsi="Arial" w:cs="Arial"/>
          <w:bCs/>
          <w:sz w:val="24"/>
          <w:szCs w:val="24"/>
          <w:lang w:val="es-ES" w:eastAsia="es-ES"/>
        </w:rPr>
        <w:tab/>
      </w:r>
      <w:r w:rsidR="00FB2287" w:rsidRPr="0029300C">
        <w:rPr>
          <w:rFonts w:ascii="Arial" w:eastAsiaTheme="minorEastAsia" w:hAnsi="Arial" w:cs="Arial"/>
          <w:bCs/>
          <w:sz w:val="24"/>
          <w:szCs w:val="24"/>
          <w:lang w:val="es-ES" w:eastAsia="es-ES"/>
        </w:rPr>
        <w:br/>
      </w:r>
      <w:r w:rsidR="00280862" w:rsidRPr="0029300C">
        <w:rPr>
          <w:rFonts w:ascii="Arial" w:eastAsiaTheme="minorEastAsia" w:hAnsi="Arial" w:cs="Arial"/>
          <w:bCs/>
          <w:sz w:val="24"/>
          <w:szCs w:val="24"/>
          <w:lang w:val="es-ES" w:eastAsia="es-ES"/>
        </w:rPr>
        <w:t>5) L</w:t>
      </w:r>
      <w:r w:rsidRPr="0029300C">
        <w:rPr>
          <w:rFonts w:ascii="Arial" w:eastAsiaTheme="minorEastAsia" w:hAnsi="Arial" w:cs="Arial"/>
          <w:bCs/>
          <w:sz w:val="24"/>
          <w:szCs w:val="24"/>
          <w:lang w:val="es-ES" w:eastAsia="es-ES"/>
        </w:rPr>
        <w:t>a importancia del primer cigarrillo que fuma por la mañana en orden a aliviar el síndrome de abstinencia</w:t>
      </w:r>
      <w:r w:rsidR="00B8343E">
        <w:rPr>
          <w:rFonts w:ascii="Arial" w:eastAsiaTheme="minorEastAsia" w:hAnsi="Arial" w:cs="Arial"/>
          <w:bCs/>
          <w:sz w:val="24"/>
          <w:szCs w:val="24"/>
          <w:lang w:val="es-ES" w:eastAsia="es-ES"/>
        </w:rPr>
        <w:t>.</w:t>
      </w:r>
      <w:r w:rsidR="00B8343E">
        <w:rPr>
          <w:rFonts w:ascii="Arial" w:eastAsiaTheme="minorEastAsia" w:hAnsi="Arial" w:cs="Arial"/>
          <w:bCs/>
          <w:sz w:val="24"/>
          <w:szCs w:val="24"/>
          <w:lang w:val="es-ES" w:eastAsia="es-ES"/>
        </w:rPr>
        <w:tab/>
      </w:r>
      <w:r w:rsidR="00FB2287" w:rsidRPr="0029300C">
        <w:rPr>
          <w:rFonts w:ascii="Arial" w:eastAsiaTheme="minorEastAsia" w:hAnsi="Arial" w:cs="Arial"/>
          <w:bCs/>
          <w:sz w:val="24"/>
          <w:szCs w:val="24"/>
          <w:lang w:val="es-ES" w:eastAsia="es-ES"/>
        </w:rPr>
        <w:br/>
      </w:r>
      <w:r w:rsidR="00280862" w:rsidRPr="0029300C">
        <w:rPr>
          <w:rFonts w:ascii="Arial" w:eastAsiaTheme="minorEastAsia" w:hAnsi="Arial" w:cs="Arial"/>
          <w:bCs/>
          <w:sz w:val="24"/>
          <w:szCs w:val="24"/>
          <w:lang w:val="es-ES" w:eastAsia="es-ES"/>
        </w:rPr>
        <w:t>6) El mayor control de estímulos internos relativos al control externo.</w:t>
      </w:r>
    </w:p>
    <w:p w14:paraId="7996CDA6" w14:textId="77777777" w:rsidR="00401545" w:rsidRDefault="00401545" w:rsidP="00B05D48">
      <w:pPr>
        <w:widowControl w:val="0"/>
        <w:autoSpaceDE w:val="0"/>
        <w:autoSpaceDN w:val="0"/>
        <w:adjustRightInd w:val="0"/>
        <w:spacing w:after="240" w:line="480" w:lineRule="auto"/>
        <w:jc w:val="both"/>
        <w:rPr>
          <w:rFonts w:ascii="Arial" w:eastAsiaTheme="minorEastAsia" w:hAnsi="Arial" w:cs="Arial"/>
          <w:b/>
          <w:sz w:val="28"/>
          <w:szCs w:val="28"/>
          <w:lang w:val="es-ES" w:eastAsia="es-ES"/>
        </w:rPr>
      </w:pPr>
    </w:p>
    <w:p w14:paraId="295C6499" w14:textId="77777777" w:rsidR="00280862" w:rsidRPr="00761C43" w:rsidRDefault="00280862" w:rsidP="00B05D48">
      <w:pPr>
        <w:widowControl w:val="0"/>
        <w:autoSpaceDE w:val="0"/>
        <w:autoSpaceDN w:val="0"/>
        <w:adjustRightInd w:val="0"/>
        <w:spacing w:after="240" w:line="480" w:lineRule="auto"/>
        <w:jc w:val="both"/>
        <w:rPr>
          <w:rFonts w:ascii="Arial" w:eastAsiaTheme="minorEastAsia" w:hAnsi="Arial" w:cs="Arial"/>
          <w:b/>
          <w:sz w:val="28"/>
          <w:szCs w:val="28"/>
          <w:lang w:val="es-ES" w:eastAsia="es-ES"/>
        </w:rPr>
      </w:pPr>
      <w:r w:rsidRPr="00761C43">
        <w:rPr>
          <w:rFonts w:ascii="Arial" w:eastAsiaTheme="minorEastAsia" w:hAnsi="Arial" w:cs="Arial"/>
          <w:b/>
          <w:sz w:val="28"/>
          <w:szCs w:val="28"/>
          <w:lang w:val="es-ES" w:eastAsia="es-ES"/>
        </w:rPr>
        <w:t>METODO III</w:t>
      </w:r>
    </w:p>
    <w:p w14:paraId="588C0ED5" w14:textId="77777777" w:rsidR="009A40DF" w:rsidRPr="0029300C" w:rsidRDefault="00401545" w:rsidP="00B05D48">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00CC5B10">
        <w:rPr>
          <w:rFonts w:ascii="Arial" w:eastAsiaTheme="minorEastAsia" w:hAnsi="Arial" w:cs="Arial"/>
          <w:sz w:val="24"/>
          <w:szCs w:val="24"/>
          <w:lang w:val="es-ES" w:eastAsia="es-ES"/>
        </w:rPr>
        <w:t xml:space="preserve">El test </w:t>
      </w:r>
      <w:r w:rsidR="00FB2287" w:rsidRPr="0029300C">
        <w:rPr>
          <w:rFonts w:ascii="Arial" w:eastAsiaTheme="minorEastAsia" w:hAnsi="Arial" w:cs="Arial"/>
          <w:sz w:val="24"/>
          <w:szCs w:val="24"/>
          <w:lang w:val="es-ES" w:eastAsia="es-ES"/>
        </w:rPr>
        <w:t>Fagerströ</w:t>
      </w:r>
      <w:r w:rsidR="009A40DF" w:rsidRPr="0029300C">
        <w:rPr>
          <w:rFonts w:ascii="Arial" w:eastAsiaTheme="minorEastAsia" w:hAnsi="Arial" w:cs="Arial"/>
          <w:sz w:val="24"/>
          <w:szCs w:val="24"/>
          <w:lang w:val="es-ES" w:eastAsia="es-ES"/>
        </w:rPr>
        <w:t>m f</w:t>
      </w:r>
      <w:r w:rsidR="00280862" w:rsidRPr="0029300C">
        <w:rPr>
          <w:rFonts w:ascii="Arial" w:eastAsiaTheme="minorEastAsia" w:hAnsi="Arial" w:cs="Arial"/>
          <w:sz w:val="24"/>
          <w:szCs w:val="24"/>
          <w:lang w:val="es-ES" w:eastAsia="es-ES"/>
        </w:rPr>
        <w:t xml:space="preserve">ue el tercer </w:t>
      </w:r>
      <w:r w:rsidR="00CC5B10">
        <w:rPr>
          <w:rFonts w:ascii="Arial" w:eastAsiaTheme="minorEastAsia" w:hAnsi="Arial" w:cs="Arial"/>
          <w:sz w:val="24"/>
          <w:szCs w:val="24"/>
          <w:lang w:val="es-ES" w:eastAsia="es-ES"/>
        </w:rPr>
        <w:t>paso en la investigación y determinó</w:t>
      </w:r>
      <w:r w:rsidR="00B8343E">
        <w:rPr>
          <w:rFonts w:ascii="Arial" w:eastAsiaTheme="minorEastAsia" w:hAnsi="Arial" w:cs="Arial"/>
          <w:sz w:val="24"/>
          <w:szCs w:val="24"/>
          <w:lang w:val="es-ES" w:eastAsia="es-ES"/>
        </w:rPr>
        <w:t xml:space="preserve"> el tipo de dependencia</w:t>
      </w:r>
      <w:r w:rsidR="009A40DF" w:rsidRPr="0029300C">
        <w:rPr>
          <w:rFonts w:ascii="Arial" w:eastAsiaTheme="minorEastAsia" w:hAnsi="Arial" w:cs="Arial"/>
          <w:sz w:val="24"/>
          <w:szCs w:val="24"/>
          <w:lang w:val="es-ES" w:eastAsia="es-ES"/>
        </w:rPr>
        <w:t xml:space="preserve"> a la nicotina</w:t>
      </w:r>
      <w:r w:rsidR="00CC5B10">
        <w:rPr>
          <w:rFonts w:ascii="Arial" w:eastAsiaTheme="minorEastAsia" w:hAnsi="Arial" w:cs="Arial"/>
          <w:sz w:val="24"/>
          <w:szCs w:val="24"/>
          <w:lang w:val="es-ES" w:eastAsia="es-ES"/>
        </w:rPr>
        <w:t xml:space="preserve">, que </w:t>
      </w:r>
      <w:r w:rsidR="009A40DF" w:rsidRPr="0029300C">
        <w:rPr>
          <w:rFonts w:ascii="Arial" w:eastAsiaTheme="minorEastAsia" w:hAnsi="Arial" w:cs="Arial"/>
          <w:sz w:val="24"/>
          <w:szCs w:val="24"/>
          <w:lang w:val="es-ES" w:eastAsia="es-ES"/>
        </w:rPr>
        <w:t>puede ser</w:t>
      </w:r>
      <w:r w:rsidR="00CC5B10">
        <w:rPr>
          <w:rFonts w:ascii="Arial" w:eastAsiaTheme="minorEastAsia" w:hAnsi="Arial" w:cs="Arial"/>
          <w:sz w:val="24"/>
          <w:szCs w:val="24"/>
          <w:lang w:val="es-ES" w:eastAsia="es-ES"/>
        </w:rPr>
        <w:t>:</w:t>
      </w:r>
      <w:r w:rsidR="009A40DF" w:rsidRPr="0029300C">
        <w:rPr>
          <w:rFonts w:ascii="Arial" w:eastAsiaTheme="minorEastAsia" w:hAnsi="Arial" w:cs="Arial"/>
          <w:sz w:val="24"/>
          <w:szCs w:val="24"/>
          <w:lang w:val="es-ES" w:eastAsia="es-ES"/>
        </w:rPr>
        <w:t xml:space="preserve"> </w:t>
      </w:r>
      <w:r w:rsidR="00CC5B10">
        <w:rPr>
          <w:rFonts w:ascii="Arial" w:eastAsiaTheme="minorEastAsia" w:hAnsi="Arial" w:cs="Arial"/>
          <w:sz w:val="24"/>
          <w:szCs w:val="24"/>
          <w:lang w:val="es-ES" w:eastAsia="es-ES"/>
        </w:rPr>
        <w:t xml:space="preserve">baja, moderada o alta. </w:t>
      </w:r>
      <w:r w:rsidR="00CC5B10">
        <w:rPr>
          <w:rFonts w:ascii="Arial" w:eastAsiaTheme="minorEastAsia" w:hAnsi="Arial" w:cs="Arial"/>
          <w:sz w:val="24"/>
          <w:szCs w:val="24"/>
          <w:lang w:val="es-ES" w:eastAsia="es-ES"/>
        </w:rPr>
        <w:br/>
        <w:t>S</w:t>
      </w:r>
      <w:r w:rsidR="00280862" w:rsidRPr="0029300C">
        <w:rPr>
          <w:rFonts w:ascii="Arial" w:eastAsiaTheme="minorEastAsia" w:hAnsi="Arial" w:cs="Arial"/>
          <w:sz w:val="24"/>
          <w:szCs w:val="24"/>
          <w:lang w:val="es-ES" w:eastAsia="es-ES"/>
        </w:rPr>
        <w:t xml:space="preserve">e </w:t>
      </w:r>
      <w:r w:rsidR="00CC5B10">
        <w:rPr>
          <w:rFonts w:ascii="Arial" w:eastAsiaTheme="minorEastAsia" w:hAnsi="Arial" w:cs="Arial"/>
          <w:sz w:val="24"/>
          <w:szCs w:val="24"/>
          <w:lang w:val="es-ES" w:eastAsia="es-ES"/>
        </w:rPr>
        <w:t>administró</w:t>
      </w:r>
      <w:r w:rsidR="009A40DF" w:rsidRPr="0029300C">
        <w:rPr>
          <w:rFonts w:ascii="Arial" w:eastAsiaTheme="minorEastAsia" w:hAnsi="Arial" w:cs="Arial"/>
          <w:sz w:val="24"/>
          <w:szCs w:val="24"/>
          <w:lang w:val="es-ES" w:eastAsia="es-ES"/>
        </w:rPr>
        <w:t xml:space="preserve"> </w:t>
      </w:r>
      <w:r w:rsidR="00280862" w:rsidRPr="0029300C">
        <w:rPr>
          <w:rFonts w:ascii="Arial" w:eastAsiaTheme="minorEastAsia" w:hAnsi="Arial" w:cs="Arial"/>
          <w:sz w:val="24"/>
          <w:szCs w:val="24"/>
          <w:lang w:val="es-ES" w:eastAsia="es-ES"/>
        </w:rPr>
        <w:t>de forma individua</w:t>
      </w:r>
      <w:r w:rsidR="00896389">
        <w:rPr>
          <w:rFonts w:ascii="Arial" w:eastAsiaTheme="minorEastAsia" w:hAnsi="Arial" w:cs="Arial"/>
          <w:sz w:val="24"/>
          <w:szCs w:val="24"/>
          <w:lang w:val="es-ES" w:eastAsia="es-ES"/>
        </w:rPr>
        <w:t>l a 63 personas de los cuales 13 presentaron dependencia baja</w:t>
      </w:r>
      <w:r w:rsidR="00CC5B10">
        <w:rPr>
          <w:rFonts w:ascii="Arial" w:eastAsiaTheme="minorEastAsia" w:hAnsi="Arial" w:cs="Arial"/>
          <w:sz w:val="24"/>
          <w:szCs w:val="24"/>
          <w:lang w:val="es-ES" w:eastAsia="es-ES"/>
        </w:rPr>
        <w:t>,</w:t>
      </w:r>
      <w:r w:rsidR="00896389">
        <w:rPr>
          <w:rFonts w:ascii="Arial" w:eastAsiaTheme="minorEastAsia" w:hAnsi="Arial" w:cs="Arial"/>
          <w:sz w:val="24"/>
          <w:szCs w:val="24"/>
          <w:lang w:val="es-ES" w:eastAsia="es-ES"/>
        </w:rPr>
        <w:t xml:space="preserve"> 18 dependencia moderada y 32</w:t>
      </w:r>
      <w:r w:rsidR="00280862" w:rsidRPr="0029300C">
        <w:rPr>
          <w:rFonts w:ascii="Arial" w:eastAsiaTheme="minorEastAsia" w:hAnsi="Arial" w:cs="Arial"/>
          <w:sz w:val="24"/>
          <w:szCs w:val="24"/>
          <w:lang w:val="es-ES" w:eastAsia="es-ES"/>
        </w:rPr>
        <w:t xml:space="preserve"> dependencia alta</w:t>
      </w:r>
      <w:r w:rsidR="009A40DF" w:rsidRPr="0029300C">
        <w:rPr>
          <w:rFonts w:ascii="Arial" w:eastAsiaTheme="minorEastAsia" w:hAnsi="Arial" w:cs="Arial"/>
          <w:sz w:val="24"/>
          <w:szCs w:val="24"/>
          <w:lang w:val="es-ES" w:eastAsia="es-ES"/>
        </w:rPr>
        <w:t>.</w:t>
      </w:r>
    </w:p>
    <w:p w14:paraId="1021E5A3" w14:textId="77777777" w:rsidR="00401545" w:rsidRDefault="00401545" w:rsidP="00B05D48">
      <w:pPr>
        <w:widowControl w:val="0"/>
        <w:autoSpaceDE w:val="0"/>
        <w:autoSpaceDN w:val="0"/>
        <w:adjustRightInd w:val="0"/>
        <w:spacing w:after="240" w:line="480" w:lineRule="auto"/>
        <w:jc w:val="both"/>
        <w:rPr>
          <w:rFonts w:ascii="Arial" w:eastAsiaTheme="minorEastAsia" w:hAnsi="Arial" w:cs="Arial"/>
          <w:b/>
          <w:sz w:val="28"/>
          <w:szCs w:val="28"/>
          <w:lang w:val="es-ES" w:eastAsia="es-ES"/>
        </w:rPr>
      </w:pPr>
    </w:p>
    <w:p w14:paraId="7F735309" w14:textId="77777777" w:rsidR="009A40DF" w:rsidRPr="00761C43" w:rsidRDefault="00FB2287" w:rsidP="00B05D48">
      <w:pPr>
        <w:widowControl w:val="0"/>
        <w:autoSpaceDE w:val="0"/>
        <w:autoSpaceDN w:val="0"/>
        <w:adjustRightInd w:val="0"/>
        <w:spacing w:after="240" w:line="480" w:lineRule="auto"/>
        <w:jc w:val="both"/>
        <w:rPr>
          <w:rFonts w:ascii="Arial" w:eastAsiaTheme="minorEastAsia" w:hAnsi="Arial" w:cs="Arial"/>
          <w:b/>
          <w:sz w:val="28"/>
          <w:szCs w:val="28"/>
          <w:lang w:val="es-ES" w:eastAsia="es-ES"/>
        </w:rPr>
      </w:pPr>
      <w:r w:rsidRPr="00761C43">
        <w:rPr>
          <w:rFonts w:ascii="Arial" w:eastAsiaTheme="minorEastAsia" w:hAnsi="Arial" w:cs="Arial"/>
          <w:b/>
          <w:sz w:val="28"/>
          <w:szCs w:val="28"/>
          <w:lang w:val="es-ES" w:eastAsia="es-ES"/>
        </w:rPr>
        <w:t>METODO IV</w:t>
      </w:r>
    </w:p>
    <w:p w14:paraId="064582A6" w14:textId="77777777" w:rsidR="00BD6A89" w:rsidRPr="0029300C" w:rsidRDefault="00385D6F" w:rsidP="00B05D48">
      <w:pPr>
        <w:widowControl w:val="0"/>
        <w:autoSpaceDE w:val="0"/>
        <w:autoSpaceDN w:val="0"/>
        <w:adjustRightInd w:val="0"/>
        <w:spacing w:after="240" w:line="480" w:lineRule="auto"/>
        <w:jc w:val="both"/>
        <w:rPr>
          <w:rFonts w:ascii="Arial" w:eastAsiaTheme="minorEastAsia" w:hAnsi="Arial" w:cs="Arial"/>
          <w:b/>
          <w:sz w:val="24"/>
          <w:szCs w:val="24"/>
          <w:lang w:val="es-ES" w:eastAsia="es-ES"/>
        </w:rPr>
      </w:pPr>
      <w:r w:rsidRPr="0029300C">
        <w:rPr>
          <w:rFonts w:ascii="Arial" w:eastAsiaTheme="minorEastAsia" w:hAnsi="Arial" w:cs="Arial"/>
          <w:b/>
          <w:sz w:val="24"/>
          <w:szCs w:val="24"/>
          <w:lang w:val="es-ES" w:eastAsia="es-ES"/>
        </w:rPr>
        <w:t xml:space="preserve">TEST </w:t>
      </w:r>
      <w:r w:rsidR="00AB514D">
        <w:rPr>
          <w:rFonts w:ascii="Arial" w:eastAsiaTheme="minorEastAsia" w:hAnsi="Arial" w:cs="Arial"/>
          <w:b/>
          <w:sz w:val="24"/>
          <w:szCs w:val="24"/>
          <w:lang w:val="es-ES" w:eastAsia="es-ES"/>
        </w:rPr>
        <w:t>MCMI-</w:t>
      </w:r>
      <w:r w:rsidRPr="0029300C">
        <w:rPr>
          <w:rFonts w:ascii="Arial" w:eastAsiaTheme="minorEastAsia" w:hAnsi="Arial" w:cs="Arial"/>
          <w:b/>
          <w:sz w:val="24"/>
          <w:szCs w:val="24"/>
          <w:lang w:val="es-ES" w:eastAsia="es-ES"/>
        </w:rPr>
        <w:t>III</w:t>
      </w:r>
    </w:p>
    <w:p w14:paraId="33B1CFE1" w14:textId="77777777" w:rsidR="0050543C" w:rsidRPr="0050543C" w:rsidRDefault="0050543C" w:rsidP="00B05D48">
      <w:pPr>
        <w:spacing w:after="0" w:line="480" w:lineRule="auto"/>
        <w:rPr>
          <w:rFonts w:ascii="Arial" w:eastAsia="Times New Roman" w:hAnsi="Arial" w:cs="Arial"/>
          <w:sz w:val="24"/>
          <w:szCs w:val="24"/>
          <w:lang w:val="es-ES_tradnl" w:eastAsia="es-ES"/>
        </w:rPr>
      </w:pPr>
      <w:r w:rsidRPr="0050543C">
        <w:rPr>
          <w:rFonts w:ascii="Arial" w:eastAsia="Times New Roman" w:hAnsi="Arial" w:cs="Arial"/>
          <w:sz w:val="24"/>
          <w:szCs w:val="24"/>
          <w:lang w:val="es-ES_tradnl" w:eastAsia="es-ES"/>
        </w:rPr>
        <w:t>(</w:t>
      </w:r>
      <w:r w:rsidR="00AB514D" w:rsidRPr="0050543C">
        <w:rPr>
          <w:rFonts w:ascii="Arial" w:eastAsia="Times New Roman" w:hAnsi="Arial" w:cs="Arial"/>
          <w:sz w:val="24"/>
          <w:szCs w:val="24"/>
          <w:lang w:val="es-ES_tradnl" w:eastAsia="es-ES"/>
        </w:rPr>
        <w:t>Inventario Clínico Multiaxial de Millon III)</w:t>
      </w:r>
      <w:r w:rsidR="005A63E5">
        <w:rPr>
          <w:rFonts w:ascii="Arial" w:eastAsia="Times New Roman" w:hAnsi="Arial" w:cs="Arial"/>
          <w:sz w:val="24"/>
          <w:szCs w:val="24"/>
          <w:lang w:val="es-ES_tradnl" w:eastAsia="es-ES"/>
        </w:rPr>
        <w:t xml:space="preserve"> </w:t>
      </w:r>
      <w:r w:rsidR="005A63E5">
        <w:rPr>
          <w:rStyle w:val="Refdenotaalpie"/>
          <w:rFonts w:ascii="Arial" w:eastAsia="Times New Roman" w:hAnsi="Arial" w:cs="Arial"/>
          <w:sz w:val="24"/>
          <w:szCs w:val="24"/>
          <w:lang w:val="es-ES_tradnl" w:eastAsia="es-ES"/>
        </w:rPr>
        <w:footnoteReference w:id="29"/>
      </w:r>
      <w:r w:rsidR="00AB514D" w:rsidRPr="0050543C">
        <w:rPr>
          <w:rFonts w:ascii="Arial" w:eastAsia="Times New Roman" w:hAnsi="Arial" w:cs="Arial"/>
          <w:sz w:val="24"/>
          <w:szCs w:val="24"/>
          <w:lang w:val="es-ES_tradnl" w:eastAsia="es-ES"/>
        </w:rPr>
        <w:t xml:space="preserve"> </w:t>
      </w:r>
    </w:p>
    <w:p w14:paraId="4780BFB5" w14:textId="77777777" w:rsidR="00AF60F2" w:rsidRPr="0050543C" w:rsidRDefault="00401545" w:rsidP="00B05D48">
      <w:pPr>
        <w:spacing w:after="0" w:line="480" w:lineRule="auto"/>
        <w:rPr>
          <w:rFonts w:ascii="Arial" w:eastAsia="Times New Roman" w:hAnsi="Arial" w:cs="Arial"/>
          <w:sz w:val="24"/>
          <w:szCs w:val="24"/>
        </w:rPr>
      </w:pPr>
      <w:r>
        <w:rPr>
          <w:rFonts w:ascii="Helvetica" w:eastAsia="Times New Roman" w:hAnsi="Helvetica" w:cs="Times New Roman"/>
          <w:sz w:val="24"/>
          <w:szCs w:val="24"/>
          <w:lang w:val="es-ES_tradnl" w:eastAsia="es-ES"/>
        </w:rPr>
        <w:t xml:space="preserve">     </w:t>
      </w:r>
      <w:r w:rsidR="0050543C" w:rsidRPr="0050543C">
        <w:rPr>
          <w:rFonts w:ascii="Helvetica" w:eastAsia="Times New Roman" w:hAnsi="Helvetica" w:cs="Times New Roman"/>
          <w:sz w:val="24"/>
          <w:szCs w:val="24"/>
          <w:lang w:val="es-ES_tradnl" w:eastAsia="es-ES"/>
        </w:rPr>
        <w:t>El MCMI III es un instrumento diagnóstico</w:t>
      </w:r>
      <w:r w:rsidR="006A279D">
        <w:rPr>
          <w:rFonts w:ascii="Helvetica" w:eastAsia="Times New Roman" w:hAnsi="Helvetica" w:cs="Times New Roman"/>
          <w:sz w:val="24"/>
          <w:szCs w:val="24"/>
          <w:lang w:val="es-ES_tradnl" w:eastAsia="es-ES"/>
        </w:rPr>
        <w:t xml:space="preserve"> que </w:t>
      </w:r>
      <w:r w:rsidR="0050543C">
        <w:rPr>
          <w:rFonts w:ascii="Arial" w:eastAsia="Times New Roman" w:hAnsi="Arial" w:cs="Arial"/>
          <w:sz w:val="24"/>
          <w:szCs w:val="24"/>
        </w:rPr>
        <w:t>se</w:t>
      </w:r>
      <w:r w:rsidR="00AF60F2" w:rsidRPr="0029300C">
        <w:rPr>
          <w:rFonts w:ascii="Arial" w:eastAsia="Times New Roman" w:hAnsi="Arial" w:cs="Arial"/>
          <w:sz w:val="24"/>
          <w:szCs w:val="24"/>
        </w:rPr>
        <w:t xml:space="preserve"> puede aplicar a partir de los 18 años en adelante </w:t>
      </w:r>
      <w:r w:rsidR="00067C27" w:rsidRPr="0029300C">
        <w:rPr>
          <w:rFonts w:ascii="Arial" w:eastAsia="Times New Roman" w:hAnsi="Arial" w:cs="Arial"/>
          <w:sz w:val="24"/>
          <w:szCs w:val="24"/>
        </w:rPr>
        <w:t xml:space="preserve">en un tiempo  aproximado </w:t>
      </w:r>
      <w:r w:rsidR="0050543C">
        <w:rPr>
          <w:rFonts w:ascii="Arial" w:eastAsia="Times New Roman" w:hAnsi="Arial" w:cs="Arial"/>
          <w:sz w:val="24"/>
          <w:szCs w:val="24"/>
        </w:rPr>
        <w:t>de 30</w:t>
      </w:r>
      <w:r w:rsidR="006E1133" w:rsidRPr="0029300C">
        <w:rPr>
          <w:rFonts w:ascii="Arial" w:eastAsia="Times New Roman" w:hAnsi="Arial" w:cs="Arial"/>
          <w:sz w:val="24"/>
          <w:szCs w:val="24"/>
        </w:rPr>
        <w:t xml:space="preserve"> minutos</w:t>
      </w:r>
      <w:r w:rsidR="0050543C">
        <w:rPr>
          <w:rFonts w:ascii="Arial" w:eastAsia="Times New Roman" w:hAnsi="Arial" w:cs="Arial"/>
          <w:sz w:val="24"/>
          <w:szCs w:val="24"/>
        </w:rPr>
        <w:t xml:space="preserve">. </w:t>
      </w:r>
    </w:p>
    <w:p w14:paraId="31475BD8" w14:textId="77777777" w:rsidR="00EC20B5" w:rsidRPr="0029300C" w:rsidRDefault="00EC20B5" w:rsidP="00B05D48">
      <w:pPr>
        <w:widowControl w:val="0"/>
        <w:autoSpaceDE w:val="0"/>
        <w:autoSpaceDN w:val="0"/>
        <w:adjustRightInd w:val="0"/>
        <w:spacing w:after="240" w:line="480" w:lineRule="auto"/>
        <w:jc w:val="both"/>
        <w:rPr>
          <w:rFonts w:ascii="Arial" w:eastAsiaTheme="minorEastAsia" w:hAnsi="Arial" w:cs="Arial"/>
          <w:b/>
          <w:sz w:val="24"/>
          <w:szCs w:val="24"/>
          <w:lang w:val="es-ES" w:eastAsia="es-ES"/>
        </w:rPr>
      </w:pPr>
      <w:r w:rsidRPr="0029300C">
        <w:rPr>
          <w:rFonts w:ascii="Arial" w:eastAsia="Times New Roman" w:hAnsi="Arial" w:cs="Arial"/>
          <w:sz w:val="24"/>
          <w:szCs w:val="24"/>
        </w:rPr>
        <w:t>La finalidad de este</w:t>
      </w:r>
      <w:r w:rsidR="006A279D">
        <w:rPr>
          <w:rFonts w:ascii="Arial" w:eastAsia="Times New Roman" w:hAnsi="Arial" w:cs="Arial"/>
          <w:sz w:val="24"/>
          <w:szCs w:val="24"/>
        </w:rPr>
        <w:t xml:space="preserve"> test es la Evaluación de 4</w:t>
      </w:r>
      <w:r w:rsidRPr="0029300C">
        <w:rPr>
          <w:rFonts w:ascii="Arial" w:eastAsia="Times New Roman" w:hAnsi="Arial" w:cs="Arial"/>
          <w:sz w:val="24"/>
          <w:szCs w:val="24"/>
        </w:rPr>
        <w:t xml:space="preserve"> escalas de control, 11 escalas básicas, 3 rasgos patológicos, 7 síndromes de gravedad moderada y 3 síndromes de gravedad severa.</w:t>
      </w:r>
    </w:p>
    <w:p w14:paraId="199B4630" w14:textId="77777777" w:rsidR="00385D6F" w:rsidRPr="0029300C" w:rsidRDefault="00385D6F" w:rsidP="00B05D48">
      <w:pPr>
        <w:spacing w:before="100" w:beforeAutospacing="1" w:after="100" w:afterAutospacing="1" w:line="480" w:lineRule="auto"/>
        <w:rPr>
          <w:rFonts w:ascii="Arial" w:eastAsiaTheme="minorEastAsia" w:hAnsi="Arial" w:cs="Arial"/>
          <w:sz w:val="24"/>
          <w:szCs w:val="24"/>
          <w:lang w:val="es-ES_tradnl" w:eastAsia="es-ES"/>
        </w:rPr>
      </w:pPr>
      <w:r w:rsidRPr="0029300C">
        <w:rPr>
          <w:rFonts w:ascii="Arial" w:eastAsiaTheme="minorEastAsia" w:hAnsi="Arial" w:cs="Arial"/>
          <w:b/>
          <w:bCs/>
          <w:sz w:val="24"/>
          <w:szCs w:val="24"/>
          <w:lang w:val="es-ES_tradnl" w:eastAsia="es-ES"/>
        </w:rPr>
        <w:lastRenderedPageBreak/>
        <w:t>PATRONES CLÍNICOS DE PERSONALIDAD:</w:t>
      </w:r>
    </w:p>
    <w:p w14:paraId="74E0554F" w14:textId="77777777" w:rsidR="00385D6F" w:rsidRPr="005A63E5" w:rsidRDefault="00385D6F" w:rsidP="00D67172">
      <w:pPr>
        <w:pStyle w:val="Prrafodelista"/>
        <w:numPr>
          <w:ilvl w:val="0"/>
          <w:numId w:val="50"/>
        </w:numPr>
        <w:spacing w:before="100" w:beforeAutospacing="1" w:after="100" w:afterAutospacing="1" w:line="360" w:lineRule="auto"/>
        <w:rPr>
          <w:rFonts w:ascii="Arial" w:eastAsia="Times New Roman" w:hAnsi="Arial" w:cs="Arial"/>
          <w:sz w:val="24"/>
          <w:szCs w:val="24"/>
          <w:lang w:val="es-ES_tradnl" w:eastAsia="es-ES"/>
        </w:rPr>
      </w:pPr>
      <w:r w:rsidRPr="005A63E5">
        <w:rPr>
          <w:rFonts w:ascii="Arial" w:eastAsia="Times New Roman" w:hAnsi="Arial" w:cs="Arial"/>
          <w:sz w:val="24"/>
          <w:szCs w:val="24"/>
          <w:lang w:val="es-ES_tradnl" w:eastAsia="es-ES"/>
        </w:rPr>
        <w:t>Escala 1: Esquizoide</w:t>
      </w:r>
    </w:p>
    <w:p w14:paraId="5D35A88A" w14:textId="77777777" w:rsidR="005A63E5" w:rsidRPr="005A63E5" w:rsidRDefault="00385D6F" w:rsidP="00D67172">
      <w:pPr>
        <w:pStyle w:val="Prrafodelista"/>
        <w:numPr>
          <w:ilvl w:val="0"/>
          <w:numId w:val="50"/>
        </w:numPr>
        <w:spacing w:before="100" w:beforeAutospacing="1" w:after="100" w:afterAutospacing="1" w:line="360" w:lineRule="auto"/>
        <w:rPr>
          <w:rFonts w:ascii="Arial" w:eastAsia="Times New Roman" w:hAnsi="Arial" w:cs="Arial"/>
          <w:sz w:val="24"/>
          <w:szCs w:val="24"/>
          <w:lang w:val="es-ES_tradnl" w:eastAsia="es-ES"/>
        </w:rPr>
      </w:pPr>
      <w:r w:rsidRPr="005A63E5">
        <w:rPr>
          <w:rFonts w:ascii="Arial" w:eastAsia="Times New Roman" w:hAnsi="Arial" w:cs="Arial"/>
          <w:sz w:val="24"/>
          <w:szCs w:val="24"/>
          <w:lang w:val="es-ES_tradnl" w:eastAsia="es-ES"/>
        </w:rPr>
        <w:t>Escala 2: Fóbica (evitativa)</w:t>
      </w:r>
    </w:p>
    <w:p w14:paraId="6E8FA540" w14:textId="77777777" w:rsidR="00385D6F" w:rsidRPr="005A63E5" w:rsidRDefault="00385D6F" w:rsidP="00B84A75">
      <w:pPr>
        <w:pStyle w:val="Prrafodelista"/>
        <w:numPr>
          <w:ilvl w:val="0"/>
          <w:numId w:val="50"/>
        </w:numPr>
        <w:spacing w:before="100" w:beforeAutospacing="1" w:after="100" w:afterAutospacing="1" w:line="360" w:lineRule="auto"/>
        <w:rPr>
          <w:rFonts w:ascii="Arial" w:eastAsia="Times New Roman" w:hAnsi="Arial" w:cs="Arial"/>
          <w:sz w:val="24"/>
          <w:szCs w:val="24"/>
          <w:lang w:val="es-ES_tradnl" w:eastAsia="es-ES"/>
        </w:rPr>
      </w:pPr>
      <w:r w:rsidRPr="005A63E5">
        <w:rPr>
          <w:rFonts w:ascii="Arial" w:eastAsia="Times New Roman" w:hAnsi="Arial" w:cs="Arial"/>
          <w:sz w:val="24"/>
          <w:szCs w:val="24"/>
          <w:lang w:val="es-ES_tradnl" w:eastAsia="es-ES"/>
        </w:rPr>
        <w:t>Escala 2B: Depresivo</w:t>
      </w:r>
    </w:p>
    <w:p w14:paraId="17C37067" w14:textId="77777777" w:rsidR="00385D6F" w:rsidRPr="005A63E5" w:rsidRDefault="00385D6F" w:rsidP="00D67172">
      <w:pPr>
        <w:pStyle w:val="Prrafodelista"/>
        <w:numPr>
          <w:ilvl w:val="0"/>
          <w:numId w:val="50"/>
        </w:numPr>
        <w:spacing w:before="100" w:beforeAutospacing="1" w:after="100" w:afterAutospacing="1" w:line="360" w:lineRule="auto"/>
        <w:rPr>
          <w:rFonts w:ascii="Arial" w:eastAsia="Times New Roman" w:hAnsi="Arial" w:cs="Arial"/>
          <w:sz w:val="24"/>
          <w:szCs w:val="24"/>
          <w:lang w:val="es-ES_tradnl" w:eastAsia="es-ES"/>
        </w:rPr>
      </w:pPr>
      <w:r w:rsidRPr="005A63E5">
        <w:rPr>
          <w:rFonts w:ascii="Arial" w:eastAsia="Times New Roman" w:hAnsi="Arial" w:cs="Arial"/>
          <w:sz w:val="24"/>
          <w:szCs w:val="24"/>
          <w:lang w:val="es-ES_tradnl" w:eastAsia="es-ES"/>
        </w:rPr>
        <w:t>Escala 3: Dependiente (sumisa)</w:t>
      </w:r>
    </w:p>
    <w:p w14:paraId="3FBBE57A" w14:textId="77777777" w:rsidR="00385D6F" w:rsidRPr="005A63E5" w:rsidRDefault="00385D6F" w:rsidP="00D67172">
      <w:pPr>
        <w:pStyle w:val="Prrafodelista"/>
        <w:numPr>
          <w:ilvl w:val="0"/>
          <w:numId w:val="50"/>
        </w:numPr>
        <w:spacing w:before="100" w:beforeAutospacing="1" w:after="100" w:afterAutospacing="1" w:line="360" w:lineRule="auto"/>
        <w:rPr>
          <w:rFonts w:ascii="Arial" w:eastAsia="Times New Roman" w:hAnsi="Arial" w:cs="Arial"/>
          <w:sz w:val="24"/>
          <w:szCs w:val="24"/>
          <w:lang w:val="es-ES_tradnl" w:eastAsia="es-ES"/>
        </w:rPr>
      </w:pPr>
      <w:r w:rsidRPr="005A63E5">
        <w:rPr>
          <w:rFonts w:ascii="Arial" w:eastAsia="Times New Roman" w:hAnsi="Arial" w:cs="Arial"/>
          <w:sz w:val="24"/>
          <w:szCs w:val="24"/>
          <w:lang w:val="es-ES_tradnl" w:eastAsia="es-ES"/>
        </w:rPr>
        <w:t>Escala 4: Histriónica</w:t>
      </w:r>
    </w:p>
    <w:p w14:paraId="265F4CCB" w14:textId="77777777" w:rsidR="00385D6F" w:rsidRPr="005A63E5" w:rsidRDefault="00385D6F" w:rsidP="00D67172">
      <w:pPr>
        <w:pStyle w:val="Prrafodelista"/>
        <w:numPr>
          <w:ilvl w:val="0"/>
          <w:numId w:val="50"/>
        </w:numPr>
        <w:spacing w:before="100" w:beforeAutospacing="1" w:after="100" w:afterAutospacing="1" w:line="360" w:lineRule="auto"/>
        <w:rPr>
          <w:rFonts w:ascii="Arial" w:eastAsia="Times New Roman" w:hAnsi="Arial" w:cs="Arial"/>
          <w:sz w:val="24"/>
          <w:szCs w:val="24"/>
          <w:lang w:val="es-ES_tradnl" w:eastAsia="es-ES"/>
        </w:rPr>
      </w:pPr>
      <w:r w:rsidRPr="005A63E5">
        <w:rPr>
          <w:rFonts w:ascii="Arial" w:eastAsia="Times New Roman" w:hAnsi="Arial" w:cs="Arial"/>
          <w:sz w:val="24"/>
          <w:szCs w:val="24"/>
          <w:lang w:val="es-ES_tradnl" w:eastAsia="es-ES"/>
        </w:rPr>
        <w:t>Escala 5: Narcisista</w:t>
      </w:r>
    </w:p>
    <w:p w14:paraId="3111C88F" w14:textId="77777777" w:rsidR="00385D6F" w:rsidRPr="005A63E5" w:rsidRDefault="00385D6F" w:rsidP="00D67172">
      <w:pPr>
        <w:pStyle w:val="Prrafodelista"/>
        <w:numPr>
          <w:ilvl w:val="0"/>
          <w:numId w:val="50"/>
        </w:numPr>
        <w:spacing w:before="100" w:beforeAutospacing="1" w:after="100" w:afterAutospacing="1" w:line="360" w:lineRule="auto"/>
        <w:rPr>
          <w:rFonts w:ascii="Arial" w:eastAsia="Times New Roman" w:hAnsi="Arial" w:cs="Arial"/>
          <w:sz w:val="24"/>
          <w:szCs w:val="24"/>
          <w:lang w:val="es-ES_tradnl" w:eastAsia="es-ES"/>
        </w:rPr>
      </w:pPr>
      <w:r w:rsidRPr="005A63E5">
        <w:rPr>
          <w:rFonts w:ascii="Arial" w:eastAsia="Times New Roman" w:hAnsi="Arial" w:cs="Arial"/>
          <w:sz w:val="24"/>
          <w:szCs w:val="24"/>
          <w:lang w:val="es-ES_tradnl" w:eastAsia="es-ES"/>
        </w:rPr>
        <w:t>Escala 6A: Antisocial</w:t>
      </w:r>
    </w:p>
    <w:p w14:paraId="1247F45D" w14:textId="77777777" w:rsidR="00385D6F" w:rsidRPr="005A63E5" w:rsidRDefault="00385D6F" w:rsidP="00D67172">
      <w:pPr>
        <w:pStyle w:val="Prrafodelista"/>
        <w:numPr>
          <w:ilvl w:val="0"/>
          <w:numId w:val="50"/>
        </w:numPr>
        <w:spacing w:before="100" w:beforeAutospacing="1" w:after="100" w:afterAutospacing="1" w:line="360" w:lineRule="auto"/>
        <w:rPr>
          <w:rFonts w:ascii="Arial" w:eastAsia="Times New Roman" w:hAnsi="Arial" w:cs="Arial"/>
          <w:sz w:val="24"/>
          <w:szCs w:val="24"/>
          <w:lang w:val="es-ES_tradnl" w:eastAsia="es-ES"/>
        </w:rPr>
      </w:pPr>
      <w:r w:rsidRPr="005A63E5">
        <w:rPr>
          <w:rFonts w:ascii="Arial" w:eastAsia="Times New Roman" w:hAnsi="Arial" w:cs="Arial"/>
          <w:sz w:val="24"/>
          <w:szCs w:val="24"/>
          <w:lang w:val="es-ES_tradnl" w:eastAsia="es-ES"/>
        </w:rPr>
        <w:t>Escala 6B: Agresivo-Sádica</w:t>
      </w:r>
    </w:p>
    <w:p w14:paraId="6D76422A" w14:textId="77777777" w:rsidR="00385D6F" w:rsidRPr="005A63E5" w:rsidRDefault="00385D6F" w:rsidP="00D67172">
      <w:pPr>
        <w:pStyle w:val="Prrafodelista"/>
        <w:numPr>
          <w:ilvl w:val="0"/>
          <w:numId w:val="50"/>
        </w:numPr>
        <w:spacing w:before="100" w:beforeAutospacing="1" w:after="100" w:afterAutospacing="1" w:line="360" w:lineRule="auto"/>
        <w:rPr>
          <w:rFonts w:ascii="Arial" w:eastAsia="Times New Roman" w:hAnsi="Arial" w:cs="Arial"/>
          <w:sz w:val="24"/>
          <w:szCs w:val="24"/>
          <w:lang w:val="es-ES_tradnl" w:eastAsia="es-ES"/>
        </w:rPr>
      </w:pPr>
      <w:r w:rsidRPr="005A63E5">
        <w:rPr>
          <w:rFonts w:ascii="Arial" w:eastAsia="Times New Roman" w:hAnsi="Arial" w:cs="Arial"/>
          <w:sz w:val="24"/>
          <w:szCs w:val="24"/>
          <w:lang w:val="es-ES_tradnl" w:eastAsia="es-ES"/>
        </w:rPr>
        <w:t xml:space="preserve">Escala 7: Compulsiva (rígida) </w:t>
      </w:r>
    </w:p>
    <w:p w14:paraId="6CD52FCE" w14:textId="77777777" w:rsidR="00385D6F" w:rsidRPr="005A63E5" w:rsidRDefault="00385D6F" w:rsidP="00D67172">
      <w:pPr>
        <w:pStyle w:val="Prrafodelista"/>
        <w:numPr>
          <w:ilvl w:val="0"/>
          <w:numId w:val="50"/>
        </w:numPr>
        <w:spacing w:before="100" w:beforeAutospacing="1" w:after="100" w:afterAutospacing="1" w:line="360" w:lineRule="auto"/>
        <w:rPr>
          <w:rFonts w:ascii="Arial" w:eastAsia="Times New Roman" w:hAnsi="Arial" w:cs="Arial"/>
          <w:sz w:val="24"/>
          <w:szCs w:val="24"/>
          <w:lang w:val="es-ES_tradnl" w:eastAsia="es-ES"/>
        </w:rPr>
      </w:pPr>
      <w:r w:rsidRPr="005A63E5">
        <w:rPr>
          <w:rFonts w:ascii="Arial" w:eastAsia="Times New Roman" w:hAnsi="Arial" w:cs="Arial"/>
          <w:sz w:val="24"/>
          <w:szCs w:val="24"/>
          <w:lang w:val="es-ES_tradnl" w:eastAsia="es-ES"/>
        </w:rPr>
        <w:t>Escala 8A: Pasivo-Agresiva</w:t>
      </w:r>
    </w:p>
    <w:p w14:paraId="4997D710" w14:textId="77777777" w:rsidR="00385D6F" w:rsidRPr="005A63E5" w:rsidRDefault="00385D6F" w:rsidP="00D67172">
      <w:pPr>
        <w:pStyle w:val="Prrafodelista"/>
        <w:numPr>
          <w:ilvl w:val="0"/>
          <w:numId w:val="50"/>
        </w:numPr>
        <w:spacing w:before="100" w:beforeAutospacing="1" w:after="100" w:afterAutospacing="1" w:line="360" w:lineRule="auto"/>
        <w:rPr>
          <w:rFonts w:ascii="Arial" w:eastAsia="Times New Roman" w:hAnsi="Arial" w:cs="Arial"/>
          <w:sz w:val="24"/>
          <w:szCs w:val="24"/>
          <w:lang w:val="es-ES_tradnl" w:eastAsia="es-ES"/>
        </w:rPr>
      </w:pPr>
      <w:r w:rsidRPr="005A63E5">
        <w:rPr>
          <w:rFonts w:ascii="Arial" w:eastAsia="Times New Roman" w:hAnsi="Arial" w:cs="Arial"/>
          <w:sz w:val="24"/>
          <w:szCs w:val="24"/>
          <w:lang w:val="es-ES_tradnl" w:eastAsia="es-ES"/>
        </w:rPr>
        <w:t>Escala 8B: Autodestructiva (masoquista)</w:t>
      </w:r>
    </w:p>
    <w:p w14:paraId="612269EF" w14:textId="77777777" w:rsidR="005A63E5" w:rsidRDefault="005A63E5" w:rsidP="00B05D48">
      <w:pPr>
        <w:spacing w:before="100" w:beforeAutospacing="1" w:after="100" w:afterAutospacing="1" w:line="480" w:lineRule="auto"/>
        <w:rPr>
          <w:rFonts w:ascii="Arial" w:eastAsiaTheme="minorEastAsia" w:hAnsi="Arial" w:cs="Arial"/>
          <w:b/>
          <w:bCs/>
          <w:sz w:val="24"/>
          <w:szCs w:val="24"/>
          <w:lang w:val="es-ES_tradnl" w:eastAsia="es-ES"/>
        </w:rPr>
      </w:pPr>
    </w:p>
    <w:p w14:paraId="0046EFF6" w14:textId="77777777" w:rsidR="00EC20B5" w:rsidRPr="0029300C" w:rsidRDefault="00EC20B5" w:rsidP="00B05D48">
      <w:pPr>
        <w:spacing w:before="100" w:beforeAutospacing="1" w:after="100" w:afterAutospacing="1" w:line="480" w:lineRule="auto"/>
        <w:rPr>
          <w:rFonts w:ascii="Arial" w:eastAsiaTheme="minorEastAsia" w:hAnsi="Arial" w:cs="Arial"/>
          <w:sz w:val="24"/>
          <w:szCs w:val="24"/>
          <w:lang w:val="es-ES_tradnl" w:eastAsia="es-ES"/>
        </w:rPr>
      </w:pPr>
      <w:r w:rsidRPr="0029300C">
        <w:rPr>
          <w:rFonts w:ascii="Arial" w:eastAsiaTheme="minorEastAsia" w:hAnsi="Arial" w:cs="Arial"/>
          <w:b/>
          <w:bCs/>
          <w:sz w:val="24"/>
          <w:szCs w:val="24"/>
          <w:lang w:val="es-ES_tradnl" w:eastAsia="es-ES"/>
        </w:rPr>
        <w:t xml:space="preserve">PATOLOGíA GRAVE DE </w:t>
      </w:r>
      <w:r w:rsidR="009F4A7E" w:rsidRPr="0029300C">
        <w:rPr>
          <w:rFonts w:ascii="Arial" w:eastAsiaTheme="minorEastAsia" w:hAnsi="Arial" w:cs="Arial"/>
          <w:b/>
          <w:bCs/>
          <w:sz w:val="24"/>
          <w:szCs w:val="24"/>
          <w:lang w:val="es-ES_tradnl" w:eastAsia="es-ES"/>
        </w:rPr>
        <w:t>PERSONALIDAD:</w:t>
      </w:r>
      <w:r w:rsidRPr="0029300C">
        <w:rPr>
          <w:rFonts w:ascii="Arial" w:eastAsiaTheme="minorEastAsia" w:hAnsi="Arial" w:cs="Arial"/>
          <w:sz w:val="24"/>
          <w:szCs w:val="24"/>
          <w:lang w:val="es-ES_tradnl" w:eastAsia="es-ES"/>
        </w:rPr>
        <w:t xml:space="preserve"> </w:t>
      </w:r>
    </w:p>
    <w:p w14:paraId="3C7066B1" w14:textId="77777777" w:rsidR="00EC20B5" w:rsidRPr="0029300C" w:rsidRDefault="00EC20B5" w:rsidP="00D67172">
      <w:pPr>
        <w:numPr>
          <w:ilvl w:val="0"/>
          <w:numId w:val="51"/>
        </w:numPr>
        <w:spacing w:before="100" w:beforeAutospacing="1" w:after="100" w:afterAutospacing="1" w:line="480" w:lineRule="auto"/>
        <w:rPr>
          <w:rFonts w:ascii="Arial" w:eastAsia="Times New Roman" w:hAnsi="Arial" w:cs="Arial"/>
          <w:sz w:val="24"/>
          <w:szCs w:val="24"/>
          <w:lang w:val="es-ES_tradnl" w:eastAsia="es-ES"/>
        </w:rPr>
      </w:pPr>
      <w:r w:rsidRPr="0029300C">
        <w:rPr>
          <w:rFonts w:ascii="Arial" w:eastAsia="Times New Roman" w:hAnsi="Arial" w:cs="Arial"/>
          <w:sz w:val="24"/>
          <w:szCs w:val="24"/>
          <w:lang w:val="es-ES_tradnl" w:eastAsia="es-ES"/>
        </w:rPr>
        <w:t>Escala S: Esquizotípica</w:t>
      </w:r>
    </w:p>
    <w:p w14:paraId="3F20623A" w14:textId="77777777" w:rsidR="00EC20B5" w:rsidRPr="0029300C" w:rsidRDefault="00EC20B5" w:rsidP="00D67172">
      <w:pPr>
        <w:numPr>
          <w:ilvl w:val="0"/>
          <w:numId w:val="51"/>
        </w:numPr>
        <w:spacing w:before="100" w:beforeAutospacing="1" w:after="100" w:afterAutospacing="1" w:line="480" w:lineRule="auto"/>
        <w:rPr>
          <w:rFonts w:ascii="Arial" w:eastAsia="Times New Roman" w:hAnsi="Arial" w:cs="Arial"/>
          <w:sz w:val="24"/>
          <w:szCs w:val="24"/>
          <w:lang w:val="es-ES_tradnl" w:eastAsia="es-ES"/>
        </w:rPr>
      </w:pPr>
      <w:r w:rsidRPr="0029300C">
        <w:rPr>
          <w:rFonts w:ascii="Arial" w:eastAsia="Times New Roman" w:hAnsi="Arial" w:cs="Arial"/>
          <w:sz w:val="24"/>
          <w:szCs w:val="24"/>
          <w:lang w:val="es-ES_tradnl" w:eastAsia="es-ES"/>
        </w:rPr>
        <w:t>Escala C: Límite (borderline)</w:t>
      </w:r>
    </w:p>
    <w:p w14:paraId="58652FB3" w14:textId="77777777" w:rsidR="00EC20B5" w:rsidRPr="0029300C" w:rsidRDefault="00EC20B5" w:rsidP="00D67172">
      <w:pPr>
        <w:numPr>
          <w:ilvl w:val="0"/>
          <w:numId w:val="51"/>
        </w:numPr>
        <w:spacing w:before="100" w:beforeAutospacing="1" w:after="100" w:afterAutospacing="1" w:line="480" w:lineRule="auto"/>
        <w:rPr>
          <w:rFonts w:ascii="Arial" w:eastAsia="Times New Roman" w:hAnsi="Arial" w:cs="Arial"/>
          <w:sz w:val="24"/>
          <w:szCs w:val="24"/>
          <w:lang w:val="es-ES_tradnl" w:eastAsia="es-ES"/>
        </w:rPr>
      </w:pPr>
      <w:r w:rsidRPr="0029300C">
        <w:rPr>
          <w:rFonts w:ascii="Arial" w:eastAsia="Times New Roman" w:hAnsi="Arial" w:cs="Arial"/>
          <w:sz w:val="24"/>
          <w:szCs w:val="24"/>
          <w:lang w:val="es-ES_tradnl" w:eastAsia="es-ES"/>
        </w:rPr>
        <w:t>Escala P: Paranoide</w:t>
      </w:r>
    </w:p>
    <w:p w14:paraId="3CE3BDB2" w14:textId="77777777" w:rsidR="00EC20B5" w:rsidRPr="0029300C" w:rsidRDefault="00EC20B5" w:rsidP="00B05D48">
      <w:pPr>
        <w:spacing w:before="100" w:beforeAutospacing="1" w:after="100" w:afterAutospacing="1" w:line="480" w:lineRule="auto"/>
        <w:rPr>
          <w:rFonts w:ascii="Arial" w:eastAsiaTheme="minorEastAsia" w:hAnsi="Arial" w:cs="Arial"/>
          <w:sz w:val="24"/>
          <w:szCs w:val="24"/>
          <w:lang w:val="es-ES_tradnl" w:eastAsia="es-ES"/>
        </w:rPr>
      </w:pPr>
      <w:r w:rsidRPr="0029300C">
        <w:rPr>
          <w:rFonts w:ascii="Arial" w:eastAsiaTheme="minorEastAsia" w:hAnsi="Arial" w:cs="Arial"/>
          <w:b/>
          <w:bCs/>
          <w:sz w:val="24"/>
          <w:szCs w:val="24"/>
          <w:lang w:val="es-ES_tradnl" w:eastAsia="es-ES"/>
        </w:rPr>
        <w:t>SíNDROMES CLíNICOS:</w:t>
      </w:r>
      <w:r w:rsidRPr="0029300C">
        <w:rPr>
          <w:rFonts w:ascii="Arial" w:eastAsiaTheme="minorEastAsia" w:hAnsi="Arial" w:cs="Arial"/>
          <w:sz w:val="24"/>
          <w:szCs w:val="24"/>
          <w:lang w:val="es-ES_tradnl" w:eastAsia="es-ES"/>
        </w:rPr>
        <w:t xml:space="preserve"> </w:t>
      </w:r>
    </w:p>
    <w:p w14:paraId="07F11D13" w14:textId="77777777" w:rsidR="00EC20B5" w:rsidRPr="0029300C" w:rsidRDefault="00EC20B5" w:rsidP="00D67172">
      <w:pPr>
        <w:numPr>
          <w:ilvl w:val="0"/>
          <w:numId w:val="52"/>
        </w:numPr>
        <w:spacing w:before="100" w:beforeAutospacing="1" w:after="100" w:afterAutospacing="1" w:line="480" w:lineRule="auto"/>
        <w:rPr>
          <w:rFonts w:ascii="Arial" w:eastAsia="Times New Roman" w:hAnsi="Arial" w:cs="Arial"/>
          <w:sz w:val="24"/>
          <w:szCs w:val="24"/>
          <w:lang w:val="es-ES_tradnl" w:eastAsia="es-ES"/>
        </w:rPr>
      </w:pPr>
      <w:r w:rsidRPr="0029300C">
        <w:rPr>
          <w:rFonts w:ascii="Arial" w:eastAsia="Times New Roman" w:hAnsi="Arial" w:cs="Arial"/>
          <w:sz w:val="24"/>
          <w:szCs w:val="24"/>
          <w:lang w:val="es-ES_tradnl" w:eastAsia="es-ES"/>
        </w:rPr>
        <w:t>Escala A: Trastorno de ansiedad</w:t>
      </w:r>
    </w:p>
    <w:p w14:paraId="47F51959" w14:textId="77777777" w:rsidR="00EC20B5" w:rsidRPr="0029300C" w:rsidRDefault="00EC20B5" w:rsidP="00D67172">
      <w:pPr>
        <w:numPr>
          <w:ilvl w:val="0"/>
          <w:numId w:val="52"/>
        </w:numPr>
        <w:spacing w:before="100" w:beforeAutospacing="1" w:after="100" w:afterAutospacing="1" w:line="480" w:lineRule="auto"/>
        <w:rPr>
          <w:rFonts w:ascii="Arial" w:eastAsia="Times New Roman" w:hAnsi="Arial" w:cs="Arial"/>
          <w:sz w:val="24"/>
          <w:szCs w:val="24"/>
          <w:lang w:val="es-ES_tradnl" w:eastAsia="es-ES"/>
        </w:rPr>
      </w:pPr>
      <w:r w:rsidRPr="0029300C">
        <w:rPr>
          <w:rFonts w:ascii="Arial" w:eastAsia="Times New Roman" w:hAnsi="Arial" w:cs="Arial"/>
          <w:sz w:val="24"/>
          <w:szCs w:val="24"/>
          <w:lang w:val="es-ES_tradnl" w:eastAsia="es-ES"/>
        </w:rPr>
        <w:t>Escala H: Trastorno somatomorfo</w:t>
      </w:r>
    </w:p>
    <w:p w14:paraId="20DA550F" w14:textId="77777777" w:rsidR="00EC20B5" w:rsidRPr="0029300C" w:rsidRDefault="00EC20B5" w:rsidP="00D67172">
      <w:pPr>
        <w:numPr>
          <w:ilvl w:val="0"/>
          <w:numId w:val="52"/>
        </w:numPr>
        <w:spacing w:before="100" w:beforeAutospacing="1" w:after="100" w:afterAutospacing="1" w:line="480" w:lineRule="auto"/>
        <w:rPr>
          <w:rFonts w:ascii="Arial" w:eastAsia="Times New Roman" w:hAnsi="Arial" w:cs="Arial"/>
          <w:sz w:val="24"/>
          <w:szCs w:val="24"/>
          <w:lang w:val="es-ES_tradnl" w:eastAsia="es-ES"/>
        </w:rPr>
      </w:pPr>
      <w:r w:rsidRPr="0029300C">
        <w:rPr>
          <w:rFonts w:ascii="Arial" w:eastAsia="Times New Roman" w:hAnsi="Arial" w:cs="Arial"/>
          <w:sz w:val="24"/>
          <w:szCs w:val="24"/>
          <w:lang w:val="es-ES_tradnl" w:eastAsia="es-ES"/>
        </w:rPr>
        <w:t>Escala N: Trastorno bipolar</w:t>
      </w:r>
    </w:p>
    <w:p w14:paraId="72FDDF3D" w14:textId="77777777" w:rsidR="00EC20B5" w:rsidRPr="0029300C" w:rsidRDefault="00EC20B5" w:rsidP="00D67172">
      <w:pPr>
        <w:numPr>
          <w:ilvl w:val="0"/>
          <w:numId w:val="52"/>
        </w:numPr>
        <w:spacing w:before="100" w:beforeAutospacing="1" w:after="100" w:afterAutospacing="1" w:line="480" w:lineRule="auto"/>
        <w:rPr>
          <w:rFonts w:ascii="Arial" w:eastAsia="Times New Roman" w:hAnsi="Arial" w:cs="Arial"/>
          <w:sz w:val="24"/>
          <w:szCs w:val="24"/>
          <w:lang w:val="es-ES_tradnl" w:eastAsia="es-ES"/>
        </w:rPr>
      </w:pPr>
      <w:r w:rsidRPr="0029300C">
        <w:rPr>
          <w:rFonts w:ascii="Arial" w:eastAsia="Times New Roman" w:hAnsi="Arial" w:cs="Arial"/>
          <w:sz w:val="24"/>
          <w:szCs w:val="24"/>
          <w:lang w:val="es-ES_tradnl" w:eastAsia="es-ES"/>
        </w:rPr>
        <w:t>Escala D: Trastorno distímico</w:t>
      </w:r>
    </w:p>
    <w:p w14:paraId="106A093F" w14:textId="77777777" w:rsidR="00192BA0" w:rsidRDefault="00EC20B5" w:rsidP="00D67172">
      <w:pPr>
        <w:numPr>
          <w:ilvl w:val="0"/>
          <w:numId w:val="52"/>
        </w:numPr>
        <w:spacing w:before="100" w:beforeAutospacing="1" w:after="100" w:afterAutospacing="1" w:line="480" w:lineRule="auto"/>
        <w:rPr>
          <w:rFonts w:ascii="Arial" w:eastAsia="Times New Roman" w:hAnsi="Arial" w:cs="Arial"/>
          <w:sz w:val="24"/>
          <w:szCs w:val="24"/>
          <w:lang w:val="es-ES_tradnl" w:eastAsia="es-ES"/>
        </w:rPr>
      </w:pPr>
      <w:r w:rsidRPr="0029300C">
        <w:rPr>
          <w:rFonts w:ascii="Arial" w:eastAsia="Times New Roman" w:hAnsi="Arial" w:cs="Arial"/>
          <w:sz w:val="24"/>
          <w:szCs w:val="24"/>
          <w:lang w:val="es-ES_tradnl" w:eastAsia="es-ES"/>
        </w:rPr>
        <w:t>Escala B: Dependencia del alcohol</w:t>
      </w:r>
    </w:p>
    <w:p w14:paraId="4EF16085" w14:textId="77777777" w:rsidR="00EC20B5" w:rsidRPr="00192BA0" w:rsidRDefault="00EC20B5" w:rsidP="00D67172">
      <w:pPr>
        <w:numPr>
          <w:ilvl w:val="0"/>
          <w:numId w:val="52"/>
        </w:numPr>
        <w:spacing w:before="100" w:beforeAutospacing="1" w:after="100" w:afterAutospacing="1" w:line="480" w:lineRule="auto"/>
        <w:rPr>
          <w:rFonts w:ascii="Arial" w:eastAsia="Times New Roman" w:hAnsi="Arial" w:cs="Arial"/>
          <w:sz w:val="24"/>
          <w:szCs w:val="24"/>
          <w:lang w:val="es-ES_tradnl" w:eastAsia="es-ES"/>
        </w:rPr>
      </w:pPr>
      <w:r w:rsidRPr="00192BA0">
        <w:rPr>
          <w:rFonts w:ascii="Arial" w:eastAsia="Times New Roman" w:hAnsi="Arial" w:cs="Arial"/>
          <w:sz w:val="24"/>
          <w:szCs w:val="24"/>
          <w:lang w:val="es-ES_tradnl" w:eastAsia="es-ES"/>
        </w:rPr>
        <w:t>Escala T: Dependencia de sustancias</w:t>
      </w:r>
    </w:p>
    <w:p w14:paraId="1D10B5B8" w14:textId="77777777" w:rsidR="00EC20B5" w:rsidRPr="0029300C" w:rsidRDefault="00EC20B5" w:rsidP="00D67172">
      <w:pPr>
        <w:numPr>
          <w:ilvl w:val="0"/>
          <w:numId w:val="52"/>
        </w:numPr>
        <w:spacing w:before="100" w:beforeAutospacing="1" w:after="100" w:afterAutospacing="1" w:line="480" w:lineRule="auto"/>
        <w:rPr>
          <w:rFonts w:ascii="Arial" w:eastAsia="Times New Roman" w:hAnsi="Arial" w:cs="Arial"/>
          <w:sz w:val="24"/>
          <w:szCs w:val="24"/>
          <w:lang w:val="es-ES_tradnl" w:eastAsia="es-ES"/>
        </w:rPr>
      </w:pPr>
      <w:r w:rsidRPr="0029300C">
        <w:rPr>
          <w:rFonts w:ascii="Arial" w:eastAsia="Times New Roman" w:hAnsi="Arial" w:cs="Arial"/>
          <w:sz w:val="24"/>
          <w:szCs w:val="24"/>
          <w:lang w:val="es-ES_tradnl" w:eastAsia="es-ES"/>
        </w:rPr>
        <w:t>Escala R: Trastorno de estrés postraumático</w:t>
      </w:r>
    </w:p>
    <w:p w14:paraId="251820CC" w14:textId="77777777" w:rsidR="00EC20B5" w:rsidRPr="0029300C" w:rsidRDefault="00EC20B5" w:rsidP="00B05D48">
      <w:pPr>
        <w:spacing w:before="100" w:beforeAutospacing="1" w:after="100" w:afterAutospacing="1" w:line="480" w:lineRule="auto"/>
        <w:rPr>
          <w:rFonts w:ascii="Arial" w:eastAsiaTheme="minorEastAsia" w:hAnsi="Arial" w:cs="Arial"/>
          <w:sz w:val="24"/>
          <w:szCs w:val="24"/>
          <w:lang w:val="es-ES_tradnl" w:eastAsia="es-ES"/>
        </w:rPr>
      </w:pPr>
      <w:r w:rsidRPr="0029300C">
        <w:rPr>
          <w:rFonts w:ascii="Arial" w:eastAsiaTheme="minorEastAsia" w:hAnsi="Arial" w:cs="Arial"/>
          <w:b/>
          <w:bCs/>
          <w:sz w:val="24"/>
          <w:szCs w:val="24"/>
          <w:lang w:val="es-ES_tradnl" w:eastAsia="es-ES"/>
        </w:rPr>
        <w:lastRenderedPageBreak/>
        <w:t>SíNDROMES GRAVES:</w:t>
      </w:r>
      <w:r w:rsidRPr="0029300C">
        <w:rPr>
          <w:rFonts w:ascii="Arial" w:eastAsiaTheme="minorEastAsia" w:hAnsi="Arial" w:cs="Arial"/>
          <w:sz w:val="24"/>
          <w:szCs w:val="24"/>
          <w:lang w:val="es-ES_tradnl" w:eastAsia="es-ES"/>
        </w:rPr>
        <w:t xml:space="preserve"> </w:t>
      </w:r>
    </w:p>
    <w:p w14:paraId="29AEFA7E" w14:textId="77777777" w:rsidR="00EC20B5" w:rsidRPr="0029300C" w:rsidRDefault="00EC20B5" w:rsidP="00D67172">
      <w:pPr>
        <w:numPr>
          <w:ilvl w:val="0"/>
          <w:numId w:val="53"/>
        </w:numPr>
        <w:spacing w:before="100" w:beforeAutospacing="1" w:after="100" w:afterAutospacing="1" w:line="480" w:lineRule="auto"/>
        <w:rPr>
          <w:rFonts w:ascii="Arial" w:eastAsia="Times New Roman" w:hAnsi="Arial" w:cs="Arial"/>
          <w:sz w:val="24"/>
          <w:szCs w:val="24"/>
          <w:lang w:val="es-ES_tradnl" w:eastAsia="es-ES"/>
        </w:rPr>
      </w:pPr>
      <w:r w:rsidRPr="0029300C">
        <w:rPr>
          <w:rFonts w:ascii="Arial" w:eastAsia="Times New Roman" w:hAnsi="Arial" w:cs="Arial"/>
          <w:sz w:val="24"/>
          <w:szCs w:val="24"/>
          <w:lang w:val="es-ES_tradnl" w:eastAsia="es-ES"/>
        </w:rPr>
        <w:t>Escala SS: Pensamiento psicótico</w:t>
      </w:r>
    </w:p>
    <w:p w14:paraId="38CC7915" w14:textId="77777777" w:rsidR="00EC20B5" w:rsidRPr="0029300C" w:rsidRDefault="00EC20B5" w:rsidP="00D67172">
      <w:pPr>
        <w:numPr>
          <w:ilvl w:val="0"/>
          <w:numId w:val="53"/>
        </w:numPr>
        <w:spacing w:before="100" w:beforeAutospacing="1" w:after="100" w:afterAutospacing="1" w:line="480" w:lineRule="auto"/>
        <w:rPr>
          <w:rFonts w:ascii="Arial" w:eastAsia="Times New Roman" w:hAnsi="Arial" w:cs="Arial"/>
          <w:sz w:val="24"/>
          <w:szCs w:val="24"/>
          <w:lang w:val="es-ES_tradnl" w:eastAsia="es-ES"/>
        </w:rPr>
      </w:pPr>
      <w:r w:rsidRPr="0029300C">
        <w:rPr>
          <w:rFonts w:ascii="Arial" w:eastAsia="Times New Roman" w:hAnsi="Arial" w:cs="Arial"/>
          <w:sz w:val="24"/>
          <w:szCs w:val="24"/>
          <w:lang w:val="es-ES_tradnl" w:eastAsia="es-ES"/>
        </w:rPr>
        <w:t>Escala CC: Depresión mayor</w:t>
      </w:r>
    </w:p>
    <w:p w14:paraId="174DF525" w14:textId="77777777" w:rsidR="00EC20B5" w:rsidRPr="0029300C" w:rsidRDefault="00EC20B5" w:rsidP="00D67172">
      <w:pPr>
        <w:numPr>
          <w:ilvl w:val="0"/>
          <w:numId w:val="53"/>
        </w:numPr>
        <w:spacing w:before="100" w:beforeAutospacing="1" w:after="100" w:afterAutospacing="1" w:line="480" w:lineRule="auto"/>
        <w:rPr>
          <w:rFonts w:ascii="Arial" w:eastAsia="Times New Roman" w:hAnsi="Arial" w:cs="Arial"/>
          <w:sz w:val="24"/>
          <w:szCs w:val="24"/>
          <w:lang w:val="es-ES_tradnl" w:eastAsia="es-ES"/>
        </w:rPr>
      </w:pPr>
      <w:r w:rsidRPr="0029300C">
        <w:rPr>
          <w:rFonts w:ascii="Arial" w:eastAsia="Times New Roman" w:hAnsi="Arial" w:cs="Arial"/>
          <w:sz w:val="24"/>
          <w:szCs w:val="24"/>
          <w:lang w:val="es-ES_tradnl" w:eastAsia="es-ES"/>
        </w:rPr>
        <w:t>Escala PP: Trastorno delirante</w:t>
      </w:r>
    </w:p>
    <w:p w14:paraId="24C2501B" w14:textId="77777777" w:rsidR="00EC20B5" w:rsidRPr="0029300C" w:rsidRDefault="00EC20B5" w:rsidP="00B05D48">
      <w:pPr>
        <w:spacing w:before="100" w:beforeAutospacing="1" w:after="100" w:afterAutospacing="1" w:line="480" w:lineRule="auto"/>
        <w:rPr>
          <w:rFonts w:ascii="Arial" w:eastAsiaTheme="minorEastAsia" w:hAnsi="Arial" w:cs="Arial"/>
          <w:sz w:val="24"/>
          <w:szCs w:val="24"/>
          <w:lang w:val="es-ES_tradnl" w:eastAsia="es-ES"/>
        </w:rPr>
      </w:pPr>
      <w:r w:rsidRPr="0029300C">
        <w:rPr>
          <w:rFonts w:ascii="Arial" w:eastAsiaTheme="minorEastAsia" w:hAnsi="Arial" w:cs="Arial"/>
          <w:b/>
          <w:bCs/>
          <w:sz w:val="24"/>
          <w:szCs w:val="24"/>
          <w:lang w:val="es-ES_tradnl" w:eastAsia="es-ES"/>
        </w:rPr>
        <w:t>ÍNDICES MODIFICADORES:</w:t>
      </w:r>
      <w:r w:rsidRPr="0029300C">
        <w:rPr>
          <w:rFonts w:ascii="Arial" w:eastAsiaTheme="minorEastAsia" w:hAnsi="Arial" w:cs="Arial"/>
          <w:sz w:val="24"/>
          <w:szCs w:val="24"/>
          <w:lang w:val="es-ES_tradnl" w:eastAsia="es-ES"/>
        </w:rPr>
        <w:t xml:space="preserve"> </w:t>
      </w:r>
    </w:p>
    <w:p w14:paraId="4D87D01C" w14:textId="77777777" w:rsidR="00EC20B5" w:rsidRPr="0029300C" w:rsidRDefault="00EC20B5" w:rsidP="00D67172">
      <w:pPr>
        <w:numPr>
          <w:ilvl w:val="0"/>
          <w:numId w:val="54"/>
        </w:numPr>
        <w:spacing w:before="100" w:beforeAutospacing="1" w:after="100" w:afterAutospacing="1" w:line="480" w:lineRule="auto"/>
        <w:rPr>
          <w:rFonts w:ascii="Arial" w:eastAsia="Times New Roman" w:hAnsi="Arial" w:cs="Arial"/>
          <w:sz w:val="24"/>
          <w:szCs w:val="24"/>
          <w:lang w:val="es-ES_tradnl" w:eastAsia="es-ES"/>
        </w:rPr>
      </w:pPr>
      <w:r w:rsidRPr="0029300C">
        <w:rPr>
          <w:rFonts w:ascii="Arial" w:eastAsia="Times New Roman" w:hAnsi="Arial" w:cs="Arial"/>
          <w:sz w:val="24"/>
          <w:szCs w:val="24"/>
          <w:lang w:val="es-ES_tradnl" w:eastAsia="es-ES"/>
        </w:rPr>
        <w:t>Escala X: Sinceridad</w:t>
      </w:r>
    </w:p>
    <w:p w14:paraId="6E4793C4" w14:textId="77777777" w:rsidR="00EC20B5" w:rsidRPr="0029300C" w:rsidRDefault="00EC20B5" w:rsidP="00D67172">
      <w:pPr>
        <w:numPr>
          <w:ilvl w:val="0"/>
          <w:numId w:val="54"/>
        </w:numPr>
        <w:spacing w:before="100" w:beforeAutospacing="1" w:after="100" w:afterAutospacing="1" w:line="480" w:lineRule="auto"/>
        <w:rPr>
          <w:rFonts w:ascii="Arial" w:eastAsia="Times New Roman" w:hAnsi="Arial" w:cs="Arial"/>
          <w:sz w:val="24"/>
          <w:szCs w:val="24"/>
          <w:lang w:val="es-ES_tradnl" w:eastAsia="es-ES"/>
        </w:rPr>
      </w:pPr>
      <w:r w:rsidRPr="0029300C">
        <w:rPr>
          <w:rFonts w:ascii="Arial" w:eastAsia="Times New Roman" w:hAnsi="Arial" w:cs="Arial"/>
          <w:sz w:val="24"/>
          <w:szCs w:val="24"/>
          <w:lang w:val="es-ES_tradnl" w:eastAsia="es-ES"/>
        </w:rPr>
        <w:t>Escala Y: Deseabilidad</w:t>
      </w:r>
    </w:p>
    <w:p w14:paraId="4AFCBEFD" w14:textId="77777777" w:rsidR="00EC20B5" w:rsidRPr="0029300C" w:rsidRDefault="00EC20B5" w:rsidP="00D67172">
      <w:pPr>
        <w:numPr>
          <w:ilvl w:val="0"/>
          <w:numId w:val="54"/>
        </w:numPr>
        <w:spacing w:before="100" w:beforeAutospacing="1" w:after="100" w:afterAutospacing="1" w:line="480" w:lineRule="auto"/>
        <w:rPr>
          <w:rFonts w:ascii="Arial" w:eastAsia="Times New Roman" w:hAnsi="Arial" w:cs="Arial"/>
          <w:sz w:val="24"/>
          <w:szCs w:val="24"/>
          <w:lang w:val="es-ES_tradnl" w:eastAsia="es-ES"/>
        </w:rPr>
      </w:pPr>
      <w:r w:rsidRPr="0029300C">
        <w:rPr>
          <w:rFonts w:ascii="Arial" w:eastAsia="Times New Roman" w:hAnsi="Arial" w:cs="Arial"/>
          <w:sz w:val="24"/>
          <w:szCs w:val="24"/>
          <w:lang w:val="es-ES_tradnl" w:eastAsia="es-ES"/>
        </w:rPr>
        <w:t>Escala Z: Alteración</w:t>
      </w:r>
    </w:p>
    <w:p w14:paraId="5D37C241" w14:textId="77777777" w:rsidR="00EC20B5" w:rsidRPr="00761C43" w:rsidRDefault="00EC20B5" w:rsidP="00D67172">
      <w:pPr>
        <w:numPr>
          <w:ilvl w:val="0"/>
          <w:numId w:val="54"/>
        </w:numPr>
        <w:spacing w:before="100" w:beforeAutospacing="1" w:after="100" w:afterAutospacing="1" w:line="480" w:lineRule="auto"/>
        <w:rPr>
          <w:rFonts w:ascii="Arial" w:eastAsia="Times New Roman" w:hAnsi="Arial" w:cs="Arial"/>
          <w:sz w:val="24"/>
          <w:szCs w:val="24"/>
          <w:lang w:val="es-ES_tradnl" w:eastAsia="es-ES"/>
        </w:rPr>
      </w:pPr>
      <w:r w:rsidRPr="0029300C">
        <w:rPr>
          <w:rFonts w:ascii="Arial" w:eastAsia="Times New Roman" w:hAnsi="Arial" w:cs="Arial"/>
          <w:sz w:val="24"/>
          <w:szCs w:val="24"/>
          <w:lang w:val="es-ES_tradnl" w:eastAsia="es-ES"/>
        </w:rPr>
        <w:t>Escala V: Validez</w:t>
      </w:r>
    </w:p>
    <w:p w14:paraId="3F24295B" w14:textId="77777777" w:rsidR="00401545" w:rsidRDefault="00401545" w:rsidP="00B05D48">
      <w:pPr>
        <w:spacing w:before="100" w:beforeAutospacing="1" w:after="100" w:afterAutospacing="1" w:line="480" w:lineRule="auto"/>
        <w:rPr>
          <w:rFonts w:ascii="Arial" w:eastAsia="Times New Roman" w:hAnsi="Arial" w:cs="Arial"/>
          <w:b/>
          <w:sz w:val="24"/>
          <w:szCs w:val="24"/>
          <w:lang w:val="es-ES_tradnl" w:eastAsia="es-ES"/>
        </w:rPr>
      </w:pPr>
    </w:p>
    <w:p w14:paraId="6953578E" w14:textId="77777777" w:rsidR="006E0530" w:rsidRPr="00761C43" w:rsidRDefault="006E0530" w:rsidP="00B05D48">
      <w:pPr>
        <w:spacing w:before="100" w:beforeAutospacing="1" w:after="100" w:afterAutospacing="1" w:line="480" w:lineRule="auto"/>
        <w:rPr>
          <w:rFonts w:ascii="Arial" w:eastAsia="Times New Roman" w:hAnsi="Arial" w:cs="Arial"/>
          <w:b/>
          <w:sz w:val="24"/>
          <w:szCs w:val="24"/>
          <w:lang w:val="es-ES_tradnl" w:eastAsia="es-ES"/>
        </w:rPr>
      </w:pPr>
      <w:r w:rsidRPr="00761C43">
        <w:rPr>
          <w:rFonts w:ascii="Arial" w:eastAsia="Times New Roman" w:hAnsi="Arial" w:cs="Arial"/>
          <w:b/>
          <w:sz w:val="24"/>
          <w:szCs w:val="24"/>
          <w:lang w:val="es-ES_tradnl" w:eastAsia="es-ES"/>
        </w:rPr>
        <w:t xml:space="preserve">CORRECCIÓN </w:t>
      </w:r>
    </w:p>
    <w:p w14:paraId="3D52D813" w14:textId="77777777" w:rsidR="00004EF2" w:rsidRDefault="00401545" w:rsidP="00401545">
      <w:pPr>
        <w:widowControl w:val="0"/>
        <w:autoSpaceDE w:val="0"/>
        <w:autoSpaceDN w:val="0"/>
        <w:adjustRightInd w:val="0"/>
        <w:spacing w:after="240" w:line="360" w:lineRule="auto"/>
        <w:jc w:val="both"/>
        <w:rPr>
          <w:rFonts w:ascii="Arial" w:eastAsia="Times New Roman" w:hAnsi="Arial" w:cs="Arial"/>
          <w:sz w:val="24"/>
          <w:szCs w:val="24"/>
        </w:rPr>
      </w:pPr>
      <w:r>
        <w:rPr>
          <w:rFonts w:ascii="Arial" w:eastAsia="Times New Roman" w:hAnsi="Arial" w:cs="Arial"/>
          <w:sz w:val="24"/>
          <w:szCs w:val="24"/>
        </w:rPr>
        <w:t xml:space="preserve">     </w:t>
      </w:r>
      <w:r w:rsidR="006E0530" w:rsidRPr="0029300C">
        <w:rPr>
          <w:rFonts w:ascii="Arial" w:eastAsia="Times New Roman" w:hAnsi="Arial" w:cs="Arial"/>
          <w:sz w:val="24"/>
          <w:szCs w:val="24"/>
        </w:rPr>
        <w:t xml:space="preserve">Para la interpretación de las escalas de validez </w:t>
      </w:r>
      <w:r w:rsidR="00761C43">
        <w:rPr>
          <w:rFonts w:ascii="Arial" w:eastAsia="Times New Roman" w:hAnsi="Arial" w:cs="Arial"/>
          <w:sz w:val="24"/>
          <w:szCs w:val="24"/>
        </w:rPr>
        <w:t xml:space="preserve">se toma </w:t>
      </w:r>
      <w:r w:rsidR="006E0530" w:rsidRPr="0029300C">
        <w:rPr>
          <w:rFonts w:ascii="Arial" w:eastAsia="Times New Roman" w:hAnsi="Arial" w:cs="Arial"/>
          <w:sz w:val="24"/>
          <w:szCs w:val="24"/>
        </w:rPr>
        <w:t>en cuenta lo siguiente:</w:t>
      </w:r>
      <w:r w:rsidR="006E0530" w:rsidRPr="0029300C">
        <w:rPr>
          <w:rFonts w:ascii="Arial" w:eastAsia="Times New Roman" w:hAnsi="Arial" w:cs="Arial"/>
          <w:sz w:val="24"/>
          <w:szCs w:val="24"/>
        </w:rPr>
        <w:br/>
      </w:r>
      <w:r w:rsidR="006E0530" w:rsidRPr="0029300C">
        <w:rPr>
          <w:rFonts w:ascii="Arial" w:eastAsia="Times New Roman" w:hAnsi="Arial" w:cs="Arial"/>
          <w:sz w:val="24"/>
          <w:szCs w:val="24"/>
        </w:rPr>
        <w:br/>
        <w:t>V= 0 Válido</w:t>
      </w:r>
      <w:r w:rsidR="003F520B">
        <w:rPr>
          <w:rFonts w:ascii="Arial" w:eastAsia="Times New Roman" w:hAnsi="Arial" w:cs="Arial"/>
          <w:sz w:val="24"/>
          <w:szCs w:val="24"/>
        </w:rPr>
        <w:tab/>
      </w:r>
      <w:r w:rsidR="006E0530" w:rsidRPr="0029300C">
        <w:rPr>
          <w:rFonts w:ascii="Arial" w:eastAsia="Times New Roman" w:hAnsi="Arial" w:cs="Arial"/>
          <w:sz w:val="24"/>
          <w:szCs w:val="24"/>
        </w:rPr>
        <w:br/>
      </w:r>
      <w:r w:rsidR="006E0530" w:rsidRPr="0029300C">
        <w:rPr>
          <w:rFonts w:ascii="Arial" w:eastAsia="Times New Roman" w:hAnsi="Arial" w:cs="Arial"/>
          <w:sz w:val="24"/>
          <w:szCs w:val="24"/>
        </w:rPr>
        <w:br/>
        <w:t>V= 1 Validez cuestionable</w:t>
      </w:r>
      <w:r w:rsidR="003F520B">
        <w:rPr>
          <w:rFonts w:ascii="Arial" w:eastAsia="Times New Roman" w:hAnsi="Arial" w:cs="Arial"/>
          <w:sz w:val="24"/>
          <w:szCs w:val="24"/>
        </w:rPr>
        <w:tab/>
      </w:r>
      <w:r w:rsidR="006E0530" w:rsidRPr="0029300C">
        <w:rPr>
          <w:rFonts w:ascii="Arial" w:eastAsia="Times New Roman" w:hAnsi="Arial" w:cs="Arial"/>
          <w:sz w:val="24"/>
          <w:szCs w:val="24"/>
        </w:rPr>
        <w:br/>
      </w:r>
      <w:r w:rsidR="006E0530" w:rsidRPr="0029300C">
        <w:rPr>
          <w:rFonts w:ascii="Arial" w:eastAsia="Times New Roman" w:hAnsi="Arial" w:cs="Arial"/>
          <w:sz w:val="24"/>
          <w:szCs w:val="24"/>
        </w:rPr>
        <w:br/>
        <w:t>V= 2 ó más, no válido</w:t>
      </w:r>
      <w:r w:rsidR="003F520B">
        <w:rPr>
          <w:rFonts w:ascii="Arial" w:eastAsia="Times New Roman" w:hAnsi="Arial" w:cs="Arial"/>
          <w:sz w:val="24"/>
          <w:szCs w:val="24"/>
        </w:rPr>
        <w:tab/>
      </w:r>
      <w:r w:rsidR="00B8343E">
        <w:rPr>
          <w:rFonts w:ascii="Arial" w:eastAsia="Times New Roman" w:hAnsi="Arial" w:cs="Arial"/>
          <w:sz w:val="24"/>
          <w:szCs w:val="24"/>
        </w:rPr>
        <w:br/>
      </w:r>
      <w:r w:rsidR="00B8343E">
        <w:rPr>
          <w:rFonts w:ascii="Arial" w:eastAsia="Times New Roman" w:hAnsi="Arial" w:cs="Arial"/>
          <w:sz w:val="24"/>
          <w:szCs w:val="24"/>
        </w:rPr>
        <w:br/>
        <w:t>X (Sinceridad) &lt; 145 ó &gt; 590 i</w:t>
      </w:r>
      <w:r w:rsidR="006E0530" w:rsidRPr="0029300C">
        <w:rPr>
          <w:rFonts w:ascii="Arial" w:eastAsia="Times New Roman" w:hAnsi="Arial" w:cs="Arial"/>
          <w:sz w:val="24"/>
          <w:szCs w:val="24"/>
        </w:rPr>
        <w:t>nvalida la prueba</w:t>
      </w:r>
      <w:r w:rsidR="003F520B">
        <w:rPr>
          <w:rFonts w:ascii="Arial" w:eastAsia="Times New Roman" w:hAnsi="Arial" w:cs="Arial"/>
          <w:sz w:val="24"/>
          <w:szCs w:val="24"/>
        </w:rPr>
        <w:tab/>
      </w:r>
    </w:p>
    <w:p w14:paraId="2E38238D" w14:textId="77777777" w:rsidR="003F520B" w:rsidRPr="00401545" w:rsidRDefault="006E0530" w:rsidP="00401545">
      <w:pPr>
        <w:widowControl w:val="0"/>
        <w:autoSpaceDE w:val="0"/>
        <w:autoSpaceDN w:val="0"/>
        <w:adjustRightInd w:val="0"/>
        <w:spacing w:after="240" w:line="360" w:lineRule="auto"/>
        <w:jc w:val="both"/>
        <w:rPr>
          <w:rFonts w:ascii="Arial" w:eastAsia="Times New Roman" w:hAnsi="Arial" w:cs="Arial"/>
          <w:sz w:val="24"/>
          <w:szCs w:val="24"/>
        </w:rPr>
      </w:pPr>
      <w:r w:rsidRPr="0029300C">
        <w:rPr>
          <w:rFonts w:ascii="Arial" w:eastAsia="Times New Roman" w:hAnsi="Arial" w:cs="Arial"/>
          <w:sz w:val="24"/>
          <w:szCs w:val="24"/>
        </w:rPr>
        <w:br/>
      </w:r>
      <w:r w:rsidR="003F520B" w:rsidRPr="003F520B">
        <w:rPr>
          <w:rFonts w:ascii="Arial" w:eastAsia="Times New Roman" w:hAnsi="Arial" w:cs="Arial"/>
          <w:b/>
          <w:bCs/>
          <w:sz w:val="24"/>
          <w:szCs w:val="24"/>
        </w:rPr>
        <w:t xml:space="preserve">GRAVEDAD DE LAS ALTERACIONES </w:t>
      </w:r>
    </w:p>
    <w:p w14:paraId="3AB8991C" w14:textId="77777777" w:rsidR="00401545" w:rsidRDefault="00401545" w:rsidP="00B05D48">
      <w:pPr>
        <w:widowControl w:val="0"/>
        <w:autoSpaceDE w:val="0"/>
        <w:autoSpaceDN w:val="0"/>
        <w:adjustRightInd w:val="0"/>
        <w:spacing w:after="240" w:line="480" w:lineRule="auto"/>
        <w:jc w:val="both"/>
        <w:rPr>
          <w:rFonts w:ascii="Arial" w:eastAsia="Times New Roman" w:hAnsi="Arial" w:cs="Arial"/>
          <w:sz w:val="24"/>
          <w:szCs w:val="24"/>
        </w:rPr>
      </w:pPr>
      <w:r>
        <w:rPr>
          <w:rFonts w:ascii="Arial" w:eastAsia="Times New Roman" w:hAnsi="Arial" w:cs="Arial"/>
          <w:sz w:val="24"/>
          <w:szCs w:val="24"/>
        </w:rPr>
        <w:t xml:space="preserve">    </w:t>
      </w:r>
      <w:r w:rsidR="003F520B">
        <w:rPr>
          <w:rFonts w:ascii="Arial" w:eastAsia="Times New Roman" w:hAnsi="Arial" w:cs="Arial"/>
          <w:sz w:val="24"/>
          <w:szCs w:val="24"/>
        </w:rPr>
        <w:t>S</w:t>
      </w:r>
      <w:r w:rsidR="006E0530" w:rsidRPr="0029300C">
        <w:rPr>
          <w:rFonts w:ascii="Arial" w:eastAsia="Times New Roman" w:hAnsi="Arial" w:cs="Arial"/>
          <w:sz w:val="24"/>
          <w:szCs w:val="24"/>
        </w:rPr>
        <w:t>e consi</w:t>
      </w:r>
      <w:r w:rsidR="003F520B">
        <w:rPr>
          <w:rFonts w:ascii="Arial" w:eastAsia="Times New Roman" w:hAnsi="Arial" w:cs="Arial"/>
          <w:sz w:val="24"/>
          <w:szCs w:val="24"/>
        </w:rPr>
        <w:t xml:space="preserve">dera cuando las puntuaciones </w:t>
      </w:r>
      <w:r w:rsidR="00B8343E">
        <w:rPr>
          <w:rFonts w:ascii="Arial" w:eastAsia="Times New Roman" w:hAnsi="Arial" w:cs="Arial"/>
          <w:sz w:val="24"/>
          <w:szCs w:val="24"/>
        </w:rPr>
        <w:t>del p</w:t>
      </w:r>
      <w:r w:rsidR="006E0530" w:rsidRPr="0029300C">
        <w:rPr>
          <w:rFonts w:ascii="Arial" w:eastAsia="Times New Roman" w:hAnsi="Arial" w:cs="Arial"/>
          <w:sz w:val="24"/>
          <w:szCs w:val="24"/>
        </w:rPr>
        <w:t>erfil superan la líne</w:t>
      </w:r>
      <w:r>
        <w:rPr>
          <w:rFonts w:ascii="Arial" w:eastAsia="Times New Roman" w:hAnsi="Arial" w:cs="Arial"/>
          <w:sz w:val="24"/>
          <w:szCs w:val="24"/>
        </w:rPr>
        <w:t>a de corte 75.</w:t>
      </w:r>
      <w:r>
        <w:rPr>
          <w:rFonts w:ascii="Arial" w:eastAsia="Times New Roman" w:hAnsi="Arial" w:cs="Arial"/>
          <w:sz w:val="24"/>
          <w:szCs w:val="24"/>
        </w:rPr>
        <w:tab/>
      </w:r>
    </w:p>
    <w:p w14:paraId="56D6AC8C" w14:textId="77777777" w:rsidR="00401545" w:rsidRDefault="003F520B" w:rsidP="00B05D48">
      <w:pPr>
        <w:widowControl w:val="0"/>
        <w:autoSpaceDE w:val="0"/>
        <w:autoSpaceDN w:val="0"/>
        <w:adjustRightInd w:val="0"/>
        <w:spacing w:after="240" w:line="480" w:lineRule="auto"/>
        <w:jc w:val="both"/>
        <w:rPr>
          <w:rFonts w:ascii="Arial" w:eastAsia="Times New Roman" w:hAnsi="Arial" w:cs="Arial"/>
          <w:sz w:val="24"/>
          <w:szCs w:val="24"/>
        </w:rPr>
      </w:pPr>
      <w:r>
        <w:rPr>
          <w:rFonts w:ascii="Arial" w:eastAsia="Times New Roman" w:hAnsi="Arial" w:cs="Arial"/>
          <w:sz w:val="24"/>
          <w:szCs w:val="24"/>
        </w:rPr>
        <w:lastRenderedPageBreak/>
        <w:t xml:space="preserve">Puntuaciones </w:t>
      </w:r>
      <w:r w:rsidR="006E0530" w:rsidRPr="0029300C">
        <w:rPr>
          <w:rFonts w:ascii="Arial" w:eastAsia="Times New Roman" w:hAnsi="Arial" w:cs="Arial"/>
          <w:sz w:val="24"/>
          <w:szCs w:val="24"/>
        </w:rPr>
        <w:t>de 75 a 84, significan un nivel de funcionamiento crónico y moderadamente grave de la personalidad.</w:t>
      </w:r>
      <w:r w:rsidR="00401545">
        <w:rPr>
          <w:rFonts w:ascii="Arial" w:eastAsia="Times New Roman" w:hAnsi="Arial" w:cs="Arial"/>
          <w:sz w:val="24"/>
          <w:szCs w:val="24"/>
        </w:rPr>
        <w:tab/>
      </w:r>
    </w:p>
    <w:p w14:paraId="04A66DD9" w14:textId="77777777" w:rsidR="00D149CF" w:rsidRDefault="003F520B" w:rsidP="00B05D48">
      <w:pPr>
        <w:widowControl w:val="0"/>
        <w:autoSpaceDE w:val="0"/>
        <w:autoSpaceDN w:val="0"/>
        <w:adjustRightInd w:val="0"/>
        <w:spacing w:after="240" w:line="480" w:lineRule="auto"/>
        <w:jc w:val="both"/>
        <w:rPr>
          <w:rFonts w:ascii="Arial" w:eastAsiaTheme="minorEastAsia" w:hAnsi="Arial" w:cs="Arial"/>
          <w:b/>
          <w:sz w:val="24"/>
          <w:szCs w:val="24"/>
          <w:lang w:val="es-ES" w:eastAsia="es-ES"/>
        </w:rPr>
      </w:pPr>
      <w:r>
        <w:rPr>
          <w:rFonts w:ascii="Arial" w:eastAsia="Times New Roman" w:hAnsi="Arial" w:cs="Arial"/>
          <w:sz w:val="24"/>
          <w:szCs w:val="24"/>
        </w:rPr>
        <w:t xml:space="preserve">Puntuaciones </w:t>
      </w:r>
      <w:r w:rsidR="006E0530" w:rsidRPr="0029300C">
        <w:rPr>
          <w:rFonts w:ascii="Arial" w:eastAsia="Times New Roman" w:hAnsi="Arial" w:cs="Arial"/>
          <w:sz w:val="24"/>
          <w:szCs w:val="24"/>
        </w:rPr>
        <w:t>de 85 y superiores, indican patrones de personalidad descompensados.</w:t>
      </w:r>
    </w:p>
    <w:p w14:paraId="7FD0E263" w14:textId="77777777" w:rsidR="006A279D" w:rsidRPr="006A279D" w:rsidRDefault="006A279D" w:rsidP="00B05D48">
      <w:pPr>
        <w:widowControl w:val="0"/>
        <w:autoSpaceDE w:val="0"/>
        <w:autoSpaceDN w:val="0"/>
        <w:adjustRightInd w:val="0"/>
        <w:spacing w:after="240" w:line="480" w:lineRule="auto"/>
        <w:jc w:val="both"/>
        <w:rPr>
          <w:rFonts w:ascii="Arial" w:eastAsiaTheme="minorEastAsia" w:hAnsi="Arial" w:cs="Arial"/>
          <w:b/>
          <w:sz w:val="24"/>
          <w:szCs w:val="24"/>
          <w:lang w:val="es-ES" w:eastAsia="es-ES"/>
        </w:rPr>
      </w:pPr>
    </w:p>
    <w:p w14:paraId="0B89F7E3" w14:textId="77777777" w:rsidR="003F520B" w:rsidRPr="00B25258" w:rsidRDefault="00192BA0" w:rsidP="00B84A75">
      <w:pPr>
        <w:spacing w:before="100" w:beforeAutospacing="1" w:after="100" w:afterAutospacing="1" w:line="480" w:lineRule="auto"/>
        <w:jc w:val="both"/>
        <w:rPr>
          <w:rFonts w:ascii="Arial" w:hAnsi="Arial" w:cs="Arial"/>
          <w:b/>
          <w:sz w:val="28"/>
          <w:szCs w:val="28"/>
        </w:rPr>
      </w:pPr>
      <w:r>
        <w:rPr>
          <w:rFonts w:ascii="Arial" w:hAnsi="Arial" w:cs="Arial"/>
          <w:b/>
          <w:sz w:val="28"/>
          <w:szCs w:val="28"/>
        </w:rPr>
        <w:t>MÉ</w:t>
      </w:r>
      <w:r w:rsidR="003F520B" w:rsidRPr="00B25258">
        <w:rPr>
          <w:rFonts w:ascii="Arial" w:hAnsi="Arial" w:cs="Arial"/>
          <w:b/>
          <w:sz w:val="28"/>
          <w:szCs w:val="28"/>
        </w:rPr>
        <w:t>TODO IV</w:t>
      </w:r>
    </w:p>
    <w:p w14:paraId="46F7861F" w14:textId="77777777" w:rsidR="003F520B" w:rsidRDefault="00401545" w:rsidP="00B05D48">
      <w:pPr>
        <w:spacing w:before="100" w:beforeAutospacing="1" w:after="100" w:afterAutospacing="1" w:line="480" w:lineRule="auto"/>
        <w:jc w:val="both"/>
        <w:rPr>
          <w:rFonts w:ascii="Arial" w:hAnsi="Arial" w:cs="Arial"/>
          <w:sz w:val="24"/>
          <w:szCs w:val="24"/>
        </w:rPr>
      </w:pPr>
      <w:r>
        <w:rPr>
          <w:rFonts w:ascii="Arial" w:hAnsi="Arial" w:cs="Arial"/>
          <w:sz w:val="24"/>
          <w:szCs w:val="24"/>
        </w:rPr>
        <w:t xml:space="preserve">     </w:t>
      </w:r>
      <w:r w:rsidR="006A279D">
        <w:rPr>
          <w:rFonts w:ascii="Arial" w:hAnsi="Arial" w:cs="Arial"/>
          <w:sz w:val="24"/>
          <w:szCs w:val="24"/>
        </w:rPr>
        <w:t>Este reactivo psicoló</w:t>
      </w:r>
      <w:r w:rsidR="00B25258">
        <w:rPr>
          <w:rFonts w:ascii="Arial" w:hAnsi="Arial" w:cs="Arial"/>
          <w:sz w:val="24"/>
          <w:szCs w:val="24"/>
        </w:rPr>
        <w:t xml:space="preserve">gico MCMI III fue aplicado a la </w:t>
      </w:r>
      <w:r w:rsidR="003F520B">
        <w:rPr>
          <w:rFonts w:ascii="Arial" w:hAnsi="Arial" w:cs="Arial"/>
          <w:sz w:val="24"/>
          <w:szCs w:val="24"/>
        </w:rPr>
        <w:t>población con de</w:t>
      </w:r>
      <w:r w:rsidR="006A279D">
        <w:rPr>
          <w:rFonts w:ascii="Arial" w:hAnsi="Arial" w:cs="Arial"/>
          <w:sz w:val="24"/>
          <w:szCs w:val="24"/>
        </w:rPr>
        <w:t>pendencia de alcohol y nicotina, el test permitió</w:t>
      </w:r>
      <w:r w:rsidR="003F520B">
        <w:rPr>
          <w:rFonts w:ascii="Arial" w:hAnsi="Arial" w:cs="Arial"/>
          <w:sz w:val="24"/>
          <w:szCs w:val="24"/>
        </w:rPr>
        <w:t xml:space="preserve"> determinar el tipo de personalidad.</w:t>
      </w:r>
    </w:p>
    <w:p w14:paraId="20E1381E" w14:textId="77777777" w:rsidR="00B25258" w:rsidRDefault="006A279D" w:rsidP="00B05D48">
      <w:pPr>
        <w:spacing w:before="100" w:beforeAutospacing="1" w:after="100" w:afterAutospacing="1" w:line="480" w:lineRule="auto"/>
        <w:jc w:val="both"/>
        <w:rPr>
          <w:rFonts w:ascii="Arial" w:hAnsi="Arial" w:cs="Arial"/>
          <w:sz w:val="24"/>
          <w:szCs w:val="24"/>
        </w:rPr>
      </w:pPr>
      <w:r>
        <w:rPr>
          <w:rFonts w:ascii="Arial" w:hAnsi="Arial" w:cs="Arial"/>
          <w:sz w:val="24"/>
          <w:szCs w:val="24"/>
        </w:rPr>
        <w:t>Se aplicó</w:t>
      </w:r>
      <w:r w:rsidR="0050160B">
        <w:rPr>
          <w:rFonts w:ascii="Arial" w:hAnsi="Arial" w:cs="Arial"/>
          <w:sz w:val="24"/>
          <w:szCs w:val="24"/>
        </w:rPr>
        <w:t xml:space="preserve"> a 63</w:t>
      </w:r>
      <w:r w:rsidR="003F520B">
        <w:rPr>
          <w:rFonts w:ascii="Arial" w:hAnsi="Arial" w:cs="Arial"/>
          <w:sz w:val="24"/>
          <w:szCs w:val="24"/>
        </w:rPr>
        <w:t xml:space="preserve"> personas</w:t>
      </w:r>
      <w:r>
        <w:rPr>
          <w:rFonts w:ascii="Arial" w:hAnsi="Arial" w:cs="Arial"/>
          <w:sz w:val="24"/>
          <w:szCs w:val="24"/>
        </w:rPr>
        <w:t xml:space="preserve"> de forma individual,</w:t>
      </w:r>
      <w:r w:rsidR="003F520B">
        <w:rPr>
          <w:rFonts w:ascii="Arial" w:hAnsi="Arial" w:cs="Arial"/>
          <w:sz w:val="24"/>
          <w:szCs w:val="24"/>
        </w:rPr>
        <w:t xml:space="preserve"> </w:t>
      </w:r>
      <w:r w:rsidR="00B25258">
        <w:rPr>
          <w:rFonts w:ascii="Arial" w:hAnsi="Arial" w:cs="Arial"/>
          <w:sz w:val="24"/>
          <w:szCs w:val="24"/>
        </w:rPr>
        <w:t xml:space="preserve">de los cuales </w:t>
      </w:r>
      <w:r w:rsidR="00681386" w:rsidRPr="00681386">
        <w:rPr>
          <w:rFonts w:ascii="Arial" w:hAnsi="Arial" w:cs="Arial"/>
          <w:sz w:val="24"/>
          <w:szCs w:val="24"/>
        </w:rPr>
        <w:t xml:space="preserve">17 </w:t>
      </w:r>
      <w:r w:rsidR="00B25258">
        <w:rPr>
          <w:rFonts w:ascii="Arial" w:hAnsi="Arial" w:cs="Arial"/>
          <w:sz w:val="24"/>
          <w:szCs w:val="24"/>
        </w:rPr>
        <w:t>presentaron  el tipo de p</w:t>
      </w:r>
      <w:r w:rsidR="00401545">
        <w:rPr>
          <w:rFonts w:ascii="Arial" w:hAnsi="Arial" w:cs="Arial"/>
          <w:sz w:val="24"/>
          <w:szCs w:val="24"/>
        </w:rPr>
        <w:t>ersonalidad límite.</w:t>
      </w:r>
    </w:p>
    <w:p w14:paraId="7B329D1A" w14:textId="77777777" w:rsidR="00401545" w:rsidRDefault="00401545" w:rsidP="00B05D48">
      <w:pPr>
        <w:spacing w:before="100" w:beforeAutospacing="1" w:after="100" w:afterAutospacing="1" w:line="480" w:lineRule="auto"/>
        <w:jc w:val="both"/>
        <w:rPr>
          <w:rFonts w:ascii="Arial" w:hAnsi="Arial" w:cs="Arial"/>
          <w:b/>
          <w:sz w:val="28"/>
          <w:szCs w:val="28"/>
        </w:rPr>
      </w:pPr>
    </w:p>
    <w:p w14:paraId="5FC1F637" w14:textId="77777777" w:rsidR="00B25258" w:rsidRPr="00796937" w:rsidRDefault="00B25258" w:rsidP="00B05D48">
      <w:pPr>
        <w:spacing w:before="100" w:beforeAutospacing="1" w:after="100" w:afterAutospacing="1" w:line="480" w:lineRule="auto"/>
        <w:jc w:val="both"/>
        <w:rPr>
          <w:rFonts w:ascii="Arial" w:hAnsi="Arial" w:cs="Arial"/>
          <w:b/>
          <w:sz w:val="28"/>
          <w:szCs w:val="28"/>
        </w:rPr>
      </w:pPr>
      <w:r w:rsidRPr="00796937">
        <w:rPr>
          <w:rFonts w:ascii="Arial" w:hAnsi="Arial" w:cs="Arial"/>
          <w:b/>
          <w:sz w:val="28"/>
          <w:szCs w:val="28"/>
        </w:rPr>
        <w:t>MATERIAL V</w:t>
      </w:r>
    </w:p>
    <w:p w14:paraId="2F0F7AEA" w14:textId="77777777" w:rsidR="00B25258" w:rsidRPr="00796937" w:rsidRDefault="00B25258" w:rsidP="00B05D48">
      <w:pPr>
        <w:spacing w:before="100" w:beforeAutospacing="1" w:after="100" w:afterAutospacing="1" w:line="480" w:lineRule="auto"/>
        <w:jc w:val="both"/>
        <w:rPr>
          <w:rFonts w:ascii="Arial" w:hAnsi="Arial" w:cs="Arial"/>
          <w:b/>
          <w:sz w:val="24"/>
          <w:szCs w:val="24"/>
        </w:rPr>
      </w:pPr>
      <w:r w:rsidRPr="00796937">
        <w:rPr>
          <w:rFonts w:ascii="Arial" w:hAnsi="Arial" w:cs="Arial"/>
          <w:b/>
          <w:sz w:val="24"/>
          <w:szCs w:val="24"/>
        </w:rPr>
        <w:t xml:space="preserve">HISTORIA CLÍNICA PSICOLÓGICA </w:t>
      </w:r>
    </w:p>
    <w:p w14:paraId="7FEB422A" w14:textId="77777777" w:rsidR="00590DD4" w:rsidRDefault="00401545" w:rsidP="00B05D48">
      <w:pPr>
        <w:spacing w:before="100" w:beforeAutospacing="1" w:after="100" w:afterAutospacing="1" w:line="480" w:lineRule="auto"/>
        <w:jc w:val="both"/>
        <w:rPr>
          <w:rFonts w:ascii="Arial" w:hAnsi="Arial" w:cs="Arial"/>
          <w:sz w:val="24"/>
          <w:szCs w:val="24"/>
        </w:rPr>
      </w:pPr>
      <w:r>
        <w:rPr>
          <w:rFonts w:ascii="Arial" w:hAnsi="Arial" w:cs="Arial"/>
          <w:sz w:val="24"/>
          <w:szCs w:val="24"/>
        </w:rPr>
        <w:t xml:space="preserve">     </w:t>
      </w:r>
      <w:r w:rsidR="00B8343E">
        <w:rPr>
          <w:rFonts w:ascii="Arial" w:hAnsi="Arial" w:cs="Arial"/>
          <w:sz w:val="24"/>
          <w:szCs w:val="24"/>
        </w:rPr>
        <w:t>La historia clínica permitió</w:t>
      </w:r>
      <w:r w:rsidR="00B25258">
        <w:rPr>
          <w:rFonts w:ascii="Arial" w:hAnsi="Arial" w:cs="Arial"/>
          <w:sz w:val="24"/>
          <w:szCs w:val="24"/>
        </w:rPr>
        <w:t xml:space="preserve"> recolectar la información necesaria y de esta manera </w:t>
      </w:r>
      <w:r w:rsidR="006A279D">
        <w:rPr>
          <w:rFonts w:ascii="Arial" w:hAnsi="Arial" w:cs="Arial"/>
          <w:sz w:val="24"/>
          <w:szCs w:val="24"/>
        </w:rPr>
        <w:t>un correcto diagnó</w:t>
      </w:r>
      <w:r w:rsidR="00B8343E">
        <w:rPr>
          <w:rFonts w:ascii="Arial" w:hAnsi="Arial" w:cs="Arial"/>
          <w:sz w:val="24"/>
          <w:szCs w:val="24"/>
        </w:rPr>
        <w:t>stico. Este documento legal</w:t>
      </w:r>
      <w:r w:rsidR="00590DD4">
        <w:rPr>
          <w:rFonts w:ascii="Arial" w:hAnsi="Arial" w:cs="Arial"/>
          <w:sz w:val="24"/>
          <w:szCs w:val="24"/>
        </w:rPr>
        <w:t xml:space="preserve"> con</w:t>
      </w:r>
      <w:r w:rsidR="00B8343E">
        <w:rPr>
          <w:rFonts w:ascii="Arial" w:hAnsi="Arial" w:cs="Arial"/>
          <w:sz w:val="24"/>
          <w:szCs w:val="24"/>
        </w:rPr>
        <w:t>s</w:t>
      </w:r>
      <w:r w:rsidR="00590DD4">
        <w:rPr>
          <w:rFonts w:ascii="Arial" w:hAnsi="Arial" w:cs="Arial"/>
          <w:sz w:val="24"/>
          <w:szCs w:val="24"/>
        </w:rPr>
        <w:t>ta de datos como:</w:t>
      </w:r>
    </w:p>
    <w:p w14:paraId="7F563951" w14:textId="77777777" w:rsidR="00B25258" w:rsidRDefault="00590DD4" w:rsidP="00D67172">
      <w:pPr>
        <w:pStyle w:val="Prrafodelista"/>
        <w:numPr>
          <w:ilvl w:val="0"/>
          <w:numId w:val="55"/>
        </w:numPr>
        <w:spacing w:before="100" w:beforeAutospacing="1" w:after="100" w:afterAutospacing="1" w:line="480" w:lineRule="auto"/>
        <w:jc w:val="both"/>
        <w:rPr>
          <w:rFonts w:ascii="Arial" w:hAnsi="Arial" w:cs="Arial"/>
          <w:sz w:val="24"/>
          <w:szCs w:val="24"/>
        </w:rPr>
      </w:pPr>
      <w:r w:rsidRPr="00590DD4">
        <w:rPr>
          <w:rFonts w:ascii="Arial" w:hAnsi="Arial" w:cs="Arial"/>
          <w:sz w:val="24"/>
          <w:szCs w:val="24"/>
        </w:rPr>
        <w:t xml:space="preserve">Datos de identificación </w:t>
      </w:r>
      <w:r w:rsidR="00B25258" w:rsidRPr="00590DD4">
        <w:rPr>
          <w:rFonts w:ascii="Arial" w:hAnsi="Arial" w:cs="Arial"/>
          <w:sz w:val="24"/>
          <w:szCs w:val="24"/>
        </w:rPr>
        <w:t xml:space="preserve">  </w:t>
      </w:r>
    </w:p>
    <w:p w14:paraId="29E1E691" w14:textId="77777777" w:rsidR="00590DD4" w:rsidRDefault="00590DD4" w:rsidP="00D67172">
      <w:pPr>
        <w:pStyle w:val="Prrafodelista"/>
        <w:numPr>
          <w:ilvl w:val="0"/>
          <w:numId w:val="55"/>
        </w:numPr>
        <w:spacing w:before="100" w:beforeAutospacing="1" w:after="100" w:afterAutospacing="1" w:line="480" w:lineRule="auto"/>
        <w:jc w:val="both"/>
        <w:rPr>
          <w:rFonts w:ascii="Arial" w:hAnsi="Arial" w:cs="Arial"/>
          <w:sz w:val="24"/>
          <w:szCs w:val="24"/>
        </w:rPr>
      </w:pPr>
      <w:r>
        <w:rPr>
          <w:rFonts w:ascii="Arial" w:hAnsi="Arial" w:cs="Arial"/>
          <w:sz w:val="24"/>
          <w:szCs w:val="24"/>
        </w:rPr>
        <w:t>Motivo de ingreso</w:t>
      </w:r>
    </w:p>
    <w:p w14:paraId="5A57122E" w14:textId="77777777" w:rsidR="00590DD4" w:rsidRDefault="00590DD4" w:rsidP="00D67172">
      <w:pPr>
        <w:pStyle w:val="Prrafodelista"/>
        <w:numPr>
          <w:ilvl w:val="0"/>
          <w:numId w:val="55"/>
        </w:numPr>
        <w:spacing w:before="100" w:beforeAutospacing="1" w:after="100" w:afterAutospacing="1" w:line="480" w:lineRule="auto"/>
        <w:jc w:val="both"/>
        <w:rPr>
          <w:rFonts w:ascii="Arial" w:hAnsi="Arial" w:cs="Arial"/>
          <w:sz w:val="24"/>
          <w:szCs w:val="24"/>
        </w:rPr>
      </w:pPr>
      <w:r>
        <w:rPr>
          <w:rFonts w:ascii="Arial" w:hAnsi="Arial" w:cs="Arial"/>
          <w:sz w:val="24"/>
          <w:szCs w:val="24"/>
        </w:rPr>
        <w:t>Motivo de consulta</w:t>
      </w:r>
    </w:p>
    <w:p w14:paraId="59614FD1" w14:textId="77777777" w:rsidR="00590DD4" w:rsidRDefault="00590DD4" w:rsidP="00D67172">
      <w:pPr>
        <w:pStyle w:val="Prrafodelista"/>
        <w:numPr>
          <w:ilvl w:val="0"/>
          <w:numId w:val="55"/>
        </w:numPr>
        <w:spacing w:before="100" w:beforeAutospacing="1" w:after="100" w:afterAutospacing="1" w:line="480" w:lineRule="auto"/>
        <w:jc w:val="both"/>
        <w:rPr>
          <w:rFonts w:ascii="Arial" w:hAnsi="Arial" w:cs="Arial"/>
          <w:sz w:val="24"/>
          <w:szCs w:val="24"/>
        </w:rPr>
      </w:pPr>
      <w:r>
        <w:rPr>
          <w:rFonts w:ascii="Arial" w:hAnsi="Arial" w:cs="Arial"/>
          <w:sz w:val="24"/>
          <w:szCs w:val="24"/>
        </w:rPr>
        <w:t>Enfermedad Actual</w:t>
      </w:r>
    </w:p>
    <w:p w14:paraId="053FEE5B" w14:textId="77777777" w:rsidR="00590DD4" w:rsidRDefault="00590DD4" w:rsidP="00D67172">
      <w:pPr>
        <w:pStyle w:val="Prrafodelista"/>
        <w:numPr>
          <w:ilvl w:val="0"/>
          <w:numId w:val="55"/>
        </w:numPr>
        <w:spacing w:before="100" w:beforeAutospacing="1" w:after="100" w:afterAutospacing="1" w:line="480" w:lineRule="auto"/>
        <w:jc w:val="both"/>
        <w:rPr>
          <w:rFonts w:ascii="Arial" w:hAnsi="Arial" w:cs="Arial"/>
          <w:sz w:val="24"/>
          <w:szCs w:val="24"/>
        </w:rPr>
      </w:pPr>
      <w:r>
        <w:rPr>
          <w:rFonts w:ascii="Arial" w:hAnsi="Arial" w:cs="Arial"/>
          <w:sz w:val="24"/>
          <w:szCs w:val="24"/>
        </w:rPr>
        <w:lastRenderedPageBreak/>
        <w:t>Historia pasada de la enfermedad</w:t>
      </w:r>
    </w:p>
    <w:p w14:paraId="00A7BBFB" w14:textId="77777777" w:rsidR="00590DD4" w:rsidRDefault="00FF54C4" w:rsidP="00D67172">
      <w:pPr>
        <w:pStyle w:val="Prrafodelista"/>
        <w:numPr>
          <w:ilvl w:val="0"/>
          <w:numId w:val="55"/>
        </w:numPr>
        <w:spacing w:before="100" w:beforeAutospacing="1" w:after="100" w:afterAutospacing="1" w:line="480" w:lineRule="auto"/>
        <w:jc w:val="both"/>
        <w:rPr>
          <w:rFonts w:ascii="Arial" w:hAnsi="Arial" w:cs="Arial"/>
          <w:sz w:val="24"/>
          <w:szCs w:val="24"/>
        </w:rPr>
      </w:pPr>
      <w:r>
        <w:rPr>
          <w:rFonts w:ascii="Arial" w:hAnsi="Arial" w:cs="Arial"/>
          <w:sz w:val="24"/>
          <w:szCs w:val="24"/>
        </w:rPr>
        <w:t>Psicoanamnesis</w:t>
      </w:r>
      <w:r w:rsidR="00590DD4">
        <w:rPr>
          <w:rFonts w:ascii="Arial" w:hAnsi="Arial" w:cs="Arial"/>
          <w:sz w:val="24"/>
          <w:szCs w:val="24"/>
        </w:rPr>
        <w:t xml:space="preserve"> personal, normal y patológica</w:t>
      </w:r>
    </w:p>
    <w:p w14:paraId="3DE33206" w14:textId="77777777" w:rsidR="00590DD4" w:rsidRDefault="00590DD4" w:rsidP="00D67172">
      <w:pPr>
        <w:pStyle w:val="Prrafodelista"/>
        <w:numPr>
          <w:ilvl w:val="0"/>
          <w:numId w:val="55"/>
        </w:numPr>
        <w:spacing w:before="100" w:beforeAutospacing="1" w:after="100" w:afterAutospacing="1" w:line="480" w:lineRule="auto"/>
        <w:jc w:val="both"/>
        <w:rPr>
          <w:rFonts w:ascii="Arial" w:hAnsi="Arial" w:cs="Arial"/>
          <w:sz w:val="24"/>
          <w:szCs w:val="24"/>
        </w:rPr>
      </w:pPr>
      <w:r>
        <w:rPr>
          <w:rFonts w:ascii="Arial" w:hAnsi="Arial" w:cs="Arial"/>
          <w:sz w:val="24"/>
          <w:szCs w:val="24"/>
        </w:rPr>
        <w:t xml:space="preserve">Psicoanamnesis familiar </w:t>
      </w:r>
    </w:p>
    <w:p w14:paraId="5002DF9B" w14:textId="77777777" w:rsidR="008A5BB8" w:rsidRDefault="008A5BB8" w:rsidP="00D67172">
      <w:pPr>
        <w:pStyle w:val="Prrafodelista"/>
        <w:numPr>
          <w:ilvl w:val="0"/>
          <w:numId w:val="55"/>
        </w:numPr>
        <w:spacing w:before="100" w:beforeAutospacing="1" w:after="100" w:afterAutospacing="1" w:line="480" w:lineRule="auto"/>
        <w:jc w:val="both"/>
        <w:rPr>
          <w:rFonts w:ascii="Arial" w:hAnsi="Arial" w:cs="Arial"/>
          <w:sz w:val="24"/>
          <w:szCs w:val="24"/>
        </w:rPr>
      </w:pPr>
      <w:r>
        <w:rPr>
          <w:rFonts w:ascii="Arial" w:hAnsi="Arial" w:cs="Arial"/>
          <w:sz w:val="24"/>
          <w:szCs w:val="24"/>
        </w:rPr>
        <w:t>Historia s</w:t>
      </w:r>
      <w:r w:rsidR="00590DD4">
        <w:rPr>
          <w:rFonts w:ascii="Arial" w:hAnsi="Arial" w:cs="Arial"/>
          <w:sz w:val="24"/>
          <w:szCs w:val="24"/>
        </w:rPr>
        <w:t xml:space="preserve">ocial, </w:t>
      </w:r>
      <w:r>
        <w:rPr>
          <w:rFonts w:ascii="Arial" w:hAnsi="Arial" w:cs="Arial"/>
          <w:sz w:val="24"/>
          <w:szCs w:val="24"/>
        </w:rPr>
        <w:t xml:space="preserve"> laboral, psicosexual</w:t>
      </w:r>
    </w:p>
    <w:p w14:paraId="194910EE" w14:textId="77777777" w:rsidR="00590DD4" w:rsidRDefault="008A5BB8" w:rsidP="00D67172">
      <w:pPr>
        <w:pStyle w:val="Prrafodelista"/>
        <w:numPr>
          <w:ilvl w:val="0"/>
          <w:numId w:val="55"/>
        </w:numPr>
        <w:spacing w:before="100" w:beforeAutospacing="1" w:after="100" w:afterAutospacing="1" w:line="480" w:lineRule="auto"/>
        <w:jc w:val="both"/>
        <w:rPr>
          <w:rFonts w:ascii="Arial" w:hAnsi="Arial" w:cs="Arial"/>
          <w:sz w:val="24"/>
          <w:szCs w:val="24"/>
        </w:rPr>
      </w:pPr>
      <w:r>
        <w:rPr>
          <w:rFonts w:ascii="Arial" w:hAnsi="Arial" w:cs="Arial"/>
          <w:sz w:val="24"/>
          <w:szCs w:val="24"/>
        </w:rPr>
        <w:t xml:space="preserve">Examen de </w:t>
      </w:r>
      <w:r w:rsidR="00FF54C4">
        <w:rPr>
          <w:rFonts w:ascii="Arial" w:hAnsi="Arial" w:cs="Arial"/>
          <w:sz w:val="24"/>
          <w:szCs w:val="24"/>
        </w:rPr>
        <w:t>funciones</w:t>
      </w:r>
    </w:p>
    <w:p w14:paraId="231B4936" w14:textId="77777777" w:rsidR="008A5BB8" w:rsidRDefault="008A5BB8" w:rsidP="00B84A75">
      <w:pPr>
        <w:pStyle w:val="Prrafodelista"/>
        <w:numPr>
          <w:ilvl w:val="0"/>
          <w:numId w:val="55"/>
        </w:numPr>
        <w:spacing w:before="100" w:beforeAutospacing="1" w:after="100" w:afterAutospacing="1" w:line="480" w:lineRule="auto"/>
        <w:jc w:val="both"/>
        <w:rPr>
          <w:rFonts w:ascii="Arial" w:hAnsi="Arial" w:cs="Arial"/>
          <w:sz w:val="24"/>
          <w:szCs w:val="24"/>
        </w:rPr>
      </w:pPr>
      <w:r>
        <w:rPr>
          <w:rFonts w:ascii="Arial" w:hAnsi="Arial" w:cs="Arial"/>
          <w:sz w:val="24"/>
          <w:szCs w:val="24"/>
        </w:rPr>
        <w:t>Reactivos psicológicos</w:t>
      </w:r>
    </w:p>
    <w:p w14:paraId="68D472C8" w14:textId="77777777" w:rsidR="00B25258" w:rsidRPr="008A5BB8" w:rsidRDefault="008A5BB8" w:rsidP="00D67172">
      <w:pPr>
        <w:pStyle w:val="Prrafodelista"/>
        <w:numPr>
          <w:ilvl w:val="0"/>
          <w:numId w:val="55"/>
        </w:numPr>
        <w:spacing w:before="100" w:beforeAutospacing="1" w:after="100" w:afterAutospacing="1" w:line="480" w:lineRule="auto"/>
        <w:jc w:val="both"/>
        <w:rPr>
          <w:rFonts w:ascii="Arial" w:hAnsi="Arial" w:cs="Arial"/>
          <w:sz w:val="24"/>
          <w:szCs w:val="24"/>
        </w:rPr>
      </w:pPr>
      <w:r>
        <w:rPr>
          <w:rFonts w:ascii="Arial" w:hAnsi="Arial" w:cs="Arial"/>
          <w:sz w:val="24"/>
          <w:szCs w:val="24"/>
        </w:rPr>
        <w:t>Dia</w:t>
      </w:r>
      <w:r w:rsidR="006A279D">
        <w:rPr>
          <w:rFonts w:ascii="Arial" w:hAnsi="Arial" w:cs="Arial"/>
          <w:sz w:val="24"/>
          <w:szCs w:val="24"/>
        </w:rPr>
        <w:t>gnó</w:t>
      </w:r>
      <w:r>
        <w:rPr>
          <w:rFonts w:ascii="Arial" w:hAnsi="Arial" w:cs="Arial"/>
          <w:sz w:val="24"/>
          <w:szCs w:val="24"/>
        </w:rPr>
        <w:t>stico</w:t>
      </w:r>
    </w:p>
    <w:p w14:paraId="39445E83" w14:textId="77777777" w:rsidR="00401545" w:rsidRDefault="00401545" w:rsidP="00B05D48">
      <w:pPr>
        <w:spacing w:before="100" w:beforeAutospacing="1" w:after="100" w:afterAutospacing="1" w:line="480" w:lineRule="auto"/>
        <w:jc w:val="both"/>
        <w:rPr>
          <w:rFonts w:ascii="Arial" w:hAnsi="Arial" w:cs="Arial"/>
          <w:b/>
          <w:sz w:val="28"/>
          <w:szCs w:val="28"/>
        </w:rPr>
      </w:pPr>
    </w:p>
    <w:p w14:paraId="0EEAAB19" w14:textId="77777777" w:rsidR="00B25258" w:rsidRPr="00796937" w:rsidRDefault="00B25258" w:rsidP="00B05D48">
      <w:pPr>
        <w:spacing w:before="100" w:beforeAutospacing="1" w:after="100" w:afterAutospacing="1" w:line="480" w:lineRule="auto"/>
        <w:jc w:val="both"/>
        <w:rPr>
          <w:rFonts w:ascii="Arial" w:hAnsi="Arial" w:cs="Arial"/>
          <w:b/>
          <w:sz w:val="28"/>
          <w:szCs w:val="28"/>
        </w:rPr>
      </w:pPr>
      <w:r w:rsidRPr="00796937">
        <w:rPr>
          <w:rFonts w:ascii="Arial" w:hAnsi="Arial" w:cs="Arial"/>
          <w:b/>
          <w:sz w:val="28"/>
          <w:szCs w:val="28"/>
        </w:rPr>
        <w:t>METODO V</w:t>
      </w:r>
    </w:p>
    <w:p w14:paraId="5BB299F3" w14:textId="77777777" w:rsidR="008A5BB8" w:rsidRDefault="00401545" w:rsidP="00B05D48">
      <w:pPr>
        <w:spacing w:before="100" w:beforeAutospacing="1" w:after="100" w:afterAutospacing="1" w:line="480" w:lineRule="auto"/>
        <w:jc w:val="both"/>
        <w:rPr>
          <w:rFonts w:ascii="Arial" w:hAnsi="Arial" w:cs="Arial"/>
          <w:sz w:val="24"/>
          <w:szCs w:val="24"/>
        </w:rPr>
      </w:pPr>
      <w:r>
        <w:rPr>
          <w:rFonts w:ascii="Arial" w:hAnsi="Arial" w:cs="Arial"/>
          <w:sz w:val="24"/>
          <w:szCs w:val="24"/>
        </w:rPr>
        <w:t xml:space="preserve">     </w:t>
      </w:r>
      <w:r w:rsidR="006A279D">
        <w:rPr>
          <w:rFonts w:ascii="Arial" w:hAnsi="Arial" w:cs="Arial"/>
          <w:sz w:val="24"/>
          <w:szCs w:val="24"/>
        </w:rPr>
        <w:t>La historia clínica se elaboró mediante entrevista individual. Permitió</w:t>
      </w:r>
      <w:r w:rsidR="008A5BB8">
        <w:rPr>
          <w:rFonts w:ascii="Arial" w:hAnsi="Arial" w:cs="Arial"/>
          <w:sz w:val="24"/>
          <w:szCs w:val="24"/>
        </w:rPr>
        <w:t xml:space="preserve"> obtener dato</w:t>
      </w:r>
      <w:r w:rsidR="006A279D">
        <w:rPr>
          <w:rFonts w:ascii="Arial" w:hAnsi="Arial" w:cs="Arial"/>
          <w:sz w:val="24"/>
          <w:szCs w:val="24"/>
        </w:rPr>
        <w:t>s importantes acerca de los sujetos en estudio</w:t>
      </w:r>
      <w:r w:rsidR="008A5BB8">
        <w:rPr>
          <w:rFonts w:ascii="Arial" w:hAnsi="Arial" w:cs="Arial"/>
          <w:sz w:val="24"/>
          <w:szCs w:val="24"/>
        </w:rPr>
        <w:t xml:space="preserve"> permitiendo conocer</w:t>
      </w:r>
      <w:r w:rsidR="006A279D">
        <w:rPr>
          <w:rFonts w:ascii="Arial" w:hAnsi="Arial" w:cs="Arial"/>
          <w:sz w:val="24"/>
          <w:szCs w:val="24"/>
        </w:rPr>
        <w:t>,</w:t>
      </w:r>
      <w:r w:rsidR="008A5BB8">
        <w:rPr>
          <w:rFonts w:ascii="Arial" w:hAnsi="Arial" w:cs="Arial"/>
          <w:sz w:val="24"/>
          <w:szCs w:val="24"/>
        </w:rPr>
        <w:t xml:space="preserve"> el inicio de la ingesta de </w:t>
      </w:r>
      <w:r w:rsidR="00796937">
        <w:rPr>
          <w:rFonts w:ascii="Arial" w:hAnsi="Arial" w:cs="Arial"/>
          <w:sz w:val="24"/>
          <w:szCs w:val="24"/>
        </w:rPr>
        <w:t xml:space="preserve">sustancias </w:t>
      </w:r>
      <w:r w:rsidR="006A279D">
        <w:rPr>
          <w:rFonts w:ascii="Arial" w:hAnsi="Arial" w:cs="Arial"/>
          <w:sz w:val="24"/>
          <w:szCs w:val="24"/>
        </w:rPr>
        <w:t>a</w:t>
      </w:r>
      <w:r w:rsidR="008A5BB8">
        <w:rPr>
          <w:rFonts w:ascii="Arial" w:hAnsi="Arial" w:cs="Arial"/>
          <w:sz w:val="24"/>
          <w:szCs w:val="24"/>
        </w:rPr>
        <w:t>lcoho</w:t>
      </w:r>
      <w:r w:rsidR="006A279D">
        <w:rPr>
          <w:rFonts w:ascii="Arial" w:hAnsi="Arial" w:cs="Arial"/>
          <w:sz w:val="24"/>
          <w:szCs w:val="24"/>
        </w:rPr>
        <w:t xml:space="preserve">l y nicotina, </w:t>
      </w:r>
      <w:r w:rsidR="00796937">
        <w:rPr>
          <w:rFonts w:ascii="Arial" w:hAnsi="Arial" w:cs="Arial"/>
          <w:sz w:val="24"/>
          <w:szCs w:val="24"/>
        </w:rPr>
        <w:t xml:space="preserve">la frecuencia y </w:t>
      </w:r>
      <w:r w:rsidR="006A279D">
        <w:rPr>
          <w:rFonts w:ascii="Arial" w:hAnsi="Arial" w:cs="Arial"/>
          <w:sz w:val="24"/>
          <w:szCs w:val="24"/>
        </w:rPr>
        <w:t>los motivos que el paciente cons</w:t>
      </w:r>
      <w:r w:rsidR="00B8343E">
        <w:rPr>
          <w:rFonts w:ascii="Arial" w:hAnsi="Arial" w:cs="Arial"/>
          <w:sz w:val="24"/>
          <w:szCs w:val="24"/>
        </w:rPr>
        <w:t>idero que lo llevaron al</w:t>
      </w:r>
      <w:r w:rsidR="00796937">
        <w:rPr>
          <w:rFonts w:ascii="Arial" w:hAnsi="Arial" w:cs="Arial"/>
          <w:sz w:val="24"/>
          <w:szCs w:val="24"/>
        </w:rPr>
        <w:t xml:space="preserve"> consumo, </w:t>
      </w:r>
      <w:r w:rsidR="00185F1C">
        <w:rPr>
          <w:rFonts w:ascii="Arial" w:hAnsi="Arial" w:cs="Arial"/>
          <w:sz w:val="24"/>
          <w:szCs w:val="24"/>
        </w:rPr>
        <w:t>permitiéndonos</w:t>
      </w:r>
      <w:r w:rsidR="00796937">
        <w:rPr>
          <w:rFonts w:ascii="Arial" w:hAnsi="Arial" w:cs="Arial"/>
          <w:sz w:val="24"/>
          <w:szCs w:val="24"/>
        </w:rPr>
        <w:t xml:space="preserve"> de esta manera</w:t>
      </w:r>
      <w:r w:rsidR="008A5BB8">
        <w:rPr>
          <w:rFonts w:ascii="Arial" w:hAnsi="Arial" w:cs="Arial"/>
          <w:sz w:val="24"/>
          <w:szCs w:val="24"/>
        </w:rPr>
        <w:t xml:space="preserve"> </w:t>
      </w:r>
      <w:r w:rsidR="006A279D">
        <w:rPr>
          <w:rFonts w:ascii="Arial" w:hAnsi="Arial" w:cs="Arial"/>
          <w:sz w:val="24"/>
          <w:szCs w:val="24"/>
        </w:rPr>
        <w:t>realizar un dia</w:t>
      </w:r>
      <w:r w:rsidR="00B8343E">
        <w:rPr>
          <w:rFonts w:ascii="Arial" w:hAnsi="Arial" w:cs="Arial"/>
          <w:sz w:val="24"/>
          <w:szCs w:val="24"/>
        </w:rPr>
        <w:t>gnó</w:t>
      </w:r>
      <w:r w:rsidR="006A279D">
        <w:rPr>
          <w:rFonts w:ascii="Arial" w:hAnsi="Arial" w:cs="Arial"/>
          <w:sz w:val="24"/>
          <w:szCs w:val="24"/>
        </w:rPr>
        <w:t>stico contextual</w:t>
      </w:r>
      <w:r w:rsidR="00796937">
        <w:rPr>
          <w:rFonts w:ascii="Arial" w:hAnsi="Arial" w:cs="Arial"/>
          <w:sz w:val="24"/>
          <w:szCs w:val="24"/>
        </w:rPr>
        <w:t>,</w:t>
      </w:r>
      <w:r w:rsidR="006A279D">
        <w:rPr>
          <w:rFonts w:ascii="Arial" w:hAnsi="Arial" w:cs="Arial"/>
          <w:sz w:val="24"/>
          <w:szCs w:val="24"/>
        </w:rPr>
        <w:t xml:space="preserve"> como antecedente investigativo para elaborar</w:t>
      </w:r>
      <w:r w:rsidR="00B8343E">
        <w:rPr>
          <w:rFonts w:ascii="Arial" w:hAnsi="Arial" w:cs="Arial"/>
          <w:sz w:val="24"/>
          <w:szCs w:val="24"/>
        </w:rPr>
        <w:t xml:space="preserve"> un plan de intervenció</w:t>
      </w:r>
      <w:r w:rsidR="00796937">
        <w:rPr>
          <w:rFonts w:ascii="Arial" w:hAnsi="Arial" w:cs="Arial"/>
          <w:sz w:val="24"/>
          <w:szCs w:val="24"/>
        </w:rPr>
        <w:t>n.</w:t>
      </w:r>
    </w:p>
    <w:p w14:paraId="6DC8DE22" w14:textId="77777777" w:rsidR="00B8343E" w:rsidRDefault="00B8343E" w:rsidP="0029300C">
      <w:pPr>
        <w:spacing w:before="100" w:beforeAutospacing="1" w:after="100" w:afterAutospacing="1" w:line="360" w:lineRule="auto"/>
        <w:jc w:val="both"/>
        <w:rPr>
          <w:rFonts w:ascii="Arial" w:hAnsi="Arial" w:cs="Arial"/>
          <w:sz w:val="24"/>
          <w:szCs w:val="24"/>
        </w:rPr>
      </w:pPr>
    </w:p>
    <w:p w14:paraId="4DFEBCE8" w14:textId="77777777" w:rsidR="00B25258" w:rsidRDefault="008A5BB8" w:rsidP="0029300C">
      <w:pPr>
        <w:spacing w:before="100" w:beforeAutospacing="1" w:after="100" w:afterAutospacing="1" w:line="360" w:lineRule="auto"/>
        <w:jc w:val="both"/>
        <w:rPr>
          <w:rFonts w:ascii="Arial" w:hAnsi="Arial" w:cs="Arial"/>
          <w:sz w:val="24"/>
          <w:szCs w:val="24"/>
        </w:rPr>
      </w:pPr>
      <w:r>
        <w:rPr>
          <w:rFonts w:ascii="Arial" w:hAnsi="Arial" w:cs="Arial"/>
          <w:sz w:val="24"/>
          <w:szCs w:val="24"/>
        </w:rPr>
        <w:t xml:space="preserve"> </w:t>
      </w:r>
    </w:p>
    <w:p w14:paraId="40A1E22E" w14:textId="77777777" w:rsidR="006A279D" w:rsidRDefault="006A279D" w:rsidP="0029300C">
      <w:pPr>
        <w:spacing w:before="100" w:beforeAutospacing="1" w:after="100" w:afterAutospacing="1" w:line="360" w:lineRule="auto"/>
        <w:jc w:val="both"/>
        <w:rPr>
          <w:rFonts w:ascii="Arial" w:hAnsi="Arial" w:cs="Arial"/>
          <w:sz w:val="24"/>
          <w:szCs w:val="24"/>
        </w:rPr>
      </w:pPr>
    </w:p>
    <w:p w14:paraId="1D6EC6A5" w14:textId="77777777" w:rsidR="00401545" w:rsidRDefault="00401545" w:rsidP="0029300C">
      <w:pPr>
        <w:spacing w:before="100" w:beforeAutospacing="1" w:after="100" w:afterAutospacing="1" w:line="360" w:lineRule="auto"/>
        <w:jc w:val="both"/>
        <w:rPr>
          <w:rFonts w:ascii="Arial" w:hAnsi="Arial" w:cs="Arial"/>
          <w:sz w:val="24"/>
          <w:szCs w:val="24"/>
        </w:rPr>
      </w:pPr>
    </w:p>
    <w:p w14:paraId="3DC769CE" w14:textId="77777777" w:rsidR="00B2053A" w:rsidRDefault="00B2053A" w:rsidP="00401545">
      <w:pPr>
        <w:spacing w:before="100" w:beforeAutospacing="1" w:after="100" w:afterAutospacing="1" w:line="360" w:lineRule="auto"/>
        <w:jc w:val="center"/>
        <w:rPr>
          <w:rFonts w:ascii="Arial" w:hAnsi="Arial" w:cs="Arial"/>
          <w:b/>
          <w:sz w:val="28"/>
          <w:szCs w:val="28"/>
        </w:rPr>
      </w:pPr>
    </w:p>
    <w:p w14:paraId="2632D0B7" w14:textId="77777777" w:rsidR="00B2053A" w:rsidRDefault="00B2053A" w:rsidP="00401545">
      <w:pPr>
        <w:spacing w:before="100" w:beforeAutospacing="1" w:after="100" w:afterAutospacing="1" w:line="360" w:lineRule="auto"/>
        <w:jc w:val="center"/>
        <w:rPr>
          <w:rFonts w:ascii="Arial" w:hAnsi="Arial" w:cs="Arial"/>
          <w:b/>
          <w:sz w:val="28"/>
          <w:szCs w:val="28"/>
        </w:rPr>
      </w:pPr>
    </w:p>
    <w:p w14:paraId="067DBDE6" w14:textId="77777777" w:rsidR="00401545" w:rsidRPr="00A61571" w:rsidRDefault="0038663C" w:rsidP="00401545">
      <w:pPr>
        <w:spacing w:before="100" w:beforeAutospacing="1" w:after="100" w:afterAutospacing="1" w:line="360" w:lineRule="auto"/>
        <w:jc w:val="center"/>
        <w:rPr>
          <w:rFonts w:ascii="Arial" w:hAnsi="Arial" w:cs="Arial"/>
          <w:b/>
          <w:sz w:val="28"/>
          <w:szCs w:val="28"/>
        </w:rPr>
      </w:pPr>
      <w:r>
        <w:rPr>
          <w:rFonts w:ascii="Arial" w:hAnsi="Arial" w:cs="Arial"/>
          <w:b/>
          <w:sz w:val="28"/>
          <w:szCs w:val="28"/>
        </w:rPr>
        <w:lastRenderedPageBreak/>
        <w:t>6</w:t>
      </w:r>
      <w:r w:rsidR="00401545">
        <w:rPr>
          <w:rFonts w:ascii="Arial" w:hAnsi="Arial" w:cs="Arial"/>
          <w:b/>
          <w:sz w:val="28"/>
          <w:szCs w:val="28"/>
        </w:rPr>
        <w:t>.  ANÁ</w:t>
      </w:r>
      <w:r w:rsidR="00401545" w:rsidRPr="00A61571">
        <w:rPr>
          <w:rFonts w:ascii="Arial" w:hAnsi="Arial" w:cs="Arial"/>
          <w:b/>
          <w:sz w:val="28"/>
          <w:szCs w:val="28"/>
        </w:rPr>
        <w:t>LISIS DE RESULTADOS</w:t>
      </w:r>
    </w:p>
    <w:p w14:paraId="20EAC3A0" w14:textId="77777777" w:rsidR="002A7376" w:rsidRPr="00A61571" w:rsidRDefault="00401545" w:rsidP="00401545">
      <w:pPr>
        <w:spacing w:before="100" w:beforeAutospacing="1" w:after="100" w:afterAutospacing="1" w:line="480" w:lineRule="auto"/>
        <w:jc w:val="both"/>
        <w:rPr>
          <w:rFonts w:ascii="Arial" w:hAnsi="Arial" w:cs="Arial"/>
          <w:sz w:val="24"/>
          <w:szCs w:val="24"/>
        </w:rPr>
      </w:pPr>
      <w:r>
        <w:rPr>
          <w:rFonts w:ascii="Arial" w:hAnsi="Arial" w:cs="Arial"/>
          <w:sz w:val="24"/>
          <w:szCs w:val="24"/>
        </w:rPr>
        <w:t xml:space="preserve">     </w:t>
      </w:r>
      <w:r w:rsidRPr="00A61571">
        <w:rPr>
          <w:rFonts w:ascii="Arial" w:hAnsi="Arial" w:cs="Arial"/>
          <w:sz w:val="24"/>
          <w:szCs w:val="24"/>
        </w:rPr>
        <w:t>Como resultado del estudio realizado en el Personal Militar del Comando de Brigada de Infantería Nº 7 “Loja” se pudo obtener los datos que se detallan a continuación.</w:t>
      </w:r>
      <w:r w:rsidR="002A7376">
        <w:rPr>
          <w:rFonts w:ascii="Arial" w:hAnsi="Arial" w:cs="Arial"/>
          <w:sz w:val="24"/>
          <w:szCs w:val="24"/>
        </w:rPr>
        <w:t xml:space="preserve">   </w:t>
      </w:r>
    </w:p>
    <w:p w14:paraId="695F84E6" w14:textId="77777777" w:rsidR="00401545" w:rsidRPr="00A61571" w:rsidRDefault="00401545" w:rsidP="00401545">
      <w:pPr>
        <w:spacing w:before="100" w:beforeAutospacing="1" w:after="100" w:afterAutospacing="1" w:line="240" w:lineRule="auto"/>
        <w:jc w:val="center"/>
        <w:rPr>
          <w:rFonts w:ascii="Arial" w:hAnsi="Arial" w:cs="Arial"/>
          <w:b/>
          <w:sz w:val="24"/>
          <w:szCs w:val="24"/>
        </w:rPr>
      </w:pPr>
      <w:r>
        <w:rPr>
          <w:rFonts w:ascii="Arial" w:hAnsi="Arial" w:cs="Arial"/>
          <w:b/>
          <w:sz w:val="24"/>
          <w:szCs w:val="24"/>
        </w:rPr>
        <w:t>CUADRO Nº 1</w:t>
      </w:r>
      <w:r>
        <w:rPr>
          <w:rFonts w:ascii="Arial" w:hAnsi="Arial" w:cs="Arial"/>
          <w:b/>
          <w:sz w:val="24"/>
          <w:szCs w:val="24"/>
        </w:rPr>
        <w:br/>
        <w:t>TEST</w:t>
      </w:r>
      <w:r w:rsidRPr="00A61571">
        <w:rPr>
          <w:rFonts w:ascii="Arial" w:hAnsi="Arial" w:cs="Arial"/>
          <w:b/>
          <w:sz w:val="24"/>
          <w:szCs w:val="24"/>
        </w:rPr>
        <w:t xml:space="preserve"> AUDIT </w:t>
      </w:r>
    </w:p>
    <w:tbl>
      <w:tblPr>
        <w:tblpPr w:leftFromText="141" w:rightFromText="141" w:vertAnchor="text" w:horzAnchor="page" w:tblpX="2312" w:tblpY="305"/>
        <w:tblW w:w="7923" w:type="dxa"/>
        <w:tblCellMar>
          <w:left w:w="70" w:type="dxa"/>
          <w:right w:w="70" w:type="dxa"/>
        </w:tblCellMar>
        <w:tblLook w:val="04A0" w:firstRow="1" w:lastRow="0" w:firstColumn="1" w:lastColumn="0" w:noHBand="0" w:noVBand="1"/>
      </w:tblPr>
      <w:tblGrid>
        <w:gridCol w:w="4941"/>
        <w:gridCol w:w="1452"/>
        <w:gridCol w:w="1530"/>
      </w:tblGrid>
      <w:tr w:rsidR="00401545" w:rsidRPr="00A61571" w14:paraId="006CE3E8" w14:textId="77777777" w:rsidTr="00401545">
        <w:trPr>
          <w:trHeight w:val="302"/>
        </w:trPr>
        <w:tc>
          <w:tcPr>
            <w:tcW w:w="49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A591A" w14:textId="77777777" w:rsidR="00401545" w:rsidRPr="00A61571" w:rsidRDefault="00401545" w:rsidP="00401545">
            <w:pPr>
              <w:spacing w:after="0" w:line="240" w:lineRule="auto"/>
              <w:jc w:val="center"/>
              <w:rPr>
                <w:rFonts w:ascii="Arial" w:eastAsia="Times New Roman" w:hAnsi="Arial" w:cs="Arial"/>
                <w:b/>
                <w:color w:val="000000"/>
                <w:sz w:val="20"/>
                <w:szCs w:val="20"/>
                <w:lang w:val="es-ES_tradnl" w:eastAsia="es-ES"/>
              </w:rPr>
            </w:pPr>
            <w:r w:rsidRPr="00A61571">
              <w:rPr>
                <w:rFonts w:ascii="Arial" w:eastAsia="Times New Roman" w:hAnsi="Arial" w:cs="Arial"/>
                <w:b/>
                <w:color w:val="000000"/>
                <w:sz w:val="20"/>
                <w:szCs w:val="20"/>
                <w:lang w:val="es-ES_tradnl" w:eastAsia="es-ES"/>
              </w:rPr>
              <w:t>VARIABLE</w:t>
            </w:r>
          </w:p>
        </w:tc>
        <w:tc>
          <w:tcPr>
            <w:tcW w:w="1452" w:type="dxa"/>
            <w:tcBorders>
              <w:top w:val="single" w:sz="4" w:space="0" w:color="auto"/>
              <w:left w:val="nil"/>
              <w:bottom w:val="single" w:sz="4" w:space="0" w:color="auto"/>
              <w:right w:val="single" w:sz="4" w:space="0" w:color="auto"/>
            </w:tcBorders>
            <w:shd w:val="clear" w:color="auto" w:fill="auto"/>
            <w:noWrap/>
            <w:vAlign w:val="bottom"/>
            <w:hideMark/>
          </w:tcPr>
          <w:p w14:paraId="40B9035A" w14:textId="77777777" w:rsidR="00401545" w:rsidRPr="00A61571" w:rsidRDefault="00401545" w:rsidP="00401545">
            <w:pPr>
              <w:spacing w:after="0" w:line="240" w:lineRule="auto"/>
              <w:jc w:val="center"/>
              <w:rPr>
                <w:rFonts w:ascii="Arial" w:eastAsia="Times New Roman" w:hAnsi="Arial" w:cs="Arial"/>
                <w:b/>
                <w:color w:val="000000"/>
                <w:sz w:val="20"/>
                <w:szCs w:val="20"/>
                <w:lang w:val="es-ES_tradnl" w:eastAsia="es-ES"/>
              </w:rPr>
            </w:pPr>
            <w:r w:rsidRPr="00A61571">
              <w:rPr>
                <w:rFonts w:ascii="Arial" w:eastAsia="Times New Roman" w:hAnsi="Arial" w:cs="Arial"/>
                <w:b/>
                <w:color w:val="000000"/>
                <w:sz w:val="20"/>
                <w:szCs w:val="20"/>
                <w:lang w:val="es-ES_tradnl" w:eastAsia="es-ES"/>
              </w:rPr>
              <w:t xml:space="preserve">FRECUENCIA </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14:paraId="14C2636C" w14:textId="77777777" w:rsidR="00401545" w:rsidRPr="00A61571" w:rsidRDefault="00401545" w:rsidP="00401545">
            <w:pPr>
              <w:spacing w:after="0" w:line="240" w:lineRule="auto"/>
              <w:jc w:val="center"/>
              <w:rPr>
                <w:rFonts w:ascii="Arial" w:eastAsia="Times New Roman" w:hAnsi="Arial" w:cs="Arial"/>
                <w:b/>
                <w:color w:val="000000"/>
                <w:sz w:val="20"/>
                <w:szCs w:val="20"/>
                <w:lang w:val="es-ES_tradnl" w:eastAsia="es-ES"/>
              </w:rPr>
            </w:pPr>
            <w:r w:rsidRPr="00A61571">
              <w:rPr>
                <w:rFonts w:ascii="Arial" w:eastAsia="Times New Roman" w:hAnsi="Arial" w:cs="Arial"/>
                <w:b/>
                <w:color w:val="000000"/>
                <w:sz w:val="20"/>
                <w:szCs w:val="20"/>
                <w:lang w:val="es-ES_tradnl" w:eastAsia="es-ES"/>
              </w:rPr>
              <w:t>PORCENTAJE</w:t>
            </w:r>
          </w:p>
        </w:tc>
      </w:tr>
      <w:tr w:rsidR="00401545" w:rsidRPr="00A61571" w14:paraId="6DBA3C6B" w14:textId="77777777" w:rsidTr="00401545">
        <w:trPr>
          <w:trHeight w:val="603"/>
        </w:trPr>
        <w:tc>
          <w:tcPr>
            <w:tcW w:w="4941" w:type="dxa"/>
            <w:tcBorders>
              <w:top w:val="nil"/>
              <w:left w:val="single" w:sz="4" w:space="0" w:color="auto"/>
              <w:bottom w:val="single" w:sz="4" w:space="0" w:color="auto"/>
              <w:right w:val="single" w:sz="4" w:space="0" w:color="auto"/>
            </w:tcBorders>
            <w:shd w:val="clear" w:color="auto" w:fill="auto"/>
            <w:vAlign w:val="center"/>
            <w:hideMark/>
          </w:tcPr>
          <w:p w14:paraId="6C6FDB33" w14:textId="77777777" w:rsidR="00401545" w:rsidRPr="00A61571" w:rsidRDefault="00401545" w:rsidP="00401545">
            <w:pPr>
              <w:spacing w:after="0" w:line="240" w:lineRule="auto"/>
              <w:rPr>
                <w:rFonts w:ascii="Arial" w:eastAsia="Times New Roman" w:hAnsi="Arial" w:cs="Arial"/>
                <w:color w:val="000000"/>
                <w:sz w:val="20"/>
                <w:szCs w:val="20"/>
                <w:lang w:val="es-ES_tradnl" w:eastAsia="es-ES"/>
              </w:rPr>
            </w:pPr>
            <w:r>
              <w:rPr>
                <w:rFonts w:ascii="Arial" w:eastAsia="Times New Roman" w:hAnsi="Arial" w:cs="Arial"/>
                <w:color w:val="000000"/>
                <w:sz w:val="20"/>
                <w:szCs w:val="20"/>
                <w:lang w:val="es-ES_tradnl" w:eastAsia="es-ES"/>
              </w:rPr>
              <w:t>PROBLEMAS FÍSICOS-PSÍQU</w:t>
            </w:r>
            <w:r w:rsidRPr="00A61571">
              <w:rPr>
                <w:rFonts w:ascii="Arial" w:eastAsia="Times New Roman" w:hAnsi="Arial" w:cs="Arial"/>
                <w:color w:val="000000"/>
                <w:sz w:val="20"/>
                <w:szCs w:val="20"/>
                <w:lang w:val="es-ES_tradnl" w:eastAsia="es-ES"/>
              </w:rPr>
              <w:t>ICOS Y PROBABLE DEPENDENCIA ALCOHÓLICA</w:t>
            </w:r>
          </w:p>
        </w:tc>
        <w:tc>
          <w:tcPr>
            <w:tcW w:w="1452" w:type="dxa"/>
            <w:tcBorders>
              <w:top w:val="nil"/>
              <w:left w:val="nil"/>
              <w:bottom w:val="single" w:sz="4" w:space="0" w:color="auto"/>
              <w:right w:val="single" w:sz="4" w:space="0" w:color="auto"/>
            </w:tcBorders>
            <w:shd w:val="clear" w:color="auto" w:fill="auto"/>
            <w:noWrap/>
            <w:vAlign w:val="bottom"/>
            <w:hideMark/>
          </w:tcPr>
          <w:p w14:paraId="1A391BE8"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52</w:t>
            </w:r>
          </w:p>
        </w:tc>
        <w:tc>
          <w:tcPr>
            <w:tcW w:w="1530" w:type="dxa"/>
            <w:tcBorders>
              <w:top w:val="nil"/>
              <w:left w:val="nil"/>
              <w:bottom w:val="single" w:sz="4" w:space="0" w:color="auto"/>
              <w:right w:val="single" w:sz="4" w:space="0" w:color="auto"/>
            </w:tcBorders>
            <w:shd w:val="clear" w:color="auto" w:fill="auto"/>
            <w:noWrap/>
            <w:vAlign w:val="bottom"/>
            <w:hideMark/>
          </w:tcPr>
          <w:p w14:paraId="1BF05359"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 xml:space="preserve">    83%</w:t>
            </w:r>
          </w:p>
        </w:tc>
      </w:tr>
      <w:tr w:rsidR="00401545" w:rsidRPr="00A61571" w14:paraId="7A0240C7" w14:textId="77777777" w:rsidTr="00401545">
        <w:trPr>
          <w:trHeight w:val="302"/>
        </w:trPr>
        <w:tc>
          <w:tcPr>
            <w:tcW w:w="4941" w:type="dxa"/>
            <w:tcBorders>
              <w:top w:val="nil"/>
              <w:left w:val="single" w:sz="4" w:space="0" w:color="auto"/>
              <w:bottom w:val="single" w:sz="4" w:space="0" w:color="auto"/>
              <w:right w:val="single" w:sz="4" w:space="0" w:color="auto"/>
            </w:tcBorders>
            <w:shd w:val="clear" w:color="auto" w:fill="auto"/>
            <w:noWrap/>
            <w:vAlign w:val="center"/>
            <w:hideMark/>
          </w:tcPr>
          <w:p w14:paraId="1CACD2D4" w14:textId="77777777" w:rsidR="00401545" w:rsidRPr="00A61571" w:rsidRDefault="00401545" w:rsidP="00401545">
            <w:pPr>
              <w:spacing w:after="0" w:line="240" w:lineRule="auto"/>
              <w:rPr>
                <w:rFonts w:ascii="Arial" w:eastAsia="Times New Roman" w:hAnsi="Arial" w:cs="Arial"/>
                <w:color w:val="000000"/>
                <w:sz w:val="20"/>
                <w:szCs w:val="20"/>
                <w:lang w:val="es-ES_tradnl" w:eastAsia="es-ES"/>
              </w:rPr>
            </w:pPr>
            <w:r w:rsidRPr="00A61571">
              <w:rPr>
                <w:rFonts w:ascii="Arial" w:eastAsia="Times New Roman" w:hAnsi="Arial" w:cs="Arial"/>
                <w:color w:val="000000"/>
                <w:sz w:val="20"/>
                <w:szCs w:val="20"/>
                <w:lang w:val="es-ES_tradnl" w:eastAsia="es-ES"/>
              </w:rPr>
              <w:t xml:space="preserve">BEBEDOR EN RIEGO   </w:t>
            </w:r>
          </w:p>
        </w:tc>
        <w:tc>
          <w:tcPr>
            <w:tcW w:w="1452" w:type="dxa"/>
            <w:tcBorders>
              <w:top w:val="nil"/>
              <w:left w:val="nil"/>
              <w:bottom w:val="single" w:sz="4" w:space="0" w:color="auto"/>
              <w:right w:val="single" w:sz="4" w:space="0" w:color="auto"/>
            </w:tcBorders>
            <w:shd w:val="clear" w:color="auto" w:fill="auto"/>
            <w:noWrap/>
            <w:vAlign w:val="bottom"/>
            <w:hideMark/>
          </w:tcPr>
          <w:p w14:paraId="2D20CF88"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 xml:space="preserve"> 9</w:t>
            </w:r>
          </w:p>
        </w:tc>
        <w:tc>
          <w:tcPr>
            <w:tcW w:w="1530" w:type="dxa"/>
            <w:tcBorders>
              <w:top w:val="nil"/>
              <w:left w:val="nil"/>
              <w:bottom w:val="single" w:sz="4" w:space="0" w:color="auto"/>
              <w:right w:val="single" w:sz="4" w:space="0" w:color="auto"/>
            </w:tcBorders>
            <w:shd w:val="clear" w:color="auto" w:fill="auto"/>
            <w:noWrap/>
            <w:vAlign w:val="bottom"/>
            <w:hideMark/>
          </w:tcPr>
          <w:p w14:paraId="5EC656F1"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 xml:space="preserve">   14%</w:t>
            </w:r>
          </w:p>
        </w:tc>
      </w:tr>
      <w:tr w:rsidR="00401545" w:rsidRPr="00A61571" w14:paraId="2A29D535" w14:textId="77777777" w:rsidTr="00401545">
        <w:trPr>
          <w:trHeight w:val="302"/>
        </w:trPr>
        <w:tc>
          <w:tcPr>
            <w:tcW w:w="4941" w:type="dxa"/>
            <w:tcBorders>
              <w:top w:val="nil"/>
              <w:left w:val="single" w:sz="4" w:space="0" w:color="auto"/>
              <w:bottom w:val="single" w:sz="4" w:space="0" w:color="auto"/>
              <w:right w:val="single" w:sz="4" w:space="0" w:color="auto"/>
            </w:tcBorders>
            <w:shd w:val="clear" w:color="auto" w:fill="auto"/>
            <w:noWrap/>
            <w:vAlign w:val="center"/>
            <w:hideMark/>
          </w:tcPr>
          <w:p w14:paraId="437BFB58" w14:textId="77777777" w:rsidR="00401545" w:rsidRPr="00A61571" w:rsidRDefault="00401545" w:rsidP="00401545">
            <w:pPr>
              <w:spacing w:after="0" w:line="240" w:lineRule="auto"/>
              <w:rPr>
                <w:rFonts w:ascii="Arial" w:eastAsia="Times New Roman" w:hAnsi="Arial" w:cs="Arial"/>
                <w:color w:val="000000"/>
                <w:sz w:val="20"/>
                <w:szCs w:val="20"/>
                <w:lang w:val="es-ES_tradnl" w:eastAsia="es-ES"/>
              </w:rPr>
            </w:pPr>
            <w:r w:rsidRPr="00A61571">
              <w:rPr>
                <w:rFonts w:ascii="Arial" w:eastAsia="Times New Roman" w:hAnsi="Arial" w:cs="Arial"/>
                <w:color w:val="000000"/>
                <w:sz w:val="20"/>
                <w:szCs w:val="20"/>
                <w:lang w:val="es-ES_tradnl" w:eastAsia="es-ES"/>
              </w:rPr>
              <w:t xml:space="preserve">NO PROBLEMA RELACIONADO CON EL ALCOHOL   </w:t>
            </w:r>
          </w:p>
        </w:tc>
        <w:tc>
          <w:tcPr>
            <w:tcW w:w="1452" w:type="dxa"/>
            <w:tcBorders>
              <w:top w:val="nil"/>
              <w:left w:val="nil"/>
              <w:bottom w:val="single" w:sz="4" w:space="0" w:color="auto"/>
              <w:right w:val="single" w:sz="4" w:space="0" w:color="auto"/>
            </w:tcBorders>
            <w:shd w:val="clear" w:color="auto" w:fill="auto"/>
            <w:noWrap/>
            <w:vAlign w:val="bottom"/>
            <w:hideMark/>
          </w:tcPr>
          <w:p w14:paraId="06662BED"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 xml:space="preserve"> 2</w:t>
            </w:r>
          </w:p>
        </w:tc>
        <w:tc>
          <w:tcPr>
            <w:tcW w:w="1530" w:type="dxa"/>
            <w:tcBorders>
              <w:top w:val="nil"/>
              <w:left w:val="nil"/>
              <w:bottom w:val="single" w:sz="4" w:space="0" w:color="auto"/>
              <w:right w:val="single" w:sz="4" w:space="0" w:color="auto"/>
            </w:tcBorders>
            <w:shd w:val="clear" w:color="auto" w:fill="auto"/>
            <w:noWrap/>
            <w:vAlign w:val="bottom"/>
            <w:hideMark/>
          </w:tcPr>
          <w:p w14:paraId="18AFC51E"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 xml:space="preserve">    3%</w:t>
            </w:r>
          </w:p>
        </w:tc>
      </w:tr>
      <w:tr w:rsidR="00401545" w:rsidRPr="00A61571" w14:paraId="1F90AA0C" w14:textId="77777777" w:rsidTr="00401545">
        <w:trPr>
          <w:trHeight w:val="302"/>
        </w:trPr>
        <w:tc>
          <w:tcPr>
            <w:tcW w:w="49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E52CC5" w14:textId="77777777" w:rsidR="00401545" w:rsidRPr="00A61571" w:rsidRDefault="00401545" w:rsidP="00401545">
            <w:pPr>
              <w:spacing w:after="0" w:line="240" w:lineRule="auto"/>
              <w:rPr>
                <w:rFonts w:ascii="Arial" w:eastAsia="Times New Roman" w:hAnsi="Arial" w:cs="Arial"/>
                <w:b/>
                <w:color w:val="000000"/>
                <w:sz w:val="20"/>
                <w:szCs w:val="20"/>
                <w:lang w:val="es-ES_tradnl" w:eastAsia="es-ES"/>
              </w:rPr>
            </w:pPr>
            <w:r w:rsidRPr="00A61571">
              <w:rPr>
                <w:rFonts w:ascii="Arial" w:eastAsia="Times New Roman" w:hAnsi="Arial" w:cs="Arial"/>
                <w:b/>
                <w:color w:val="000000"/>
                <w:sz w:val="20"/>
                <w:szCs w:val="20"/>
                <w:lang w:val="es-ES_tradnl" w:eastAsia="es-ES"/>
              </w:rPr>
              <w:t>TOTAL</w:t>
            </w:r>
          </w:p>
        </w:tc>
        <w:tc>
          <w:tcPr>
            <w:tcW w:w="1452" w:type="dxa"/>
            <w:tcBorders>
              <w:top w:val="single" w:sz="4" w:space="0" w:color="auto"/>
              <w:left w:val="nil"/>
              <w:bottom w:val="single" w:sz="4" w:space="0" w:color="auto"/>
              <w:right w:val="single" w:sz="4" w:space="0" w:color="auto"/>
            </w:tcBorders>
            <w:shd w:val="clear" w:color="auto" w:fill="auto"/>
            <w:noWrap/>
            <w:vAlign w:val="bottom"/>
            <w:hideMark/>
          </w:tcPr>
          <w:p w14:paraId="6FF34539" w14:textId="77777777" w:rsidR="00401545" w:rsidRPr="00A61571" w:rsidRDefault="00401545" w:rsidP="00401545">
            <w:pPr>
              <w:spacing w:after="0" w:line="240" w:lineRule="auto"/>
              <w:jc w:val="center"/>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63</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14:paraId="62B39CBB" w14:textId="77777777" w:rsidR="00401545" w:rsidRPr="00A61571" w:rsidRDefault="00401545" w:rsidP="00401545">
            <w:pPr>
              <w:spacing w:after="0" w:line="240" w:lineRule="auto"/>
              <w:jc w:val="center"/>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100%</w:t>
            </w:r>
          </w:p>
        </w:tc>
      </w:tr>
      <w:tr w:rsidR="00401545" w:rsidRPr="00A61571" w14:paraId="035C952B" w14:textId="77777777" w:rsidTr="00401545">
        <w:trPr>
          <w:trHeight w:val="302"/>
        </w:trPr>
        <w:tc>
          <w:tcPr>
            <w:tcW w:w="7923" w:type="dxa"/>
            <w:gridSpan w:val="3"/>
            <w:tcBorders>
              <w:top w:val="single" w:sz="4" w:space="0" w:color="auto"/>
              <w:bottom w:val="nil"/>
            </w:tcBorders>
            <w:shd w:val="clear" w:color="auto" w:fill="auto"/>
            <w:noWrap/>
            <w:vAlign w:val="bottom"/>
          </w:tcPr>
          <w:p w14:paraId="0BD8485B" w14:textId="77777777" w:rsidR="00401545" w:rsidRPr="00A61571" w:rsidRDefault="00401545" w:rsidP="00401545">
            <w:pPr>
              <w:spacing w:after="0" w:line="240" w:lineRule="auto"/>
              <w:rPr>
                <w:rFonts w:ascii="Arial" w:eastAsia="Times New Roman" w:hAnsi="Arial" w:cs="Arial"/>
                <w:b/>
                <w:color w:val="000000"/>
                <w:sz w:val="24"/>
                <w:szCs w:val="24"/>
                <w:lang w:val="es-ES_tradnl" w:eastAsia="es-ES"/>
              </w:rPr>
            </w:pPr>
            <w:r w:rsidRPr="00A61571">
              <w:rPr>
                <w:rFonts w:ascii="Arial" w:hAnsi="Arial" w:cs="Arial"/>
                <w:b/>
                <w:sz w:val="16"/>
                <w:szCs w:val="16"/>
              </w:rPr>
              <w:t>Fuente:</w:t>
            </w:r>
            <w:r w:rsidRPr="00A61571">
              <w:rPr>
                <w:rFonts w:ascii="Arial" w:hAnsi="Arial" w:cs="Arial"/>
                <w:sz w:val="16"/>
                <w:szCs w:val="16"/>
              </w:rPr>
              <w:t xml:space="preserve"> Personal Militar del Comando de Brigada de Infantería Nº7 “Loja”</w:t>
            </w:r>
            <w:r w:rsidRPr="00A61571">
              <w:rPr>
                <w:rFonts w:ascii="Arial" w:hAnsi="Arial" w:cs="Arial"/>
                <w:sz w:val="16"/>
                <w:szCs w:val="16"/>
              </w:rPr>
              <w:tab/>
            </w:r>
            <w:r w:rsidRPr="00A61571">
              <w:rPr>
                <w:rFonts w:ascii="Arial" w:hAnsi="Arial" w:cs="Arial"/>
                <w:sz w:val="16"/>
                <w:szCs w:val="16"/>
              </w:rPr>
              <w:br/>
            </w: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11D33863" w14:textId="77777777" w:rsidR="00401545" w:rsidRPr="00A61571" w:rsidRDefault="00401545" w:rsidP="00401545">
      <w:pPr>
        <w:spacing w:before="100" w:beforeAutospacing="1" w:after="100" w:afterAutospacing="1" w:line="240" w:lineRule="auto"/>
        <w:jc w:val="both"/>
        <w:rPr>
          <w:rFonts w:ascii="Arial" w:hAnsi="Arial" w:cs="Arial"/>
          <w:sz w:val="16"/>
          <w:szCs w:val="16"/>
        </w:rPr>
      </w:pPr>
      <w:r>
        <w:rPr>
          <w:rFonts w:ascii="Arial" w:hAnsi="Arial" w:cs="Arial"/>
          <w:sz w:val="16"/>
          <w:szCs w:val="16"/>
        </w:rPr>
        <w:t xml:space="preserve">    </w:t>
      </w:r>
    </w:p>
    <w:p w14:paraId="6F26F66B" w14:textId="77777777" w:rsidR="00401545" w:rsidRDefault="00401545" w:rsidP="00401545">
      <w:pPr>
        <w:spacing w:before="100" w:beforeAutospacing="1" w:after="100" w:afterAutospacing="1" w:line="360" w:lineRule="auto"/>
        <w:rPr>
          <w:rFonts w:ascii="Arial" w:hAnsi="Arial" w:cs="Arial"/>
          <w:sz w:val="24"/>
          <w:szCs w:val="24"/>
        </w:rPr>
      </w:pPr>
    </w:p>
    <w:p w14:paraId="44C85983" w14:textId="77777777" w:rsidR="00401545" w:rsidRDefault="00401545" w:rsidP="00401545">
      <w:pPr>
        <w:spacing w:before="100" w:beforeAutospacing="1" w:after="100" w:afterAutospacing="1" w:line="360" w:lineRule="auto"/>
        <w:rPr>
          <w:rFonts w:ascii="Arial" w:hAnsi="Arial" w:cs="Arial"/>
          <w:sz w:val="24"/>
          <w:szCs w:val="24"/>
        </w:rPr>
      </w:pPr>
    </w:p>
    <w:p w14:paraId="551ECD22" w14:textId="77777777" w:rsidR="00401545" w:rsidRDefault="00401545" w:rsidP="00401545">
      <w:pPr>
        <w:spacing w:before="100" w:beforeAutospacing="1" w:after="100" w:afterAutospacing="1" w:line="360" w:lineRule="auto"/>
        <w:rPr>
          <w:rFonts w:ascii="Arial" w:hAnsi="Arial" w:cs="Arial"/>
          <w:sz w:val="24"/>
          <w:szCs w:val="24"/>
        </w:rPr>
      </w:pPr>
    </w:p>
    <w:p w14:paraId="19B06353" w14:textId="77777777" w:rsidR="00401545" w:rsidRPr="00A61571" w:rsidRDefault="00401545" w:rsidP="00401545">
      <w:pPr>
        <w:spacing w:before="100" w:beforeAutospacing="1" w:after="100" w:afterAutospacing="1" w:line="360" w:lineRule="auto"/>
        <w:rPr>
          <w:rFonts w:ascii="Arial" w:hAnsi="Arial" w:cs="Arial"/>
          <w:sz w:val="24"/>
          <w:szCs w:val="24"/>
        </w:rPr>
      </w:pPr>
    </w:p>
    <w:p w14:paraId="1EDF360E" w14:textId="77777777" w:rsidR="00401545" w:rsidRPr="00A61571" w:rsidRDefault="00401545" w:rsidP="00401545">
      <w:pPr>
        <w:spacing w:before="100" w:beforeAutospacing="1" w:after="100" w:afterAutospacing="1" w:line="240" w:lineRule="auto"/>
        <w:jc w:val="center"/>
        <w:rPr>
          <w:rFonts w:ascii="Arial" w:hAnsi="Arial" w:cs="Arial"/>
          <w:b/>
          <w:sz w:val="24"/>
          <w:szCs w:val="24"/>
        </w:rPr>
      </w:pPr>
      <w:r>
        <w:rPr>
          <w:rFonts w:ascii="Arial" w:hAnsi="Arial" w:cs="Arial"/>
          <w:b/>
          <w:sz w:val="24"/>
          <w:szCs w:val="24"/>
        </w:rPr>
        <w:t>GRÁFICO Nº 1</w:t>
      </w:r>
      <w:r>
        <w:rPr>
          <w:rFonts w:ascii="Arial" w:hAnsi="Arial" w:cs="Arial"/>
          <w:b/>
          <w:sz w:val="24"/>
          <w:szCs w:val="24"/>
        </w:rPr>
        <w:br/>
        <w:t>TEST</w:t>
      </w:r>
      <w:r w:rsidRPr="00A61571">
        <w:rPr>
          <w:rFonts w:ascii="Arial" w:hAnsi="Arial" w:cs="Arial"/>
          <w:b/>
          <w:sz w:val="24"/>
          <w:szCs w:val="24"/>
        </w:rPr>
        <w:t xml:space="preserve"> AUDIT</w:t>
      </w:r>
    </w:p>
    <w:p w14:paraId="742974D3" w14:textId="77777777" w:rsidR="00401545" w:rsidRPr="00A61571" w:rsidRDefault="00401545" w:rsidP="00401545">
      <w:pPr>
        <w:spacing w:before="100" w:beforeAutospacing="1" w:after="100" w:afterAutospacing="1" w:line="240" w:lineRule="auto"/>
        <w:jc w:val="center"/>
        <w:rPr>
          <w:rFonts w:ascii="Arial" w:hAnsi="Arial" w:cs="Arial"/>
          <w:b/>
          <w:sz w:val="24"/>
          <w:szCs w:val="24"/>
        </w:rPr>
      </w:pPr>
      <w:r>
        <w:rPr>
          <w:noProof/>
          <w:lang w:val="es-ES" w:eastAsia="es-ES"/>
        </w:rPr>
        <w:drawing>
          <wp:inline distT="0" distB="0" distL="0" distR="0" wp14:anchorId="1768874C" wp14:editId="201B2E60">
            <wp:extent cx="3880485" cy="1969770"/>
            <wp:effectExtent l="0" t="0" r="31115" b="3683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573B644" w14:textId="77777777" w:rsidR="00401545" w:rsidRPr="00401545" w:rsidRDefault="00401545" w:rsidP="00401545">
      <w:pPr>
        <w:spacing w:before="100" w:beforeAutospacing="1" w:after="100" w:afterAutospacing="1" w:line="480" w:lineRule="auto"/>
        <w:jc w:val="both"/>
        <w:rPr>
          <w:rFonts w:ascii="Arial" w:hAnsi="Arial" w:cs="Arial"/>
          <w:sz w:val="24"/>
          <w:szCs w:val="24"/>
        </w:rPr>
      </w:pPr>
      <w:r>
        <w:rPr>
          <w:rFonts w:ascii="Arial" w:hAnsi="Arial" w:cs="Arial"/>
          <w:b/>
          <w:sz w:val="24"/>
          <w:szCs w:val="24"/>
        </w:rPr>
        <w:t>ANÁ</w:t>
      </w:r>
      <w:r w:rsidRPr="00A61571">
        <w:rPr>
          <w:rFonts w:ascii="Arial" w:hAnsi="Arial" w:cs="Arial"/>
          <w:b/>
          <w:sz w:val="24"/>
          <w:szCs w:val="24"/>
        </w:rPr>
        <w:t>LISIS DE RESULTADOS:</w:t>
      </w:r>
      <w:r w:rsidRPr="00A61571">
        <w:rPr>
          <w:rFonts w:ascii="Arial" w:hAnsi="Arial" w:cs="Arial"/>
          <w:sz w:val="24"/>
          <w:szCs w:val="24"/>
        </w:rPr>
        <w:t xml:space="preserve"> De acuerdo a los resultados obtenidos en  la aplicación del test de AUDIT se puede determinar que el 83% de la muestra seleccionad</w:t>
      </w:r>
      <w:r>
        <w:rPr>
          <w:rFonts w:ascii="Arial" w:hAnsi="Arial" w:cs="Arial"/>
          <w:sz w:val="24"/>
          <w:szCs w:val="24"/>
        </w:rPr>
        <w:t>a tiene problemas físicos-psíqu</w:t>
      </w:r>
      <w:r w:rsidRPr="00A61571">
        <w:rPr>
          <w:rFonts w:ascii="Arial" w:hAnsi="Arial" w:cs="Arial"/>
          <w:sz w:val="24"/>
          <w:szCs w:val="24"/>
        </w:rPr>
        <w:t xml:space="preserve">icos y probable dependencia alcohólica, el 14% según el test son bebedores en riesgo y el 3% no presenta problemas relacionados con el alcohol. </w:t>
      </w:r>
    </w:p>
    <w:p w14:paraId="73243308" w14:textId="77777777" w:rsidR="00401545" w:rsidRPr="00A61571" w:rsidRDefault="00401545" w:rsidP="00401545">
      <w:pPr>
        <w:spacing w:before="100" w:beforeAutospacing="1" w:after="100" w:afterAutospacing="1" w:line="480" w:lineRule="auto"/>
        <w:jc w:val="center"/>
        <w:rPr>
          <w:rFonts w:ascii="Arial" w:hAnsi="Arial" w:cs="Arial"/>
          <w:b/>
          <w:sz w:val="24"/>
          <w:szCs w:val="24"/>
        </w:rPr>
      </w:pPr>
      <w:r>
        <w:rPr>
          <w:rFonts w:ascii="Arial" w:hAnsi="Arial" w:cs="Arial"/>
          <w:b/>
          <w:sz w:val="24"/>
          <w:szCs w:val="24"/>
        </w:rPr>
        <w:lastRenderedPageBreak/>
        <w:t>CUADRO Nº 2</w:t>
      </w:r>
      <w:r>
        <w:rPr>
          <w:rFonts w:ascii="Arial" w:hAnsi="Arial" w:cs="Arial"/>
          <w:b/>
          <w:sz w:val="24"/>
          <w:szCs w:val="24"/>
        </w:rPr>
        <w:br/>
        <w:t xml:space="preserve">TEST </w:t>
      </w:r>
      <w:r w:rsidRPr="00A61571">
        <w:rPr>
          <w:rFonts w:ascii="Arial" w:hAnsi="Arial" w:cs="Arial"/>
          <w:b/>
          <w:sz w:val="24"/>
          <w:szCs w:val="24"/>
        </w:rPr>
        <w:t>FAGERSTRÖM</w:t>
      </w:r>
    </w:p>
    <w:p w14:paraId="4EC69C23" w14:textId="77777777" w:rsidR="00401545" w:rsidRPr="00A61571" w:rsidRDefault="00401545" w:rsidP="00401545">
      <w:pPr>
        <w:spacing w:before="100" w:beforeAutospacing="1" w:after="100" w:afterAutospacing="1" w:line="240" w:lineRule="auto"/>
        <w:jc w:val="center"/>
        <w:rPr>
          <w:rFonts w:ascii="Arial" w:hAnsi="Arial" w:cs="Arial"/>
          <w:b/>
          <w:sz w:val="24"/>
          <w:szCs w:val="24"/>
        </w:rPr>
      </w:pPr>
    </w:p>
    <w:tbl>
      <w:tblPr>
        <w:tblW w:w="7036" w:type="dxa"/>
        <w:jc w:val="center"/>
        <w:tblCellMar>
          <w:left w:w="70" w:type="dxa"/>
          <w:right w:w="70" w:type="dxa"/>
        </w:tblCellMar>
        <w:tblLook w:val="04A0" w:firstRow="1" w:lastRow="0" w:firstColumn="1" w:lastColumn="0" w:noHBand="0" w:noVBand="1"/>
      </w:tblPr>
      <w:tblGrid>
        <w:gridCol w:w="3541"/>
        <w:gridCol w:w="1714"/>
        <w:gridCol w:w="1781"/>
      </w:tblGrid>
      <w:tr w:rsidR="00401545" w:rsidRPr="00A61571" w14:paraId="7EEF5029" w14:textId="77777777" w:rsidTr="00401545">
        <w:trPr>
          <w:trHeight w:val="315"/>
          <w:jc w:val="center"/>
        </w:trPr>
        <w:tc>
          <w:tcPr>
            <w:tcW w:w="35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60C9A6"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VARIABLE</w:t>
            </w:r>
          </w:p>
        </w:tc>
        <w:tc>
          <w:tcPr>
            <w:tcW w:w="1714" w:type="dxa"/>
            <w:tcBorders>
              <w:top w:val="single" w:sz="4" w:space="0" w:color="auto"/>
              <w:left w:val="nil"/>
              <w:bottom w:val="single" w:sz="4" w:space="0" w:color="auto"/>
              <w:right w:val="single" w:sz="4" w:space="0" w:color="auto"/>
            </w:tcBorders>
            <w:shd w:val="clear" w:color="auto" w:fill="auto"/>
            <w:noWrap/>
            <w:vAlign w:val="bottom"/>
            <w:hideMark/>
          </w:tcPr>
          <w:p w14:paraId="0024C478" w14:textId="77777777" w:rsidR="00401545" w:rsidRPr="00A61571" w:rsidRDefault="00401545" w:rsidP="00401545">
            <w:pPr>
              <w:spacing w:after="0" w:line="240" w:lineRule="auto"/>
              <w:jc w:val="center"/>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FRECUENCIA</w:t>
            </w:r>
          </w:p>
        </w:tc>
        <w:tc>
          <w:tcPr>
            <w:tcW w:w="1781" w:type="dxa"/>
            <w:tcBorders>
              <w:top w:val="single" w:sz="4" w:space="0" w:color="auto"/>
              <w:left w:val="nil"/>
              <w:bottom w:val="single" w:sz="4" w:space="0" w:color="auto"/>
              <w:right w:val="single" w:sz="4" w:space="0" w:color="auto"/>
            </w:tcBorders>
            <w:shd w:val="clear" w:color="auto" w:fill="auto"/>
            <w:noWrap/>
            <w:vAlign w:val="bottom"/>
            <w:hideMark/>
          </w:tcPr>
          <w:p w14:paraId="1D91D6EF" w14:textId="77777777" w:rsidR="00401545" w:rsidRPr="00A61571" w:rsidRDefault="00401545" w:rsidP="00401545">
            <w:pPr>
              <w:spacing w:after="0" w:line="240" w:lineRule="auto"/>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PORCENTAJE</w:t>
            </w:r>
          </w:p>
        </w:tc>
      </w:tr>
      <w:tr w:rsidR="00401545" w:rsidRPr="00A61571" w14:paraId="5F349EA5" w14:textId="77777777" w:rsidTr="00401545">
        <w:trPr>
          <w:trHeight w:val="315"/>
          <w:jc w:val="center"/>
        </w:trPr>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3DE32C1B"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DEPENDENCIA ALTA</w:t>
            </w:r>
          </w:p>
        </w:tc>
        <w:tc>
          <w:tcPr>
            <w:tcW w:w="1714" w:type="dxa"/>
            <w:tcBorders>
              <w:top w:val="nil"/>
              <w:left w:val="nil"/>
              <w:bottom w:val="single" w:sz="4" w:space="0" w:color="auto"/>
              <w:right w:val="single" w:sz="4" w:space="0" w:color="auto"/>
            </w:tcBorders>
            <w:shd w:val="clear" w:color="auto" w:fill="auto"/>
            <w:noWrap/>
            <w:vAlign w:val="bottom"/>
            <w:hideMark/>
          </w:tcPr>
          <w:p w14:paraId="4F1FE159"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32</w:t>
            </w:r>
          </w:p>
        </w:tc>
        <w:tc>
          <w:tcPr>
            <w:tcW w:w="1781" w:type="dxa"/>
            <w:tcBorders>
              <w:top w:val="nil"/>
              <w:left w:val="nil"/>
              <w:bottom w:val="single" w:sz="4" w:space="0" w:color="auto"/>
              <w:right w:val="single" w:sz="4" w:space="0" w:color="auto"/>
            </w:tcBorders>
            <w:shd w:val="clear" w:color="auto" w:fill="auto"/>
            <w:noWrap/>
            <w:vAlign w:val="bottom"/>
            <w:hideMark/>
          </w:tcPr>
          <w:p w14:paraId="1514EF7F"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51%</w:t>
            </w:r>
          </w:p>
        </w:tc>
      </w:tr>
      <w:tr w:rsidR="00401545" w:rsidRPr="00A61571" w14:paraId="6431FC57" w14:textId="77777777" w:rsidTr="00401545">
        <w:trPr>
          <w:trHeight w:val="315"/>
          <w:jc w:val="center"/>
        </w:trPr>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00B71309"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DEPENDENCIA MODERADA</w:t>
            </w:r>
          </w:p>
        </w:tc>
        <w:tc>
          <w:tcPr>
            <w:tcW w:w="1714" w:type="dxa"/>
            <w:tcBorders>
              <w:top w:val="nil"/>
              <w:left w:val="nil"/>
              <w:bottom w:val="single" w:sz="4" w:space="0" w:color="auto"/>
              <w:right w:val="single" w:sz="4" w:space="0" w:color="auto"/>
            </w:tcBorders>
            <w:shd w:val="clear" w:color="auto" w:fill="auto"/>
            <w:noWrap/>
            <w:vAlign w:val="bottom"/>
            <w:hideMark/>
          </w:tcPr>
          <w:p w14:paraId="0A61F3C0"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18</w:t>
            </w:r>
          </w:p>
        </w:tc>
        <w:tc>
          <w:tcPr>
            <w:tcW w:w="1781" w:type="dxa"/>
            <w:tcBorders>
              <w:top w:val="nil"/>
              <w:left w:val="nil"/>
              <w:bottom w:val="single" w:sz="4" w:space="0" w:color="auto"/>
              <w:right w:val="single" w:sz="4" w:space="0" w:color="auto"/>
            </w:tcBorders>
            <w:shd w:val="clear" w:color="auto" w:fill="auto"/>
            <w:noWrap/>
            <w:vAlign w:val="bottom"/>
            <w:hideMark/>
          </w:tcPr>
          <w:p w14:paraId="6AD0B80F"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28%</w:t>
            </w:r>
          </w:p>
        </w:tc>
      </w:tr>
      <w:tr w:rsidR="00401545" w:rsidRPr="00A61571" w14:paraId="5A0DA157" w14:textId="77777777" w:rsidTr="00401545">
        <w:trPr>
          <w:trHeight w:val="315"/>
          <w:jc w:val="center"/>
        </w:trPr>
        <w:tc>
          <w:tcPr>
            <w:tcW w:w="3541" w:type="dxa"/>
            <w:tcBorders>
              <w:top w:val="nil"/>
              <w:left w:val="single" w:sz="4" w:space="0" w:color="auto"/>
              <w:bottom w:val="single" w:sz="4" w:space="0" w:color="auto"/>
              <w:right w:val="single" w:sz="4" w:space="0" w:color="auto"/>
            </w:tcBorders>
            <w:shd w:val="clear" w:color="auto" w:fill="auto"/>
            <w:noWrap/>
            <w:vAlign w:val="bottom"/>
            <w:hideMark/>
          </w:tcPr>
          <w:p w14:paraId="6CAA7297"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DEPENDENCIA BAJA</w:t>
            </w:r>
          </w:p>
        </w:tc>
        <w:tc>
          <w:tcPr>
            <w:tcW w:w="1714" w:type="dxa"/>
            <w:tcBorders>
              <w:top w:val="nil"/>
              <w:left w:val="nil"/>
              <w:bottom w:val="single" w:sz="4" w:space="0" w:color="auto"/>
              <w:right w:val="single" w:sz="4" w:space="0" w:color="auto"/>
            </w:tcBorders>
            <w:shd w:val="clear" w:color="auto" w:fill="auto"/>
            <w:noWrap/>
            <w:vAlign w:val="bottom"/>
            <w:hideMark/>
          </w:tcPr>
          <w:p w14:paraId="61FAF4A7"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13</w:t>
            </w:r>
          </w:p>
        </w:tc>
        <w:tc>
          <w:tcPr>
            <w:tcW w:w="1781" w:type="dxa"/>
            <w:tcBorders>
              <w:top w:val="nil"/>
              <w:left w:val="nil"/>
              <w:bottom w:val="single" w:sz="4" w:space="0" w:color="auto"/>
              <w:right w:val="single" w:sz="4" w:space="0" w:color="auto"/>
            </w:tcBorders>
            <w:shd w:val="clear" w:color="auto" w:fill="auto"/>
            <w:noWrap/>
            <w:vAlign w:val="bottom"/>
            <w:hideMark/>
          </w:tcPr>
          <w:p w14:paraId="738896C9"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21%</w:t>
            </w:r>
          </w:p>
        </w:tc>
      </w:tr>
      <w:tr w:rsidR="00401545" w:rsidRPr="00A61571" w14:paraId="2E7A7EEF" w14:textId="77777777" w:rsidTr="00401545">
        <w:trPr>
          <w:trHeight w:val="315"/>
          <w:jc w:val="center"/>
        </w:trPr>
        <w:tc>
          <w:tcPr>
            <w:tcW w:w="3541" w:type="dxa"/>
            <w:tcBorders>
              <w:top w:val="nil"/>
              <w:left w:val="single" w:sz="4" w:space="0" w:color="auto"/>
              <w:bottom w:val="single" w:sz="4" w:space="0" w:color="auto"/>
              <w:right w:val="single" w:sz="4" w:space="0" w:color="auto"/>
            </w:tcBorders>
            <w:shd w:val="clear" w:color="auto" w:fill="auto"/>
            <w:noWrap/>
            <w:vAlign w:val="bottom"/>
          </w:tcPr>
          <w:p w14:paraId="57F37E6A" w14:textId="77777777" w:rsidR="00401545" w:rsidRPr="00A61571" w:rsidRDefault="00401545" w:rsidP="00401545">
            <w:pPr>
              <w:spacing w:after="0" w:line="240" w:lineRule="auto"/>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TOTAL</w:t>
            </w:r>
          </w:p>
        </w:tc>
        <w:tc>
          <w:tcPr>
            <w:tcW w:w="1714" w:type="dxa"/>
            <w:tcBorders>
              <w:top w:val="nil"/>
              <w:left w:val="nil"/>
              <w:bottom w:val="single" w:sz="4" w:space="0" w:color="auto"/>
              <w:right w:val="single" w:sz="4" w:space="0" w:color="auto"/>
            </w:tcBorders>
            <w:shd w:val="clear" w:color="auto" w:fill="auto"/>
            <w:noWrap/>
            <w:vAlign w:val="bottom"/>
          </w:tcPr>
          <w:p w14:paraId="3345935B" w14:textId="77777777" w:rsidR="00401545" w:rsidRPr="00A61571" w:rsidRDefault="00401545" w:rsidP="00401545">
            <w:pPr>
              <w:spacing w:after="0" w:line="240" w:lineRule="auto"/>
              <w:jc w:val="center"/>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63</w:t>
            </w:r>
          </w:p>
        </w:tc>
        <w:tc>
          <w:tcPr>
            <w:tcW w:w="1781" w:type="dxa"/>
            <w:tcBorders>
              <w:top w:val="nil"/>
              <w:left w:val="nil"/>
              <w:bottom w:val="single" w:sz="4" w:space="0" w:color="auto"/>
              <w:right w:val="single" w:sz="4" w:space="0" w:color="auto"/>
            </w:tcBorders>
            <w:shd w:val="clear" w:color="auto" w:fill="auto"/>
            <w:noWrap/>
            <w:vAlign w:val="bottom"/>
          </w:tcPr>
          <w:p w14:paraId="0F32E4A6" w14:textId="77777777" w:rsidR="00401545" w:rsidRPr="00A61571" w:rsidRDefault="00401545" w:rsidP="00401545">
            <w:pPr>
              <w:spacing w:after="0" w:line="240" w:lineRule="auto"/>
              <w:jc w:val="center"/>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100%</w:t>
            </w:r>
          </w:p>
        </w:tc>
      </w:tr>
      <w:tr w:rsidR="00401545" w:rsidRPr="00A61571" w14:paraId="449A5129" w14:textId="77777777" w:rsidTr="00401545">
        <w:trPr>
          <w:trHeight w:val="315"/>
          <w:jc w:val="center"/>
        </w:trPr>
        <w:tc>
          <w:tcPr>
            <w:tcW w:w="7036" w:type="dxa"/>
            <w:gridSpan w:val="3"/>
            <w:tcBorders>
              <w:top w:val="nil"/>
              <w:bottom w:val="nil"/>
            </w:tcBorders>
            <w:shd w:val="clear" w:color="auto" w:fill="auto"/>
            <w:noWrap/>
            <w:vAlign w:val="bottom"/>
          </w:tcPr>
          <w:p w14:paraId="2C646D5E" w14:textId="77777777" w:rsidR="00401545" w:rsidRDefault="00401545" w:rsidP="00401545">
            <w:pPr>
              <w:spacing w:after="0" w:line="240" w:lineRule="auto"/>
              <w:rPr>
                <w:rFonts w:ascii="Arial" w:hAnsi="Arial" w:cs="Arial"/>
                <w:sz w:val="16"/>
                <w:szCs w:val="16"/>
              </w:rPr>
            </w:pPr>
            <w:r w:rsidRPr="00A61571">
              <w:rPr>
                <w:rFonts w:ascii="Arial" w:hAnsi="Arial" w:cs="Arial"/>
                <w:b/>
                <w:sz w:val="16"/>
                <w:szCs w:val="16"/>
              </w:rPr>
              <w:t>Fuente:</w:t>
            </w:r>
            <w:r w:rsidRPr="00A61571">
              <w:rPr>
                <w:rFonts w:ascii="Arial" w:hAnsi="Arial" w:cs="Arial"/>
                <w:sz w:val="16"/>
                <w:szCs w:val="16"/>
              </w:rPr>
              <w:t xml:space="preserve"> Personal Militar del Comando de Brigada de Infantería Nº7 “Loja”</w:t>
            </w:r>
            <w:r w:rsidRPr="00A61571">
              <w:rPr>
                <w:rFonts w:ascii="Arial" w:hAnsi="Arial" w:cs="Arial"/>
                <w:sz w:val="16"/>
                <w:szCs w:val="16"/>
              </w:rPr>
              <w:tab/>
            </w:r>
          </w:p>
          <w:p w14:paraId="23C4811F" w14:textId="77777777" w:rsidR="00401545" w:rsidRPr="00A61571" w:rsidRDefault="00401545" w:rsidP="00401545">
            <w:pPr>
              <w:spacing w:after="0" w:line="240" w:lineRule="auto"/>
              <w:rPr>
                <w:rFonts w:ascii="Arial" w:eastAsia="Times New Roman" w:hAnsi="Arial" w:cs="Arial"/>
                <w:b/>
                <w:color w:val="000000"/>
                <w:sz w:val="24"/>
                <w:szCs w:val="24"/>
                <w:lang w:val="es-ES_tradnl" w:eastAsia="es-ES"/>
              </w:rPr>
            </w:pP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6F2875FF" w14:textId="77777777" w:rsidR="00401545" w:rsidRPr="00A61571" w:rsidRDefault="00401545" w:rsidP="00401545">
      <w:pPr>
        <w:spacing w:before="100" w:beforeAutospacing="1" w:after="100" w:afterAutospacing="1" w:line="480" w:lineRule="auto"/>
        <w:jc w:val="both"/>
        <w:rPr>
          <w:rFonts w:ascii="Arial" w:hAnsi="Arial" w:cs="Arial"/>
          <w:sz w:val="24"/>
          <w:szCs w:val="24"/>
        </w:rPr>
      </w:pPr>
      <w:r>
        <w:rPr>
          <w:rFonts w:ascii="Arial" w:hAnsi="Arial" w:cs="Arial"/>
          <w:sz w:val="16"/>
          <w:szCs w:val="16"/>
        </w:rPr>
        <w:t xml:space="preserve">                    </w:t>
      </w:r>
    </w:p>
    <w:p w14:paraId="7E43AB3F" w14:textId="77777777" w:rsidR="00401545" w:rsidRPr="00A61571" w:rsidRDefault="00401545" w:rsidP="00401545">
      <w:pPr>
        <w:spacing w:before="100" w:beforeAutospacing="1" w:after="100" w:afterAutospacing="1" w:line="480" w:lineRule="auto"/>
        <w:jc w:val="center"/>
        <w:rPr>
          <w:rFonts w:ascii="Arial" w:hAnsi="Arial" w:cs="Arial"/>
          <w:b/>
          <w:sz w:val="24"/>
          <w:szCs w:val="24"/>
        </w:rPr>
      </w:pPr>
      <w:r>
        <w:rPr>
          <w:rFonts w:ascii="Arial" w:hAnsi="Arial" w:cs="Arial"/>
          <w:b/>
          <w:sz w:val="24"/>
          <w:szCs w:val="24"/>
        </w:rPr>
        <w:t>GRÁFICO Nº 2</w:t>
      </w:r>
      <w:r>
        <w:rPr>
          <w:rFonts w:ascii="Arial" w:hAnsi="Arial" w:cs="Arial"/>
          <w:b/>
          <w:sz w:val="24"/>
          <w:szCs w:val="24"/>
        </w:rPr>
        <w:br/>
        <w:t xml:space="preserve">TEST </w:t>
      </w:r>
      <w:r w:rsidRPr="00A61571">
        <w:rPr>
          <w:rFonts w:ascii="Arial" w:hAnsi="Arial" w:cs="Arial"/>
          <w:b/>
          <w:sz w:val="24"/>
          <w:szCs w:val="24"/>
        </w:rPr>
        <w:t>FAGERSTRÖM</w:t>
      </w:r>
    </w:p>
    <w:p w14:paraId="050D9A95" w14:textId="77777777" w:rsidR="00401545" w:rsidRPr="00A61571" w:rsidRDefault="00401545" w:rsidP="00401545">
      <w:pPr>
        <w:spacing w:before="100" w:beforeAutospacing="1" w:after="100" w:afterAutospacing="1" w:line="360" w:lineRule="auto"/>
        <w:rPr>
          <w:rFonts w:ascii="Arial" w:hAnsi="Arial" w:cs="Arial"/>
          <w:sz w:val="24"/>
          <w:szCs w:val="24"/>
        </w:rPr>
      </w:pPr>
      <w:r w:rsidRPr="00A61571">
        <w:rPr>
          <w:rFonts w:ascii="Arial" w:hAnsi="Arial" w:cs="Arial"/>
          <w:sz w:val="24"/>
          <w:szCs w:val="24"/>
        </w:rPr>
        <w:t xml:space="preserve">                 </w:t>
      </w:r>
      <w:r w:rsidRPr="00A61571">
        <w:rPr>
          <w:rFonts w:ascii="Arial" w:hAnsi="Arial" w:cs="Arial"/>
          <w:noProof/>
          <w:lang w:val="es-ES" w:eastAsia="es-ES"/>
        </w:rPr>
        <w:drawing>
          <wp:inline distT="0" distB="0" distL="0" distR="0" wp14:anchorId="4DCEE274" wp14:editId="14D26438">
            <wp:extent cx="3469753" cy="2067560"/>
            <wp:effectExtent l="0" t="0" r="35560" b="15240"/>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A61571">
        <w:rPr>
          <w:rFonts w:ascii="Arial" w:hAnsi="Arial" w:cs="Arial"/>
          <w:noProof/>
          <w:lang w:val="es-ES" w:eastAsia="es-ES"/>
        </w:rPr>
        <mc:AlternateContent>
          <mc:Choice Requires="wps">
            <w:drawing>
              <wp:anchor distT="0" distB="0" distL="114300" distR="114300" simplePos="0" relativeHeight="251742720" behindDoc="0" locked="0" layoutInCell="1" allowOverlap="1" wp14:anchorId="665B7748" wp14:editId="5DFBF52C">
                <wp:simplePos x="0" y="0"/>
                <wp:positionH relativeFrom="column">
                  <wp:posOffset>0</wp:posOffset>
                </wp:positionH>
                <wp:positionV relativeFrom="paragraph">
                  <wp:posOffset>1131570</wp:posOffset>
                </wp:positionV>
                <wp:extent cx="297815" cy="331470"/>
                <wp:effectExtent l="0" t="0" r="0" b="0"/>
                <wp:wrapSquare wrapText="bothSides"/>
                <wp:docPr id="37" name="Cuadro de texto 37"/>
                <wp:cNvGraphicFramePr/>
                <a:graphic xmlns:a="http://schemas.openxmlformats.org/drawingml/2006/main">
                  <a:graphicData uri="http://schemas.microsoft.com/office/word/2010/wordprocessingShape">
                    <wps:wsp>
                      <wps:cNvSpPr txBox="1"/>
                      <wps:spPr>
                        <a:xfrm>
                          <a:off x="0" y="0"/>
                          <a:ext cx="297815" cy="3314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DF910FE" w14:textId="77777777" w:rsidR="000C5F50" w:rsidRDefault="000C5F50" w:rsidP="00401545"/>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B7748" id="Cuadro de texto 37" o:spid="_x0000_s1028" type="#_x0000_t202" style="position:absolute;margin-left:0;margin-top:89.1pt;width:23.45pt;height:26.1pt;z-index:251742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" filled="f" stroked="f">
                <v:textbox>
                  <w:txbxContent>
                    <w:p w14:paraId="2DF910FE" w14:textId="77777777" w:rsidR="000C5F50" w:rsidRDefault="000C5F50" w:rsidP="00401545"/>
                  </w:txbxContent>
                </v:textbox>
                <w10:wrap type="square"/>
              </v:shape>
            </w:pict>
          </mc:Fallback>
        </mc:AlternateContent>
      </w:r>
    </w:p>
    <w:p w14:paraId="75F001FE" w14:textId="77777777" w:rsidR="00B8343E" w:rsidRDefault="00B8343E" w:rsidP="00401545">
      <w:pPr>
        <w:spacing w:before="100" w:beforeAutospacing="1" w:after="100" w:afterAutospacing="1" w:line="480" w:lineRule="auto"/>
        <w:jc w:val="both"/>
        <w:rPr>
          <w:rFonts w:ascii="Arial" w:hAnsi="Arial" w:cs="Arial"/>
          <w:b/>
          <w:sz w:val="24"/>
          <w:szCs w:val="24"/>
        </w:rPr>
      </w:pPr>
    </w:p>
    <w:p w14:paraId="13897280" w14:textId="77777777" w:rsidR="00401545" w:rsidRPr="00A61571" w:rsidRDefault="00401545" w:rsidP="00401545">
      <w:pPr>
        <w:spacing w:before="100" w:beforeAutospacing="1" w:after="100" w:afterAutospacing="1" w:line="480" w:lineRule="auto"/>
        <w:jc w:val="both"/>
        <w:rPr>
          <w:rFonts w:ascii="Arial" w:hAnsi="Arial" w:cs="Arial"/>
          <w:sz w:val="24"/>
          <w:szCs w:val="24"/>
        </w:rPr>
      </w:pPr>
      <w:r w:rsidRPr="00136BFA">
        <w:rPr>
          <w:rFonts w:ascii="Arial" w:hAnsi="Arial" w:cs="Arial"/>
          <w:b/>
          <w:sz w:val="24"/>
          <w:szCs w:val="24"/>
        </w:rPr>
        <w:t>ANÁLISIS DE RESULTADOS:</w:t>
      </w:r>
      <w:r w:rsidRPr="00A61571">
        <w:rPr>
          <w:rFonts w:ascii="Arial" w:hAnsi="Arial" w:cs="Arial"/>
          <w:sz w:val="24"/>
          <w:szCs w:val="24"/>
        </w:rPr>
        <w:t xml:space="preserve"> En el reactivo psicológico de Fagerström para medir la dependencia a la nicotina se puedo determinar que del 100% del personal evaluado el 51% tienen una dependencia alta, el 28% tienen una dependencia moderada y el 21% una dependencia baja.</w:t>
      </w:r>
    </w:p>
    <w:p w14:paraId="1AFA4A7B" w14:textId="77777777" w:rsidR="00B8343E" w:rsidRDefault="00B8343E" w:rsidP="002A7376">
      <w:pPr>
        <w:spacing w:before="100" w:beforeAutospacing="1" w:after="100" w:afterAutospacing="1" w:line="360" w:lineRule="auto"/>
        <w:jc w:val="center"/>
        <w:rPr>
          <w:rFonts w:ascii="Arial" w:hAnsi="Arial" w:cs="Arial"/>
          <w:b/>
          <w:sz w:val="24"/>
          <w:szCs w:val="24"/>
        </w:rPr>
      </w:pPr>
    </w:p>
    <w:p w14:paraId="0F080A15" w14:textId="77777777" w:rsidR="00401545" w:rsidRPr="002A7376" w:rsidRDefault="00401545" w:rsidP="002A7376">
      <w:pPr>
        <w:spacing w:before="100" w:beforeAutospacing="1" w:after="100" w:afterAutospacing="1" w:line="360" w:lineRule="auto"/>
        <w:jc w:val="center"/>
        <w:rPr>
          <w:rFonts w:ascii="Arial" w:hAnsi="Arial" w:cs="Arial"/>
          <w:sz w:val="24"/>
          <w:szCs w:val="24"/>
        </w:rPr>
      </w:pPr>
      <w:r w:rsidRPr="00A61571">
        <w:rPr>
          <w:rFonts w:ascii="Arial" w:hAnsi="Arial" w:cs="Arial"/>
          <w:b/>
          <w:sz w:val="24"/>
          <w:szCs w:val="24"/>
        </w:rPr>
        <w:lastRenderedPageBreak/>
        <w:t>CUADRO Nº 3</w:t>
      </w:r>
      <w:r w:rsidRPr="00A61571">
        <w:rPr>
          <w:rFonts w:ascii="Arial" w:hAnsi="Arial" w:cs="Arial"/>
          <w:b/>
          <w:sz w:val="24"/>
          <w:szCs w:val="24"/>
        </w:rPr>
        <w:br/>
        <w:t>TEST MCMI</w:t>
      </w:r>
    </w:p>
    <w:tbl>
      <w:tblPr>
        <w:tblW w:w="6098" w:type="dxa"/>
        <w:jc w:val="center"/>
        <w:tblCellMar>
          <w:left w:w="70" w:type="dxa"/>
          <w:right w:w="70" w:type="dxa"/>
        </w:tblCellMar>
        <w:tblLook w:val="04A0" w:firstRow="1" w:lastRow="0" w:firstColumn="1" w:lastColumn="0" w:noHBand="0" w:noVBand="1"/>
      </w:tblPr>
      <w:tblGrid>
        <w:gridCol w:w="2603"/>
        <w:gridCol w:w="1714"/>
        <w:gridCol w:w="1781"/>
      </w:tblGrid>
      <w:tr w:rsidR="00401545" w:rsidRPr="00A61571" w14:paraId="1CCEA966" w14:textId="77777777" w:rsidTr="00401545">
        <w:trPr>
          <w:trHeight w:val="260"/>
          <w:jc w:val="center"/>
        </w:trPr>
        <w:tc>
          <w:tcPr>
            <w:tcW w:w="26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77805A"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VARIABLE</w:t>
            </w:r>
          </w:p>
        </w:tc>
        <w:tc>
          <w:tcPr>
            <w:tcW w:w="1714" w:type="dxa"/>
            <w:tcBorders>
              <w:top w:val="single" w:sz="4" w:space="0" w:color="auto"/>
              <w:left w:val="nil"/>
              <w:bottom w:val="single" w:sz="4" w:space="0" w:color="auto"/>
              <w:right w:val="single" w:sz="4" w:space="0" w:color="auto"/>
            </w:tcBorders>
            <w:shd w:val="clear" w:color="auto" w:fill="auto"/>
            <w:noWrap/>
            <w:vAlign w:val="bottom"/>
            <w:hideMark/>
          </w:tcPr>
          <w:p w14:paraId="7D83C36D"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FRECUENCIA</w:t>
            </w:r>
          </w:p>
        </w:tc>
        <w:tc>
          <w:tcPr>
            <w:tcW w:w="1781" w:type="dxa"/>
            <w:tcBorders>
              <w:top w:val="single" w:sz="4" w:space="0" w:color="auto"/>
              <w:left w:val="nil"/>
              <w:bottom w:val="single" w:sz="4" w:space="0" w:color="auto"/>
              <w:right w:val="single" w:sz="4" w:space="0" w:color="auto"/>
            </w:tcBorders>
            <w:shd w:val="clear" w:color="auto" w:fill="auto"/>
            <w:noWrap/>
            <w:vAlign w:val="bottom"/>
            <w:hideMark/>
          </w:tcPr>
          <w:p w14:paraId="42ED186B"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PORCENTAJE</w:t>
            </w:r>
          </w:p>
        </w:tc>
      </w:tr>
      <w:tr w:rsidR="00401545" w:rsidRPr="00A61571" w14:paraId="1A24BB9C" w14:textId="77777777" w:rsidTr="00401545">
        <w:trPr>
          <w:trHeight w:val="260"/>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3F457071"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Pr>
                <w:rFonts w:ascii="Arial" w:eastAsia="Times New Roman" w:hAnsi="Arial" w:cs="Arial"/>
                <w:color w:val="000000"/>
                <w:sz w:val="24"/>
                <w:szCs w:val="24"/>
                <w:lang w:val="es-ES_tradnl" w:eastAsia="es-ES"/>
              </w:rPr>
              <w:t>LÍ</w:t>
            </w:r>
            <w:r w:rsidRPr="00A61571">
              <w:rPr>
                <w:rFonts w:ascii="Arial" w:eastAsia="Times New Roman" w:hAnsi="Arial" w:cs="Arial"/>
                <w:color w:val="000000"/>
                <w:sz w:val="24"/>
                <w:szCs w:val="24"/>
                <w:lang w:val="es-ES_tradnl" w:eastAsia="es-ES"/>
              </w:rPr>
              <w:t>MITE</w:t>
            </w:r>
          </w:p>
        </w:tc>
        <w:tc>
          <w:tcPr>
            <w:tcW w:w="1714" w:type="dxa"/>
            <w:tcBorders>
              <w:top w:val="nil"/>
              <w:left w:val="nil"/>
              <w:bottom w:val="single" w:sz="4" w:space="0" w:color="auto"/>
              <w:right w:val="single" w:sz="4" w:space="0" w:color="auto"/>
            </w:tcBorders>
            <w:shd w:val="clear" w:color="auto" w:fill="auto"/>
            <w:noWrap/>
            <w:vAlign w:val="bottom"/>
            <w:hideMark/>
          </w:tcPr>
          <w:p w14:paraId="65F77657"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17</w:t>
            </w:r>
          </w:p>
        </w:tc>
        <w:tc>
          <w:tcPr>
            <w:tcW w:w="1781" w:type="dxa"/>
            <w:tcBorders>
              <w:top w:val="nil"/>
              <w:left w:val="nil"/>
              <w:bottom w:val="single" w:sz="4" w:space="0" w:color="auto"/>
              <w:right w:val="single" w:sz="4" w:space="0" w:color="auto"/>
            </w:tcBorders>
            <w:shd w:val="clear" w:color="auto" w:fill="auto"/>
            <w:noWrap/>
            <w:vAlign w:val="bottom"/>
            <w:hideMark/>
          </w:tcPr>
          <w:p w14:paraId="6183D8E5"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27</w:t>
            </w:r>
            <w:r>
              <w:rPr>
                <w:rFonts w:ascii="Arial" w:eastAsia="Times New Roman" w:hAnsi="Arial" w:cs="Arial"/>
                <w:color w:val="000000"/>
                <w:sz w:val="24"/>
                <w:szCs w:val="24"/>
                <w:lang w:val="es-ES_tradnl" w:eastAsia="es-ES"/>
              </w:rPr>
              <w:t>%</w:t>
            </w:r>
          </w:p>
        </w:tc>
      </w:tr>
      <w:tr w:rsidR="00401545" w:rsidRPr="00A61571" w14:paraId="58E99142" w14:textId="77777777" w:rsidTr="00401545">
        <w:trPr>
          <w:trHeight w:val="260"/>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0E3E112A"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DEPENDIENTE</w:t>
            </w:r>
          </w:p>
        </w:tc>
        <w:tc>
          <w:tcPr>
            <w:tcW w:w="1714" w:type="dxa"/>
            <w:tcBorders>
              <w:top w:val="nil"/>
              <w:left w:val="nil"/>
              <w:bottom w:val="single" w:sz="4" w:space="0" w:color="auto"/>
              <w:right w:val="single" w:sz="4" w:space="0" w:color="auto"/>
            </w:tcBorders>
            <w:shd w:val="clear" w:color="auto" w:fill="auto"/>
            <w:noWrap/>
            <w:vAlign w:val="bottom"/>
            <w:hideMark/>
          </w:tcPr>
          <w:p w14:paraId="7E25224A"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13</w:t>
            </w:r>
          </w:p>
        </w:tc>
        <w:tc>
          <w:tcPr>
            <w:tcW w:w="1781" w:type="dxa"/>
            <w:tcBorders>
              <w:top w:val="nil"/>
              <w:left w:val="nil"/>
              <w:bottom w:val="single" w:sz="4" w:space="0" w:color="auto"/>
              <w:right w:val="single" w:sz="4" w:space="0" w:color="auto"/>
            </w:tcBorders>
            <w:shd w:val="clear" w:color="auto" w:fill="auto"/>
            <w:noWrap/>
            <w:vAlign w:val="bottom"/>
            <w:hideMark/>
          </w:tcPr>
          <w:p w14:paraId="71A16D43"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21</w:t>
            </w:r>
            <w:r>
              <w:rPr>
                <w:rFonts w:ascii="Arial" w:eastAsia="Times New Roman" w:hAnsi="Arial" w:cs="Arial"/>
                <w:color w:val="000000"/>
                <w:sz w:val="24"/>
                <w:szCs w:val="24"/>
                <w:lang w:val="es-ES_tradnl" w:eastAsia="es-ES"/>
              </w:rPr>
              <w:t>%</w:t>
            </w:r>
          </w:p>
        </w:tc>
      </w:tr>
      <w:tr w:rsidR="00401545" w:rsidRPr="00A61571" w14:paraId="28BECA59" w14:textId="77777777" w:rsidTr="00401545">
        <w:trPr>
          <w:trHeight w:val="260"/>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13767CCD"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COMPULSIVO</w:t>
            </w:r>
          </w:p>
        </w:tc>
        <w:tc>
          <w:tcPr>
            <w:tcW w:w="1714" w:type="dxa"/>
            <w:tcBorders>
              <w:top w:val="nil"/>
              <w:left w:val="nil"/>
              <w:bottom w:val="single" w:sz="4" w:space="0" w:color="auto"/>
              <w:right w:val="single" w:sz="4" w:space="0" w:color="auto"/>
            </w:tcBorders>
            <w:shd w:val="clear" w:color="auto" w:fill="auto"/>
            <w:noWrap/>
            <w:vAlign w:val="bottom"/>
            <w:hideMark/>
          </w:tcPr>
          <w:p w14:paraId="439E868F"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10</w:t>
            </w:r>
          </w:p>
        </w:tc>
        <w:tc>
          <w:tcPr>
            <w:tcW w:w="1781" w:type="dxa"/>
            <w:tcBorders>
              <w:top w:val="nil"/>
              <w:left w:val="nil"/>
              <w:bottom w:val="single" w:sz="4" w:space="0" w:color="auto"/>
              <w:right w:val="single" w:sz="4" w:space="0" w:color="auto"/>
            </w:tcBorders>
            <w:shd w:val="clear" w:color="auto" w:fill="auto"/>
            <w:noWrap/>
            <w:vAlign w:val="bottom"/>
            <w:hideMark/>
          </w:tcPr>
          <w:p w14:paraId="339CFDBB"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16</w:t>
            </w:r>
            <w:r>
              <w:rPr>
                <w:rFonts w:ascii="Arial" w:eastAsia="Times New Roman" w:hAnsi="Arial" w:cs="Arial"/>
                <w:color w:val="000000"/>
                <w:sz w:val="24"/>
                <w:szCs w:val="24"/>
                <w:lang w:val="es-ES_tradnl" w:eastAsia="es-ES"/>
              </w:rPr>
              <w:t>%</w:t>
            </w:r>
          </w:p>
        </w:tc>
      </w:tr>
      <w:tr w:rsidR="00401545" w:rsidRPr="00A61571" w14:paraId="3DCF8D18" w14:textId="77777777" w:rsidTr="00401545">
        <w:trPr>
          <w:trHeight w:val="260"/>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3A6582E3" w14:textId="77777777" w:rsidR="00401545" w:rsidRPr="00A61571" w:rsidRDefault="00287BE3" w:rsidP="00401545">
            <w:pPr>
              <w:spacing w:after="0" w:line="240" w:lineRule="auto"/>
              <w:rPr>
                <w:rFonts w:ascii="Arial" w:eastAsia="Times New Roman" w:hAnsi="Arial" w:cs="Arial"/>
                <w:color w:val="000000"/>
                <w:sz w:val="24"/>
                <w:szCs w:val="24"/>
                <w:lang w:val="es-ES_tradnl" w:eastAsia="es-ES"/>
              </w:rPr>
            </w:pPr>
            <w:r>
              <w:rPr>
                <w:rFonts w:ascii="Arial" w:eastAsia="Times New Roman" w:hAnsi="Arial" w:cs="Arial"/>
                <w:color w:val="000000"/>
                <w:sz w:val="24"/>
                <w:szCs w:val="24"/>
                <w:lang w:val="es-ES_tradnl" w:eastAsia="es-ES"/>
              </w:rPr>
              <w:t>HISTRIÓ</w:t>
            </w:r>
            <w:r w:rsidR="00401545" w:rsidRPr="00A61571">
              <w:rPr>
                <w:rFonts w:ascii="Arial" w:eastAsia="Times New Roman" w:hAnsi="Arial" w:cs="Arial"/>
                <w:color w:val="000000"/>
                <w:sz w:val="24"/>
                <w:szCs w:val="24"/>
                <w:lang w:val="es-ES_tradnl" w:eastAsia="es-ES"/>
              </w:rPr>
              <w:t>NICO</w:t>
            </w:r>
          </w:p>
        </w:tc>
        <w:tc>
          <w:tcPr>
            <w:tcW w:w="1714" w:type="dxa"/>
            <w:tcBorders>
              <w:top w:val="nil"/>
              <w:left w:val="nil"/>
              <w:bottom w:val="single" w:sz="4" w:space="0" w:color="auto"/>
              <w:right w:val="single" w:sz="4" w:space="0" w:color="auto"/>
            </w:tcBorders>
            <w:shd w:val="clear" w:color="auto" w:fill="auto"/>
            <w:noWrap/>
            <w:vAlign w:val="bottom"/>
            <w:hideMark/>
          </w:tcPr>
          <w:p w14:paraId="635B0E09"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8</w:t>
            </w:r>
          </w:p>
        </w:tc>
        <w:tc>
          <w:tcPr>
            <w:tcW w:w="1781" w:type="dxa"/>
            <w:tcBorders>
              <w:top w:val="nil"/>
              <w:left w:val="nil"/>
              <w:bottom w:val="single" w:sz="4" w:space="0" w:color="auto"/>
              <w:right w:val="single" w:sz="4" w:space="0" w:color="auto"/>
            </w:tcBorders>
            <w:shd w:val="clear" w:color="auto" w:fill="auto"/>
            <w:noWrap/>
            <w:vAlign w:val="bottom"/>
            <w:hideMark/>
          </w:tcPr>
          <w:p w14:paraId="37366BBA"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13</w:t>
            </w:r>
            <w:r>
              <w:rPr>
                <w:rFonts w:ascii="Arial" w:eastAsia="Times New Roman" w:hAnsi="Arial" w:cs="Arial"/>
                <w:color w:val="000000"/>
                <w:sz w:val="24"/>
                <w:szCs w:val="24"/>
                <w:lang w:val="es-ES_tradnl" w:eastAsia="es-ES"/>
              </w:rPr>
              <w:t>%</w:t>
            </w:r>
          </w:p>
        </w:tc>
      </w:tr>
      <w:tr w:rsidR="00401545" w:rsidRPr="00A61571" w14:paraId="4DE2F2B4" w14:textId="77777777" w:rsidTr="00401545">
        <w:trPr>
          <w:trHeight w:val="260"/>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5E64B958"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NARCISISTA</w:t>
            </w:r>
          </w:p>
        </w:tc>
        <w:tc>
          <w:tcPr>
            <w:tcW w:w="1714" w:type="dxa"/>
            <w:tcBorders>
              <w:top w:val="nil"/>
              <w:left w:val="nil"/>
              <w:bottom w:val="single" w:sz="4" w:space="0" w:color="auto"/>
              <w:right w:val="single" w:sz="4" w:space="0" w:color="auto"/>
            </w:tcBorders>
            <w:shd w:val="clear" w:color="auto" w:fill="auto"/>
            <w:noWrap/>
            <w:vAlign w:val="bottom"/>
            <w:hideMark/>
          </w:tcPr>
          <w:p w14:paraId="592746D3"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6</w:t>
            </w:r>
          </w:p>
        </w:tc>
        <w:tc>
          <w:tcPr>
            <w:tcW w:w="1781" w:type="dxa"/>
            <w:tcBorders>
              <w:top w:val="nil"/>
              <w:left w:val="nil"/>
              <w:bottom w:val="single" w:sz="4" w:space="0" w:color="auto"/>
              <w:right w:val="single" w:sz="4" w:space="0" w:color="auto"/>
            </w:tcBorders>
            <w:shd w:val="clear" w:color="auto" w:fill="auto"/>
            <w:noWrap/>
            <w:vAlign w:val="bottom"/>
            <w:hideMark/>
          </w:tcPr>
          <w:p w14:paraId="52D4EF08"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9</w:t>
            </w:r>
            <w:r>
              <w:rPr>
                <w:rFonts w:ascii="Arial" w:eastAsia="Times New Roman" w:hAnsi="Arial" w:cs="Arial"/>
                <w:color w:val="000000"/>
                <w:sz w:val="24"/>
                <w:szCs w:val="24"/>
                <w:lang w:val="es-ES_tradnl" w:eastAsia="es-ES"/>
              </w:rPr>
              <w:t>%</w:t>
            </w:r>
          </w:p>
        </w:tc>
      </w:tr>
      <w:tr w:rsidR="00401545" w:rsidRPr="00A61571" w14:paraId="4AE7AAFD" w14:textId="77777777" w:rsidTr="00401545">
        <w:trPr>
          <w:trHeight w:val="260"/>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1685B358"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PARANOIDE</w:t>
            </w:r>
          </w:p>
        </w:tc>
        <w:tc>
          <w:tcPr>
            <w:tcW w:w="1714" w:type="dxa"/>
            <w:tcBorders>
              <w:top w:val="nil"/>
              <w:left w:val="nil"/>
              <w:bottom w:val="single" w:sz="4" w:space="0" w:color="auto"/>
              <w:right w:val="single" w:sz="4" w:space="0" w:color="auto"/>
            </w:tcBorders>
            <w:shd w:val="clear" w:color="auto" w:fill="auto"/>
            <w:noWrap/>
            <w:vAlign w:val="bottom"/>
            <w:hideMark/>
          </w:tcPr>
          <w:p w14:paraId="223DE32E"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4</w:t>
            </w:r>
          </w:p>
        </w:tc>
        <w:tc>
          <w:tcPr>
            <w:tcW w:w="1781" w:type="dxa"/>
            <w:tcBorders>
              <w:top w:val="nil"/>
              <w:left w:val="nil"/>
              <w:bottom w:val="single" w:sz="4" w:space="0" w:color="auto"/>
              <w:right w:val="single" w:sz="4" w:space="0" w:color="auto"/>
            </w:tcBorders>
            <w:shd w:val="clear" w:color="auto" w:fill="auto"/>
            <w:noWrap/>
            <w:vAlign w:val="bottom"/>
            <w:hideMark/>
          </w:tcPr>
          <w:p w14:paraId="3B4115A2"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6</w:t>
            </w:r>
            <w:r>
              <w:rPr>
                <w:rFonts w:ascii="Arial" w:eastAsia="Times New Roman" w:hAnsi="Arial" w:cs="Arial"/>
                <w:color w:val="000000"/>
                <w:sz w:val="24"/>
                <w:szCs w:val="24"/>
                <w:lang w:val="es-ES_tradnl" w:eastAsia="es-ES"/>
              </w:rPr>
              <w:t>%</w:t>
            </w:r>
          </w:p>
        </w:tc>
      </w:tr>
      <w:tr w:rsidR="00401545" w:rsidRPr="00A61571" w14:paraId="54B8BE65" w14:textId="77777777" w:rsidTr="00401545">
        <w:trPr>
          <w:trHeight w:val="260"/>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34977C29"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DEPRESIVO</w:t>
            </w:r>
          </w:p>
        </w:tc>
        <w:tc>
          <w:tcPr>
            <w:tcW w:w="1714" w:type="dxa"/>
            <w:tcBorders>
              <w:top w:val="nil"/>
              <w:left w:val="nil"/>
              <w:bottom w:val="single" w:sz="4" w:space="0" w:color="auto"/>
              <w:right w:val="single" w:sz="4" w:space="0" w:color="auto"/>
            </w:tcBorders>
            <w:shd w:val="clear" w:color="auto" w:fill="auto"/>
            <w:noWrap/>
            <w:vAlign w:val="bottom"/>
            <w:hideMark/>
          </w:tcPr>
          <w:p w14:paraId="3282F8FA"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w:t>
            </w:r>
          </w:p>
        </w:tc>
        <w:tc>
          <w:tcPr>
            <w:tcW w:w="1781" w:type="dxa"/>
            <w:tcBorders>
              <w:top w:val="nil"/>
              <w:left w:val="nil"/>
              <w:bottom w:val="single" w:sz="4" w:space="0" w:color="auto"/>
              <w:right w:val="single" w:sz="4" w:space="0" w:color="auto"/>
            </w:tcBorders>
            <w:shd w:val="clear" w:color="auto" w:fill="auto"/>
            <w:noWrap/>
            <w:vAlign w:val="bottom"/>
            <w:hideMark/>
          </w:tcPr>
          <w:p w14:paraId="65965E9E"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3</w:t>
            </w:r>
            <w:r>
              <w:rPr>
                <w:rFonts w:ascii="Arial" w:eastAsia="Times New Roman" w:hAnsi="Arial" w:cs="Arial"/>
                <w:color w:val="000000"/>
                <w:sz w:val="24"/>
                <w:szCs w:val="24"/>
                <w:lang w:val="es-ES_tradnl" w:eastAsia="es-ES"/>
              </w:rPr>
              <w:t>%</w:t>
            </w:r>
          </w:p>
        </w:tc>
      </w:tr>
      <w:tr w:rsidR="00401545" w:rsidRPr="00A61571" w14:paraId="04CDF001" w14:textId="77777777" w:rsidTr="00401545">
        <w:trPr>
          <w:trHeight w:val="260"/>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4E6D1137"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AGRESIVO</w:t>
            </w:r>
          </w:p>
        </w:tc>
        <w:tc>
          <w:tcPr>
            <w:tcW w:w="1714" w:type="dxa"/>
            <w:tcBorders>
              <w:top w:val="nil"/>
              <w:left w:val="nil"/>
              <w:bottom w:val="single" w:sz="4" w:space="0" w:color="auto"/>
              <w:right w:val="single" w:sz="4" w:space="0" w:color="auto"/>
            </w:tcBorders>
            <w:shd w:val="clear" w:color="auto" w:fill="auto"/>
            <w:noWrap/>
            <w:vAlign w:val="bottom"/>
            <w:hideMark/>
          </w:tcPr>
          <w:p w14:paraId="493A53BB"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w:t>
            </w:r>
          </w:p>
        </w:tc>
        <w:tc>
          <w:tcPr>
            <w:tcW w:w="1781" w:type="dxa"/>
            <w:tcBorders>
              <w:top w:val="nil"/>
              <w:left w:val="nil"/>
              <w:bottom w:val="single" w:sz="4" w:space="0" w:color="auto"/>
              <w:right w:val="single" w:sz="4" w:space="0" w:color="auto"/>
            </w:tcBorders>
            <w:shd w:val="clear" w:color="auto" w:fill="auto"/>
            <w:noWrap/>
            <w:vAlign w:val="bottom"/>
            <w:hideMark/>
          </w:tcPr>
          <w:p w14:paraId="5DAB0439"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3</w:t>
            </w:r>
            <w:r>
              <w:rPr>
                <w:rFonts w:ascii="Arial" w:eastAsia="Times New Roman" w:hAnsi="Arial" w:cs="Arial"/>
                <w:color w:val="000000"/>
                <w:sz w:val="24"/>
                <w:szCs w:val="24"/>
                <w:lang w:val="es-ES_tradnl" w:eastAsia="es-ES"/>
              </w:rPr>
              <w:t>%</w:t>
            </w:r>
          </w:p>
        </w:tc>
      </w:tr>
      <w:tr w:rsidR="00401545" w:rsidRPr="00A61571" w14:paraId="70AF7F3B" w14:textId="77777777" w:rsidTr="00401545">
        <w:trPr>
          <w:trHeight w:val="260"/>
          <w:jc w:val="center"/>
        </w:trPr>
        <w:tc>
          <w:tcPr>
            <w:tcW w:w="2603" w:type="dxa"/>
            <w:tcBorders>
              <w:top w:val="nil"/>
              <w:left w:val="single" w:sz="4" w:space="0" w:color="auto"/>
              <w:bottom w:val="single" w:sz="4" w:space="0" w:color="auto"/>
              <w:right w:val="single" w:sz="4" w:space="0" w:color="auto"/>
            </w:tcBorders>
            <w:shd w:val="clear" w:color="auto" w:fill="auto"/>
            <w:noWrap/>
            <w:vAlign w:val="bottom"/>
            <w:hideMark/>
          </w:tcPr>
          <w:p w14:paraId="6B7CFC0D"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EVITATIVO</w:t>
            </w:r>
          </w:p>
        </w:tc>
        <w:tc>
          <w:tcPr>
            <w:tcW w:w="1714" w:type="dxa"/>
            <w:tcBorders>
              <w:top w:val="nil"/>
              <w:left w:val="nil"/>
              <w:bottom w:val="single" w:sz="4" w:space="0" w:color="auto"/>
              <w:right w:val="single" w:sz="4" w:space="0" w:color="auto"/>
            </w:tcBorders>
            <w:shd w:val="clear" w:color="auto" w:fill="auto"/>
            <w:noWrap/>
            <w:vAlign w:val="bottom"/>
            <w:hideMark/>
          </w:tcPr>
          <w:p w14:paraId="34DE6693"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w:t>
            </w:r>
          </w:p>
        </w:tc>
        <w:tc>
          <w:tcPr>
            <w:tcW w:w="1781" w:type="dxa"/>
            <w:tcBorders>
              <w:top w:val="nil"/>
              <w:left w:val="nil"/>
              <w:bottom w:val="single" w:sz="4" w:space="0" w:color="auto"/>
              <w:right w:val="single" w:sz="4" w:space="0" w:color="auto"/>
            </w:tcBorders>
            <w:shd w:val="clear" w:color="auto" w:fill="auto"/>
            <w:noWrap/>
            <w:vAlign w:val="bottom"/>
            <w:hideMark/>
          </w:tcPr>
          <w:p w14:paraId="5311E5F3"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w:t>
            </w:r>
            <w:r>
              <w:rPr>
                <w:rFonts w:ascii="Arial" w:eastAsia="Times New Roman" w:hAnsi="Arial" w:cs="Arial"/>
                <w:color w:val="000000"/>
                <w:sz w:val="24"/>
                <w:szCs w:val="24"/>
                <w:lang w:val="es-ES_tradnl" w:eastAsia="es-ES"/>
              </w:rPr>
              <w:t>%</w:t>
            </w:r>
          </w:p>
        </w:tc>
      </w:tr>
      <w:tr w:rsidR="00401545" w:rsidRPr="00A61571" w14:paraId="2789FAE6" w14:textId="77777777" w:rsidTr="00401545">
        <w:trPr>
          <w:trHeight w:val="260"/>
          <w:jc w:val="center"/>
        </w:trPr>
        <w:tc>
          <w:tcPr>
            <w:tcW w:w="2603" w:type="dxa"/>
            <w:tcBorders>
              <w:top w:val="nil"/>
              <w:left w:val="single" w:sz="4" w:space="0" w:color="auto"/>
              <w:bottom w:val="single" w:sz="4" w:space="0" w:color="auto"/>
              <w:right w:val="single" w:sz="4" w:space="0" w:color="auto"/>
            </w:tcBorders>
            <w:shd w:val="clear" w:color="auto" w:fill="auto"/>
            <w:noWrap/>
            <w:vAlign w:val="bottom"/>
          </w:tcPr>
          <w:p w14:paraId="17B0E01D"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TOTAL</w:t>
            </w:r>
          </w:p>
        </w:tc>
        <w:tc>
          <w:tcPr>
            <w:tcW w:w="1714" w:type="dxa"/>
            <w:tcBorders>
              <w:top w:val="nil"/>
              <w:left w:val="nil"/>
              <w:bottom w:val="single" w:sz="4" w:space="0" w:color="auto"/>
              <w:right w:val="single" w:sz="4" w:space="0" w:color="auto"/>
            </w:tcBorders>
            <w:shd w:val="clear" w:color="auto" w:fill="auto"/>
            <w:noWrap/>
            <w:vAlign w:val="bottom"/>
          </w:tcPr>
          <w:p w14:paraId="77927EBD"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63</w:t>
            </w:r>
          </w:p>
        </w:tc>
        <w:tc>
          <w:tcPr>
            <w:tcW w:w="1781" w:type="dxa"/>
            <w:tcBorders>
              <w:top w:val="nil"/>
              <w:left w:val="nil"/>
              <w:bottom w:val="single" w:sz="4" w:space="0" w:color="auto"/>
              <w:right w:val="single" w:sz="4" w:space="0" w:color="auto"/>
            </w:tcBorders>
            <w:shd w:val="clear" w:color="auto" w:fill="auto"/>
            <w:noWrap/>
            <w:vAlign w:val="bottom"/>
          </w:tcPr>
          <w:p w14:paraId="4A15206E"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100</w:t>
            </w:r>
            <w:r>
              <w:rPr>
                <w:rFonts w:ascii="Arial" w:eastAsia="Times New Roman" w:hAnsi="Arial" w:cs="Arial"/>
                <w:b/>
                <w:bCs/>
                <w:color w:val="000000"/>
                <w:sz w:val="24"/>
                <w:szCs w:val="24"/>
                <w:lang w:val="es-ES_tradnl" w:eastAsia="es-ES"/>
              </w:rPr>
              <w:t>%</w:t>
            </w:r>
          </w:p>
        </w:tc>
      </w:tr>
      <w:tr w:rsidR="00401545" w:rsidRPr="00A61571" w14:paraId="6B460465" w14:textId="77777777" w:rsidTr="00401545">
        <w:trPr>
          <w:trHeight w:val="260"/>
          <w:jc w:val="center"/>
        </w:trPr>
        <w:tc>
          <w:tcPr>
            <w:tcW w:w="6098" w:type="dxa"/>
            <w:gridSpan w:val="3"/>
            <w:tcBorders>
              <w:top w:val="nil"/>
              <w:bottom w:val="nil"/>
            </w:tcBorders>
            <w:shd w:val="clear" w:color="auto" w:fill="auto"/>
            <w:noWrap/>
            <w:vAlign w:val="bottom"/>
          </w:tcPr>
          <w:p w14:paraId="736B0259"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hAnsi="Arial" w:cs="Arial"/>
                <w:b/>
                <w:sz w:val="16"/>
                <w:szCs w:val="16"/>
              </w:rPr>
              <w:t>Fuente:</w:t>
            </w:r>
            <w:r w:rsidRPr="00A61571">
              <w:rPr>
                <w:rFonts w:ascii="Arial" w:hAnsi="Arial" w:cs="Arial"/>
                <w:sz w:val="16"/>
                <w:szCs w:val="16"/>
              </w:rPr>
              <w:t xml:space="preserve"> Personal Militar del Comando de Brigada de Infantería Nº7 “Loja”</w:t>
            </w:r>
            <w:r>
              <w:rPr>
                <w:rFonts w:ascii="Arial" w:hAnsi="Arial" w:cs="Arial"/>
                <w:sz w:val="16"/>
                <w:szCs w:val="16"/>
              </w:rPr>
              <w:br/>
            </w: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78237E77" w14:textId="77777777" w:rsidR="00401545" w:rsidRPr="00A61571" w:rsidRDefault="00401545" w:rsidP="00401545">
      <w:pPr>
        <w:spacing w:before="100" w:beforeAutospacing="1" w:after="100" w:afterAutospacing="1" w:line="240" w:lineRule="auto"/>
        <w:rPr>
          <w:rFonts w:ascii="Arial" w:hAnsi="Arial" w:cs="Arial"/>
          <w:sz w:val="16"/>
          <w:szCs w:val="16"/>
        </w:rPr>
      </w:pPr>
      <w:r w:rsidRPr="00A61571">
        <w:rPr>
          <w:rFonts w:ascii="Arial" w:hAnsi="Arial" w:cs="Arial"/>
          <w:b/>
          <w:sz w:val="16"/>
          <w:szCs w:val="16"/>
        </w:rPr>
        <w:t xml:space="preserve">              </w:t>
      </w:r>
      <w:r>
        <w:rPr>
          <w:rFonts w:ascii="Arial" w:hAnsi="Arial" w:cs="Arial"/>
          <w:b/>
          <w:sz w:val="16"/>
          <w:szCs w:val="16"/>
        </w:rPr>
        <w:t xml:space="preserve">   </w:t>
      </w:r>
      <w:r w:rsidRPr="00A61571">
        <w:rPr>
          <w:rFonts w:ascii="Arial" w:hAnsi="Arial" w:cs="Arial"/>
          <w:b/>
          <w:sz w:val="16"/>
          <w:szCs w:val="16"/>
        </w:rPr>
        <w:t xml:space="preserve">          </w:t>
      </w:r>
    </w:p>
    <w:p w14:paraId="04B78B1A" w14:textId="77777777" w:rsidR="00401545" w:rsidRPr="00401545" w:rsidRDefault="00401545" w:rsidP="00401545">
      <w:pPr>
        <w:spacing w:before="100" w:beforeAutospacing="1" w:after="100" w:afterAutospacing="1" w:line="240" w:lineRule="auto"/>
        <w:jc w:val="center"/>
        <w:rPr>
          <w:rFonts w:ascii="Arial" w:hAnsi="Arial" w:cs="Arial"/>
          <w:b/>
          <w:sz w:val="24"/>
          <w:szCs w:val="24"/>
        </w:rPr>
      </w:pPr>
      <w:r>
        <w:rPr>
          <w:rFonts w:ascii="Arial" w:hAnsi="Arial" w:cs="Arial"/>
          <w:b/>
          <w:sz w:val="24"/>
          <w:szCs w:val="24"/>
        </w:rPr>
        <w:t>GRÁFICO Nº 3</w:t>
      </w:r>
      <w:r>
        <w:rPr>
          <w:rFonts w:ascii="Arial" w:hAnsi="Arial" w:cs="Arial"/>
          <w:b/>
          <w:sz w:val="24"/>
          <w:szCs w:val="24"/>
        </w:rPr>
        <w:br/>
        <w:t xml:space="preserve">TEST </w:t>
      </w:r>
      <w:r w:rsidRPr="00A61571">
        <w:rPr>
          <w:rFonts w:ascii="Arial" w:hAnsi="Arial" w:cs="Arial"/>
          <w:b/>
          <w:sz w:val="24"/>
          <w:szCs w:val="24"/>
        </w:rPr>
        <w:t>MCMI</w:t>
      </w:r>
    </w:p>
    <w:p w14:paraId="10601F44" w14:textId="77777777" w:rsidR="00401545" w:rsidRPr="00A61571" w:rsidRDefault="00401545" w:rsidP="00401545">
      <w:pPr>
        <w:spacing w:before="100" w:beforeAutospacing="1" w:after="100" w:afterAutospacing="1" w:line="240" w:lineRule="auto"/>
        <w:jc w:val="center"/>
        <w:rPr>
          <w:rFonts w:ascii="Arial" w:hAnsi="Arial" w:cs="Arial"/>
          <w:b/>
          <w:sz w:val="24"/>
          <w:szCs w:val="24"/>
        </w:rPr>
      </w:pPr>
      <w:r w:rsidRPr="00A61571">
        <w:rPr>
          <w:rFonts w:ascii="Arial" w:hAnsi="Arial" w:cs="Arial"/>
          <w:b/>
          <w:sz w:val="24"/>
          <w:szCs w:val="24"/>
        </w:rPr>
        <w:t xml:space="preserve">          </w:t>
      </w:r>
      <w:r w:rsidRPr="00A61571">
        <w:rPr>
          <w:rFonts w:ascii="Arial" w:hAnsi="Arial" w:cs="Arial"/>
          <w:noProof/>
          <w:lang w:val="es-ES" w:eastAsia="es-ES"/>
        </w:rPr>
        <w:drawing>
          <wp:inline distT="0" distB="0" distL="0" distR="0" wp14:anchorId="25F98808" wp14:editId="70E455B9">
            <wp:extent cx="4821365" cy="2356153"/>
            <wp:effectExtent l="0" t="0" r="30480" b="31750"/>
            <wp:docPr id="68" name="Gráfico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29C3DBB" w14:textId="77777777" w:rsidR="00401545" w:rsidRPr="00A61571" w:rsidRDefault="00401545" w:rsidP="00401545">
      <w:pPr>
        <w:spacing w:before="100" w:beforeAutospacing="1" w:after="100" w:afterAutospacing="1" w:line="480" w:lineRule="auto"/>
        <w:jc w:val="both"/>
        <w:rPr>
          <w:rFonts w:ascii="Arial" w:hAnsi="Arial" w:cs="Arial"/>
          <w:sz w:val="24"/>
          <w:szCs w:val="24"/>
        </w:rPr>
      </w:pPr>
      <w:r w:rsidRPr="00136BFA">
        <w:rPr>
          <w:rFonts w:ascii="Arial" w:hAnsi="Arial" w:cs="Arial"/>
          <w:b/>
          <w:sz w:val="24"/>
          <w:szCs w:val="24"/>
        </w:rPr>
        <w:t>ANÁLISIS DE RESULTADOS:</w:t>
      </w:r>
      <w:r w:rsidRPr="00A61571">
        <w:rPr>
          <w:rFonts w:ascii="Arial" w:hAnsi="Arial" w:cs="Arial"/>
          <w:sz w:val="24"/>
          <w:szCs w:val="24"/>
        </w:rPr>
        <w:t xml:space="preserve"> De acuerdo a la valoración en el reactivo psicológico MCMI se puedo obtener los siguientes resultados de 63 personas evaluadas</w:t>
      </w:r>
      <w:r w:rsidR="00192BA0">
        <w:rPr>
          <w:rFonts w:ascii="Arial" w:hAnsi="Arial" w:cs="Arial"/>
          <w:sz w:val="24"/>
          <w:szCs w:val="24"/>
        </w:rPr>
        <w:t xml:space="preserve"> representan al 100%,</w:t>
      </w:r>
      <w:r w:rsidRPr="00A61571">
        <w:rPr>
          <w:rFonts w:ascii="Arial" w:hAnsi="Arial" w:cs="Arial"/>
          <w:sz w:val="24"/>
          <w:szCs w:val="24"/>
        </w:rPr>
        <w:t xml:space="preserve"> el 27%  </w:t>
      </w:r>
      <w:r>
        <w:rPr>
          <w:rFonts w:ascii="Arial" w:hAnsi="Arial" w:cs="Arial"/>
          <w:sz w:val="24"/>
          <w:szCs w:val="24"/>
        </w:rPr>
        <w:t>tienen personalidad lí</w:t>
      </w:r>
      <w:r w:rsidRPr="00A61571">
        <w:rPr>
          <w:rFonts w:ascii="Arial" w:hAnsi="Arial" w:cs="Arial"/>
          <w:sz w:val="24"/>
          <w:szCs w:val="24"/>
        </w:rPr>
        <w:t>mite, el 21% personalidad dependiente, el 16% personalidad Compulsiva, el 13% personalidad Histriónica, el 9% personalidad narcisista, el 6% personalidad paranoide, el 3% personalidad depresiva y personalidad agresiva y el 2% personalidad evitativa.</w:t>
      </w:r>
    </w:p>
    <w:p w14:paraId="4EF91A75" w14:textId="77777777" w:rsidR="00401545" w:rsidRPr="00A61571" w:rsidRDefault="00401545" w:rsidP="00401545">
      <w:pPr>
        <w:spacing w:before="100" w:beforeAutospacing="1" w:after="100" w:afterAutospacing="1" w:line="480" w:lineRule="auto"/>
        <w:jc w:val="center"/>
        <w:rPr>
          <w:rFonts w:ascii="Arial" w:hAnsi="Arial" w:cs="Arial"/>
          <w:b/>
          <w:sz w:val="24"/>
          <w:szCs w:val="24"/>
        </w:rPr>
      </w:pPr>
      <w:r w:rsidRPr="00A61571">
        <w:rPr>
          <w:rFonts w:ascii="Arial" w:hAnsi="Arial" w:cs="Arial"/>
          <w:b/>
          <w:sz w:val="24"/>
          <w:szCs w:val="24"/>
        </w:rPr>
        <w:lastRenderedPageBreak/>
        <w:t>CUADRO Nº 4</w:t>
      </w:r>
      <w:r w:rsidRPr="00A61571">
        <w:rPr>
          <w:rFonts w:ascii="Arial" w:hAnsi="Arial" w:cs="Arial"/>
          <w:b/>
          <w:sz w:val="24"/>
          <w:szCs w:val="24"/>
        </w:rPr>
        <w:br/>
      </w:r>
      <w:r>
        <w:rPr>
          <w:rFonts w:ascii="Arial" w:hAnsi="Arial" w:cs="Arial"/>
          <w:b/>
          <w:sz w:val="24"/>
          <w:szCs w:val="24"/>
        </w:rPr>
        <w:t>PROBLEMAS FÍSICOS-PSÍQU</w:t>
      </w:r>
      <w:r w:rsidRPr="00A61571">
        <w:rPr>
          <w:rFonts w:ascii="Arial" w:hAnsi="Arial" w:cs="Arial"/>
          <w:b/>
          <w:sz w:val="24"/>
          <w:szCs w:val="24"/>
        </w:rPr>
        <w:t>ICOS Y PROBLEMAS DE DEPENDENCIA ALCOHOLICA RELACIONADO CON DEPENDENCIA  DE NICOTINA</w:t>
      </w:r>
    </w:p>
    <w:tbl>
      <w:tblPr>
        <w:tblW w:w="7027" w:type="dxa"/>
        <w:jc w:val="center"/>
        <w:tblLayout w:type="fixed"/>
        <w:tblCellMar>
          <w:left w:w="70" w:type="dxa"/>
          <w:right w:w="70" w:type="dxa"/>
        </w:tblCellMar>
        <w:tblLook w:val="04A0" w:firstRow="1" w:lastRow="0" w:firstColumn="1" w:lastColumn="0" w:noHBand="0" w:noVBand="1"/>
      </w:tblPr>
      <w:tblGrid>
        <w:gridCol w:w="4050"/>
        <w:gridCol w:w="1418"/>
        <w:gridCol w:w="1559"/>
      </w:tblGrid>
      <w:tr w:rsidR="00401545" w:rsidRPr="00A61571" w14:paraId="7432AD6D" w14:textId="77777777" w:rsidTr="00401545">
        <w:trPr>
          <w:trHeight w:val="255"/>
          <w:jc w:val="center"/>
        </w:trPr>
        <w:tc>
          <w:tcPr>
            <w:tcW w:w="40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8C715"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VARIABLE</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457A3C88" w14:textId="77777777" w:rsidR="00401545" w:rsidRPr="00A61571" w:rsidRDefault="00401545" w:rsidP="00401545">
            <w:pPr>
              <w:spacing w:after="0" w:line="240" w:lineRule="auto"/>
              <w:jc w:val="center"/>
              <w:rPr>
                <w:rFonts w:ascii="Arial" w:eastAsia="Times New Roman" w:hAnsi="Arial" w:cs="Arial"/>
                <w:b/>
                <w:bCs/>
                <w:color w:val="000000"/>
                <w:sz w:val="18"/>
                <w:szCs w:val="18"/>
                <w:lang w:val="es-ES_tradnl" w:eastAsia="es-ES"/>
              </w:rPr>
            </w:pPr>
            <w:r w:rsidRPr="00A61571">
              <w:rPr>
                <w:rFonts w:ascii="Arial" w:eastAsia="Times New Roman" w:hAnsi="Arial" w:cs="Arial"/>
                <w:b/>
                <w:bCs/>
                <w:color w:val="000000"/>
                <w:sz w:val="18"/>
                <w:szCs w:val="18"/>
                <w:lang w:val="es-ES_tradnl" w:eastAsia="es-ES"/>
              </w:rPr>
              <w:t>FRECUENCIA</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14:paraId="7D710751" w14:textId="77777777" w:rsidR="00401545" w:rsidRPr="00A61571" w:rsidRDefault="00401545" w:rsidP="00401545">
            <w:pPr>
              <w:spacing w:after="0" w:line="240" w:lineRule="auto"/>
              <w:jc w:val="center"/>
              <w:rPr>
                <w:rFonts w:ascii="Arial" w:eastAsia="Times New Roman" w:hAnsi="Arial" w:cs="Arial"/>
                <w:b/>
                <w:bCs/>
                <w:color w:val="000000"/>
                <w:sz w:val="18"/>
                <w:szCs w:val="18"/>
                <w:lang w:val="es-ES_tradnl" w:eastAsia="es-ES"/>
              </w:rPr>
            </w:pPr>
            <w:r w:rsidRPr="00A61571">
              <w:rPr>
                <w:rFonts w:ascii="Arial" w:eastAsia="Times New Roman" w:hAnsi="Arial" w:cs="Arial"/>
                <w:b/>
                <w:bCs/>
                <w:color w:val="000000"/>
                <w:sz w:val="18"/>
                <w:szCs w:val="18"/>
                <w:lang w:val="es-ES_tradnl" w:eastAsia="es-ES"/>
              </w:rPr>
              <w:t>PORCENTAJE</w:t>
            </w:r>
          </w:p>
        </w:tc>
      </w:tr>
      <w:tr w:rsidR="00401545" w:rsidRPr="00A61571" w14:paraId="261CEB55" w14:textId="77777777" w:rsidTr="00401545">
        <w:trPr>
          <w:trHeight w:val="255"/>
          <w:jc w:val="center"/>
        </w:trPr>
        <w:tc>
          <w:tcPr>
            <w:tcW w:w="4050" w:type="dxa"/>
            <w:tcBorders>
              <w:top w:val="nil"/>
              <w:left w:val="single" w:sz="4" w:space="0" w:color="auto"/>
              <w:bottom w:val="single" w:sz="4" w:space="0" w:color="auto"/>
              <w:right w:val="single" w:sz="4" w:space="0" w:color="auto"/>
            </w:tcBorders>
            <w:shd w:val="clear" w:color="auto" w:fill="auto"/>
            <w:noWrap/>
            <w:vAlign w:val="center"/>
            <w:hideMark/>
          </w:tcPr>
          <w:p w14:paraId="57342A4E" w14:textId="77777777" w:rsidR="00401545" w:rsidRPr="00A61571" w:rsidRDefault="00401545" w:rsidP="00401545">
            <w:pPr>
              <w:spacing w:after="0" w:line="240" w:lineRule="auto"/>
              <w:rPr>
                <w:rFonts w:ascii="Arial" w:eastAsia="Times New Roman" w:hAnsi="Arial" w:cs="Arial"/>
                <w:color w:val="000000"/>
                <w:lang w:val="es-ES_tradnl" w:eastAsia="es-ES"/>
              </w:rPr>
            </w:pPr>
            <w:r w:rsidRPr="00A61571">
              <w:rPr>
                <w:rFonts w:ascii="Arial" w:eastAsia="Times New Roman" w:hAnsi="Arial" w:cs="Arial"/>
                <w:color w:val="000000"/>
                <w:lang w:val="es-ES_tradnl" w:eastAsia="es-ES"/>
              </w:rPr>
              <w:t xml:space="preserve">DEPENDENCIA ALTA A LA NICOTINA  </w:t>
            </w:r>
          </w:p>
        </w:tc>
        <w:tc>
          <w:tcPr>
            <w:tcW w:w="1418" w:type="dxa"/>
            <w:tcBorders>
              <w:top w:val="nil"/>
              <w:left w:val="nil"/>
              <w:bottom w:val="single" w:sz="4" w:space="0" w:color="auto"/>
              <w:right w:val="single" w:sz="4" w:space="0" w:color="auto"/>
            </w:tcBorders>
            <w:shd w:val="clear" w:color="auto" w:fill="auto"/>
            <w:noWrap/>
            <w:vAlign w:val="bottom"/>
            <w:hideMark/>
          </w:tcPr>
          <w:p w14:paraId="0747C7FC"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25</w:t>
            </w:r>
          </w:p>
        </w:tc>
        <w:tc>
          <w:tcPr>
            <w:tcW w:w="1559" w:type="dxa"/>
            <w:tcBorders>
              <w:top w:val="nil"/>
              <w:left w:val="nil"/>
              <w:bottom w:val="single" w:sz="4" w:space="0" w:color="auto"/>
              <w:right w:val="single" w:sz="4" w:space="0" w:color="auto"/>
            </w:tcBorders>
            <w:shd w:val="clear" w:color="auto" w:fill="auto"/>
            <w:noWrap/>
            <w:vAlign w:val="bottom"/>
            <w:hideMark/>
          </w:tcPr>
          <w:p w14:paraId="67CFB342"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48%</w:t>
            </w:r>
          </w:p>
        </w:tc>
      </w:tr>
      <w:tr w:rsidR="00401545" w:rsidRPr="00A61571" w14:paraId="3A917FFE" w14:textId="77777777" w:rsidTr="00401545">
        <w:trPr>
          <w:trHeight w:val="255"/>
          <w:jc w:val="center"/>
        </w:trPr>
        <w:tc>
          <w:tcPr>
            <w:tcW w:w="4050" w:type="dxa"/>
            <w:tcBorders>
              <w:top w:val="nil"/>
              <w:left w:val="single" w:sz="4" w:space="0" w:color="auto"/>
              <w:bottom w:val="single" w:sz="4" w:space="0" w:color="auto"/>
              <w:right w:val="single" w:sz="4" w:space="0" w:color="auto"/>
            </w:tcBorders>
            <w:shd w:val="clear" w:color="auto" w:fill="auto"/>
            <w:noWrap/>
            <w:vAlign w:val="center"/>
            <w:hideMark/>
          </w:tcPr>
          <w:p w14:paraId="3E7CD520" w14:textId="77777777" w:rsidR="00401545" w:rsidRPr="00A61571" w:rsidRDefault="00401545" w:rsidP="00401545">
            <w:pPr>
              <w:spacing w:after="0" w:line="240" w:lineRule="auto"/>
              <w:rPr>
                <w:rFonts w:ascii="Arial" w:eastAsia="Times New Roman" w:hAnsi="Arial" w:cs="Arial"/>
                <w:color w:val="000000"/>
                <w:lang w:val="es-ES_tradnl" w:eastAsia="es-ES"/>
              </w:rPr>
            </w:pPr>
            <w:r w:rsidRPr="00A61571">
              <w:rPr>
                <w:rFonts w:ascii="Arial" w:eastAsia="Times New Roman" w:hAnsi="Arial" w:cs="Arial"/>
                <w:color w:val="000000"/>
                <w:lang w:val="es-ES_tradnl" w:eastAsia="es-ES"/>
              </w:rPr>
              <w:t>DEPENDENCIA MODERADA</w:t>
            </w:r>
          </w:p>
        </w:tc>
        <w:tc>
          <w:tcPr>
            <w:tcW w:w="1418" w:type="dxa"/>
            <w:tcBorders>
              <w:top w:val="nil"/>
              <w:left w:val="nil"/>
              <w:bottom w:val="single" w:sz="4" w:space="0" w:color="auto"/>
              <w:right w:val="single" w:sz="4" w:space="0" w:color="auto"/>
            </w:tcBorders>
            <w:shd w:val="clear" w:color="auto" w:fill="auto"/>
            <w:noWrap/>
            <w:vAlign w:val="bottom"/>
            <w:hideMark/>
          </w:tcPr>
          <w:p w14:paraId="5608FDC5"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16</w:t>
            </w:r>
          </w:p>
        </w:tc>
        <w:tc>
          <w:tcPr>
            <w:tcW w:w="1559" w:type="dxa"/>
            <w:tcBorders>
              <w:top w:val="nil"/>
              <w:left w:val="nil"/>
              <w:bottom w:val="single" w:sz="4" w:space="0" w:color="auto"/>
              <w:right w:val="single" w:sz="4" w:space="0" w:color="auto"/>
            </w:tcBorders>
            <w:shd w:val="clear" w:color="auto" w:fill="auto"/>
            <w:noWrap/>
            <w:vAlign w:val="bottom"/>
            <w:hideMark/>
          </w:tcPr>
          <w:p w14:paraId="31FC63E8"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31%</w:t>
            </w:r>
          </w:p>
        </w:tc>
      </w:tr>
      <w:tr w:rsidR="00401545" w:rsidRPr="00A61571" w14:paraId="526427D2" w14:textId="77777777" w:rsidTr="00401545">
        <w:trPr>
          <w:trHeight w:val="255"/>
          <w:jc w:val="center"/>
        </w:trPr>
        <w:tc>
          <w:tcPr>
            <w:tcW w:w="4050" w:type="dxa"/>
            <w:tcBorders>
              <w:top w:val="nil"/>
              <w:left w:val="single" w:sz="4" w:space="0" w:color="auto"/>
              <w:bottom w:val="single" w:sz="4" w:space="0" w:color="auto"/>
              <w:right w:val="single" w:sz="4" w:space="0" w:color="auto"/>
            </w:tcBorders>
            <w:shd w:val="clear" w:color="auto" w:fill="auto"/>
            <w:noWrap/>
            <w:vAlign w:val="center"/>
            <w:hideMark/>
          </w:tcPr>
          <w:p w14:paraId="7AE7FC66" w14:textId="77777777" w:rsidR="00401545" w:rsidRPr="00A61571" w:rsidRDefault="00401545" w:rsidP="00401545">
            <w:pPr>
              <w:spacing w:after="0" w:line="240" w:lineRule="auto"/>
              <w:rPr>
                <w:rFonts w:ascii="Arial" w:eastAsia="Times New Roman" w:hAnsi="Arial" w:cs="Arial"/>
                <w:color w:val="000000"/>
                <w:lang w:val="es-ES_tradnl" w:eastAsia="es-ES"/>
              </w:rPr>
            </w:pPr>
            <w:r w:rsidRPr="00A61571">
              <w:rPr>
                <w:rFonts w:ascii="Arial" w:eastAsia="Times New Roman" w:hAnsi="Arial" w:cs="Arial"/>
                <w:color w:val="000000"/>
                <w:lang w:val="es-ES_tradnl" w:eastAsia="es-ES"/>
              </w:rPr>
              <w:t>DEPENDENCIA BAJA</w:t>
            </w:r>
          </w:p>
        </w:tc>
        <w:tc>
          <w:tcPr>
            <w:tcW w:w="1418" w:type="dxa"/>
            <w:tcBorders>
              <w:top w:val="nil"/>
              <w:left w:val="nil"/>
              <w:bottom w:val="single" w:sz="4" w:space="0" w:color="auto"/>
              <w:right w:val="single" w:sz="4" w:space="0" w:color="auto"/>
            </w:tcBorders>
            <w:shd w:val="clear" w:color="auto" w:fill="auto"/>
            <w:noWrap/>
            <w:vAlign w:val="bottom"/>
            <w:hideMark/>
          </w:tcPr>
          <w:p w14:paraId="30CAE00C"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11</w:t>
            </w:r>
          </w:p>
        </w:tc>
        <w:tc>
          <w:tcPr>
            <w:tcW w:w="1559" w:type="dxa"/>
            <w:tcBorders>
              <w:top w:val="nil"/>
              <w:left w:val="nil"/>
              <w:bottom w:val="single" w:sz="4" w:space="0" w:color="auto"/>
              <w:right w:val="single" w:sz="4" w:space="0" w:color="auto"/>
            </w:tcBorders>
            <w:shd w:val="clear" w:color="auto" w:fill="auto"/>
            <w:noWrap/>
            <w:vAlign w:val="bottom"/>
            <w:hideMark/>
          </w:tcPr>
          <w:p w14:paraId="72020419"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21%</w:t>
            </w:r>
          </w:p>
        </w:tc>
      </w:tr>
      <w:tr w:rsidR="00401545" w:rsidRPr="00A61571" w14:paraId="2ADC753F" w14:textId="77777777" w:rsidTr="00401545">
        <w:trPr>
          <w:trHeight w:val="255"/>
          <w:jc w:val="center"/>
        </w:trPr>
        <w:tc>
          <w:tcPr>
            <w:tcW w:w="4050" w:type="dxa"/>
            <w:tcBorders>
              <w:top w:val="nil"/>
              <w:left w:val="single" w:sz="4" w:space="0" w:color="auto"/>
              <w:bottom w:val="single" w:sz="4" w:space="0" w:color="auto"/>
              <w:right w:val="single" w:sz="4" w:space="0" w:color="auto"/>
            </w:tcBorders>
            <w:shd w:val="clear" w:color="auto" w:fill="auto"/>
            <w:noWrap/>
            <w:vAlign w:val="center"/>
          </w:tcPr>
          <w:p w14:paraId="67587D20"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TOTAL</w:t>
            </w:r>
          </w:p>
        </w:tc>
        <w:tc>
          <w:tcPr>
            <w:tcW w:w="1418" w:type="dxa"/>
            <w:tcBorders>
              <w:top w:val="nil"/>
              <w:left w:val="nil"/>
              <w:bottom w:val="single" w:sz="4" w:space="0" w:color="auto"/>
              <w:right w:val="single" w:sz="4" w:space="0" w:color="auto"/>
            </w:tcBorders>
            <w:shd w:val="clear" w:color="auto" w:fill="auto"/>
            <w:noWrap/>
            <w:vAlign w:val="bottom"/>
          </w:tcPr>
          <w:p w14:paraId="48C52CA9" w14:textId="77777777" w:rsidR="00401545" w:rsidRPr="00A61571" w:rsidRDefault="00401545" w:rsidP="00401545">
            <w:pPr>
              <w:spacing w:after="0" w:line="240" w:lineRule="auto"/>
              <w:jc w:val="center"/>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52</w:t>
            </w:r>
          </w:p>
        </w:tc>
        <w:tc>
          <w:tcPr>
            <w:tcW w:w="1559" w:type="dxa"/>
            <w:tcBorders>
              <w:top w:val="nil"/>
              <w:left w:val="nil"/>
              <w:bottom w:val="single" w:sz="4" w:space="0" w:color="auto"/>
              <w:right w:val="single" w:sz="4" w:space="0" w:color="auto"/>
            </w:tcBorders>
            <w:shd w:val="clear" w:color="auto" w:fill="auto"/>
            <w:noWrap/>
            <w:vAlign w:val="bottom"/>
          </w:tcPr>
          <w:p w14:paraId="4F4F28C9" w14:textId="77777777" w:rsidR="00401545" w:rsidRPr="00A61571" w:rsidRDefault="00401545" w:rsidP="00401545">
            <w:pPr>
              <w:spacing w:after="0" w:line="240" w:lineRule="auto"/>
              <w:jc w:val="center"/>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100%</w:t>
            </w:r>
          </w:p>
        </w:tc>
      </w:tr>
      <w:tr w:rsidR="00401545" w:rsidRPr="00A61571" w14:paraId="739A088D" w14:textId="77777777" w:rsidTr="00401545">
        <w:trPr>
          <w:trHeight w:val="255"/>
          <w:jc w:val="center"/>
        </w:trPr>
        <w:tc>
          <w:tcPr>
            <w:tcW w:w="7027" w:type="dxa"/>
            <w:gridSpan w:val="3"/>
            <w:tcBorders>
              <w:top w:val="nil"/>
              <w:bottom w:val="nil"/>
            </w:tcBorders>
            <w:shd w:val="clear" w:color="auto" w:fill="auto"/>
            <w:noWrap/>
            <w:vAlign w:val="center"/>
          </w:tcPr>
          <w:p w14:paraId="668ABDA3" w14:textId="77777777" w:rsidR="00401545" w:rsidRPr="00A61571" w:rsidRDefault="00401545" w:rsidP="00401545">
            <w:pPr>
              <w:spacing w:after="0" w:line="240" w:lineRule="auto"/>
              <w:rPr>
                <w:rFonts w:ascii="Arial" w:eastAsia="Times New Roman" w:hAnsi="Arial" w:cs="Arial"/>
                <w:b/>
                <w:color w:val="000000"/>
                <w:sz w:val="24"/>
                <w:szCs w:val="24"/>
                <w:lang w:val="es-ES_tradnl" w:eastAsia="es-ES"/>
              </w:rPr>
            </w:pPr>
            <w:r w:rsidRPr="00A61571">
              <w:rPr>
                <w:rFonts w:ascii="Arial" w:hAnsi="Arial" w:cs="Arial"/>
                <w:b/>
                <w:sz w:val="16"/>
                <w:szCs w:val="16"/>
              </w:rPr>
              <w:t>Fuente:</w:t>
            </w:r>
            <w:r w:rsidRPr="00A61571">
              <w:rPr>
                <w:rFonts w:ascii="Arial" w:hAnsi="Arial" w:cs="Arial"/>
                <w:sz w:val="16"/>
                <w:szCs w:val="16"/>
              </w:rPr>
              <w:t xml:space="preserve"> Personal Militar del Comando de Brigada de Infantería Nº7 “Loja”</w:t>
            </w:r>
            <w:r w:rsidRPr="00A61571">
              <w:rPr>
                <w:rFonts w:ascii="Arial" w:hAnsi="Arial" w:cs="Arial"/>
                <w:sz w:val="16"/>
                <w:szCs w:val="16"/>
              </w:rPr>
              <w:br/>
            </w: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77471077" w14:textId="77777777" w:rsidR="00401545" w:rsidRPr="00A61571" w:rsidRDefault="00401545" w:rsidP="00401545">
      <w:pPr>
        <w:spacing w:before="100" w:beforeAutospacing="1" w:after="100" w:afterAutospacing="1" w:line="240" w:lineRule="auto"/>
        <w:rPr>
          <w:rFonts w:ascii="Arial" w:hAnsi="Arial" w:cs="Arial"/>
          <w:sz w:val="16"/>
          <w:szCs w:val="16"/>
        </w:rPr>
      </w:pPr>
      <w:r w:rsidRPr="00A61571">
        <w:rPr>
          <w:rFonts w:ascii="Arial" w:hAnsi="Arial" w:cs="Arial"/>
          <w:b/>
          <w:sz w:val="16"/>
          <w:szCs w:val="16"/>
        </w:rPr>
        <w:t xml:space="preserve">                    </w:t>
      </w:r>
    </w:p>
    <w:p w14:paraId="7C4FA02F" w14:textId="77777777" w:rsidR="00401545" w:rsidRPr="00401545" w:rsidRDefault="00401545" w:rsidP="00401545">
      <w:pPr>
        <w:spacing w:before="100" w:beforeAutospacing="1" w:after="100" w:afterAutospacing="1" w:line="480" w:lineRule="auto"/>
        <w:jc w:val="center"/>
        <w:rPr>
          <w:rFonts w:ascii="Arial" w:hAnsi="Arial" w:cs="Arial"/>
          <w:b/>
          <w:sz w:val="24"/>
          <w:szCs w:val="24"/>
        </w:rPr>
      </w:pPr>
      <w:r>
        <w:rPr>
          <w:rFonts w:ascii="Arial" w:hAnsi="Arial" w:cs="Arial"/>
          <w:b/>
          <w:sz w:val="24"/>
          <w:szCs w:val="24"/>
        </w:rPr>
        <w:t>GRÁ</w:t>
      </w:r>
      <w:r w:rsidRPr="00A61571">
        <w:rPr>
          <w:rFonts w:ascii="Arial" w:hAnsi="Arial" w:cs="Arial"/>
          <w:b/>
          <w:sz w:val="24"/>
          <w:szCs w:val="24"/>
        </w:rPr>
        <w:t>FICO Nº 4</w:t>
      </w:r>
      <w:r w:rsidRPr="00A61571">
        <w:rPr>
          <w:rFonts w:ascii="Arial" w:hAnsi="Arial" w:cs="Arial"/>
          <w:b/>
          <w:sz w:val="24"/>
          <w:szCs w:val="24"/>
        </w:rPr>
        <w:br/>
      </w:r>
      <w:r>
        <w:rPr>
          <w:rFonts w:ascii="Arial" w:hAnsi="Arial" w:cs="Arial"/>
          <w:b/>
          <w:sz w:val="24"/>
          <w:szCs w:val="24"/>
        </w:rPr>
        <w:t>PROBLEMAS FÍSICOS-PSÍQU</w:t>
      </w:r>
      <w:r w:rsidRPr="00A61571">
        <w:rPr>
          <w:rFonts w:ascii="Arial" w:hAnsi="Arial" w:cs="Arial"/>
          <w:b/>
          <w:sz w:val="24"/>
          <w:szCs w:val="24"/>
        </w:rPr>
        <w:t>ICOS Y PROBLEMAS DE DEPENDENCIA ALCOHOLICA RELACIONADO CON DEPENDENCIA  DE NICOTINA</w:t>
      </w:r>
    </w:p>
    <w:p w14:paraId="15C12E20" w14:textId="77777777" w:rsidR="00401545" w:rsidRPr="00A61571" w:rsidRDefault="00401545" w:rsidP="00401545">
      <w:pPr>
        <w:spacing w:before="100" w:beforeAutospacing="1" w:after="100" w:afterAutospacing="1" w:line="360" w:lineRule="auto"/>
        <w:jc w:val="both"/>
        <w:rPr>
          <w:rFonts w:ascii="Arial" w:hAnsi="Arial" w:cs="Arial"/>
          <w:sz w:val="24"/>
          <w:szCs w:val="24"/>
        </w:rPr>
      </w:pPr>
      <w:r w:rsidRPr="00A61571">
        <w:rPr>
          <w:rFonts w:ascii="Arial" w:hAnsi="Arial" w:cs="Arial"/>
          <w:sz w:val="24"/>
          <w:szCs w:val="24"/>
        </w:rPr>
        <w:t xml:space="preserve">                      </w:t>
      </w:r>
      <w:r w:rsidRPr="00A61571">
        <w:rPr>
          <w:rFonts w:ascii="Arial" w:hAnsi="Arial" w:cs="Arial"/>
          <w:noProof/>
          <w:lang w:val="es-ES" w:eastAsia="es-ES"/>
        </w:rPr>
        <w:drawing>
          <wp:inline distT="0" distB="0" distL="0" distR="0" wp14:anchorId="02B98A9B" wp14:editId="2306FB1B">
            <wp:extent cx="3663101" cy="1981473"/>
            <wp:effectExtent l="0" t="0" r="20320" b="25400"/>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F134FA0" w14:textId="77777777" w:rsidR="00401545" w:rsidRPr="00A61571" w:rsidRDefault="00401545" w:rsidP="00401545">
      <w:pPr>
        <w:spacing w:before="100" w:beforeAutospacing="1" w:after="100" w:afterAutospacing="1" w:line="480" w:lineRule="auto"/>
        <w:jc w:val="both"/>
        <w:rPr>
          <w:rFonts w:ascii="Arial" w:hAnsi="Arial" w:cs="Arial"/>
          <w:sz w:val="24"/>
          <w:szCs w:val="24"/>
        </w:rPr>
      </w:pPr>
      <w:r w:rsidRPr="006E574A">
        <w:rPr>
          <w:rFonts w:ascii="Arial" w:hAnsi="Arial" w:cs="Arial"/>
          <w:b/>
          <w:sz w:val="24"/>
          <w:szCs w:val="24"/>
        </w:rPr>
        <w:t>ANÁLISIS DE RESULTADOS:</w:t>
      </w:r>
      <w:r w:rsidRPr="00A61571">
        <w:rPr>
          <w:rFonts w:ascii="Arial" w:hAnsi="Arial" w:cs="Arial"/>
          <w:sz w:val="24"/>
          <w:szCs w:val="24"/>
        </w:rPr>
        <w:t xml:space="preserve"> </w:t>
      </w:r>
      <w:r>
        <w:rPr>
          <w:rFonts w:ascii="Arial" w:hAnsi="Arial" w:cs="Arial"/>
          <w:sz w:val="24"/>
          <w:szCs w:val="24"/>
        </w:rPr>
        <w:t xml:space="preserve">De 52 personas con </w:t>
      </w:r>
      <w:r>
        <w:rPr>
          <w:rFonts w:ascii="Arial" w:hAnsi="Arial" w:cs="Arial"/>
          <w:bCs/>
          <w:sz w:val="24"/>
          <w:szCs w:val="24"/>
        </w:rPr>
        <w:t>problemas físicos-psíqu</w:t>
      </w:r>
      <w:r w:rsidRPr="006E574A">
        <w:rPr>
          <w:rFonts w:ascii="Arial" w:hAnsi="Arial" w:cs="Arial"/>
          <w:bCs/>
          <w:sz w:val="24"/>
          <w:szCs w:val="24"/>
        </w:rPr>
        <w:t>icos y problemas de dependencia alcohólica</w:t>
      </w:r>
      <w:r>
        <w:rPr>
          <w:rFonts w:ascii="Arial" w:hAnsi="Arial" w:cs="Arial"/>
          <w:bCs/>
          <w:sz w:val="24"/>
          <w:szCs w:val="24"/>
        </w:rPr>
        <w:t xml:space="preserve"> se pudo determinar que 25 tienen una dependencia alta a la nicotina lo cual está representado por el 48%,  16 tienen una dependencia moderada a la nicotina representado por el 31%, y 11 una dependencia baja a la nicotina representando al 21%.</w:t>
      </w:r>
    </w:p>
    <w:p w14:paraId="12E28A57" w14:textId="77777777" w:rsidR="00401545" w:rsidRPr="00A61571" w:rsidRDefault="00192BA0" w:rsidP="00401545">
      <w:pPr>
        <w:spacing w:before="100" w:beforeAutospacing="1" w:after="100" w:afterAutospacing="1" w:line="480" w:lineRule="auto"/>
        <w:jc w:val="center"/>
        <w:rPr>
          <w:rFonts w:ascii="Arial" w:hAnsi="Arial" w:cs="Arial"/>
          <w:b/>
          <w:sz w:val="24"/>
          <w:szCs w:val="24"/>
        </w:rPr>
      </w:pPr>
      <w:r>
        <w:rPr>
          <w:rFonts w:ascii="Arial" w:hAnsi="Arial" w:cs="Arial"/>
          <w:b/>
          <w:sz w:val="24"/>
          <w:szCs w:val="24"/>
        </w:rPr>
        <w:lastRenderedPageBreak/>
        <w:t>CUADRO Nº 5</w:t>
      </w:r>
      <w:r>
        <w:rPr>
          <w:rFonts w:ascii="Arial" w:hAnsi="Arial" w:cs="Arial"/>
          <w:b/>
          <w:sz w:val="24"/>
          <w:szCs w:val="24"/>
        </w:rPr>
        <w:br/>
      </w:r>
      <w:r w:rsidR="00401545">
        <w:rPr>
          <w:rFonts w:ascii="Arial" w:hAnsi="Arial" w:cs="Arial"/>
          <w:b/>
          <w:sz w:val="24"/>
          <w:szCs w:val="24"/>
        </w:rPr>
        <w:t xml:space="preserve">BEBEDORES EN </w:t>
      </w:r>
      <w:r w:rsidR="00401545" w:rsidRPr="00A61571">
        <w:rPr>
          <w:rFonts w:ascii="Arial" w:hAnsi="Arial" w:cs="Arial"/>
          <w:b/>
          <w:sz w:val="24"/>
          <w:szCs w:val="24"/>
        </w:rPr>
        <w:t xml:space="preserve"> RIESGO RELACIONADO CON DEPENDENCIA  DE NICOTINA</w:t>
      </w:r>
    </w:p>
    <w:tbl>
      <w:tblPr>
        <w:tblW w:w="6909" w:type="dxa"/>
        <w:jc w:val="center"/>
        <w:tblCellMar>
          <w:left w:w="70" w:type="dxa"/>
          <w:right w:w="70" w:type="dxa"/>
        </w:tblCellMar>
        <w:tblLook w:val="04A0" w:firstRow="1" w:lastRow="0" w:firstColumn="1" w:lastColumn="0" w:noHBand="0" w:noVBand="1"/>
      </w:tblPr>
      <w:tblGrid>
        <w:gridCol w:w="3414"/>
        <w:gridCol w:w="1714"/>
        <w:gridCol w:w="1781"/>
      </w:tblGrid>
      <w:tr w:rsidR="00401545" w:rsidRPr="00A61571" w14:paraId="5C37BAF4" w14:textId="77777777" w:rsidTr="00401545">
        <w:trPr>
          <w:trHeight w:val="308"/>
          <w:jc w:val="center"/>
        </w:trPr>
        <w:tc>
          <w:tcPr>
            <w:tcW w:w="34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1DD96"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VARIABLE</w:t>
            </w:r>
          </w:p>
        </w:tc>
        <w:tc>
          <w:tcPr>
            <w:tcW w:w="1714" w:type="dxa"/>
            <w:tcBorders>
              <w:top w:val="single" w:sz="4" w:space="0" w:color="auto"/>
              <w:left w:val="nil"/>
              <w:bottom w:val="single" w:sz="4" w:space="0" w:color="auto"/>
              <w:right w:val="single" w:sz="4" w:space="0" w:color="auto"/>
            </w:tcBorders>
            <w:shd w:val="clear" w:color="auto" w:fill="auto"/>
            <w:noWrap/>
            <w:vAlign w:val="bottom"/>
            <w:hideMark/>
          </w:tcPr>
          <w:p w14:paraId="4EFE7CE3" w14:textId="77777777" w:rsidR="00401545" w:rsidRPr="00A61571" w:rsidRDefault="00401545" w:rsidP="00401545">
            <w:pPr>
              <w:spacing w:after="0" w:line="240" w:lineRule="auto"/>
              <w:jc w:val="center"/>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FRECUENCIA</w:t>
            </w:r>
          </w:p>
        </w:tc>
        <w:tc>
          <w:tcPr>
            <w:tcW w:w="1781" w:type="dxa"/>
            <w:tcBorders>
              <w:top w:val="single" w:sz="4" w:space="0" w:color="auto"/>
              <w:left w:val="nil"/>
              <w:bottom w:val="single" w:sz="4" w:space="0" w:color="auto"/>
              <w:right w:val="single" w:sz="4" w:space="0" w:color="auto"/>
            </w:tcBorders>
            <w:shd w:val="clear" w:color="auto" w:fill="auto"/>
            <w:noWrap/>
            <w:vAlign w:val="bottom"/>
            <w:hideMark/>
          </w:tcPr>
          <w:p w14:paraId="1409EF8D" w14:textId="77777777" w:rsidR="00401545" w:rsidRPr="00A61571" w:rsidRDefault="00401545" w:rsidP="00401545">
            <w:pPr>
              <w:spacing w:after="0" w:line="240" w:lineRule="auto"/>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PORCENTAJE</w:t>
            </w:r>
          </w:p>
        </w:tc>
      </w:tr>
      <w:tr w:rsidR="00401545" w:rsidRPr="00A61571" w14:paraId="0D9572AB" w14:textId="77777777" w:rsidTr="00401545">
        <w:trPr>
          <w:trHeight w:val="308"/>
          <w:jc w:val="center"/>
        </w:trPr>
        <w:tc>
          <w:tcPr>
            <w:tcW w:w="3414" w:type="dxa"/>
            <w:tcBorders>
              <w:top w:val="nil"/>
              <w:left w:val="single" w:sz="4" w:space="0" w:color="auto"/>
              <w:bottom w:val="single" w:sz="4" w:space="0" w:color="auto"/>
              <w:right w:val="single" w:sz="4" w:space="0" w:color="auto"/>
            </w:tcBorders>
            <w:shd w:val="clear" w:color="auto" w:fill="auto"/>
            <w:noWrap/>
            <w:vAlign w:val="center"/>
            <w:hideMark/>
          </w:tcPr>
          <w:p w14:paraId="610C0E76"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DEPENDENCIA ALTA</w:t>
            </w:r>
          </w:p>
        </w:tc>
        <w:tc>
          <w:tcPr>
            <w:tcW w:w="1714" w:type="dxa"/>
            <w:tcBorders>
              <w:top w:val="nil"/>
              <w:left w:val="nil"/>
              <w:bottom w:val="single" w:sz="4" w:space="0" w:color="auto"/>
              <w:right w:val="single" w:sz="4" w:space="0" w:color="auto"/>
            </w:tcBorders>
            <w:shd w:val="clear" w:color="auto" w:fill="auto"/>
            <w:noWrap/>
            <w:vAlign w:val="bottom"/>
            <w:hideMark/>
          </w:tcPr>
          <w:p w14:paraId="2693AD52"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6</w:t>
            </w:r>
          </w:p>
        </w:tc>
        <w:tc>
          <w:tcPr>
            <w:tcW w:w="1781" w:type="dxa"/>
            <w:tcBorders>
              <w:top w:val="nil"/>
              <w:left w:val="nil"/>
              <w:bottom w:val="single" w:sz="4" w:space="0" w:color="auto"/>
              <w:right w:val="single" w:sz="4" w:space="0" w:color="auto"/>
            </w:tcBorders>
            <w:shd w:val="clear" w:color="auto" w:fill="auto"/>
            <w:noWrap/>
            <w:vAlign w:val="bottom"/>
            <w:hideMark/>
          </w:tcPr>
          <w:p w14:paraId="0A6CDE36"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67%</w:t>
            </w:r>
          </w:p>
        </w:tc>
      </w:tr>
      <w:tr w:rsidR="00401545" w:rsidRPr="00A61571" w14:paraId="5207F60A" w14:textId="77777777" w:rsidTr="00401545">
        <w:trPr>
          <w:trHeight w:val="308"/>
          <w:jc w:val="center"/>
        </w:trPr>
        <w:tc>
          <w:tcPr>
            <w:tcW w:w="3414" w:type="dxa"/>
            <w:tcBorders>
              <w:top w:val="nil"/>
              <w:left w:val="single" w:sz="4" w:space="0" w:color="auto"/>
              <w:bottom w:val="single" w:sz="4" w:space="0" w:color="auto"/>
              <w:right w:val="single" w:sz="4" w:space="0" w:color="auto"/>
            </w:tcBorders>
            <w:shd w:val="clear" w:color="auto" w:fill="auto"/>
            <w:noWrap/>
            <w:vAlign w:val="center"/>
            <w:hideMark/>
          </w:tcPr>
          <w:p w14:paraId="395CD4AD"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DEPENDENCIA MODERADA</w:t>
            </w:r>
          </w:p>
        </w:tc>
        <w:tc>
          <w:tcPr>
            <w:tcW w:w="1714" w:type="dxa"/>
            <w:tcBorders>
              <w:top w:val="nil"/>
              <w:left w:val="nil"/>
              <w:bottom w:val="single" w:sz="4" w:space="0" w:color="auto"/>
              <w:right w:val="single" w:sz="4" w:space="0" w:color="auto"/>
            </w:tcBorders>
            <w:shd w:val="clear" w:color="auto" w:fill="auto"/>
            <w:noWrap/>
            <w:vAlign w:val="bottom"/>
            <w:hideMark/>
          </w:tcPr>
          <w:p w14:paraId="3957C06C"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w:t>
            </w:r>
          </w:p>
        </w:tc>
        <w:tc>
          <w:tcPr>
            <w:tcW w:w="1781" w:type="dxa"/>
            <w:tcBorders>
              <w:top w:val="nil"/>
              <w:left w:val="nil"/>
              <w:bottom w:val="single" w:sz="4" w:space="0" w:color="auto"/>
              <w:right w:val="single" w:sz="4" w:space="0" w:color="auto"/>
            </w:tcBorders>
            <w:shd w:val="clear" w:color="auto" w:fill="auto"/>
            <w:noWrap/>
            <w:vAlign w:val="bottom"/>
            <w:hideMark/>
          </w:tcPr>
          <w:p w14:paraId="767DC553"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22%</w:t>
            </w:r>
          </w:p>
        </w:tc>
      </w:tr>
      <w:tr w:rsidR="00401545" w:rsidRPr="00A61571" w14:paraId="4969FE46" w14:textId="77777777" w:rsidTr="00401545">
        <w:trPr>
          <w:trHeight w:val="308"/>
          <w:jc w:val="center"/>
        </w:trPr>
        <w:tc>
          <w:tcPr>
            <w:tcW w:w="3414" w:type="dxa"/>
            <w:tcBorders>
              <w:top w:val="nil"/>
              <w:left w:val="single" w:sz="4" w:space="0" w:color="auto"/>
              <w:bottom w:val="single" w:sz="4" w:space="0" w:color="auto"/>
              <w:right w:val="single" w:sz="4" w:space="0" w:color="auto"/>
            </w:tcBorders>
            <w:shd w:val="clear" w:color="auto" w:fill="auto"/>
            <w:noWrap/>
            <w:vAlign w:val="center"/>
            <w:hideMark/>
          </w:tcPr>
          <w:p w14:paraId="1676C543"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DEPENDENCIA BAJA</w:t>
            </w:r>
          </w:p>
        </w:tc>
        <w:tc>
          <w:tcPr>
            <w:tcW w:w="1714" w:type="dxa"/>
            <w:tcBorders>
              <w:top w:val="nil"/>
              <w:left w:val="nil"/>
              <w:bottom w:val="single" w:sz="4" w:space="0" w:color="auto"/>
              <w:right w:val="single" w:sz="4" w:space="0" w:color="auto"/>
            </w:tcBorders>
            <w:shd w:val="clear" w:color="auto" w:fill="auto"/>
            <w:noWrap/>
            <w:vAlign w:val="bottom"/>
            <w:hideMark/>
          </w:tcPr>
          <w:p w14:paraId="657A56D5"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w:t>
            </w:r>
          </w:p>
        </w:tc>
        <w:tc>
          <w:tcPr>
            <w:tcW w:w="1781" w:type="dxa"/>
            <w:tcBorders>
              <w:top w:val="nil"/>
              <w:left w:val="nil"/>
              <w:bottom w:val="single" w:sz="4" w:space="0" w:color="auto"/>
              <w:right w:val="single" w:sz="4" w:space="0" w:color="auto"/>
            </w:tcBorders>
            <w:shd w:val="clear" w:color="auto" w:fill="auto"/>
            <w:noWrap/>
            <w:vAlign w:val="bottom"/>
            <w:hideMark/>
          </w:tcPr>
          <w:p w14:paraId="21620BC3"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11%</w:t>
            </w:r>
          </w:p>
        </w:tc>
      </w:tr>
      <w:tr w:rsidR="00401545" w:rsidRPr="00A61571" w14:paraId="650FF22F" w14:textId="77777777" w:rsidTr="00401545">
        <w:trPr>
          <w:trHeight w:val="308"/>
          <w:jc w:val="center"/>
        </w:trPr>
        <w:tc>
          <w:tcPr>
            <w:tcW w:w="3414" w:type="dxa"/>
            <w:tcBorders>
              <w:top w:val="nil"/>
              <w:left w:val="single" w:sz="4" w:space="0" w:color="auto"/>
              <w:bottom w:val="single" w:sz="4" w:space="0" w:color="auto"/>
              <w:right w:val="single" w:sz="4" w:space="0" w:color="auto"/>
            </w:tcBorders>
            <w:shd w:val="clear" w:color="auto" w:fill="auto"/>
            <w:noWrap/>
            <w:vAlign w:val="center"/>
          </w:tcPr>
          <w:p w14:paraId="024C9362"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TOTAL</w:t>
            </w:r>
          </w:p>
        </w:tc>
        <w:tc>
          <w:tcPr>
            <w:tcW w:w="1714" w:type="dxa"/>
            <w:tcBorders>
              <w:top w:val="nil"/>
              <w:left w:val="nil"/>
              <w:bottom w:val="single" w:sz="4" w:space="0" w:color="auto"/>
              <w:right w:val="single" w:sz="4" w:space="0" w:color="auto"/>
            </w:tcBorders>
            <w:shd w:val="clear" w:color="auto" w:fill="auto"/>
            <w:noWrap/>
            <w:vAlign w:val="bottom"/>
          </w:tcPr>
          <w:p w14:paraId="4EBEC2CF"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9</w:t>
            </w:r>
          </w:p>
        </w:tc>
        <w:tc>
          <w:tcPr>
            <w:tcW w:w="1781" w:type="dxa"/>
            <w:tcBorders>
              <w:top w:val="nil"/>
              <w:left w:val="nil"/>
              <w:bottom w:val="single" w:sz="4" w:space="0" w:color="auto"/>
              <w:right w:val="single" w:sz="4" w:space="0" w:color="auto"/>
            </w:tcBorders>
            <w:shd w:val="clear" w:color="auto" w:fill="auto"/>
            <w:noWrap/>
            <w:vAlign w:val="bottom"/>
          </w:tcPr>
          <w:p w14:paraId="07445F7D"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100%</w:t>
            </w:r>
          </w:p>
        </w:tc>
      </w:tr>
      <w:tr w:rsidR="00401545" w:rsidRPr="00A61571" w14:paraId="53C08DD8" w14:textId="77777777" w:rsidTr="00401545">
        <w:trPr>
          <w:trHeight w:val="308"/>
          <w:jc w:val="center"/>
        </w:trPr>
        <w:tc>
          <w:tcPr>
            <w:tcW w:w="6909" w:type="dxa"/>
            <w:gridSpan w:val="3"/>
            <w:tcBorders>
              <w:top w:val="nil"/>
              <w:bottom w:val="nil"/>
            </w:tcBorders>
            <w:shd w:val="clear" w:color="auto" w:fill="auto"/>
            <w:noWrap/>
            <w:vAlign w:val="center"/>
          </w:tcPr>
          <w:p w14:paraId="2FCAE29F" w14:textId="77777777" w:rsidR="00401545" w:rsidRDefault="00401545" w:rsidP="00401545">
            <w:pPr>
              <w:spacing w:after="0" w:line="240" w:lineRule="auto"/>
              <w:rPr>
                <w:rFonts w:ascii="Arial" w:hAnsi="Arial" w:cs="Arial"/>
                <w:sz w:val="16"/>
                <w:szCs w:val="16"/>
              </w:rPr>
            </w:pPr>
            <w:r w:rsidRPr="00A61571">
              <w:rPr>
                <w:rFonts w:ascii="Arial" w:hAnsi="Arial" w:cs="Arial"/>
                <w:b/>
                <w:sz w:val="16"/>
                <w:szCs w:val="16"/>
              </w:rPr>
              <w:t>Fuente:</w:t>
            </w:r>
            <w:r w:rsidRPr="00A61571">
              <w:rPr>
                <w:rFonts w:ascii="Arial" w:hAnsi="Arial" w:cs="Arial"/>
                <w:sz w:val="16"/>
                <w:szCs w:val="16"/>
              </w:rPr>
              <w:t xml:space="preserve"> Personal Militar del Comando de Brigada de Infantería Nº7 “Loja</w:t>
            </w:r>
            <w:r>
              <w:rPr>
                <w:rFonts w:ascii="Arial" w:hAnsi="Arial" w:cs="Arial"/>
                <w:sz w:val="16"/>
                <w:szCs w:val="16"/>
              </w:rPr>
              <w:t>”</w:t>
            </w:r>
          </w:p>
          <w:p w14:paraId="1564B6AB"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Pr>
                <w:rFonts w:ascii="Arial" w:hAnsi="Arial" w:cs="Arial"/>
                <w:b/>
                <w:sz w:val="16"/>
                <w:szCs w:val="16"/>
              </w:rPr>
              <w:t>E</w:t>
            </w:r>
            <w:r w:rsidRPr="00A61571">
              <w:rPr>
                <w:rFonts w:ascii="Arial" w:hAnsi="Arial" w:cs="Arial"/>
                <w:b/>
                <w:sz w:val="16"/>
                <w:szCs w:val="16"/>
              </w:rPr>
              <w:t xml:space="preserve">laborado por: </w:t>
            </w:r>
            <w:r w:rsidRPr="00A61571">
              <w:rPr>
                <w:rFonts w:ascii="Arial" w:hAnsi="Arial" w:cs="Arial"/>
                <w:sz w:val="16"/>
                <w:szCs w:val="16"/>
              </w:rPr>
              <w:t>Karina Leonela Ortega Vivanco</w:t>
            </w:r>
          </w:p>
        </w:tc>
      </w:tr>
    </w:tbl>
    <w:p w14:paraId="1D0E7B80" w14:textId="77777777" w:rsidR="00401545" w:rsidRPr="00A61571" w:rsidRDefault="00401545" w:rsidP="00401545">
      <w:pPr>
        <w:spacing w:before="100" w:beforeAutospacing="1" w:after="100" w:afterAutospacing="1" w:line="240" w:lineRule="auto"/>
        <w:rPr>
          <w:rFonts w:ascii="Arial" w:hAnsi="Arial" w:cs="Arial"/>
          <w:sz w:val="16"/>
          <w:szCs w:val="16"/>
        </w:rPr>
      </w:pPr>
      <w:r w:rsidRPr="00A61571">
        <w:rPr>
          <w:rFonts w:ascii="Arial" w:hAnsi="Arial" w:cs="Arial"/>
          <w:b/>
          <w:sz w:val="16"/>
          <w:szCs w:val="16"/>
        </w:rPr>
        <w:t xml:space="preserve">       </w:t>
      </w:r>
      <w:r>
        <w:rPr>
          <w:rFonts w:ascii="Arial" w:hAnsi="Arial" w:cs="Arial"/>
          <w:b/>
          <w:sz w:val="16"/>
          <w:szCs w:val="16"/>
        </w:rPr>
        <w:t xml:space="preserve">             </w:t>
      </w:r>
    </w:p>
    <w:p w14:paraId="4FA4A3C8" w14:textId="77777777" w:rsidR="00401545" w:rsidRPr="00A61571" w:rsidRDefault="00401545" w:rsidP="00401545">
      <w:pPr>
        <w:spacing w:before="100" w:beforeAutospacing="1" w:after="100" w:afterAutospacing="1" w:line="240" w:lineRule="auto"/>
        <w:rPr>
          <w:rFonts w:ascii="Arial" w:hAnsi="Arial" w:cs="Arial"/>
          <w:sz w:val="16"/>
          <w:szCs w:val="16"/>
        </w:rPr>
      </w:pPr>
    </w:p>
    <w:p w14:paraId="7A2C1807" w14:textId="77777777" w:rsidR="00401545" w:rsidRPr="00A61571" w:rsidRDefault="00401545" w:rsidP="00401545">
      <w:pPr>
        <w:spacing w:before="100" w:beforeAutospacing="1" w:after="100" w:afterAutospacing="1" w:line="240" w:lineRule="auto"/>
        <w:rPr>
          <w:rFonts w:ascii="Arial" w:hAnsi="Arial" w:cs="Arial"/>
          <w:sz w:val="16"/>
          <w:szCs w:val="16"/>
        </w:rPr>
      </w:pPr>
    </w:p>
    <w:p w14:paraId="08A2C5B9" w14:textId="77777777" w:rsidR="00401545" w:rsidRPr="00A61571" w:rsidRDefault="00401545" w:rsidP="00401545">
      <w:pPr>
        <w:spacing w:before="100" w:beforeAutospacing="1" w:after="100" w:afterAutospacing="1" w:line="480" w:lineRule="auto"/>
        <w:jc w:val="center"/>
        <w:rPr>
          <w:rFonts w:ascii="Arial" w:hAnsi="Arial" w:cs="Arial"/>
          <w:b/>
          <w:sz w:val="24"/>
          <w:szCs w:val="24"/>
        </w:rPr>
      </w:pPr>
      <w:r>
        <w:rPr>
          <w:rFonts w:ascii="Arial" w:hAnsi="Arial" w:cs="Arial"/>
          <w:b/>
          <w:sz w:val="24"/>
          <w:szCs w:val="24"/>
        </w:rPr>
        <w:t>GRÁ</w:t>
      </w:r>
      <w:r w:rsidR="00192BA0">
        <w:rPr>
          <w:rFonts w:ascii="Arial" w:hAnsi="Arial" w:cs="Arial"/>
          <w:b/>
          <w:sz w:val="24"/>
          <w:szCs w:val="24"/>
        </w:rPr>
        <w:t>FICO Nº 5</w:t>
      </w:r>
      <w:r w:rsidR="00192BA0">
        <w:rPr>
          <w:rFonts w:ascii="Arial" w:hAnsi="Arial" w:cs="Arial"/>
          <w:b/>
          <w:sz w:val="24"/>
          <w:szCs w:val="24"/>
        </w:rPr>
        <w:br/>
      </w:r>
      <w:r>
        <w:rPr>
          <w:rFonts w:ascii="Arial" w:hAnsi="Arial" w:cs="Arial"/>
          <w:b/>
          <w:sz w:val="24"/>
          <w:szCs w:val="24"/>
        </w:rPr>
        <w:t>BEBEDORES EN</w:t>
      </w:r>
      <w:r w:rsidRPr="00A61571">
        <w:rPr>
          <w:rFonts w:ascii="Arial" w:hAnsi="Arial" w:cs="Arial"/>
          <w:b/>
          <w:sz w:val="24"/>
          <w:szCs w:val="24"/>
        </w:rPr>
        <w:t xml:space="preserve"> RIESGO RELACIONADO CON DEPENDENCIA  DE NICOTINA</w:t>
      </w:r>
    </w:p>
    <w:p w14:paraId="67880360" w14:textId="77777777" w:rsidR="00401545" w:rsidRPr="00A61571" w:rsidRDefault="00401545" w:rsidP="00401545">
      <w:pPr>
        <w:spacing w:before="100" w:beforeAutospacing="1" w:after="100" w:afterAutospacing="1" w:line="240" w:lineRule="auto"/>
        <w:jc w:val="center"/>
        <w:rPr>
          <w:rFonts w:ascii="Arial" w:hAnsi="Arial" w:cs="Arial"/>
          <w:b/>
          <w:sz w:val="24"/>
          <w:szCs w:val="24"/>
        </w:rPr>
      </w:pPr>
      <w:r w:rsidRPr="00A61571">
        <w:rPr>
          <w:rFonts w:ascii="Arial" w:hAnsi="Arial" w:cs="Arial"/>
          <w:b/>
          <w:sz w:val="24"/>
          <w:szCs w:val="24"/>
        </w:rPr>
        <w:t xml:space="preserve">    </w:t>
      </w:r>
      <w:r w:rsidRPr="00A61571">
        <w:rPr>
          <w:rFonts w:ascii="Arial" w:hAnsi="Arial" w:cs="Arial"/>
          <w:noProof/>
          <w:lang w:val="es-ES" w:eastAsia="es-ES"/>
        </w:rPr>
        <w:drawing>
          <wp:inline distT="0" distB="0" distL="0" distR="0" wp14:anchorId="5DDC0763" wp14:editId="5D1443DE">
            <wp:extent cx="3667374" cy="1883196"/>
            <wp:effectExtent l="0" t="0" r="15875" b="22225"/>
            <wp:docPr id="76" name="Gráfico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7F66A6A" w14:textId="77777777" w:rsidR="00401545" w:rsidRPr="00A61571" w:rsidRDefault="00401545" w:rsidP="00401545">
      <w:pPr>
        <w:spacing w:before="100" w:beforeAutospacing="1" w:after="100" w:afterAutospacing="1" w:line="480" w:lineRule="auto"/>
        <w:jc w:val="both"/>
        <w:rPr>
          <w:rFonts w:ascii="Arial" w:hAnsi="Arial" w:cs="Arial"/>
          <w:sz w:val="24"/>
          <w:szCs w:val="24"/>
        </w:rPr>
      </w:pPr>
      <w:r w:rsidRPr="006E574A">
        <w:rPr>
          <w:rFonts w:ascii="Arial" w:hAnsi="Arial" w:cs="Arial"/>
          <w:b/>
          <w:sz w:val="24"/>
          <w:szCs w:val="24"/>
        </w:rPr>
        <w:t>ANÁLISIS DE RESULTADOS:</w:t>
      </w:r>
      <w:r w:rsidRPr="00A61571">
        <w:rPr>
          <w:rFonts w:ascii="Arial" w:hAnsi="Arial" w:cs="Arial"/>
          <w:sz w:val="24"/>
          <w:szCs w:val="24"/>
        </w:rPr>
        <w:t xml:space="preserve"> </w:t>
      </w:r>
      <w:r>
        <w:rPr>
          <w:rFonts w:ascii="Arial" w:hAnsi="Arial" w:cs="Arial"/>
          <w:sz w:val="24"/>
          <w:szCs w:val="24"/>
        </w:rPr>
        <w:t>De 9 bebedores en riesgo</w:t>
      </w:r>
      <w:r>
        <w:rPr>
          <w:rFonts w:ascii="Arial" w:hAnsi="Arial" w:cs="Arial"/>
          <w:bCs/>
          <w:sz w:val="24"/>
          <w:szCs w:val="24"/>
        </w:rPr>
        <w:t xml:space="preserve"> se pudo determinar que 6 tienen una dependencia alta a la nicotina lo cual está representado por el 67%,  2 tienen una dependencia moderada a la nicotina representado por el 22%, y 1 una dependencia baja a la nicotina representando al 11%.</w:t>
      </w:r>
    </w:p>
    <w:p w14:paraId="735D5DF7" w14:textId="77777777" w:rsidR="00401545" w:rsidRPr="00A61571" w:rsidRDefault="00401545" w:rsidP="00401545">
      <w:pPr>
        <w:spacing w:before="100" w:beforeAutospacing="1" w:after="100" w:afterAutospacing="1" w:line="240" w:lineRule="auto"/>
        <w:rPr>
          <w:rFonts w:ascii="Arial" w:hAnsi="Arial" w:cs="Arial"/>
          <w:sz w:val="16"/>
          <w:szCs w:val="16"/>
        </w:rPr>
      </w:pPr>
    </w:p>
    <w:p w14:paraId="5FEAB76D" w14:textId="77777777" w:rsidR="00401545" w:rsidRPr="00A61571" w:rsidRDefault="00192BA0" w:rsidP="00401545">
      <w:pPr>
        <w:spacing w:before="100" w:beforeAutospacing="1" w:after="100" w:afterAutospacing="1" w:line="480" w:lineRule="auto"/>
        <w:jc w:val="center"/>
        <w:rPr>
          <w:rFonts w:ascii="Arial" w:hAnsi="Arial" w:cs="Arial"/>
          <w:b/>
          <w:sz w:val="24"/>
          <w:szCs w:val="24"/>
        </w:rPr>
      </w:pPr>
      <w:r>
        <w:rPr>
          <w:rFonts w:ascii="Arial" w:hAnsi="Arial" w:cs="Arial"/>
          <w:b/>
          <w:sz w:val="24"/>
          <w:szCs w:val="24"/>
        </w:rPr>
        <w:lastRenderedPageBreak/>
        <w:t>CUADRO Nº 6</w:t>
      </w:r>
      <w:r>
        <w:rPr>
          <w:rFonts w:ascii="Arial" w:hAnsi="Arial" w:cs="Arial"/>
          <w:b/>
          <w:sz w:val="24"/>
          <w:szCs w:val="24"/>
        </w:rPr>
        <w:br/>
      </w:r>
      <w:r w:rsidR="00401545" w:rsidRPr="00A61571">
        <w:rPr>
          <w:rFonts w:ascii="Arial" w:hAnsi="Arial" w:cs="Arial"/>
          <w:b/>
          <w:sz w:val="24"/>
          <w:szCs w:val="24"/>
        </w:rPr>
        <w:t>NO PROBLEMAS CON ALCOHOL RELACIONADO CON DEPENDENCIA  DE NICOTINA</w:t>
      </w:r>
    </w:p>
    <w:tbl>
      <w:tblPr>
        <w:tblW w:w="6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21"/>
        <w:gridCol w:w="1714"/>
        <w:gridCol w:w="1781"/>
      </w:tblGrid>
      <w:tr w:rsidR="00401545" w:rsidRPr="00A61571" w14:paraId="768853FD" w14:textId="77777777" w:rsidTr="00401545">
        <w:trPr>
          <w:trHeight w:val="278"/>
          <w:jc w:val="center"/>
        </w:trPr>
        <w:tc>
          <w:tcPr>
            <w:tcW w:w="2721" w:type="dxa"/>
            <w:shd w:val="clear" w:color="auto" w:fill="auto"/>
            <w:noWrap/>
            <w:vAlign w:val="center"/>
            <w:hideMark/>
          </w:tcPr>
          <w:p w14:paraId="4A8BC39D"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VARIABLE</w:t>
            </w:r>
          </w:p>
        </w:tc>
        <w:tc>
          <w:tcPr>
            <w:tcW w:w="1714" w:type="dxa"/>
            <w:shd w:val="clear" w:color="auto" w:fill="auto"/>
            <w:noWrap/>
            <w:vAlign w:val="bottom"/>
            <w:hideMark/>
          </w:tcPr>
          <w:p w14:paraId="6EDC30E7"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FRECUENCIA</w:t>
            </w:r>
          </w:p>
        </w:tc>
        <w:tc>
          <w:tcPr>
            <w:tcW w:w="1781" w:type="dxa"/>
            <w:shd w:val="clear" w:color="auto" w:fill="auto"/>
            <w:noWrap/>
            <w:vAlign w:val="bottom"/>
            <w:hideMark/>
          </w:tcPr>
          <w:p w14:paraId="104D0A14"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PORCENTAJE</w:t>
            </w:r>
          </w:p>
        </w:tc>
      </w:tr>
      <w:tr w:rsidR="00401545" w:rsidRPr="00A61571" w14:paraId="44318620" w14:textId="77777777" w:rsidTr="00401545">
        <w:trPr>
          <w:trHeight w:val="278"/>
          <w:jc w:val="center"/>
        </w:trPr>
        <w:tc>
          <w:tcPr>
            <w:tcW w:w="2721" w:type="dxa"/>
            <w:shd w:val="clear" w:color="auto" w:fill="auto"/>
            <w:noWrap/>
            <w:vAlign w:val="center"/>
            <w:hideMark/>
          </w:tcPr>
          <w:p w14:paraId="670B0FFD"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DEPENDENCIA ALTA</w:t>
            </w:r>
          </w:p>
        </w:tc>
        <w:tc>
          <w:tcPr>
            <w:tcW w:w="1714" w:type="dxa"/>
            <w:shd w:val="clear" w:color="auto" w:fill="auto"/>
            <w:noWrap/>
            <w:vAlign w:val="bottom"/>
            <w:hideMark/>
          </w:tcPr>
          <w:p w14:paraId="2E713926"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w:t>
            </w:r>
          </w:p>
        </w:tc>
        <w:tc>
          <w:tcPr>
            <w:tcW w:w="1781" w:type="dxa"/>
            <w:shd w:val="clear" w:color="auto" w:fill="auto"/>
            <w:noWrap/>
            <w:vAlign w:val="bottom"/>
            <w:hideMark/>
          </w:tcPr>
          <w:p w14:paraId="48AA3149"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50%</w:t>
            </w:r>
          </w:p>
        </w:tc>
      </w:tr>
      <w:tr w:rsidR="00401545" w:rsidRPr="00A61571" w14:paraId="05B565F1" w14:textId="77777777" w:rsidTr="00401545">
        <w:trPr>
          <w:trHeight w:val="278"/>
          <w:jc w:val="center"/>
        </w:trPr>
        <w:tc>
          <w:tcPr>
            <w:tcW w:w="2721" w:type="dxa"/>
            <w:shd w:val="clear" w:color="auto" w:fill="auto"/>
            <w:noWrap/>
            <w:vAlign w:val="center"/>
            <w:hideMark/>
          </w:tcPr>
          <w:p w14:paraId="3AF353D7"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DEPENDENCIA BAJA</w:t>
            </w:r>
          </w:p>
        </w:tc>
        <w:tc>
          <w:tcPr>
            <w:tcW w:w="1714" w:type="dxa"/>
            <w:shd w:val="clear" w:color="auto" w:fill="auto"/>
            <w:noWrap/>
            <w:vAlign w:val="bottom"/>
            <w:hideMark/>
          </w:tcPr>
          <w:p w14:paraId="23E42D42"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w:t>
            </w:r>
          </w:p>
        </w:tc>
        <w:tc>
          <w:tcPr>
            <w:tcW w:w="1781" w:type="dxa"/>
            <w:shd w:val="clear" w:color="auto" w:fill="auto"/>
            <w:noWrap/>
            <w:vAlign w:val="bottom"/>
            <w:hideMark/>
          </w:tcPr>
          <w:p w14:paraId="03A901C4"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50%</w:t>
            </w:r>
          </w:p>
        </w:tc>
      </w:tr>
      <w:tr w:rsidR="00401545" w:rsidRPr="00A61571" w14:paraId="08761FF0" w14:textId="77777777" w:rsidTr="00401545">
        <w:trPr>
          <w:trHeight w:val="278"/>
          <w:jc w:val="center"/>
        </w:trPr>
        <w:tc>
          <w:tcPr>
            <w:tcW w:w="2721" w:type="dxa"/>
            <w:shd w:val="clear" w:color="auto" w:fill="auto"/>
            <w:noWrap/>
            <w:vAlign w:val="bottom"/>
            <w:hideMark/>
          </w:tcPr>
          <w:p w14:paraId="1B1488B3"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TOTAL</w:t>
            </w:r>
          </w:p>
        </w:tc>
        <w:tc>
          <w:tcPr>
            <w:tcW w:w="1714" w:type="dxa"/>
            <w:shd w:val="clear" w:color="auto" w:fill="auto"/>
            <w:noWrap/>
            <w:vAlign w:val="bottom"/>
            <w:hideMark/>
          </w:tcPr>
          <w:p w14:paraId="7DCCECB4"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2</w:t>
            </w:r>
          </w:p>
        </w:tc>
        <w:tc>
          <w:tcPr>
            <w:tcW w:w="1781" w:type="dxa"/>
            <w:shd w:val="clear" w:color="auto" w:fill="auto"/>
            <w:noWrap/>
            <w:vAlign w:val="bottom"/>
            <w:hideMark/>
          </w:tcPr>
          <w:p w14:paraId="39A19FA4"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100%</w:t>
            </w:r>
          </w:p>
        </w:tc>
      </w:tr>
      <w:tr w:rsidR="00401545" w:rsidRPr="00A61571" w14:paraId="2EB18FF1" w14:textId="77777777" w:rsidTr="00401545">
        <w:trPr>
          <w:trHeight w:val="278"/>
          <w:jc w:val="center"/>
        </w:trPr>
        <w:tc>
          <w:tcPr>
            <w:tcW w:w="6216" w:type="dxa"/>
            <w:gridSpan w:val="3"/>
            <w:tcBorders>
              <w:left w:val="nil"/>
              <w:bottom w:val="nil"/>
              <w:right w:val="nil"/>
            </w:tcBorders>
            <w:shd w:val="clear" w:color="auto" w:fill="auto"/>
            <w:noWrap/>
            <w:vAlign w:val="bottom"/>
          </w:tcPr>
          <w:p w14:paraId="36B3E6FF"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hAnsi="Arial" w:cs="Arial"/>
                <w:b/>
                <w:sz w:val="16"/>
                <w:szCs w:val="16"/>
              </w:rPr>
              <w:t>Fuente:</w:t>
            </w:r>
            <w:r w:rsidRPr="00A61571">
              <w:rPr>
                <w:rFonts w:ascii="Arial" w:hAnsi="Arial" w:cs="Arial"/>
                <w:sz w:val="16"/>
                <w:szCs w:val="16"/>
              </w:rPr>
              <w:t xml:space="preserve"> Personal Militar del Comando d</w:t>
            </w:r>
            <w:r>
              <w:rPr>
                <w:rFonts w:ascii="Arial" w:hAnsi="Arial" w:cs="Arial"/>
                <w:sz w:val="16"/>
                <w:szCs w:val="16"/>
              </w:rPr>
              <w:t>e Brigada de Infantería Nº7 “</w:t>
            </w:r>
            <w:r>
              <w:rPr>
                <w:rFonts w:ascii="Arial" w:hAnsi="Arial" w:cs="Arial"/>
                <w:sz w:val="16"/>
                <w:szCs w:val="16"/>
              </w:rPr>
              <w:br/>
            </w: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6CEBD914" w14:textId="77777777" w:rsidR="00401545" w:rsidRPr="00A61571" w:rsidRDefault="00401545" w:rsidP="00401545">
      <w:pPr>
        <w:spacing w:before="100" w:beforeAutospacing="1" w:after="100" w:afterAutospacing="1" w:line="240" w:lineRule="auto"/>
        <w:rPr>
          <w:rFonts w:ascii="Arial" w:hAnsi="Arial" w:cs="Arial"/>
          <w:sz w:val="16"/>
          <w:szCs w:val="16"/>
        </w:rPr>
      </w:pPr>
    </w:p>
    <w:p w14:paraId="2EF3CDE0" w14:textId="77777777" w:rsidR="00401545" w:rsidRPr="00A61571" w:rsidRDefault="00401545" w:rsidP="00401545">
      <w:pPr>
        <w:spacing w:before="100" w:beforeAutospacing="1" w:after="100" w:afterAutospacing="1" w:line="240" w:lineRule="auto"/>
        <w:rPr>
          <w:rFonts w:ascii="Arial" w:hAnsi="Arial" w:cs="Arial"/>
          <w:sz w:val="16"/>
          <w:szCs w:val="16"/>
        </w:rPr>
      </w:pPr>
    </w:p>
    <w:p w14:paraId="5A2DDCB8" w14:textId="77777777" w:rsidR="00401545" w:rsidRPr="00A61571" w:rsidRDefault="00401545" w:rsidP="00401545">
      <w:pPr>
        <w:spacing w:before="100" w:beforeAutospacing="1" w:after="100" w:afterAutospacing="1" w:line="480" w:lineRule="auto"/>
        <w:jc w:val="center"/>
        <w:rPr>
          <w:rFonts w:ascii="Arial" w:hAnsi="Arial" w:cs="Arial"/>
          <w:b/>
          <w:sz w:val="24"/>
          <w:szCs w:val="24"/>
        </w:rPr>
      </w:pPr>
      <w:r>
        <w:rPr>
          <w:rFonts w:ascii="Arial" w:hAnsi="Arial" w:cs="Arial"/>
          <w:b/>
          <w:sz w:val="24"/>
          <w:szCs w:val="24"/>
        </w:rPr>
        <w:t>GRÁ</w:t>
      </w:r>
      <w:r w:rsidR="00192BA0">
        <w:rPr>
          <w:rFonts w:ascii="Arial" w:hAnsi="Arial" w:cs="Arial"/>
          <w:b/>
          <w:sz w:val="24"/>
          <w:szCs w:val="24"/>
        </w:rPr>
        <w:t>FICO Nº 6</w:t>
      </w:r>
      <w:r w:rsidR="00192BA0">
        <w:rPr>
          <w:rFonts w:ascii="Arial" w:hAnsi="Arial" w:cs="Arial"/>
          <w:b/>
          <w:sz w:val="24"/>
          <w:szCs w:val="24"/>
        </w:rPr>
        <w:br/>
      </w:r>
      <w:r w:rsidRPr="00A61571">
        <w:rPr>
          <w:rFonts w:ascii="Arial" w:hAnsi="Arial" w:cs="Arial"/>
          <w:b/>
          <w:sz w:val="24"/>
          <w:szCs w:val="24"/>
        </w:rPr>
        <w:t>NO PROBLEMAS CON ALCOHOL RELACIONADO CON DEPENDENCIA  DE NICOTINA</w:t>
      </w:r>
    </w:p>
    <w:p w14:paraId="2C797096" w14:textId="77777777" w:rsidR="00401545" w:rsidRPr="00A61571" w:rsidRDefault="00401545" w:rsidP="00401545">
      <w:pPr>
        <w:spacing w:before="100" w:beforeAutospacing="1" w:after="100" w:afterAutospacing="1" w:line="240" w:lineRule="auto"/>
        <w:rPr>
          <w:rFonts w:ascii="Arial" w:hAnsi="Arial" w:cs="Arial"/>
          <w:b/>
          <w:sz w:val="24"/>
          <w:szCs w:val="24"/>
        </w:rPr>
      </w:pPr>
    </w:p>
    <w:p w14:paraId="49E0F9FE" w14:textId="77777777" w:rsidR="00401545" w:rsidRPr="00A61571" w:rsidRDefault="00401545" w:rsidP="00401545">
      <w:pPr>
        <w:spacing w:before="100" w:beforeAutospacing="1" w:after="100" w:afterAutospacing="1" w:line="240" w:lineRule="auto"/>
        <w:rPr>
          <w:rFonts w:ascii="Arial" w:hAnsi="Arial" w:cs="Arial"/>
          <w:sz w:val="16"/>
          <w:szCs w:val="16"/>
        </w:rPr>
      </w:pPr>
      <w:r w:rsidRPr="00A61571">
        <w:rPr>
          <w:rFonts w:ascii="Arial" w:hAnsi="Arial" w:cs="Arial"/>
          <w:sz w:val="16"/>
          <w:szCs w:val="16"/>
        </w:rPr>
        <w:t xml:space="preserve">                                         </w:t>
      </w:r>
      <w:r w:rsidRPr="00A61571">
        <w:rPr>
          <w:rFonts w:ascii="Arial" w:hAnsi="Arial" w:cs="Arial"/>
          <w:noProof/>
          <w:lang w:val="es-ES" w:eastAsia="es-ES"/>
        </w:rPr>
        <w:drawing>
          <wp:inline distT="0" distB="0" distL="0" distR="0" wp14:anchorId="6D7C92DB" wp14:editId="5F1ADB62">
            <wp:extent cx="3335465" cy="1852479"/>
            <wp:effectExtent l="0" t="0" r="17780" b="27305"/>
            <wp:docPr id="77" name="Gráfico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6E35466" w14:textId="77777777" w:rsidR="00401545" w:rsidRPr="00A61571" w:rsidRDefault="00401545" w:rsidP="00401545">
      <w:pPr>
        <w:spacing w:before="100" w:beforeAutospacing="1" w:after="100" w:afterAutospacing="1" w:line="480" w:lineRule="auto"/>
        <w:jc w:val="both"/>
        <w:rPr>
          <w:rFonts w:ascii="Arial" w:hAnsi="Arial" w:cs="Arial"/>
          <w:sz w:val="24"/>
          <w:szCs w:val="24"/>
        </w:rPr>
      </w:pPr>
      <w:r w:rsidRPr="006E574A">
        <w:rPr>
          <w:rFonts w:ascii="Arial" w:hAnsi="Arial" w:cs="Arial"/>
          <w:b/>
          <w:sz w:val="24"/>
          <w:szCs w:val="24"/>
        </w:rPr>
        <w:t>ANÁLISIS DE RESULTADOS:</w:t>
      </w:r>
      <w:r w:rsidRPr="00A61571">
        <w:rPr>
          <w:rFonts w:ascii="Arial" w:hAnsi="Arial" w:cs="Arial"/>
          <w:sz w:val="24"/>
          <w:szCs w:val="24"/>
        </w:rPr>
        <w:t xml:space="preserve"> </w:t>
      </w:r>
      <w:r>
        <w:rPr>
          <w:rFonts w:ascii="Arial" w:hAnsi="Arial" w:cs="Arial"/>
          <w:sz w:val="24"/>
          <w:szCs w:val="24"/>
        </w:rPr>
        <w:t>De 2</w:t>
      </w:r>
      <w:r w:rsidR="00192BA0">
        <w:rPr>
          <w:rFonts w:ascii="Arial" w:hAnsi="Arial" w:cs="Arial"/>
          <w:sz w:val="24"/>
          <w:szCs w:val="24"/>
        </w:rPr>
        <w:t xml:space="preserve"> individuos</w:t>
      </w:r>
      <w:r>
        <w:rPr>
          <w:rFonts w:ascii="Arial" w:hAnsi="Arial" w:cs="Arial"/>
          <w:sz w:val="24"/>
          <w:szCs w:val="24"/>
        </w:rPr>
        <w:t xml:space="preserve"> que no tienen problemas con el alcohol </w:t>
      </w:r>
      <w:r>
        <w:rPr>
          <w:rFonts w:ascii="Arial" w:hAnsi="Arial" w:cs="Arial"/>
          <w:bCs/>
          <w:sz w:val="24"/>
          <w:szCs w:val="24"/>
        </w:rPr>
        <w:t>se pudo determinar que 1 tienen una dependencia alta a la nicotina lo cual está representado por el 50%,  1 tiene una dependencia baja a la nicotina representando al 50%.</w:t>
      </w:r>
    </w:p>
    <w:p w14:paraId="6A299FB3" w14:textId="77777777" w:rsidR="00401545" w:rsidRPr="00A61571" w:rsidRDefault="00401545" w:rsidP="00401545">
      <w:pPr>
        <w:spacing w:before="100" w:beforeAutospacing="1" w:after="100" w:afterAutospacing="1" w:line="360" w:lineRule="auto"/>
        <w:jc w:val="both"/>
        <w:rPr>
          <w:rFonts w:ascii="Arial" w:hAnsi="Arial" w:cs="Arial"/>
          <w:sz w:val="24"/>
          <w:szCs w:val="24"/>
        </w:rPr>
      </w:pPr>
    </w:p>
    <w:p w14:paraId="59E07D47" w14:textId="77777777" w:rsidR="00401545" w:rsidRPr="00A61571" w:rsidRDefault="00401545" w:rsidP="00401545">
      <w:pPr>
        <w:spacing w:before="100" w:beforeAutospacing="1" w:after="100" w:afterAutospacing="1" w:line="480" w:lineRule="auto"/>
        <w:jc w:val="center"/>
        <w:rPr>
          <w:rFonts w:ascii="Arial" w:hAnsi="Arial" w:cs="Arial"/>
          <w:b/>
          <w:sz w:val="24"/>
          <w:szCs w:val="24"/>
        </w:rPr>
      </w:pPr>
      <w:r w:rsidRPr="00A61571">
        <w:rPr>
          <w:rFonts w:ascii="Arial" w:hAnsi="Arial" w:cs="Arial"/>
          <w:b/>
          <w:sz w:val="24"/>
          <w:szCs w:val="24"/>
        </w:rPr>
        <w:lastRenderedPageBreak/>
        <w:t>CUADRO Nº 7</w:t>
      </w:r>
      <w:r w:rsidRPr="00A61571">
        <w:rPr>
          <w:rFonts w:ascii="Arial" w:hAnsi="Arial" w:cs="Arial"/>
          <w:b/>
          <w:sz w:val="24"/>
          <w:szCs w:val="24"/>
        </w:rPr>
        <w:br/>
      </w:r>
      <w:r>
        <w:rPr>
          <w:rFonts w:ascii="Arial" w:hAnsi="Arial" w:cs="Arial"/>
          <w:b/>
          <w:sz w:val="24"/>
          <w:szCs w:val="24"/>
        </w:rPr>
        <w:t>PROBLEMAS FÍSICOS-PSÍQU</w:t>
      </w:r>
      <w:r w:rsidRPr="00A61571">
        <w:rPr>
          <w:rFonts w:ascii="Arial" w:hAnsi="Arial" w:cs="Arial"/>
          <w:b/>
          <w:sz w:val="24"/>
          <w:szCs w:val="24"/>
        </w:rPr>
        <w:t>ICOS Y PROBLEMAS DE DEPENDENCIA ALCOHOLICA RELACIONADO CON PERSONALIDAD</w:t>
      </w:r>
    </w:p>
    <w:tbl>
      <w:tblPr>
        <w:tblW w:w="6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04"/>
        <w:gridCol w:w="1714"/>
        <w:gridCol w:w="1781"/>
      </w:tblGrid>
      <w:tr w:rsidR="00401545" w:rsidRPr="00A61571" w14:paraId="2AC88BFE" w14:textId="77777777" w:rsidTr="00401545">
        <w:trPr>
          <w:trHeight w:val="260"/>
          <w:jc w:val="center"/>
        </w:trPr>
        <w:tc>
          <w:tcPr>
            <w:tcW w:w="2604" w:type="dxa"/>
            <w:shd w:val="clear" w:color="auto" w:fill="auto"/>
            <w:noWrap/>
            <w:vAlign w:val="bottom"/>
            <w:hideMark/>
          </w:tcPr>
          <w:p w14:paraId="1432F22D"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VARIABLE</w:t>
            </w:r>
          </w:p>
        </w:tc>
        <w:tc>
          <w:tcPr>
            <w:tcW w:w="1714" w:type="dxa"/>
            <w:shd w:val="clear" w:color="auto" w:fill="auto"/>
            <w:noWrap/>
            <w:vAlign w:val="bottom"/>
            <w:hideMark/>
          </w:tcPr>
          <w:p w14:paraId="0181529D"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FRECUENCIA</w:t>
            </w:r>
          </w:p>
        </w:tc>
        <w:tc>
          <w:tcPr>
            <w:tcW w:w="1781" w:type="dxa"/>
            <w:shd w:val="clear" w:color="auto" w:fill="auto"/>
            <w:noWrap/>
            <w:vAlign w:val="bottom"/>
            <w:hideMark/>
          </w:tcPr>
          <w:p w14:paraId="594AEF3B"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PORCENTAJE</w:t>
            </w:r>
          </w:p>
        </w:tc>
      </w:tr>
      <w:tr w:rsidR="00401545" w:rsidRPr="00A61571" w14:paraId="1A530BE1" w14:textId="77777777" w:rsidTr="00401545">
        <w:trPr>
          <w:trHeight w:val="260"/>
          <w:jc w:val="center"/>
        </w:trPr>
        <w:tc>
          <w:tcPr>
            <w:tcW w:w="2604" w:type="dxa"/>
            <w:shd w:val="clear" w:color="auto" w:fill="auto"/>
            <w:noWrap/>
            <w:vAlign w:val="center"/>
            <w:hideMark/>
          </w:tcPr>
          <w:p w14:paraId="6AAF613E"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LIMITES</w:t>
            </w:r>
          </w:p>
        </w:tc>
        <w:tc>
          <w:tcPr>
            <w:tcW w:w="1714" w:type="dxa"/>
            <w:shd w:val="clear" w:color="auto" w:fill="auto"/>
            <w:noWrap/>
            <w:vAlign w:val="bottom"/>
            <w:hideMark/>
          </w:tcPr>
          <w:p w14:paraId="65327CC9"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14</w:t>
            </w:r>
          </w:p>
        </w:tc>
        <w:tc>
          <w:tcPr>
            <w:tcW w:w="1781" w:type="dxa"/>
            <w:shd w:val="clear" w:color="auto" w:fill="auto"/>
            <w:noWrap/>
            <w:vAlign w:val="bottom"/>
            <w:hideMark/>
          </w:tcPr>
          <w:p w14:paraId="5CEA0F1F"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27</w:t>
            </w:r>
            <w:r>
              <w:rPr>
                <w:rFonts w:ascii="Arial" w:eastAsia="Times New Roman" w:hAnsi="Arial" w:cs="Arial"/>
                <w:color w:val="000000"/>
                <w:sz w:val="24"/>
                <w:szCs w:val="24"/>
                <w:lang w:val="es-ES_tradnl" w:eastAsia="es-ES"/>
              </w:rPr>
              <w:t>%</w:t>
            </w:r>
          </w:p>
        </w:tc>
      </w:tr>
      <w:tr w:rsidR="00401545" w:rsidRPr="00A61571" w14:paraId="25D8B2BB" w14:textId="77777777" w:rsidTr="00401545">
        <w:trPr>
          <w:trHeight w:val="260"/>
          <w:jc w:val="center"/>
        </w:trPr>
        <w:tc>
          <w:tcPr>
            <w:tcW w:w="2604" w:type="dxa"/>
            <w:shd w:val="clear" w:color="auto" w:fill="auto"/>
            <w:noWrap/>
            <w:vAlign w:val="center"/>
            <w:hideMark/>
          </w:tcPr>
          <w:p w14:paraId="7EFB74A0"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DEPENDIENTES</w:t>
            </w:r>
          </w:p>
        </w:tc>
        <w:tc>
          <w:tcPr>
            <w:tcW w:w="1714" w:type="dxa"/>
            <w:shd w:val="clear" w:color="auto" w:fill="auto"/>
            <w:noWrap/>
            <w:vAlign w:val="bottom"/>
            <w:hideMark/>
          </w:tcPr>
          <w:p w14:paraId="0FB61FAE"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11</w:t>
            </w:r>
          </w:p>
        </w:tc>
        <w:tc>
          <w:tcPr>
            <w:tcW w:w="1781" w:type="dxa"/>
            <w:shd w:val="clear" w:color="auto" w:fill="auto"/>
            <w:noWrap/>
            <w:vAlign w:val="bottom"/>
            <w:hideMark/>
          </w:tcPr>
          <w:p w14:paraId="58EA0BEF"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21</w:t>
            </w:r>
            <w:r>
              <w:rPr>
                <w:rFonts w:ascii="Arial" w:eastAsia="Times New Roman" w:hAnsi="Arial" w:cs="Arial"/>
                <w:color w:val="000000"/>
                <w:sz w:val="24"/>
                <w:szCs w:val="24"/>
                <w:lang w:val="es-ES_tradnl" w:eastAsia="es-ES"/>
              </w:rPr>
              <w:t>%</w:t>
            </w:r>
          </w:p>
        </w:tc>
      </w:tr>
      <w:tr w:rsidR="00401545" w:rsidRPr="00A61571" w14:paraId="4EC00423" w14:textId="77777777" w:rsidTr="00401545">
        <w:trPr>
          <w:trHeight w:val="260"/>
          <w:jc w:val="center"/>
        </w:trPr>
        <w:tc>
          <w:tcPr>
            <w:tcW w:w="2604" w:type="dxa"/>
            <w:shd w:val="clear" w:color="auto" w:fill="auto"/>
            <w:noWrap/>
            <w:vAlign w:val="center"/>
            <w:hideMark/>
          </w:tcPr>
          <w:p w14:paraId="054D80C9"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COMPULSIVOS</w:t>
            </w:r>
          </w:p>
        </w:tc>
        <w:tc>
          <w:tcPr>
            <w:tcW w:w="1714" w:type="dxa"/>
            <w:shd w:val="clear" w:color="auto" w:fill="auto"/>
            <w:noWrap/>
            <w:vAlign w:val="bottom"/>
            <w:hideMark/>
          </w:tcPr>
          <w:p w14:paraId="09525220"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7</w:t>
            </w:r>
          </w:p>
        </w:tc>
        <w:tc>
          <w:tcPr>
            <w:tcW w:w="1781" w:type="dxa"/>
            <w:shd w:val="clear" w:color="auto" w:fill="auto"/>
            <w:noWrap/>
            <w:vAlign w:val="bottom"/>
            <w:hideMark/>
          </w:tcPr>
          <w:p w14:paraId="36254475"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13</w:t>
            </w:r>
            <w:r>
              <w:rPr>
                <w:rFonts w:ascii="Arial" w:eastAsia="Times New Roman" w:hAnsi="Arial" w:cs="Arial"/>
                <w:color w:val="000000"/>
                <w:sz w:val="24"/>
                <w:szCs w:val="24"/>
                <w:lang w:val="es-ES_tradnl" w:eastAsia="es-ES"/>
              </w:rPr>
              <w:t>%</w:t>
            </w:r>
          </w:p>
        </w:tc>
      </w:tr>
      <w:tr w:rsidR="00401545" w:rsidRPr="00A61571" w14:paraId="207785E1" w14:textId="77777777" w:rsidTr="00401545">
        <w:trPr>
          <w:trHeight w:val="260"/>
          <w:jc w:val="center"/>
        </w:trPr>
        <w:tc>
          <w:tcPr>
            <w:tcW w:w="2604" w:type="dxa"/>
            <w:shd w:val="clear" w:color="auto" w:fill="auto"/>
            <w:noWrap/>
            <w:vAlign w:val="center"/>
            <w:hideMark/>
          </w:tcPr>
          <w:p w14:paraId="376B7F11"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HISTRIONICOS</w:t>
            </w:r>
          </w:p>
        </w:tc>
        <w:tc>
          <w:tcPr>
            <w:tcW w:w="1714" w:type="dxa"/>
            <w:shd w:val="clear" w:color="auto" w:fill="auto"/>
            <w:noWrap/>
            <w:vAlign w:val="bottom"/>
            <w:hideMark/>
          </w:tcPr>
          <w:p w14:paraId="31F68C8A"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7</w:t>
            </w:r>
          </w:p>
        </w:tc>
        <w:tc>
          <w:tcPr>
            <w:tcW w:w="1781" w:type="dxa"/>
            <w:shd w:val="clear" w:color="auto" w:fill="auto"/>
            <w:noWrap/>
            <w:vAlign w:val="bottom"/>
            <w:hideMark/>
          </w:tcPr>
          <w:p w14:paraId="5A7A4A0C"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13</w:t>
            </w:r>
            <w:r>
              <w:rPr>
                <w:rFonts w:ascii="Arial" w:eastAsia="Times New Roman" w:hAnsi="Arial" w:cs="Arial"/>
                <w:color w:val="000000"/>
                <w:sz w:val="24"/>
                <w:szCs w:val="24"/>
                <w:lang w:val="es-ES_tradnl" w:eastAsia="es-ES"/>
              </w:rPr>
              <w:t>%</w:t>
            </w:r>
          </w:p>
        </w:tc>
      </w:tr>
      <w:tr w:rsidR="00401545" w:rsidRPr="00A61571" w14:paraId="541CF0E5" w14:textId="77777777" w:rsidTr="00401545">
        <w:trPr>
          <w:trHeight w:val="260"/>
          <w:jc w:val="center"/>
        </w:trPr>
        <w:tc>
          <w:tcPr>
            <w:tcW w:w="2604" w:type="dxa"/>
            <w:shd w:val="clear" w:color="auto" w:fill="auto"/>
            <w:noWrap/>
            <w:vAlign w:val="center"/>
            <w:hideMark/>
          </w:tcPr>
          <w:p w14:paraId="2457C236"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NARCISISTA</w:t>
            </w:r>
          </w:p>
        </w:tc>
        <w:tc>
          <w:tcPr>
            <w:tcW w:w="1714" w:type="dxa"/>
            <w:shd w:val="clear" w:color="auto" w:fill="auto"/>
            <w:noWrap/>
            <w:vAlign w:val="bottom"/>
            <w:hideMark/>
          </w:tcPr>
          <w:p w14:paraId="55C2514E"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6</w:t>
            </w:r>
          </w:p>
        </w:tc>
        <w:tc>
          <w:tcPr>
            <w:tcW w:w="1781" w:type="dxa"/>
            <w:shd w:val="clear" w:color="auto" w:fill="auto"/>
            <w:noWrap/>
            <w:vAlign w:val="bottom"/>
            <w:hideMark/>
          </w:tcPr>
          <w:p w14:paraId="1AB60650"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12</w:t>
            </w:r>
            <w:r>
              <w:rPr>
                <w:rFonts w:ascii="Arial" w:eastAsia="Times New Roman" w:hAnsi="Arial" w:cs="Arial"/>
                <w:color w:val="000000"/>
                <w:sz w:val="24"/>
                <w:szCs w:val="24"/>
                <w:lang w:val="es-ES_tradnl" w:eastAsia="es-ES"/>
              </w:rPr>
              <w:t>%</w:t>
            </w:r>
          </w:p>
        </w:tc>
      </w:tr>
      <w:tr w:rsidR="00401545" w:rsidRPr="00A61571" w14:paraId="47A36095" w14:textId="77777777" w:rsidTr="00401545">
        <w:trPr>
          <w:trHeight w:val="260"/>
          <w:jc w:val="center"/>
        </w:trPr>
        <w:tc>
          <w:tcPr>
            <w:tcW w:w="2604" w:type="dxa"/>
            <w:shd w:val="clear" w:color="auto" w:fill="auto"/>
            <w:noWrap/>
            <w:vAlign w:val="center"/>
            <w:hideMark/>
          </w:tcPr>
          <w:p w14:paraId="7552661E"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PARANOIDE</w:t>
            </w:r>
          </w:p>
        </w:tc>
        <w:tc>
          <w:tcPr>
            <w:tcW w:w="1714" w:type="dxa"/>
            <w:shd w:val="clear" w:color="auto" w:fill="auto"/>
            <w:noWrap/>
            <w:vAlign w:val="bottom"/>
            <w:hideMark/>
          </w:tcPr>
          <w:p w14:paraId="7524806F"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3</w:t>
            </w:r>
          </w:p>
        </w:tc>
        <w:tc>
          <w:tcPr>
            <w:tcW w:w="1781" w:type="dxa"/>
            <w:shd w:val="clear" w:color="auto" w:fill="auto"/>
            <w:noWrap/>
            <w:vAlign w:val="bottom"/>
            <w:hideMark/>
          </w:tcPr>
          <w:p w14:paraId="14602620"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6</w:t>
            </w:r>
            <w:r>
              <w:rPr>
                <w:rFonts w:ascii="Arial" w:eastAsia="Times New Roman" w:hAnsi="Arial" w:cs="Arial"/>
                <w:color w:val="000000"/>
                <w:sz w:val="24"/>
                <w:szCs w:val="24"/>
                <w:lang w:val="es-ES_tradnl" w:eastAsia="es-ES"/>
              </w:rPr>
              <w:t>%</w:t>
            </w:r>
          </w:p>
        </w:tc>
      </w:tr>
      <w:tr w:rsidR="00401545" w:rsidRPr="00A61571" w14:paraId="2C4672DD" w14:textId="77777777" w:rsidTr="00401545">
        <w:trPr>
          <w:trHeight w:val="260"/>
          <w:jc w:val="center"/>
        </w:trPr>
        <w:tc>
          <w:tcPr>
            <w:tcW w:w="2604" w:type="dxa"/>
            <w:shd w:val="clear" w:color="auto" w:fill="auto"/>
            <w:noWrap/>
            <w:vAlign w:val="center"/>
            <w:hideMark/>
          </w:tcPr>
          <w:p w14:paraId="61BD0E7E"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Pr>
                <w:rFonts w:ascii="Arial" w:eastAsia="Times New Roman" w:hAnsi="Arial" w:cs="Arial"/>
                <w:color w:val="000000"/>
                <w:sz w:val="24"/>
                <w:szCs w:val="24"/>
                <w:lang w:val="es-ES_tradnl" w:eastAsia="es-ES"/>
              </w:rPr>
              <w:t>AGRESIVO</w:t>
            </w:r>
          </w:p>
        </w:tc>
        <w:tc>
          <w:tcPr>
            <w:tcW w:w="1714" w:type="dxa"/>
            <w:shd w:val="clear" w:color="auto" w:fill="auto"/>
            <w:noWrap/>
            <w:vAlign w:val="bottom"/>
            <w:hideMark/>
          </w:tcPr>
          <w:p w14:paraId="2CE1D3DD"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Pr>
                <w:rFonts w:ascii="Arial" w:eastAsia="Times New Roman" w:hAnsi="Arial" w:cs="Arial"/>
                <w:color w:val="000000"/>
                <w:sz w:val="24"/>
                <w:szCs w:val="24"/>
                <w:lang w:val="es-ES_tradnl" w:eastAsia="es-ES"/>
              </w:rPr>
              <w:t>2</w:t>
            </w:r>
          </w:p>
        </w:tc>
        <w:tc>
          <w:tcPr>
            <w:tcW w:w="1781" w:type="dxa"/>
            <w:shd w:val="clear" w:color="auto" w:fill="auto"/>
            <w:noWrap/>
            <w:vAlign w:val="bottom"/>
            <w:hideMark/>
          </w:tcPr>
          <w:p w14:paraId="6E8981D3"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Pr>
                <w:rFonts w:ascii="Arial" w:eastAsia="Times New Roman" w:hAnsi="Arial" w:cs="Arial"/>
                <w:color w:val="000000"/>
                <w:sz w:val="24"/>
                <w:szCs w:val="24"/>
                <w:lang w:val="es-ES_tradnl" w:eastAsia="es-ES"/>
              </w:rPr>
              <w:t>4%</w:t>
            </w:r>
          </w:p>
        </w:tc>
      </w:tr>
      <w:tr w:rsidR="00401545" w:rsidRPr="00A61571" w14:paraId="7A7BE569" w14:textId="77777777" w:rsidTr="00401545">
        <w:trPr>
          <w:trHeight w:val="260"/>
          <w:jc w:val="center"/>
        </w:trPr>
        <w:tc>
          <w:tcPr>
            <w:tcW w:w="2604" w:type="dxa"/>
            <w:shd w:val="clear" w:color="auto" w:fill="auto"/>
            <w:noWrap/>
            <w:vAlign w:val="center"/>
            <w:hideMark/>
          </w:tcPr>
          <w:p w14:paraId="25B161D4"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Pr>
                <w:rFonts w:ascii="Arial" w:eastAsia="Times New Roman" w:hAnsi="Arial" w:cs="Arial"/>
                <w:color w:val="000000"/>
                <w:sz w:val="24"/>
                <w:szCs w:val="24"/>
                <w:lang w:val="es-ES_tradnl" w:eastAsia="es-ES"/>
              </w:rPr>
              <w:t>DEPRESIVO</w:t>
            </w:r>
          </w:p>
        </w:tc>
        <w:tc>
          <w:tcPr>
            <w:tcW w:w="1714" w:type="dxa"/>
            <w:shd w:val="clear" w:color="auto" w:fill="auto"/>
            <w:noWrap/>
            <w:vAlign w:val="bottom"/>
            <w:hideMark/>
          </w:tcPr>
          <w:p w14:paraId="2102B7D1"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Pr>
                <w:rFonts w:ascii="Arial" w:eastAsia="Times New Roman" w:hAnsi="Arial" w:cs="Arial"/>
                <w:color w:val="000000"/>
                <w:sz w:val="24"/>
                <w:szCs w:val="24"/>
                <w:lang w:val="es-ES_tradnl" w:eastAsia="es-ES"/>
              </w:rPr>
              <w:t>1</w:t>
            </w:r>
          </w:p>
        </w:tc>
        <w:tc>
          <w:tcPr>
            <w:tcW w:w="1781" w:type="dxa"/>
            <w:shd w:val="clear" w:color="auto" w:fill="auto"/>
            <w:noWrap/>
            <w:vAlign w:val="bottom"/>
            <w:hideMark/>
          </w:tcPr>
          <w:p w14:paraId="00529071"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Pr>
                <w:rFonts w:ascii="Arial" w:eastAsia="Times New Roman" w:hAnsi="Arial" w:cs="Arial"/>
                <w:color w:val="000000"/>
                <w:sz w:val="24"/>
                <w:szCs w:val="24"/>
                <w:lang w:val="es-ES_tradnl" w:eastAsia="es-ES"/>
              </w:rPr>
              <w:t>2%</w:t>
            </w:r>
          </w:p>
        </w:tc>
      </w:tr>
      <w:tr w:rsidR="00401545" w:rsidRPr="00A61571" w14:paraId="559F1B1B" w14:textId="77777777" w:rsidTr="00401545">
        <w:trPr>
          <w:trHeight w:val="260"/>
          <w:jc w:val="center"/>
        </w:trPr>
        <w:tc>
          <w:tcPr>
            <w:tcW w:w="2604" w:type="dxa"/>
            <w:shd w:val="clear" w:color="auto" w:fill="auto"/>
            <w:noWrap/>
            <w:vAlign w:val="center"/>
            <w:hideMark/>
          </w:tcPr>
          <w:p w14:paraId="7E1CED58"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EVITATIVO</w:t>
            </w:r>
          </w:p>
        </w:tc>
        <w:tc>
          <w:tcPr>
            <w:tcW w:w="1714" w:type="dxa"/>
            <w:shd w:val="clear" w:color="auto" w:fill="auto"/>
            <w:noWrap/>
            <w:vAlign w:val="bottom"/>
            <w:hideMark/>
          </w:tcPr>
          <w:p w14:paraId="36CA4F77"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w:t>
            </w:r>
          </w:p>
        </w:tc>
        <w:tc>
          <w:tcPr>
            <w:tcW w:w="1781" w:type="dxa"/>
            <w:shd w:val="clear" w:color="auto" w:fill="auto"/>
            <w:noWrap/>
            <w:vAlign w:val="bottom"/>
            <w:hideMark/>
          </w:tcPr>
          <w:p w14:paraId="0A5763DF"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w:t>
            </w:r>
            <w:r>
              <w:rPr>
                <w:rFonts w:ascii="Arial" w:eastAsia="Times New Roman" w:hAnsi="Arial" w:cs="Arial"/>
                <w:color w:val="000000"/>
                <w:sz w:val="24"/>
                <w:szCs w:val="24"/>
                <w:lang w:val="es-ES_tradnl" w:eastAsia="es-ES"/>
              </w:rPr>
              <w:t>%</w:t>
            </w:r>
          </w:p>
        </w:tc>
      </w:tr>
      <w:tr w:rsidR="00401545" w:rsidRPr="00A61571" w14:paraId="20193D6D" w14:textId="77777777" w:rsidTr="00401545">
        <w:trPr>
          <w:trHeight w:val="260"/>
          <w:jc w:val="center"/>
        </w:trPr>
        <w:tc>
          <w:tcPr>
            <w:tcW w:w="2604" w:type="dxa"/>
            <w:shd w:val="clear" w:color="auto" w:fill="auto"/>
            <w:noWrap/>
            <w:vAlign w:val="center"/>
            <w:hideMark/>
          </w:tcPr>
          <w:p w14:paraId="53DFC462"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TOTAL</w:t>
            </w:r>
          </w:p>
        </w:tc>
        <w:tc>
          <w:tcPr>
            <w:tcW w:w="1714" w:type="dxa"/>
            <w:shd w:val="clear" w:color="auto" w:fill="auto"/>
            <w:noWrap/>
            <w:vAlign w:val="bottom"/>
            <w:hideMark/>
          </w:tcPr>
          <w:p w14:paraId="4A7DBAD1"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52</w:t>
            </w:r>
          </w:p>
        </w:tc>
        <w:tc>
          <w:tcPr>
            <w:tcW w:w="1781" w:type="dxa"/>
            <w:shd w:val="clear" w:color="auto" w:fill="auto"/>
            <w:noWrap/>
            <w:vAlign w:val="bottom"/>
            <w:hideMark/>
          </w:tcPr>
          <w:p w14:paraId="5474CE40"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100</w:t>
            </w:r>
            <w:r>
              <w:rPr>
                <w:rFonts w:ascii="Arial" w:eastAsia="Times New Roman" w:hAnsi="Arial" w:cs="Arial"/>
                <w:b/>
                <w:bCs/>
                <w:color w:val="000000"/>
                <w:sz w:val="24"/>
                <w:szCs w:val="24"/>
                <w:lang w:val="es-ES_tradnl" w:eastAsia="es-ES"/>
              </w:rPr>
              <w:t>%</w:t>
            </w:r>
          </w:p>
        </w:tc>
      </w:tr>
      <w:tr w:rsidR="00401545" w:rsidRPr="00A61571" w14:paraId="1ED6FD0A" w14:textId="77777777" w:rsidTr="00401545">
        <w:trPr>
          <w:trHeight w:val="260"/>
          <w:jc w:val="center"/>
        </w:trPr>
        <w:tc>
          <w:tcPr>
            <w:tcW w:w="6099" w:type="dxa"/>
            <w:gridSpan w:val="3"/>
            <w:tcBorders>
              <w:left w:val="nil"/>
              <w:bottom w:val="nil"/>
              <w:right w:val="nil"/>
            </w:tcBorders>
            <w:shd w:val="clear" w:color="auto" w:fill="auto"/>
            <w:noWrap/>
            <w:vAlign w:val="center"/>
          </w:tcPr>
          <w:p w14:paraId="03563FB7"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hAnsi="Arial" w:cs="Arial"/>
                <w:b/>
                <w:sz w:val="16"/>
                <w:szCs w:val="16"/>
              </w:rPr>
              <w:t>Fuente:</w:t>
            </w:r>
            <w:r w:rsidRPr="00A61571">
              <w:rPr>
                <w:rFonts w:ascii="Arial" w:hAnsi="Arial" w:cs="Arial"/>
                <w:sz w:val="16"/>
                <w:szCs w:val="16"/>
              </w:rPr>
              <w:t xml:space="preserve"> Personal Militar del Comando de Brigada de Infantería Nº7 “Loja”</w:t>
            </w:r>
            <w:r>
              <w:rPr>
                <w:rFonts w:ascii="Arial" w:hAnsi="Arial" w:cs="Arial"/>
                <w:sz w:val="16"/>
                <w:szCs w:val="16"/>
              </w:rPr>
              <w:br/>
            </w: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38B62CE5" w14:textId="77777777" w:rsidR="00401545" w:rsidRDefault="00401545" w:rsidP="00401545">
      <w:pPr>
        <w:spacing w:before="100" w:beforeAutospacing="1" w:after="100" w:afterAutospacing="1" w:line="240" w:lineRule="auto"/>
        <w:rPr>
          <w:rFonts w:ascii="Arial" w:hAnsi="Arial" w:cs="Arial"/>
          <w:b/>
          <w:sz w:val="16"/>
          <w:szCs w:val="16"/>
        </w:rPr>
      </w:pPr>
    </w:p>
    <w:p w14:paraId="3FE512E0" w14:textId="77777777" w:rsidR="00401545" w:rsidRDefault="00401545" w:rsidP="00401545">
      <w:pPr>
        <w:spacing w:before="100" w:beforeAutospacing="1" w:after="100" w:afterAutospacing="1" w:line="240" w:lineRule="auto"/>
        <w:rPr>
          <w:rFonts w:ascii="Arial" w:hAnsi="Arial" w:cs="Arial"/>
          <w:b/>
          <w:sz w:val="16"/>
          <w:szCs w:val="16"/>
        </w:rPr>
      </w:pPr>
    </w:p>
    <w:p w14:paraId="5211F25E" w14:textId="77777777" w:rsidR="00401545" w:rsidRPr="00A61571" w:rsidRDefault="00401545" w:rsidP="00401545">
      <w:pPr>
        <w:spacing w:before="100" w:beforeAutospacing="1" w:after="100" w:afterAutospacing="1" w:line="240" w:lineRule="auto"/>
        <w:rPr>
          <w:rFonts w:ascii="Arial" w:hAnsi="Arial" w:cs="Arial"/>
          <w:sz w:val="16"/>
          <w:szCs w:val="16"/>
        </w:rPr>
      </w:pPr>
      <w:r w:rsidRPr="00A61571">
        <w:rPr>
          <w:rFonts w:ascii="Arial" w:hAnsi="Arial" w:cs="Arial"/>
          <w:b/>
          <w:sz w:val="16"/>
          <w:szCs w:val="16"/>
        </w:rPr>
        <w:t xml:space="preserve">       </w:t>
      </w:r>
      <w:r>
        <w:rPr>
          <w:rFonts w:ascii="Arial" w:hAnsi="Arial" w:cs="Arial"/>
          <w:b/>
          <w:sz w:val="16"/>
          <w:szCs w:val="16"/>
        </w:rPr>
        <w:t xml:space="preserve">                 </w:t>
      </w:r>
    </w:p>
    <w:p w14:paraId="158BD592" w14:textId="77777777" w:rsidR="00401545" w:rsidRDefault="00401545" w:rsidP="00401545">
      <w:pPr>
        <w:spacing w:before="100" w:beforeAutospacing="1" w:after="100" w:afterAutospacing="1" w:line="480" w:lineRule="auto"/>
        <w:jc w:val="center"/>
        <w:rPr>
          <w:rFonts w:ascii="Arial" w:hAnsi="Arial" w:cs="Arial"/>
          <w:sz w:val="24"/>
          <w:szCs w:val="24"/>
        </w:rPr>
      </w:pPr>
      <w:r>
        <w:rPr>
          <w:rFonts w:ascii="Arial" w:hAnsi="Arial" w:cs="Arial"/>
          <w:b/>
          <w:sz w:val="24"/>
          <w:szCs w:val="24"/>
        </w:rPr>
        <w:t>GRÁ</w:t>
      </w:r>
      <w:r w:rsidR="00192BA0">
        <w:rPr>
          <w:rFonts w:ascii="Arial" w:hAnsi="Arial" w:cs="Arial"/>
          <w:b/>
          <w:sz w:val="24"/>
          <w:szCs w:val="24"/>
        </w:rPr>
        <w:t>FICO Nº 7</w:t>
      </w:r>
      <w:r w:rsidR="00192BA0">
        <w:rPr>
          <w:rFonts w:ascii="Arial" w:hAnsi="Arial" w:cs="Arial"/>
          <w:b/>
          <w:sz w:val="24"/>
          <w:szCs w:val="24"/>
        </w:rPr>
        <w:br/>
      </w:r>
      <w:r w:rsidRPr="00A61571">
        <w:rPr>
          <w:rFonts w:ascii="Arial" w:hAnsi="Arial" w:cs="Arial"/>
          <w:b/>
          <w:sz w:val="24"/>
          <w:szCs w:val="24"/>
        </w:rPr>
        <w:t>PROBLE</w:t>
      </w:r>
      <w:r>
        <w:rPr>
          <w:rFonts w:ascii="Arial" w:hAnsi="Arial" w:cs="Arial"/>
          <w:b/>
          <w:sz w:val="24"/>
          <w:szCs w:val="24"/>
        </w:rPr>
        <w:t>MAS FÍSICOS-PSÍQU</w:t>
      </w:r>
      <w:r w:rsidRPr="00A61571">
        <w:rPr>
          <w:rFonts w:ascii="Arial" w:hAnsi="Arial" w:cs="Arial"/>
          <w:b/>
          <w:sz w:val="24"/>
          <w:szCs w:val="24"/>
        </w:rPr>
        <w:t>ICOS Y PROBLEMAS DE DEPENDENCIA ALCOHOLICA RELACIONADO CON PERSONALIDAD</w:t>
      </w:r>
      <w:r w:rsidRPr="00A61571">
        <w:rPr>
          <w:rFonts w:ascii="Arial" w:hAnsi="Arial" w:cs="Arial"/>
          <w:sz w:val="24"/>
          <w:szCs w:val="24"/>
        </w:rPr>
        <w:t xml:space="preserve">      </w:t>
      </w:r>
    </w:p>
    <w:p w14:paraId="308CF837" w14:textId="77777777" w:rsidR="00401545" w:rsidRPr="009A555B" w:rsidRDefault="00401545" w:rsidP="00401545">
      <w:pPr>
        <w:spacing w:before="100" w:beforeAutospacing="1" w:after="100" w:afterAutospacing="1" w:line="240" w:lineRule="auto"/>
        <w:jc w:val="center"/>
        <w:rPr>
          <w:rFonts w:ascii="Arial" w:hAnsi="Arial" w:cs="Arial"/>
          <w:b/>
          <w:sz w:val="24"/>
          <w:szCs w:val="24"/>
        </w:rPr>
      </w:pPr>
      <w:r w:rsidRPr="00A61571">
        <w:rPr>
          <w:rFonts w:ascii="Arial" w:hAnsi="Arial" w:cs="Arial"/>
          <w:sz w:val="24"/>
          <w:szCs w:val="24"/>
        </w:rPr>
        <w:t xml:space="preserve"> </w:t>
      </w:r>
      <w:r>
        <w:rPr>
          <w:rFonts w:ascii="Arial" w:hAnsi="Arial" w:cs="Arial"/>
          <w:sz w:val="24"/>
          <w:szCs w:val="24"/>
        </w:rPr>
        <w:t xml:space="preserve">       </w:t>
      </w:r>
      <w:r>
        <w:rPr>
          <w:rFonts w:ascii="Arial" w:hAnsi="Arial" w:cs="Arial"/>
          <w:sz w:val="24"/>
          <w:szCs w:val="24"/>
        </w:rPr>
        <w:br/>
        <w:t xml:space="preserve">    </w:t>
      </w:r>
      <w:r>
        <w:rPr>
          <w:noProof/>
          <w:lang w:val="es-ES" w:eastAsia="es-ES"/>
        </w:rPr>
        <w:drawing>
          <wp:inline distT="0" distB="0" distL="0" distR="0" wp14:anchorId="245F3A4F" wp14:editId="744CBE44">
            <wp:extent cx="5146865" cy="2285365"/>
            <wp:effectExtent l="0" t="0" r="34925" b="26035"/>
            <wp:docPr id="93" name="Gráfico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B1B15F9" w14:textId="77777777" w:rsidR="00401545" w:rsidRDefault="00401545" w:rsidP="00401545">
      <w:pPr>
        <w:spacing w:before="100" w:beforeAutospacing="1" w:after="100" w:afterAutospacing="1" w:line="480" w:lineRule="auto"/>
        <w:jc w:val="both"/>
        <w:rPr>
          <w:rFonts w:ascii="Arial" w:hAnsi="Arial" w:cs="Arial"/>
          <w:sz w:val="24"/>
          <w:szCs w:val="24"/>
        </w:rPr>
      </w:pPr>
      <w:r w:rsidRPr="00136BFA">
        <w:rPr>
          <w:rFonts w:ascii="Arial" w:hAnsi="Arial" w:cs="Arial"/>
          <w:b/>
          <w:sz w:val="24"/>
          <w:szCs w:val="24"/>
        </w:rPr>
        <w:lastRenderedPageBreak/>
        <w:t>ANÁLISIS DE RESULTADOS:</w:t>
      </w:r>
      <w:r w:rsidRPr="00A61571">
        <w:rPr>
          <w:rFonts w:ascii="Arial" w:hAnsi="Arial" w:cs="Arial"/>
          <w:sz w:val="24"/>
          <w:szCs w:val="24"/>
        </w:rPr>
        <w:t xml:space="preserve"> </w:t>
      </w:r>
      <w:r>
        <w:rPr>
          <w:rFonts w:ascii="Arial" w:hAnsi="Arial" w:cs="Arial"/>
          <w:sz w:val="24"/>
          <w:szCs w:val="24"/>
        </w:rPr>
        <w:t xml:space="preserve">De 52 personas con </w:t>
      </w:r>
      <w:r>
        <w:rPr>
          <w:rFonts w:ascii="Arial" w:hAnsi="Arial" w:cs="Arial"/>
          <w:bCs/>
          <w:sz w:val="24"/>
          <w:szCs w:val="24"/>
        </w:rPr>
        <w:t>problemas físicos- psíqu</w:t>
      </w:r>
      <w:r w:rsidRPr="006E574A">
        <w:rPr>
          <w:rFonts w:ascii="Arial" w:hAnsi="Arial" w:cs="Arial"/>
          <w:bCs/>
          <w:sz w:val="24"/>
          <w:szCs w:val="24"/>
        </w:rPr>
        <w:t>icos y problemas de dependencia alcohólica</w:t>
      </w:r>
      <w:r>
        <w:rPr>
          <w:rFonts w:ascii="Arial" w:hAnsi="Arial" w:cs="Arial"/>
          <w:bCs/>
          <w:sz w:val="24"/>
          <w:szCs w:val="24"/>
        </w:rPr>
        <w:t xml:space="preserve"> relacionado con el tipo de personalidad se pudo determinar que 14 </w:t>
      </w:r>
      <w:r w:rsidR="00192BA0">
        <w:rPr>
          <w:rFonts w:ascii="Arial" w:hAnsi="Arial" w:cs="Arial"/>
          <w:bCs/>
          <w:sz w:val="24"/>
          <w:szCs w:val="24"/>
        </w:rPr>
        <w:t xml:space="preserve">individuos </w:t>
      </w:r>
      <w:r>
        <w:rPr>
          <w:rFonts w:ascii="Arial" w:hAnsi="Arial" w:cs="Arial"/>
          <w:bCs/>
          <w:sz w:val="24"/>
          <w:szCs w:val="24"/>
        </w:rPr>
        <w:t>tienen un tipo de personalidad límite representando al 27%</w:t>
      </w:r>
      <w:r w:rsidRPr="00A61571">
        <w:rPr>
          <w:rFonts w:ascii="Arial" w:hAnsi="Arial" w:cs="Arial"/>
          <w:sz w:val="24"/>
          <w:szCs w:val="24"/>
        </w:rPr>
        <w:t>, el 21% personalidad dependiente,</w:t>
      </w:r>
      <w:r>
        <w:rPr>
          <w:rFonts w:ascii="Arial" w:hAnsi="Arial" w:cs="Arial"/>
          <w:sz w:val="24"/>
          <w:szCs w:val="24"/>
        </w:rPr>
        <w:t xml:space="preserve"> el 13</w:t>
      </w:r>
      <w:r w:rsidRPr="00A61571">
        <w:rPr>
          <w:rFonts w:ascii="Arial" w:hAnsi="Arial" w:cs="Arial"/>
          <w:sz w:val="24"/>
          <w:szCs w:val="24"/>
        </w:rPr>
        <w:t>% personalidad Compulsiva, el 13</w:t>
      </w:r>
      <w:r>
        <w:rPr>
          <w:rFonts w:ascii="Arial" w:hAnsi="Arial" w:cs="Arial"/>
          <w:sz w:val="24"/>
          <w:szCs w:val="24"/>
        </w:rPr>
        <w:t>% personalidad Histriónica, el 12</w:t>
      </w:r>
      <w:r w:rsidRPr="00A61571">
        <w:rPr>
          <w:rFonts w:ascii="Arial" w:hAnsi="Arial" w:cs="Arial"/>
          <w:sz w:val="24"/>
          <w:szCs w:val="24"/>
        </w:rPr>
        <w:t xml:space="preserve">% personalidad narcisista, el </w:t>
      </w:r>
      <w:r>
        <w:rPr>
          <w:rFonts w:ascii="Arial" w:hAnsi="Arial" w:cs="Arial"/>
          <w:sz w:val="24"/>
          <w:szCs w:val="24"/>
        </w:rPr>
        <w:t>6% personalidad paranoide, el 4</w:t>
      </w:r>
      <w:r w:rsidRPr="00A61571">
        <w:rPr>
          <w:rFonts w:ascii="Arial" w:hAnsi="Arial" w:cs="Arial"/>
          <w:sz w:val="24"/>
          <w:szCs w:val="24"/>
        </w:rPr>
        <w:t xml:space="preserve">% personalidad </w:t>
      </w:r>
      <w:r>
        <w:rPr>
          <w:rFonts w:ascii="Arial" w:hAnsi="Arial" w:cs="Arial"/>
          <w:sz w:val="24"/>
          <w:szCs w:val="24"/>
        </w:rPr>
        <w:t xml:space="preserve">agresiva, el 2% personalidad depresiva </w:t>
      </w:r>
      <w:r w:rsidRPr="00A61571">
        <w:rPr>
          <w:rFonts w:ascii="Arial" w:hAnsi="Arial" w:cs="Arial"/>
          <w:sz w:val="24"/>
          <w:szCs w:val="24"/>
        </w:rPr>
        <w:t>y el 2% personalidad evitativa.</w:t>
      </w:r>
    </w:p>
    <w:p w14:paraId="4926A994" w14:textId="77777777" w:rsidR="00401545" w:rsidRDefault="00401545" w:rsidP="00401545">
      <w:pPr>
        <w:spacing w:before="100" w:beforeAutospacing="1" w:after="100" w:afterAutospacing="1" w:line="480" w:lineRule="auto"/>
        <w:jc w:val="both"/>
        <w:rPr>
          <w:rFonts w:ascii="Arial" w:hAnsi="Arial" w:cs="Arial"/>
          <w:sz w:val="24"/>
          <w:szCs w:val="24"/>
        </w:rPr>
      </w:pPr>
    </w:p>
    <w:p w14:paraId="6B446E7A" w14:textId="77777777" w:rsidR="00401545" w:rsidRDefault="00401545" w:rsidP="00401545">
      <w:pPr>
        <w:spacing w:before="100" w:beforeAutospacing="1" w:after="100" w:afterAutospacing="1" w:line="480" w:lineRule="auto"/>
        <w:jc w:val="both"/>
        <w:rPr>
          <w:rFonts w:ascii="Arial" w:hAnsi="Arial" w:cs="Arial"/>
          <w:sz w:val="24"/>
          <w:szCs w:val="24"/>
        </w:rPr>
      </w:pPr>
    </w:p>
    <w:p w14:paraId="3B4F24BF" w14:textId="77777777" w:rsidR="00401545" w:rsidRDefault="00401545" w:rsidP="00401545">
      <w:pPr>
        <w:spacing w:before="100" w:beforeAutospacing="1" w:after="100" w:afterAutospacing="1" w:line="480" w:lineRule="auto"/>
        <w:jc w:val="both"/>
        <w:rPr>
          <w:rFonts w:ascii="Arial" w:hAnsi="Arial" w:cs="Arial"/>
          <w:sz w:val="24"/>
          <w:szCs w:val="24"/>
        </w:rPr>
      </w:pPr>
    </w:p>
    <w:p w14:paraId="664198EA" w14:textId="77777777" w:rsidR="00401545" w:rsidRDefault="00401545" w:rsidP="00401545">
      <w:pPr>
        <w:spacing w:before="100" w:beforeAutospacing="1" w:after="100" w:afterAutospacing="1" w:line="480" w:lineRule="auto"/>
        <w:jc w:val="both"/>
        <w:rPr>
          <w:rFonts w:ascii="Arial" w:hAnsi="Arial" w:cs="Arial"/>
          <w:sz w:val="24"/>
          <w:szCs w:val="24"/>
        </w:rPr>
      </w:pPr>
    </w:p>
    <w:p w14:paraId="7D942790" w14:textId="77777777" w:rsidR="00401545" w:rsidRDefault="00401545" w:rsidP="00401545">
      <w:pPr>
        <w:spacing w:before="100" w:beforeAutospacing="1" w:after="100" w:afterAutospacing="1" w:line="480" w:lineRule="auto"/>
        <w:jc w:val="both"/>
        <w:rPr>
          <w:rFonts w:ascii="Arial" w:hAnsi="Arial" w:cs="Arial"/>
          <w:sz w:val="24"/>
          <w:szCs w:val="24"/>
        </w:rPr>
      </w:pPr>
    </w:p>
    <w:p w14:paraId="37BEC85B" w14:textId="77777777" w:rsidR="00401545" w:rsidRDefault="00401545" w:rsidP="00401545">
      <w:pPr>
        <w:spacing w:before="100" w:beforeAutospacing="1" w:after="100" w:afterAutospacing="1" w:line="480" w:lineRule="auto"/>
        <w:jc w:val="both"/>
        <w:rPr>
          <w:rFonts w:ascii="Arial" w:hAnsi="Arial" w:cs="Arial"/>
          <w:sz w:val="24"/>
          <w:szCs w:val="24"/>
        </w:rPr>
      </w:pPr>
    </w:p>
    <w:p w14:paraId="2D192D71" w14:textId="77777777" w:rsidR="00401545" w:rsidRDefault="00401545" w:rsidP="00401545">
      <w:pPr>
        <w:spacing w:before="100" w:beforeAutospacing="1" w:after="100" w:afterAutospacing="1" w:line="480" w:lineRule="auto"/>
        <w:jc w:val="both"/>
        <w:rPr>
          <w:rFonts w:ascii="Arial" w:hAnsi="Arial" w:cs="Arial"/>
          <w:sz w:val="24"/>
          <w:szCs w:val="24"/>
        </w:rPr>
      </w:pPr>
    </w:p>
    <w:p w14:paraId="39F10E7C" w14:textId="77777777" w:rsidR="00401545" w:rsidRDefault="00401545" w:rsidP="00401545">
      <w:pPr>
        <w:spacing w:before="100" w:beforeAutospacing="1" w:after="100" w:afterAutospacing="1" w:line="480" w:lineRule="auto"/>
        <w:jc w:val="both"/>
        <w:rPr>
          <w:rFonts w:ascii="Arial" w:hAnsi="Arial" w:cs="Arial"/>
          <w:sz w:val="24"/>
          <w:szCs w:val="24"/>
        </w:rPr>
      </w:pPr>
    </w:p>
    <w:p w14:paraId="6FC57AFE" w14:textId="77777777" w:rsidR="00401545" w:rsidRDefault="00401545" w:rsidP="00401545">
      <w:pPr>
        <w:spacing w:before="100" w:beforeAutospacing="1" w:after="100" w:afterAutospacing="1" w:line="480" w:lineRule="auto"/>
        <w:jc w:val="both"/>
        <w:rPr>
          <w:rFonts w:ascii="Arial" w:hAnsi="Arial" w:cs="Arial"/>
          <w:sz w:val="24"/>
          <w:szCs w:val="24"/>
        </w:rPr>
      </w:pPr>
    </w:p>
    <w:p w14:paraId="060C5B36" w14:textId="77777777" w:rsidR="00401545" w:rsidRDefault="00401545" w:rsidP="00401545">
      <w:pPr>
        <w:spacing w:before="100" w:beforeAutospacing="1" w:after="100" w:afterAutospacing="1" w:line="480" w:lineRule="auto"/>
        <w:jc w:val="both"/>
        <w:rPr>
          <w:rFonts w:ascii="Arial" w:hAnsi="Arial" w:cs="Arial"/>
          <w:sz w:val="24"/>
          <w:szCs w:val="24"/>
        </w:rPr>
      </w:pPr>
    </w:p>
    <w:p w14:paraId="2313E0B0" w14:textId="77777777" w:rsidR="00401545" w:rsidRDefault="00401545" w:rsidP="00401545">
      <w:pPr>
        <w:spacing w:before="100" w:beforeAutospacing="1" w:after="100" w:afterAutospacing="1" w:line="480" w:lineRule="auto"/>
        <w:jc w:val="both"/>
        <w:rPr>
          <w:rFonts w:ascii="Arial" w:hAnsi="Arial" w:cs="Arial"/>
          <w:sz w:val="24"/>
          <w:szCs w:val="24"/>
        </w:rPr>
      </w:pPr>
    </w:p>
    <w:p w14:paraId="4C9F9102" w14:textId="77777777" w:rsidR="00401545" w:rsidRPr="00A61571" w:rsidRDefault="00401545" w:rsidP="00401545">
      <w:pPr>
        <w:spacing w:before="100" w:beforeAutospacing="1" w:after="100" w:afterAutospacing="1" w:line="480" w:lineRule="auto"/>
        <w:jc w:val="both"/>
        <w:rPr>
          <w:rFonts w:ascii="Arial" w:hAnsi="Arial" w:cs="Arial"/>
          <w:sz w:val="24"/>
          <w:szCs w:val="24"/>
        </w:rPr>
      </w:pPr>
    </w:p>
    <w:p w14:paraId="208AE819" w14:textId="77777777" w:rsidR="00401545" w:rsidRDefault="00192BA0" w:rsidP="00401545">
      <w:pPr>
        <w:spacing w:before="100" w:beforeAutospacing="1" w:after="100" w:afterAutospacing="1" w:line="480" w:lineRule="auto"/>
        <w:jc w:val="center"/>
        <w:rPr>
          <w:rFonts w:ascii="Arial" w:hAnsi="Arial" w:cs="Arial"/>
          <w:b/>
          <w:sz w:val="24"/>
          <w:szCs w:val="24"/>
        </w:rPr>
      </w:pPr>
      <w:r>
        <w:rPr>
          <w:rFonts w:ascii="Arial" w:hAnsi="Arial" w:cs="Arial"/>
          <w:b/>
          <w:sz w:val="24"/>
          <w:szCs w:val="24"/>
        </w:rPr>
        <w:lastRenderedPageBreak/>
        <w:t>CUADRO Nº 8</w:t>
      </w:r>
      <w:r>
        <w:rPr>
          <w:rFonts w:ascii="Arial" w:hAnsi="Arial" w:cs="Arial"/>
          <w:b/>
          <w:sz w:val="24"/>
          <w:szCs w:val="24"/>
        </w:rPr>
        <w:br/>
      </w:r>
      <w:r w:rsidR="00401545" w:rsidRPr="00A61571">
        <w:rPr>
          <w:rFonts w:ascii="Arial" w:hAnsi="Arial" w:cs="Arial"/>
          <w:b/>
          <w:sz w:val="24"/>
          <w:szCs w:val="24"/>
        </w:rPr>
        <w:t>BEBEDORES EN RIESGO RELACIONADO CON PERSONALIDAD</w:t>
      </w:r>
    </w:p>
    <w:p w14:paraId="0BF6CFEA" w14:textId="77777777" w:rsidR="00401545" w:rsidRPr="00A61571" w:rsidRDefault="00401545" w:rsidP="00401545">
      <w:pPr>
        <w:spacing w:before="100" w:beforeAutospacing="1" w:after="100" w:afterAutospacing="1" w:line="240" w:lineRule="auto"/>
        <w:jc w:val="center"/>
        <w:rPr>
          <w:rFonts w:ascii="Arial" w:hAnsi="Arial" w:cs="Arial"/>
          <w:sz w:val="24"/>
          <w:szCs w:val="24"/>
        </w:rPr>
      </w:pPr>
    </w:p>
    <w:tbl>
      <w:tblPr>
        <w:tblW w:w="55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50"/>
        <w:gridCol w:w="1629"/>
        <w:gridCol w:w="1679"/>
      </w:tblGrid>
      <w:tr w:rsidR="00401545" w:rsidRPr="000D0EAC" w14:paraId="0C41EA9C" w14:textId="77777777" w:rsidTr="00401545">
        <w:trPr>
          <w:trHeight w:val="259"/>
          <w:jc w:val="center"/>
        </w:trPr>
        <w:tc>
          <w:tcPr>
            <w:tcW w:w="2250" w:type="dxa"/>
            <w:shd w:val="clear" w:color="auto" w:fill="auto"/>
            <w:noWrap/>
            <w:vAlign w:val="bottom"/>
            <w:hideMark/>
          </w:tcPr>
          <w:p w14:paraId="16930CC4" w14:textId="77777777" w:rsidR="00401545" w:rsidRPr="000D0EAC" w:rsidRDefault="00401545" w:rsidP="00401545">
            <w:pPr>
              <w:spacing w:after="0" w:line="240" w:lineRule="auto"/>
              <w:jc w:val="center"/>
              <w:rPr>
                <w:rFonts w:ascii="Arial" w:eastAsia="Times New Roman" w:hAnsi="Arial" w:cs="Arial"/>
                <w:b/>
                <w:bCs/>
                <w:color w:val="000000"/>
                <w:lang w:val="es-ES_tradnl" w:eastAsia="es-ES"/>
              </w:rPr>
            </w:pPr>
            <w:r w:rsidRPr="000D0EAC">
              <w:rPr>
                <w:rFonts w:ascii="Arial" w:eastAsia="Times New Roman" w:hAnsi="Arial" w:cs="Arial"/>
                <w:b/>
                <w:bCs/>
                <w:color w:val="000000"/>
                <w:lang w:val="es-ES_tradnl" w:eastAsia="es-ES"/>
              </w:rPr>
              <w:t>VARIABLE</w:t>
            </w:r>
          </w:p>
        </w:tc>
        <w:tc>
          <w:tcPr>
            <w:tcW w:w="1629" w:type="dxa"/>
            <w:shd w:val="clear" w:color="auto" w:fill="auto"/>
            <w:noWrap/>
            <w:vAlign w:val="bottom"/>
            <w:hideMark/>
          </w:tcPr>
          <w:p w14:paraId="225D7CFE" w14:textId="77777777" w:rsidR="00401545" w:rsidRPr="000D0EAC" w:rsidRDefault="00401545" w:rsidP="00401545">
            <w:pPr>
              <w:spacing w:after="0" w:line="240" w:lineRule="auto"/>
              <w:rPr>
                <w:rFonts w:ascii="Arial" w:eastAsia="Times New Roman" w:hAnsi="Arial" w:cs="Arial"/>
                <w:b/>
                <w:bCs/>
                <w:color w:val="000000"/>
                <w:lang w:val="es-ES_tradnl" w:eastAsia="es-ES"/>
              </w:rPr>
            </w:pPr>
            <w:r w:rsidRPr="000D0EAC">
              <w:rPr>
                <w:rFonts w:ascii="Arial" w:eastAsia="Times New Roman" w:hAnsi="Arial" w:cs="Arial"/>
                <w:b/>
                <w:bCs/>
                <w:color w:val="000000"/>
                <w:lang w:val="es-ES_tradnl" w:eastAsia="es-ES"/>
              </w:rPr>
              <w:t>FRECUENCIA</w:t>
            </w:r>
          </w:p>
        </w:tc>
        <w:tc>
          <w:tcPr>
            <w:tcW w:w="1679" w:type="dxa"/>
            <w:shd w:val="clear" w:color="auto" w:fill="auto"/>
            <w:noWrap/>
            <w:vAlign w:val="bottom"/>
            <w:hideMark/>
          </w:tcPr>
          <w:p w14:paraId="7790E22E" w14:textId="77777777" w:rsidR="00401545" w:rsidRPr="000D0EAC" w:rsidRDefault="00401545" w:rsidP="00401545">
            <w:pPr>
              <w:spacing w:after="0" w:line="240" w:lineRule="auto"/>
              <w:rPr>
                <w:rFonts w:ascii="Arial" w:eastAsia="Times New Roman" w:hAnsi="Arial" w:cs="Arial"/>
                <w:b/>
                <w:bCs/>
                <w:color w:val="000000"/>
                <w:lang w:val="es-ES_tradnl" w:eastAsia="es-ES"/>
              </w:rPr>
            </w:pPr>
            <w:r w:rsidRPr="000D0EAC">
              <w:rPr>
                <w:rFonts w:ascii="Arial" w:eastAsia="Times New Roman" w:hAnsi="Arial" w:cs="Arial"/>
                <w:b/>
                <w:bCs/>
                <w:color w:val="000000"/>
                <w:lang w:val="es-ES_tradnl" w:eastAsia="es-ES"/>
              </w:rPr>
              <w:t>PORCENTAJE</w:t>
            </w:r>
          </w:p>
        </w:tc>
      </w:tr>
      <w:tr w:rsidR="00401545" w:rsidRPr="00A61571" w14:paraId="6DC194BD" w14:textId="77777777" w:rsidTr="00401545">
        <w:trPr>
          <w:trHeight w:val="259"/>
          <w:jc w:val="center"/>
        </w:trPr>
        <w:tc>
          <w:tcPr>
            <w:tcW w:w="2250" w:type="dxa"/>
            <w:shd w:val="clear" w:color="auto" w:fill="auto"/>
            <w:noWrap/>
            <w:vAlign w:val="center"/>
            <w:hideMark/>
          </w:tcPr>
          <w:p w14:paraId="57D22BBA" w14:textId="77777777" w:rsidR="00401545" w:rsidRPr="00A61571" w:rsidRDefault="00287BE3" w:rsidP="00401545">
            <w:pPr>
              <w:spacing w:after="0" w:line="240" w:lineRule="auto"/>
              <w:rPr>
                <w:rFonts w:ascii="Arial" w:eastAsia="Times New Roman" w:hAnsi="Arial" w:cs="Arial"/>
                <w:color w:val="000000"/>
                <w:sz w:val="24"/>
                <w:szCs w:val="24"/>
                <w:lang w:val="es-ES_tradnl" w:eastAsia="es-ES"/>
              </w:rPr>
            </w:pPr>
            <w:r>
              <w:rPr>
                <w:rFonts w:ascii="Arial" w:eastAsia="Times New Roman" w:hAnsi="Arial" w:cs="Arial"/>
                <w:color w:val="000000"/>
                <w:sz w:val="24"/>
                <w:szCs w:val="24"/>
                <w:lang w:val="es-ES_tradnl" w:eastAsia="es-ES"/>
              </w:rPr>
              <w:t>LÍ</w:t>
            </w:r>
            <w:r w:rsidR="00401545" w:rsidRPr="00A61571">
              <w:rPr>
                <w:rFonts w:ascii="Arial" w:eastAsia="Times New Roman" w:hAnsi="Arial" w:cs="Arial"/>
                <w:color w:val="000000"/>
                <w:sz w:val="24"/>
                <w:szCs w:val="24"/>
                <w:lang w:val="es-ES_tradnl" w:eastAsia="es-ES"/>
              </w:rPr>
              <w:t>MITE</w:t>
            </w:r>
          </w:p>
        </w:tc>
        <w:tc>
          <w:tcPr>
            <w:tcW w:w="1629" w:type="dxa"/>
            <w:shd w:val="clear" w:color="auto" w:fill="auto"/>
            <w:noWrap/>
            <w:vAlign w:val="bottom"/>
            <w:hideMark/>
          </w:tcPr>
          <w:p w14:paraId="34E45C3B"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3</w:t>
            </w:r>
          </w:p>
        </w:tc>
        <w:tc>
          <w:tcPr>
            <w:tcW w:w="1679" w:type="dxa"/>
            <w:shd w:val="clear" w:color="auto" w:fill="auto"/>
            <w:noWrap/>
            <w:vAlign w:val="bottom"/>
            <w:hideMark/>
          </w:tcPr>
          <w:p w14:paraId="37B31F39"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33</w:t>
            </w:r>
            <w:r>
              <w:rPr>
                <w:rFonts w:ascii="Arial" w:eastAsia="Times New Roman" w:hAnsi="Arial" w:cs="Arial"/>
                <w:color w:val="000000"/>
                <w:sz w:val="24"/>
                <w:szCs w:val="24"/>
                <w:lang w:val="es-ES_tradnl" w:eastAsia="es-ES"/>
              </w:rPr>
              <w:t>%</w:t>
            </w:r>
          </w:p>
        </w:tc>
      </w:tr>
      <w:tr w:rsidR="00401545" w:rsidRPr="00A61571" w14:paraId="6BEAAC44" w14:textId="77777777" w:rsidTr="00401545">
        <w:trPr>
          <w:trHeight w:val="259"/>
          <w:jc w:val="center"/>
        </w:trPr>
        <w:tc>
          <w:tcPr>
            <w:tcW w:w="2250" w:type="dxa"/>
            <w:shd w:val="clear" w:color="auto" w:fill="auto"/>
            <w:noWrap/>
            <w:vAlign w:val="center"/>
            <w:hideMark/>
          </w:tcPr>
          <w:p w14:paraId="3673F7FE"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DEPENDIENTE</w:t>
            </w:r>
          </w:p>
        </w:tc>
        <w:tc>
          <w:tcPr>
            <w:tcW w:w="1629" w:type="dxa"/>
            <w:shd w:val="clear" w:color="auto" w:fill="auto"/>
            <w:noWrap/>
            <w:vAlign w:val="bottom"/>
            <w:hideMark/>
          </w:tcPr>
          <w:p w14:paraId="19FDA351"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w:t>
            </w:r>
          </w:p>
        </w:tc>
        <w:tc>
          <w:tcPr>
            <w:tcW w:w="1679" w:type="dxa"/>
            <w:shd w:val="clear" w:color="auto" w:fill="auto"/>
            <w:noWrap/>
            <w:vAlign w:val="bottom"/>
            <w:hideMark/>
          </w:tcPr>
          <w:p w14:paraId="326F1E50"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22</w:t>
            </w:r>
            <w:r>
              <w:rPr>
                <w:rFonts w:ascii="Arial" w:eastAsia="Times New Roman" w:hAnsi="Arial" w:cs="Arial"/>
                <w:color w:val="000000"/>
                <w:sz w:val="24"/>
                <w:szCs w:val="24"/>
                <w:lang w:val="es-ES_tradnl" w:eastAsia="es-ES"/>
              </w:rPr>
              <w:t>%</w:t>
            </w:r>
          </w:p>
        </w:tc>
      </w:tr>
      <w:tr w:rsidR="00401545" w:rsidRPr="00A61571" w14:paraId="25DEB45F" w14:textId="77777777" w:rsidTr="00401545">
        <w:trPr>
          <w:trHeight w:val="259"/>
          <w:jc w:val="center"/>
        </w:trPr>
        <w:tc>
          <w:tcPr>
            <w:tcW w:w="2250" w:type="dxa"/>
            <w:shd w:val="clear" w:color="auto" w:fill="auto"/>
            <w:noWrap/>
            <w:vAlign w:val="center"/>
            <w:hideMark/>
          </w:tcPr>
          <w:p w14:paraId="24DF984D"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COMPULSIVO</w:t>
            </w:r>
          </w:p>
        </w:tc>
        <w:tc>
          <w:tcPr>
            <w:tcW w:w="1629" w:type="dxa"/>
            <w:shd w:val="clear" w:color="auto" w:fill="auto"/>
            <w:noWrap/>
            <w:vAlign w:val="bottom"/>
            <w:hideMark/>
          </w:tcPr>
          <w:p w14:paraId="30E29585"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w:t>
            </w:r>
          </w:p>
        </w:tc>
        <w:tc>
          <w:tcPr>
            <w:tcW w:w="1679" w:type="dxa"/>
            <w:shd w:val="clear" w:color="auto" w:fill="auto"/>
            <w:noWrap/>
            <w:vAlign w:val="bottom"/>
            <w:hideMark/>
          </w:tcPr>
          <w:p w14:paraId="7F8ED718"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22</w:t>
            </w:r>
            <w:r>
              <w:rPr>
                <w:rFonts w:ascii="Arial" w:eastAsia="Times New Roman" w:hAnsi="Arial" w:cs="Arial"/>
                <w:color w:val="000000"/>
                <w:sz w:val="24"/>
                <w:szCs w:val="24"/>
                <w:lang w:val="es-ES_tradnl" w:eastAsia="es-ES"/>
              </w:rPr>
              <w:t>%</w:t>
            </w:r>
          </w:p>
        </w:tc>
      </w:tr>
      <w:tr w:rsidR="00401545" w:rsidRPr="00A61571" w14:paraId="641A82DC" w14:textId="77777777" w:rsidTr="00401545">
        <w:trPr>
          <w:trHeight w:val="259"/>
          <w:jc w:val="center"/>
        </w:trPr>
        <w:tc>
          <w:tcPr>
            <w:tcW w:w="2250" w:type="dxa"/>
            <w:shd w:val="clear" w:color="auto" w:fill="auto"/>
            <w:noWrap/>
            <w:vAlign w:val="center"/>
            <w:hideMark/>
          </w:tcPr>
          <w:p w14:paraId="6BBA75B4" w14:textId="77777777" w:rsidR="00401545" w:rsidRPr="00A61571" w:rsidRDefault="00287BE3" w:rsidP="00401545">
            <w:pPr>
              <w:spacing w:after="0" w:line="240" w:lineRule="auto"/>
              <w:rPr>
                <w:rFonts w:ascii="Arial" w:eastAsia="Times New Roman" w:hAnsi="Arial" w:cs="Arial"/>
                <w:color w:val="000000"/>
                <w:sz w:val="24"/>
                <w:szCs w:val="24"/>
                <w:lang w:val="es-ES_tradnl" w:eastAsia="es-ES"/>
              </w:rPr>
            </w:pPr>
            <w:r>
              <w:rPr>
                <w:rFonts w:ascii="Arial" w:eastAsia="Times New Roman" w:hAnsi="Arial" w:cs="Arial"/>
                <w:color w:val="000000"/>
                <w:sz w:val="24"/>
                <w:szCs w:val="24"/>
                <w:lang w:val="es-ES_tradnl" w:eastAsia="es-ES"/>
              </w:rPr>
              <w:t>HISTRIÓ</w:t>
            </w:r>
            <w:r w:rsidR="00401545" w:rsidRPr="00A61571">
              <w:rPr>
                <w:rFonts w:ascii="Arial" w:eastAsia="Times New Roman" w:hAnsi="Arial" w:cs="Arial"/>
                <w:color w:val="000000"/>
                <w:sz w:val="24"/>
                <w:szCs w:val="24"/>
                <w:lang w:val="es-ES_tradnl" w:eastAsia="es-ES"/>
              </w:rPr>
              <w:t>NICO</w:t>
            </w:r>
          </w:p>
        </w:tc>
        <w:tc>
          <w:tcPr>
            <w:tcW w:w="1629" w:type="dxa"/>
            <w:shd w:val="clear" w:color="auto" w:fill="auto"/>
            <w:noWrap/>
            <w:vAlign w:val="bottom"/>
            <w:hideMark/>
          </w:tcPr>
          <w:p w14:paraId="6B426862"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w:t>
            </w:r>
          </w:p>
        </w:tc>
        <w:tc>
          <w:tcPr>
            <w:tcW w:w="1679" w:type="dxa"/>
            <w:shd w:val="clear" w:color="auto" w:fill="auto"/>
            <w:noWrap/>
            <w:vAlign w:val="bottom"/>
            <w:hideMark/>
          </w:tcPr>
          <w:p w14:paraId="6DAB6A50"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11</w:t>
            </w:r>
            <w:r>
              <w:rPr>
                <w:rFonts w:ascii="Arial" w:eastAsia="Times New Roman" w:hAnsi="Arial" w:cs="Arial"/>
                <w:color w:val="000000"/>
                <w:sz w:val="24"/>
                <w:szCs w:val="24"/>
                <w:lang w:val="es-ES_tradnl" w:eastAsia="es-ES"/>
              </w:rPr>
              <w:t>%</w:t>
            </w:r>
          </w:p>
        </w:tc>
      </w:tr>
      <w:tr w:rsidR="00401545" w:rsidRPr="00A61571" w14:paraId="2F1F4334" w14:textId="77777777" w:rsidTr="00401545">
        <w:trPr>
          <w:trHeight w:val="259"/>
          <w:jc w:val="center"/>
        </w:trPr>
        <w:tc>
          <w:tcPr>
            <w:tcW w:w="2250" w:type="dxa"/>
            <w:shd w:val="clear" w:color="auto" w:fill="auto"/>
            <w:noWrap/>
            <w:vAlign w:val="center"/>
            <w:hideMark/>
          </w:tcPr>
          <w:p w14:paraId="681B1F3D"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DEPRESIVO</w:t>
            </w:r>
          </w:p>
        </w:tc>
        <w:tc>
          <w:tcPr>
            <w:tcW w:w="1629" w:type="dxa"/>
            <w:shd w:val="clear" w:color="auto" w:fill="auto"/>
            <w:noWrap/>
            <w:vAlign w:val="bottom"/>
            <w:hideMark/>
          </w:tcPr>
          <w:p w14:paraId="738A67E2"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w:t>
            </w:r>
          </w:p>
        </w:tc>
        <w:tc>
          <w:tcPr>
            <w:tcW w:w="1679" w:type="dxa"/>
            <w:shd w:val="clear" w:color="auto" w:fill="auto"/>
            <w:noWrap/>
            <w:vAlign w:val="bottom"/>
            <w:hideMark/>
          </w:tcPr>
          <w:p w14:paraId="1FC04B8E"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11</w:t>
            </w:r>
            <w:r>
              <w:rPr>
                <w:rFonts w:ascii="Arial" w:eastAsia="Times New Roman" w:hAnsi="Arial" w:cs="Arial"/>
                <w:color w:val="000000"/>
                <w:sz w:val="24"/>
                <w:szCs w:val="24"/>
                <w:lang w:val="es-ES_tradnl" w:eastAsia="es-ES"/>
              </w:rPr>
              <w:t>%</w:t>
            </w:r>
          </w:p>
        </w:tc>
      </w:tr>
      <w:tr w:rsidR="00401545" w:rsidRPr="00A61571" w14:paraId="1BD5C8C8" w14:textId="77777777" w:rsidTr="00401545">
        <w:trPr>
          <w:trHeight w:val="259"/>
          <w:jc w:val="center"/>
        </w:trPr>
        <w:tc>
          <w:tcPr>
            <w:tcW w:w="2250" w:type="dxa"/>
            <w:shd w:val="clear" w:color="auto" w:fill="auto"/>
            <w:noWrap/>
            <w:vAlign w:val="center"/>
            <w:hideMark/>
          </w:tcPr>
          <w:p w14:paraId="5D61F9B5" w14:textId="77777777" w:rsidR="00401545" w:rsidRPr="00A61571" w:rsidRDefault="00401545" w:rsidP="00401545">
            <w:pPr>
              <w:spacing w:after="0" w:line="240" w:lineRule="auto"/>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TOTAL</w:t>
            </w:r>
          </w:p>
        </w:tc>
        <w:tc>
          <w:tcPr>
            <w:tcW w:w="1629" w:type="dxa"/>
            <w:shd w:val="clear" w:color="auto" w:fill="auto"/>
            <w:noWrap/>
            <w:vAlign w:val="bottom"/>
            <w:hideMark/>
          </w:tcPr>
          <w:p w14:paraId="12B56A1A" w14:textId="77777777" w:rsidR="00401545" w:rsidRPr="00A61571" w:rsidRDefault="00401545" w:rsidP="00401545">
            <w:pPr>
              <w:spacing w:after="0" w:line="240" w:lineRule="auto"/>
              <w:jc w:val="center"/>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9</w:t>
            </w:r>
          </w:p>
        </w:tc>
        <w:tc>
          <w:tcPr>
            <w:tcW w:w="1679" w:type="dxa"/>
            <w:shd w:val="clear" w:color="auto" w:fill="auto"/>
            <w:noWrap/>
            <w:vAlign w:val="bottom"/>
            <w:hideMark/>
          </w:tcPr>
          <w:p w14:paraId="54B416A6" w14:textId="77777777" w:rsidR="00401545" w:rsidRPr="00A61571" w:rsidRDefault="00401545" w:rsidP="00401545">
            <w:pPr>
              <w:spacing w:after="0" w:line="240" w:lineRule="auto"/>
              <w:jc w:val="center"/>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100</w:t>
            </w:r>
            <w:r>
              <w:rPr>
                <w:rFonts w:ascii="Arial" w:eastAsia="Times New Roman" w:hAnsi="Arial" w:cs="Arial"/>
                <w:b/>
                <w:color w:val="000000"/>
                <w:sz w:val="24"/>
                <w:szCs w:val="24"/>
                <w:lang w:val="es-ES_tradnl" w:eastAsia="es-ES"/>
              </w:rPr>
              <w:t>%</w:t>
            </w:r>
          </w:p>
        </w:tc>
      </w:tr>
      <w:tr w:rsidR="00401545" w:rsidRPr="00A61571" w14:paraId="374046A7" w14:textId="77777777" w:rsidTr="00401545">
        <w:trPr>
          <w:trHeight w:val="259"/>
          <w:jc w:val="center"/>
        </w:trPr>
        <w:tc>
          <w:tcPr>
            <w:tcW w:w="5558" w:type="dxa"/>
            <w:gridSpan w:val="3"/>
            <w:tcBorders>
              <w:left w:val="nil"/>
              <w:bottom w:val="nil"/>
              <w:right w:val="nil"/>
            </w:tcBorders>
            <w:shd w:val="clear" w:color="auto" w:fill="auto"/>
            <w:noWrap/>
            <w:vAlign w:val="center"/>
          </w:tcPr>
          <w:p w14:paraId="73845866" w14:textId="77777777" w:rsidR="00401545" w:rsidRPr="00A61571" w:rsidRDefault="00401545" w:rsidP="00401545">
            <w:pPr>
              <w:spacing w:after="0" w:line="240" w:lineRule="auto"/>
              <w:rPr>
                <w:rFonts w:ascii="Arial" w:eastAsia="Times New Roman" w:hAnsi="Arial" w:cs="Arial"/>
                <w:b/>
                <w:color w:val="000000"/>
                <w:sz w:val="24"/>
                <w:szCs w:val="24"/>
                <w:lang w:val="es-ES_tradnl" w:eastAsia="es-ES"/>
              </w:rPr>
            </w:pPr>
            <w:r w:rsidRPr="00A61571">
              <w:rPr>
                <w:rFonts w:ascii="Arial" w:hAnsi="Arial" w:cs="Arial"/>
                <w:b/>
                <w:sz w:val="16"/>
                <w:szCs w:val="16"/>
              </w:rPr>
              <w:t>Fuente:</w:t>
            </w:r>
            <w:r w:rsidRPr="00A61571">
              <w:rPr>
                <w:rFonts w:ascii="Arial" w:hAnsi="Arial" w:cs="Arial"/>
                <w:sz w:val="16"/>
                <w:szCs w:val="16"/>
              </w:rPr>
              <w:t xml:space="preserve"> Personal Militar del Comando de Brigada de Infantería Nº7 “Loja”</w:t>
            </w:r>
            <w:r>
              <w:rPr>
                <w:rFonts w:ascii="Arial" w:hAnsi="Arial" w:cs="Arial"/>
                <w:sz w:val="16"/>
                <w:szCs w:val="16"/>
              </w:rPr>
              <w:br/>
            </w: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37E3496A" w14:textId="77777777" w:rsidR="00401545" w:rsidRPr="00A61571" w:rsidRDefault="00401545" w:rsidP="00401545">
      <w:pPr>
        <w:spacing w:before="100" w:beforeAutospacing="1" w:after="100" w:afterAutospacing="1" w:line="240" w:lineRule="auto"/>
        <w:rPr>
          <w:rFonts w:ascii="Arial" w:hAnsi="Arial" w:cs="Arial"/>
          <w:sz w:val="16"/>
          <w:szCs w:val="16"/>
        </w:rPr>
      </w:pPr>
      <w:r w:rsidRPr="00A61571">
        <w:rPr>
          <w:rFonts w:ascii="Arial" w:hAnsi="Arial" w:cs="Arial"/>
          <w:b/>
          <w:sz w:val="16"/>
          <w:szCs w:val="16"/>
        </w:rPr>
        <w:t xml:space="preserve">        </w:t>
      </w:r>
      <w:r>
        <w:rPr>
          <w:rFonts w:ascii="Arial" w:hAnsi="Arial" w:cs="Arial"/>
          <w:b/>
          <w:sz w:val="16"/>
          <w:szCs w:val="16"/>
        </w:rPr>
        <w:t xml:space="preserve">                      </w:t>
      </w:r>
      <w:r w:rsidRPr="00A61571">
        <w:rPr>
          <w:rFonts w:ascii="Arial" w:hAnsi="Arial" w:cs="Arial"/>
          <w:b/>
          <w:sz w:val="16"/>
          <w:szCs w:val="16"/>
        </w:rPr>
        <w:t xml:space="preserve"> </w:t>
      </w:r>
    </w:p>
    <w:p w14:paraId="25842BB2" w14:textId="77777777" w:rsidR="00401545" w:rsidRDefault="00401545" w:rsidP="00401545">
      <w:pPr>
        <w:spacing w:before="100" w:beforeAutospacing="1" w:after="100" w:afterAutospacing="1" w:line="240" w:lineRule="auto"/>
        <w:rPr>
          <w:rFonts w:ascii="Arial" w:hAnsi="Arial" w:cs="Arial"/>
          <w:sz w:val="16"/>
          <w:szCs w:val="16"/>
        </w:rPr>
      </w:pPr>
    </w:p>
    <w:p w14:paraId="5A8D0A61" w14:textId="77777777" w:rsidR="00401545" w:rsidRPr="00A61571" w:rsidRDefault="00401545" w:rsidP="00401545">
      <w:pPr>
        <w:spacing w:before="100" w:beforeAutospacing="1" w:after="100" w:afterAutospacing="1" w:line="480" w:lineRule="auto"/>
        <w:rPr>
          <w:rFonts w:ascii="Arial" w:hAnsi="Arial" w:cs="Arial"/>
          <w:sz w:val="16"/>
          <w:szCs w:val="16"/>
        </w:rPr>
      </w:pPr>
    </w:p>
    <w:p w14:paraId="6FD40659" w14:textId="77777777" w:rsidR="00401545" w:rsidRDefault="00401545" w:rsidP="00401545">
      <w:pPr>
        <w:spacing w:before="100" w:beforeAutospacing="1" w:after="100" w:afterAutospacing="1" w:line="480" w:lineRule="auto"/>
        <w:jc w:val="center"/>
        <w:rPr>
          <w:rFonts w:ascii="Arial" w:hAnsi="Arial" w:cs="Arial"/>
          <w:b/>
          <w:sz w:val="24"/>
          <w:szCs w:val="24"/>
        </w:rPr>
      </w:pPr>
      <w:r>
        <w:rPr>
          <w:rFonts w:ascii="Arial" w:hAnsi="Arial" w:cs="Arial"/>
          <w:b/>
          <w:sz w:val="24"/>
          <w:szCs w:val="24"/>
        </w:rPr>
        <w:t>GRÁ</w:t>
      </w:r>
      <w:r w:rsidR="00192BA0">
        <w:rPr>
          <w:rFonts w:ascii="Arial" w:hAnsi="Arial" w:cs="Arial"/>
          <w:b/>
          <w:sz w:val="24"/>
          <w:szCs w:val="24"/>
        </w:rPr>
        <w:t>FICO Nº 8</w:t>
      </w:r>
      <w:r w:rsidR="00192BA0">
        <w:rPr>
          <w:rFonts w:ascii="Arial" w:hAnsi="Arial" w:cs="Arial"/>
          <w:b/>
          <w:sz w:val="24"/>
          <w:szCs w:val="24"/>
        </w:rPr>
        <w:br/>
      </w:r>
      <w:r w:rsidRPr="00A61571">
        <w:rPr>
          <w:rFonts w:ascii="Arial" w:hAnsi="Arial" w:cs="Arial"/>
          <w:b/>
          <w:sz w:val="24"/>
          <w:szCs w:val="24"/>
        </w:rPr>
        <w:t>BEBEDORES EN RIESGO RELACIONADO CON PERSONALIDAD</w:t>
      </w:r>
    </w:p>
    <w:p w14:paraId="34047FBD" w14:textId="77777777" w:rsidR="00401545" w:rsidRPr="00A61571" w:rsidRDefault="00401545" w:rsidP="00401545">
      <w:pPr>
        <w:spacing w:before="100" w:beforeAutospacing="1" w:after="100" w:afterAutospacing="1" w:line="240" w:lineRule="auto"/>
        <w:jc w:val="center"/>
        <w:rPr>
          <w:rFonts w:ascii="Arial" w:hAnsi="Arial" w:cs="Arial"/>
          <w:b/>
          <w:sz w:val="24"/>
          <w:szCs w:val="24"/>
        </w:rPr>
      </w:pPr>
    </w:p>
    <w:p w14:paraId="2BA555CB" w14:textId="77777777" w:rsidR="00401545" w:rsidRPr="00A61571" w:rsidRDefault="00401545" w:rsidP="00401545">
      <w:pPr>
        <w:spacing w:before="100" w:beforeAutospacing="1" w:after="100" w:afterAutospacing="1" w:line="360" w:lineRule="auto"/>
        <w:jc w:val="both"/>
        <w:rPr>
          <w:rFonts w:ascii="Arial" w:hAnsi="Arial" w:cs="Arial"/>
          <w:sz w:val="24"/>
          <w:szCs w:val="24"/>
        </w:rPr>
      </w:pPr>
      <w:r w:rsidRPr="00A61571">
        <w:rPr>
          <w:rFonts w:ascii="Arial" w:hAnsi="Arial" w:cs="Arial"/>
          <w:sz w:val="24"/>
          <w:szCs w:val="24"/>
        </w:rPr>
        <w:t xml:space="preserve">                   </w:t>
      </w:r>
      <w:r w:rsidRPr="00A61571">
        <w:rPr>
          <w:rFonts w:ascii="Arial" w:hAnsi="Arial" w:cs="Arial"/>
          <w:noProof/>
          <w:lang w:val="es-ES" w:eastAsia="es-ES"/>
        </w:rPr>
        <w:drawing>
          <wp:inline distT="0" distB="0" distL="0" distR="0" wp14:anchorId="3F2C212D" wp14:editId="1B019989">
            <wp:extent cx="4003865" cy="1733550"/>
            <wp:effectExtent l="0" t="0" r="34925" b="19050"/>
            <wp:docPr id="79" name="Gráfico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0D92850" w14:textId="77777777" w:rsidR="00401545" w:rsidRPr="00A61571" w:rsidRDefault="00401545" w:rsidP="00401545">
      <w:pPr>
        <w:spacing w:before="100" w:beforeAutospacing="1" w:after="100" w:afterAutospacing="1" w:line="480" w:lineRule="auto"/>
        <w:jc w:val="both"/>
        <w:rPr>
          <w:rFonts w:ascii="Arial" w:hAnsi="Arial" w:cs="Arial"/>
          <w:sz w:val="24"/>
          <w:szCs w:val="24"/>
        </w:rPr>
      </w:pPr>
      <w:r w:rsidRPr="009A555B">
        <w:rPr>
          <w:rFonts w:ascii="Arial" w:hAnsi="Arial" w:cs="Arial"/>
          <w:b/>
          <w:sz w:val="24"/>
          <w:szCs w:val="24"/>
        </w:rPr>
        <w:t>ANÁLISIS DE RESULTADOS:</w:t>
      </w:r>
      <w:r>
        <w:rPr>
          <w:rFonts w:ascii="Arial" w:hAnsi="Arial" w:cs="Arial"/>
          <w:sz w:val="24"/>
          <w:szCs w:val="24"/>
        </w:rPr>
        <w:t xml:space="preserve"> De 9 bebedores en riesgo relacionado con el tipo de personalidad de pudo determinar que 3 tienen una personalidad límite representando el 33%, 2 personalidad dependiente representando el 22%, 2 personalidad compulsivo representan el 22%, 1 personalidad histriónica representando el 11% y 2 depresivos representando el 11%.</w:t>
      </w:r>
    </w:p>
    <w:p w14:paraId="25EC3731" w14:textId="77777777" w:rsidR="00401545" w:rsidRDefault="00192BA0" w:rsidP="00401545">
      <w:pPr>
        <w:spacing w:before="100" w:beforeAutospacing="1" w:after="100" w:afterAutospacing="1" w:line="480" w:lineRule="auto"/>
        <w:jc w:val="center"/>
        <w:rPr>
          <w:rFonts w:ascii="Arial" w:hAnsi="Arial" w:cs="Arial"/>
          <w:b/>
          <w:sz w:val="24"/>
          <w:szCs w:val="24"/>
        </w:rPr>
      </w:pPr>
      <w:r>
        <w:rPr>
          <w:rFonts w:ascii="Arial" w:hAnsi="Arial" w:cs="Arial"/>
          <w:b/>
          <w:sz w:val="24"/>
          <w:szCs w:val="24"/>
        </w:rPr>
        <w:lastRenderedPageBreak/>
        <w:t>CUADRO Nº 9</w:t>
      </w:r>
      <w:r>
        <w:rPr>
          <w:rFonts w:ascii="Arial" w:hAnsi="Arial" w:cs="Arial"/>
          <w:b/>
          <w:sz w:val="24"/>
          <w:szCs w:val="24"/>
        </w:rPr>
        <w:br/>
      </w:r>
      <w:r w:rsidR="00401545" w:rsidRPr="00A61571">
        <w:rPr>
          <w:rFonts w:ascii="Arial" w:hAnsi="Arial" w:cs="Arial"/>
          <w:b/>
          <w:sz w:val="24"/>
          <w:szCs w:val="24"/>
        </w:rPr>
        <w:t>NO PROBLEMAS DE ALCOHOL CON CONSUMO DE NICOTINA</w:t>
      </w:r>
    </w:p>
    <w:p w14:paraId="720E1A22" w14:textId="77777777" w:rsidR="00401545" w:rsidRPr="00A61571" w:rsidRDefault="00401545" w:rsidP="00401545">
      <w:pPr>
        <w:spacing w:before="100" w:beforeAutospacing="1" w:after="100" w:afterAutospacing="1" w:line="240" w:lineRule="auto"/>
        <w:jc w:val="center"/>
        <w:rPr>
          <w:rFonts w:ascii="Arial" w:hAnsi="Arial" w:cs="Arial"/>
          <w:b/>
          <w:sz w:val="24"/>
          <w:szCs w:val="24"/>
        </w:rPr>
      </w:pPr>
    </w:p>
    <w:tbl>
      <w:tblPr>
        <w:tblW w:w="5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69"/>
        <w:gridCol w:w="1714"/>
        <w:gridCol w:w="1781"/>
      </w:tblGrid>
      <w:tr w:rsidR="00401545" w:rsidRPr="00A61571" w14:paraId="32D8A68F" w14:textId="77777777" w:rsidTr="00401545">
        <w:trPr>
          <w:trHeight w:val="278"/>
          <w:jc w:val="center"/>
        </w:trPr>
        <w:tc>
          <w:tcPr>
            <w:tcW w:w="2369" w:type="dxa"/>
            <w:shd w:val="clear" w:color="auto" w:fill="auto"/>
            <w:noWrap/>
            <w:vAlign w:val="bottom"/>
            <w:hideMark/>
          </w:tcPr>
          <w:p w14:paraId="220D6CB2"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VARIABLE</w:t>
            </w:r>
          </w:p>
        </w:tc>
        <w:tc>
          <w:tcPr>
            <w:tcW w:w="1714" w:type="dxa"/>
            <w:shd w:val="clear" w:color="auto" w:fill="auto"/>
            <w:noWrap/>
            <w:vAlign w:val="bottom"/>
            <w:hideMark/>
          </w:tcPr>
          <w:p w14:paraId="780FBEE7"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FRECUENCIA</w:t>
            </w:r>
          </w:p>
        </w:tc>
        <w:tc>
          <w:tcPr>
            <w:tcW w:w="1781" w:type="dxa"/>
            <w:shd w:val="clear" w:color="auto" w:fill="auto"/>
            <w:noWrap/>
            <w:vAlign w:val="bottom"/>
            <w:hideMark/>
          </w:tcPr>
          <w:p w14:paraId="0F1BA6BF"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PORCENTAJE</w:t>
            </w:r>
          </w:p>
        </w:tc>
      </w:tr>
      <w:tr w:rsidR="00401545" w:rsidRPr="00A61571" w14:paraId="05C87E2C" w14:textId="77777777" w:rsidTr="00401545">
        <w:trPr>
          <w:trHeight w:val="278"/>
          <w:jc w:val="center"/>
        </w:trPr>
        <w:tc>
          <w:tcPr>
            <w:tcW w:w="2369" w:type="dxa"/>
            <w:shd w:val="clear" w:color="auto" w:fill="auto"/>
            <w:noWrap/>
            <w:vAlign w:val="center"/>
            <w:hideMark/>
          </w:tcPr>
          <w:p w14:paraId="3C7A8621"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PARANOIDE</w:t>
            </w:r>
          </w:p>
        </w:tc>
        <w:tc>
          <w:tcPr>
            <w:tcW w:w="1714" w:type="dxa"/>
            <w:shd w:val="clear" w:color="auto" w:fill="auto"/>
            <w:noWrap/>
            <w:vAlign w:val="bottom"/>
            <w:hideMark/>
          </w:tcPr>
          <w:p w14:paraId="43787315"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w:t>
            </w:r>
          </w:p>
        </w:tc>
        <w:tc>
          <w:tcPr>
            <w:tcW w:w="1781" w:type="dxa"/>
            <w:shd w:val="clear" w:color="auto" w:fill="auto"/>
            <w:noWrap/>
            <w:vAlign w:val="bottom"/>
            <w:hideMark/>
          </w:tcPr>
          <w:p w14:paraId="7EE3D753"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50%</w:t>
            </w:r>
          </w:p>
        </w:tc>
      </w:tr>
      <w:tr w:rsidR="00401545" w:rsidRPr="00A61571" w14:paraId="1EBDAFFE" w14:textId="77777777" w:rsidTr="00401545">
        <w:trPr>
          <w:trHeight w:val="278"/>
          <w:jc w:val="center"/>
        </w:trPr>
        <w:tc>
          <w:tcPr>
            <w:tcW w:w="2369" w:type="dxa"/>
            <w:shd w:val="clear" w:color="auto" w:fill="auto"/>
            <w:noWrap/>
            <w:vAlign w:val="center"/>
            <w:hideMark/>
          </w:tcPr>
          <w:p w14:paraId="779D0A90"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COMPULSIVO</w:t>
            </w:r>
          </w:p>
        </w:tc>
        <w:tc>
          <w:tcPr>
            <w:tcW w:w="1714" w:type="dxa"/>
            <w:shd w:val="clear" w:color="auto" w:fill="auto"/>
            <w:noWrap/>
            <w:vAlign w:val="bottom"/>
            <w:hideMark/>
          </w:tcPr>
          <w:p w14:paraId="5EAB396F"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w:t>
            </w:r>
          </w:p>
        </w:tc>
        <w:tc>
          <w:tcPr>
            <w:tcW w:w="1781" w:type="dxa"/>
            <w:shd w:val="clear" w:color="auto" w:fill="auto"/>
            <w:noWrap/>
            <w:vAlign w:val="bottom"/>
            <w:hideMark/>
          </w:tcPr>
          <w:p w14:paraId="69C752BB"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50%</w:t>
            </w:r>
          </w:p>
        </w:tc>
      </w:tr>
      <w:tr w:rsidR="00401545" w:rsidRPr="00A61571" w14:paraId="5A6066F9" w14:textId="77777777" w:rsidTr="00401545">
        <w:trPr>
          <w:trHeight w:val="278"/>
          <w:jc w:val="center"/>
        </w:trPr>
        <w:tc>
          <w:tcPr>
            <w:tcW w:w="2369" w:type="dxa"/>
            <w:shd w:val="clear" w:color="auto" w:fill="auto"/>
            <w:noWrap/>
            <w:vAlign w:val="bottom"/>
            <w:hideMark/>
          </w:tcPr>
          <w:p w14:paraId="6E1577DD"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TOTAL</w:t>
            </w:r>
          </w:p>
        </w:tc>
        <w:tc>
          <w:tcPr>
            <w:tcW w:w="1714" w:type="dxa"/>
            <w:shd w:val="clear" w:color="auto" w:fill="auto"/>
            <w:noWrap/>
            <w:vAlign w:val="bottom"/>
            <w:hideMark/>
          </w:tcPr>
          <w:p w14:paraId="48A45C42"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2</w:t>
            </w:r>
          </w:p>
        </w:tc>
        <w:tc>
          <w:tcPr>
            <w:tcW w:w="1781" w:type="dxa"/>
            <w:shd w:val="clear" w:color="auto" w:fill="auto"/>
            <w:noWrap/>
            <w:vAlign w:val="bottom"/>
            <w:hideMark/>
          </w:tcPr>
          <w:p w14:paraId="64743D4C"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100%</w:t>
            </w:r>
          </w:p>
        </w:tc>
      </w:tr>
      <w:tr w:rsidR="00401545" w:rsidRPr="00A61571" w14:paraId="29E1C967" w14:textId="77777777" w:rsidTr="00401545">
        <w:trPr>
          <w:trHeight w:val="278"/>
          <w:jc w:val="center"/>
        </w:trPr>
        <w:tc>
          <w:tcPr>
            <w:tcW w:w="5864" w:type="dxa"/>
            <w:gridSpan w:val="3"/>
            <w:tcBorders>
              <w:left w:val="nil"/>
              <w:bottom w:val="nil"/>
              <w:right w:val="nil"/>
            </w:tcBorders>
            <w:shd w:val="clear" w:color="auto" w:fill="auto"/>
            <w:noWrap/>
            <w:vAlign w:val="bottom"/>
          </w:tcPr>
          <w:p w14:paraId="3F5B3A8B"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hAnsi="Arial" w:cs="Arial"/>
                <w:b/>
                <w:sz w:val="16"/>
                <w:szCs w:val="16"/>
              </w:rPr>
              <w:t>Fuente:</w:t>
            </w:r>
            <w:r w:rsidRPr="00A61571">
              <w:rPr>
                <w:rFonts w:ascii="Arial" w:hAnsi="Arial" w:cs="Arial"/>
                <w:sz w:val="16"/>
                <w:szCs w:val="16"/>
              </w:rPr>
              <w:t xml:space="preserve"> Personal Militar del Comando de Brig</w:t>
            </w:r>
            <w:r>
              <w:rPr>
                <w:rFonts w:ascii="Arial" w:hAnsi="Arial" w:cs="Arial"/>
                <w:sz w:val="16"/>
                <w:szCs w:val="16"/>
              </w:rPr>
              <w:t>ada de Infantería Nº7 “</w:t>
            </w:r>
            <w:r>
              <w:rPr>
                <w:rFonts w:ascii="Arial" w:hAnsi="Arial" w:cs="Arial"/>
                <w:sz w:val="16"/>
                <w:szCs w:val="16"/>
              </w:rPr>
              <w:br/>
            </w:r>
            <w:r w:rsidRPr="00A61571">
              <w:rPr>
                <w:rFonts w:ascii="Arial" w:hAnsi="Arial" w:cs="Arial"/>
                <w:b/>
                <w:sz w:val="16"/>
                <w:szCs w:val="16"/>
              </w:rPr>
              <w:t xml:space="preserve">Elaborado por: </w:t>
            </w:r>
            <w:r>
              <w:rPr>
                <w:rFonts w:ascii="Arial" w:hAnsi="Arial" w:cs="Arial"/>
                <w:sz w:val="16"/>
                <w:szCs w:val="16"/>
              </w:rPr>
              <w:t>Karina Leonela Or</w:t>
            </w:r>
            <w:r w:rsidRPr="00A61571">
              <w:rPr>
                <w:rFonts w:ascii="Arial" w:hAnsi="Arial" w:cs="Arial"/>
                <w:sz w:val="16"/>
                <w:szCs w:val="16"/>
              </w:rPr>
              <w:t>tega Vivanco</w:t>
            </w:r>
          </w:p>
        </w:tc>
      </w:tr>
    </w:tbl>
    <w:p w14:paraId="55F84544" w14:textId="77777777" w:rsidR="00401545" w:rsidRPr="00A61571" w:rsidRDefault="00401545" w:rsidP="00401545">
      <w:pPr>
        <w:spacing w:before="100" w:beforeAutospacing="1" w:after="100" w:afterAutospacing="1" w:line="240" w:lineRule="auto"/>
        <w:rPr>
          <w:rFonts w:ascii="Arial" w:hAnsi="Arial" w:cs="Arial"/>
          <w:sz w:val="16"/>
          <w:szCs w:val="16"/>
        </w:rPr>
      </w:pPr>
      <w:r>
        <w:rPr>
          <w:rFonts w:ascii="Arial" w:hAnsi="Arial" w:cs="Arial"/>
          <w:b/>
          <w:sz w:val="16"/>
          <w:szCs w:val="16"/>
        </w:rPr>
        <w:t xml:space="preserve">  </w:t>
      </w:r>
      <w:r w:rsidRPr="00A61571">
        <w:rPr>
          <w:rFonts w:ascii="Arial" w:hAnsi="Arial" w:cs="Arial"/>
          <w:b/>
          <w:sz w:val="16"/>
          <w:szCs w:val="16"/>
        </w:rPr>
        <w:t xml:space="preserve">                           </w:t>
      </w:r>
    </w:p>
    <w:p w14:paraId="30861B2B" w14:textId="77777777" w:rsidR="00401545" w:rsidRPr="00A61571" w:rsidRDefault="00401545" w:rsidP="00401545">
      <w:pPr>
        <w:spacing w:before="100" w:beforeAutospacing="1" w:after="100" w:afterAutospacing="1" w:line="240" w:lineRule="auto"/>
        <w:rPr>
          <w:rFonts w:ascii="Arial" w:hAnsi="Arial" w:cs="Arial"/>
          <w:sz w:val="16"/>
          <w:szCs w:val="16"/>
        </w:rPr>
      </w:pPr>
    </w:p>
    <w:p w14:paraId="23CD15D1" w14:textId="77777777" w:rsidR="00401545" w:rsidRPr="00A61571" w:rsidRDefault="00401545" w:rsidP="00401545">
      <w:pPr>
        <w:spacing w:before="100" w:beforeAutospacing="1" w:after="100" w:afterAutospacing="1" w:line="240" w:lineRule="auto"/>
        <w:rPr>
          <w:rFonts w:ascii="Arial" w:hAnsi="Arial" w:cs="Arial"/>
          <w:sz w:val="16"/>
          <w:szCs w:val="16"/>
        </w:rPr>
      </w:pPr>
    </w:p>
    <w:p w14:paraId="0DCABA90" w14:textId="77777777" w:rsidR="00401545" w:rsidRPr="00A61571" w:rsidRDefault="00401545" w:rsidP="00401545">
      <w:pPr>
        <w:spacing w:before="100" w:beforeAutospacing="1" w:after="100" w:afterAutospacing="1" w:line="240" w:lineRule="auto"/>
        <w:jc w:val="center"/>
        <w:rPr>
          <w:rFonts w:ascii="Arial" w:hAnsi="Arial" w:cs="Arial"/>
          <w:b/>
          <w:sz w:val="24"/>
          <w:szCs w:val="24"/>
        </w:rPr>
      </w:pPr>
      <w:r>
        <w:rPr>
          <w:rFonts w:ascii="Arial" w:hAnsi="Arial" w:cs="Arial"/>
          <w:b/>
          <w:sz w:val="24"/>
          <w:szCs w:val="24"/>
        </w:rPr>
        <w:t>GRÁ</w:t>
      </w:r>
      <w:r w:rsidRPr="00A61571">
        <w:rPr>
          <w:rFonts w:ascii="Arial" w:hAnsi="Arial" w:cs="Arial"/>
          <w:b/>
          <w:sz w:val="24"/>
          <w:szCs w:val="24"/>
        </w:rPr>
        <w:t>FICO Nº 9</w:t>
      </w:r>
    </w:p>
    <w:p w14:paraId="3563CC4D" w14:textId="77777777" w:rsidR="00401545" w:rsidRPr="00A61571" w:rsidRDefault="00401545" w:rsidP="00401545">
      <w:pPr>
        <w:spacing w:before="100" w:beforeAutospacing="1" w:after="100" w:afterAutospacing="1" w:line="240" w:lineRule="auto"/>
        <w:jc w:val="center"/>
        <w:rPr>
          <w:rFonts w:ascii="Arial" w:hAnsi="Arial" w:cs="Arial"/>
          <w:b/>
          <w:sz w:val="24"/>
          <w:szCs w:val="24"/>
        </w:rPr>
      </w:pPr>
      <w:r w:rsidRPr="00A61571">
        <w:rPr>
          <w:rFonts w:ascii="Arial" w:hAnsi="Arial" w:cs="Arial"/>
          <w:b/>
          <w:sz w:val="24"/>
          <w:szCs w:val="24"/>
        </w:rPr>
        <w:t>NO PROBLEMAS DE ALCOHOL CON CONSUMO DE NICOTINA</w:t>
      </w:r>
      <w:r w:rsidRPr="00A61571">
        <w:rPr>
          <w:rFonts w:ascii="Arial" w:hAnsi="Arial" w:cs="Arial"/>
          <w:b/>
          <w:sz w:val="24"/>
          <w:szCs w:val="24"/>
        </w:rPr>
        <w:br/>
      </w:r>
    </w:p>
    <w:p w14:paraId="50A18355" w14:textId="77777777" w:rsidR="00401545" w:rsidRPr="00A61571" w:rsidRDefault="00401545" w:rsidP="00401545">
      <w:pPr>
        <w:spacing w:before="100" w:beforeAutospacing="1" w:after="100" w:afterAutospacing="1" w:line="360" w:lineRule="auto"/>
        <w:jc w:val="both"/>
        <w:rPr>
          <w:rFonts w:ascii="Arial" w:hAnsi="Arial" w:cs="Arial"/>
          <w:sz w:val="24"/>
          <w:szCs w:val="24"/>
        </w:rPr>
      </w:pPr>
      <w:r w:rsidRPr="00A61571">
        <w:rPr>
          <w:rFonts w:ascii="Arial" w:hAnsi="Arial" w:cs="Arial"/>
          <w:sz w:val="24"/>
          <w:szCs w:val="24"/>
        </w:rPr>
        <w:t xml:space="preserve">                        </w:t>
      </w:r>
      <w:r w:rsidRPr="00A61571">
        <w:rPr>
          <w:rFonts w:ascii="Arial" w:hAnsi="Arial" w:cs="Arial"/>
          <w:noProof/>
          <w:lang w:val="es-ES" w:eastAsia="es-ES"/>
        </w:rPr>
        <w:drawing>
          <wp:inline distT="0" distB="0" distL="0" distR="0" wp14:anchorId="276BDC9C" wp14:editId="6FFB1D38">
            <wp:extent cx="3889565" cy="2129790"/>
            <wp:effectExtent l="0" t="0" r="22225" b="29210"/>
            <wp:docPr id="81" name="Gráfico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F383A28" w14:textId="77777777" w:rsidR="00401545" w:rsidRPr="00A61571" w:rsidRDefault="00401545" w:rsidP="00401545">
      <w:pPr>
        <w:spacing w:before="100" w:beforeAutospacing="1" w:after="100" w:afterAutospacing="1" w:line="480" w:lineRule="auto"/>
        <w:jc w:val="both"/>
        <w:rPr>
          <w:rFonts w:ascii="Arial" w:hAnsi="Arial" w:cs="Arial"/>
          <w:sz w:val="24"/>
          <w:szCs w:val="24"/>
        </w:rPr>
      </w:pPr>
      <w:r w:rsidRPr="006130E6">
        <w:rPr>
          <w:rFonts w:ascii="Arial" w:hAnsi="Arial" w:cs="Arial"/>
          <w:b/>
          <w:sz w:val="24"/>
          <w:szCs w:val="24"/>
        </w:rPr>
        <w:t>ANÁLISIS DE RESULTADOS:</w:t>
      </w:r>
      <w:r w:rsidRPr="00A61571">
        <w:rPr>
          <w:rFonts w:ascii="Arial" w:hAnsi="Arial" w:cs="Arial"/>
          <w:sz w:val="24"/>
          <w:szCs w:val="24"/>
        </w:rPr>
        <w:t xml:space="preserve"> </w:t>
      </w:r>
      <w:r>
        <w:rPr>
          <w:rFonts w:ascii="Arial" w:hAnsi="Arial" w:cs="Arial"/>
          <w:sz w:val="24"/>
          <w:szCs w:val="24"/>
        </w:rPr>
        <w:t>De dos personas que no tienen problemas con alcohol, relacionado con el tipo de personalidad uno tiene personalidad paranoide representando el 50% y 1 personalidad compulsiva representando el 50%.</w:t>
      </w:r>
    </w:p>
    <w:p w14:paraId="0B1BE80D" w14:textId="77777777" w:rsidR="00401545" w:rsidRPr="00A61571" w:rsidRDefault="00401545" w:rsidP="00401545">
      <w:pPr>
        <w:spacing w:before="100" w:beforeAutospacing="1" w:after="100" w:afterAutospacing="1" w:line="360" w:lineRule="auto"/>
        <w:jc w:val="both"/>
        <w:rPr>
          <w:rFonts w:ascii="Arial" w:hAnsi="Arial" w:cs="Arial"/>
          <w:sz w:val="24"/>
          <w:szCs w:val="24"/>
        </w:rPr>
      </w:pPr>
    </w:p>
    <w:p w14:paraId="48A1F431" w14:textId="77777777" w:rsidR="00401545" w:rsidRDefault="00192BA0" w:rsidP="00401545">
      <w:pPr>
        <w:spacing w:line="480" w:lineRule="auto"/>
        <w:jc w:val="center"/>
        <w:rPr>
          <w:rFonts w:ascii="Arial" w:hAnsi="Arial" w:cs="Arial"/>
          <w:b/>
          <w:sz w:val="24"/>
          <w:szCs w:val="24"/>
        </w:rPr>
      </w:pPr>
      <w:r>
        <w:rPr>
          <w:rFonts w:ascii="Arial" w:hAnsi="Arial" w:cs="Arial"/>
          <w:b/>
          <w:sz w:val="24"/>
          <w:szCs w:val="24"/>
        </w:rPr>
        <w:lastRenderedPageBreak/>
        <w:t>CUADRO Nº 10</w:t>
      </w:r>
      <w:r>
        <w:rPr>
          <w:rFonts w:ascii="Arial" w:hAnsi="Arial" w:cs="Arial"/>
          <w:b/>
          <w:sz w:val="24"/>
          <w:szCs w:val="24"/>
        </w:rPr>
        <w:br/>
      </w:r>
      <w:r w:rsidR="00401545" w:rsidRPr="00A61571">
        <w:rPr>
          <w:rFonts w:ascii="Arial" w:hAnsi="Arial" w:cs="Arial"/>
          <w:b/>
          <w:sz w:val="24"/>
          <w:szCs w:val="24"/>
        </w:rPr>
        <w:t>DEPENDENCIA ALTA A LA NICOTINA RELACIONADO CON PERSONALIDAD</w:t>
      </w:r>
    </w:p>
    <w:p w14:paraId="0821E1DB" w14:textId="77777777" w:rsidR="00401545" w:rsidRPr="00A61571" w:rsidRDefault="00401545" w:rsidP="00401545">
      <w:pPr>
        <w:jc w:val="center"/>
        <w:rPr>
          <w:rFonts w:ascii="Arial" w:hAnsi="Arial" w:cs="Arial"/>
          <w:b/>
        </w:rPr>
      </w:pPr>
    </w:p>
    <w:tbl>
      <w:tblPr>
        <w:tblW w:w="6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04"/>
        <w:gridCol w:w="1714"/>
        <w:gridCol w:w="1781"/>
      </w:tblGrid>
      <w:tr w:rsidR="00401545" w:rsidRPr="00A61571" w14:paraId="7FD1D6BC" w14:textId="77777777" w:rsidTr="00401545">
        <w:trPr>
          <w:trHeight w:val="271"/>
          <w:jc w:val="center"/>
        </w:trPr>
        <w:tc>
          <w:tcPr>
            <w:tcW w:w="2604" w:type="dxa"/>
            <w:shd w:val="clear" w:color="auto" w:fill="auto"/>
            <w:noWrap/>
            <w:vAlign w:val="bottom"/>
            <w:hideMark/>
          </w:tcPr>
          <w:p w14:paraId="16E2512C"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VARIABLE</w:t>
            </w:r>
          </w:p>
        </w:tc>
        <w:tc>
          <w:tcPr>
            <w:tcW w:w="1714" w:type="dxa"/>
            <w:shd w:val="clear" w:color="auto" w:fill="auto"/>
            <w:noWrap/>
            <w:vAlign w:val="bottom"/>
            <w:hideMark/>
          </w:tcPr>
          <w:p w14:paraId="0350CAD2"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FRECUENCIA</w:t>
            </w:r>
          </w:p>
        </w:tc>
        <w:tc>
          <w:tcPr>
            <w:tcW w:w="1781" w:type="dxa"/>
            <w:shd w:val="clear" w:color="auto" w:fill="auto"/>
            <w:noWrap/>
            <w:vAlign w:val="bottom"/>
            <w:hideMark/>
          </w:tcPr>
          <w:p w14:paraId="4D8198DB"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PORCENTAJE</w:t>
            </w:r>
          </w:p>
        </w:tc>
      </w:tr>
      <w:tr w:rsidR="00401545" w:rsidRPr="00A61571" w14:paraId="3142FFDD" w14:textId="77777777" w:rsidTr="00401545">
        <w:trPr>
          <w:trHeight w:val="271"/>
          <w:jc w:val="center"/>
        </w:trPr>
        <w:tc>
          <w:tcPr>
            <w:tcW w:w="2604" w:type="dxa"/>
            <w:shd w:val="clear" w:color="auto" w:fill="auto"/>
            <w:noWrap/>
            <w:vAlign w:val="center"/>
            <w:hideMark/>
          </w:tcPr>
          <w:p w14:paraId="3027DE96" w14:textId="77777777" w:rsidR="00401545" w:rsidRPr="00A61571" w:rsidRDefault="00287BE3" w:rsidP="00401545">
            <w:pPr>
              <w:spacing w:after="0" w:line="240" w:lineRule="auto"/>
              <w:rPr>
                <w:rFonts w:ascii="Arial" w:eastAsia="Times New Roman" w:hAnsi="Arial" w:cs="Arial"/>
                <w:color w:val="000000"/>
                <w:sz w:val="24"/>
                <w:szCs w:val="24"/>
                <w:lang w:val="es-ES_tradnl" w:eastAsia="es-ES"/>
              </w:rPr>
            </w:pPr>
            <w:r>
              <w:rPr>
                <w:rFonts w:ascii="Arial" w:eastAsia="Times New Roman" w:hAnsi="Arial" w:cs="Arial"/>
                <w:color w:val="000000"/>
                <w:sz w:val="24"/>
                <w:szCs w:val="24"/>
                <w:lang w:val="es-ES_tradnl" w:eastAsia="es-ES"/>
              </w:rPr>
              <w:t>LÍ</w:t>
            </w:r>
            <w:r w:rsidR="00401545" w:rsidRPr="00A61571">
              <w:rPr>
                <w:rFonts w:ascii="Arial" w:eastAsia="Times New Roman" w:hAnsi="Arial" w:cs="Arial"/>
                <w:color w:val="000000"/>
                <w:sz w:val="24"/>
                <w:szCs w:val="24"/>
                <w:lang w:val="es-ES_tradnl" w:eastAsia="es-ES"/>
              </w:rPr>
              <w:t xml:space="preserve">MITES                                    </w:t>
            </w:r>
          </w:p>
        </w:tc>
        <w:tc>
          <w:tcPr>
            <w:tcW w:w="1714" w:type="dxa"/>
            <w:shd w:val="clear" w:color="auto" w:fill="auto"/>
            <w:noWrap/>
            <w:vAlign w:val="bottom"/>
            <w:hideMark/>
          </w:tcPr>
          <w:p w14:paraId="0492F6BD"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17</w:t>
            </w:r>
          </w:p>
        </w:tc>
        <w:tc>
          <w:tcPr>
            <w:tcW w:w="1781" w:type="dxa"/>
            <w:shd w:val="clear" w:color="auto" w:fill="auto"/>
            <w:noWrap/>
            <w:vAlign w:val="bottom"/>
            <w:hideMark/>
          </w:tcPr>
          <w:p w14:paraId="151066C3"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53</w:t>
            </w:r>
            <w:r>
              <w:rPr>
                <w:rFonts w:ascii="Arial" w:eastAsia="Times New Roman" w:hAnsi="Arial" w:cs="Arial"/>
                <w:color w:val="000000"/>
                <w:sz w:val="24"/>
                <w:szCs w:val="24"/>
                <w:lang w:val="es-ES_tradnl" w:eastAsia="es-ES"/>
              </w:rPr>
              <w:t>%</w:t>
            </w:r>
          </w:p>
        </w:tc>
      </w:tr>
      <w:tr w:rsidR="00401545" w:rsidRPr="00A61571" w14:paraId="3FDA6301" w14:textId="77777777" w:rsidTr="00401545">
        <w:trPr>
          <w:trHeight w:val="271"/>
          <w:jc w:val="center"/>
        </w:trPr>
        <w:tc>
          <w:tcPr>
            <w:tcW w:w="2604" w:type="dxa"/>
            <w:shd w:val="clear" w:color="auto" w:fill="auto"/>
            <w:noWrap/>
            <w:vAlign w:val="center"/>
            <w:hideMark/>
          </w:tcPr>
          <w:p w14:paraId="725E7D86"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 xml:space="preserve">DEPENDIENTE                         </w:t>
            </w:r>
          </w:p>
        </w:tc>
        <w:tc>
          <w:tcPr>
            <w:tcW w:w="1714" w:type="dxa"/>
            <w:shd w:val="clear" w:color="auto" w:fill="auto"/>
            <w:noWrap/>
            <w:vAlign w:val="bottom"/>
            <w:hideMark/>
          </w:tcPr>
          <w:p w14:paraId="2E027F62"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13</w:t>
            </w:r>
          </w:p>
        </w:tc>
        <w:tc>
          <w:tcPr>
            <w:tcW w:w="1781" w:type="dxa"/>
            <w:shd w:val="clear" w:color="auto" w:fill="auto"/>
            <w:noWrap/>
            <w:vAlign w:val="bottom"/>
            <w:hideMark/>
          </w:tcPr>
          <w:p w14:paraId="30DD9643"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41</w:t>
            </w:r>
            <w:r>
              <w:rPr>
                <w:rFonts w:ascii="Arial" w:eastAsia="Times New Roman" w:hAnsi="Arial" w:cs="Arial"/>
                <w:color w:val="000000"/>
                <w:sz w:val="24"/>
                <w:szCs w:val="24"/>
                <w:lang w:val="es-ES_tradnl" w:eastAsia="es-ES"/>
              </w:rPr>
              <w:t>%</w:t>
            </w:r>
          </w:p>
        </w:tc>
      </w:tr>
      <w:tr w:rsidR="00401545" w:rsidRPr="00A61571" w14:paraId="14C83950" w14:textId="77777777" w:rsidTr="00401545">
        <w:trPr>
          <w:trHeight w:val="271"/>
          <w:jc w:val="center"/>
        </w:trPr>
        <w:tc>
          <w:tcPr>
            <w:tcW w:w="2604" w:type="dxa"/>
            <w:shd w:val="clear" w:color="auto" w:fill="auto"/>
            <w:noWrap/>
            <w:vAlign w:val="center"/>
            <w:hideMark/>
          </w:tcPr>
          <w:p w14:paraId="3814EEF6"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COMPULSIVO</w:t>
            </w:r>
          </w:p>
        </w:tc>
        <w:tc>
          <w:tcPr>
            <w:tcW w:w="1714" w:type="dxa"/>
            <w:shd w:val="clear" w:color="auto" w:fill="auto"/>
            <w:noWrap/>
            <w:vAlign w:val="bottom"/>
            <w:hideMark/>
          </w:tcPr>
          <w:p w14:paraId="162025CB"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w:t>
            </w:r>
          </w:p>
        </w:tc>
        <w:tc>
          <w:tcPr>
            <w:tcW w:w="1781" w:type="dxa"/>
            <w:shd w:val="clear" w:color="auto" w:fill="auto"/>
            <w:noWrap/>
            <w:vAlign w:val="bottom"/>
            <w:hideMark/>
          </w:tcPr>
          <w:p w14:paraId="6A5688BA"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3</w:t>
            </w:r>
            <w:r>
              <w:rPr>
                <w:rFonts w:ascii="Arial" w:eastAsia="Times New Roman" w:hAnsi="Arial" w:cs="Arial"/>
                <w:color w:val="000000"/>
                <w:sz w:val="24"/>
                <w:szCs w:val="24"/>
                <w:lang w:val="es-ES_tradnl" w:eastAsia="es-ES"/>
              </w:rPr>
              <w:t>%</w:t>
            </w:r>
          </w:p>
        </w:tc>
      </w:tr>
      <w:tr w:rsidR="00401545" w:rsidRPr="00A61571" w14:paraId="19353322" w14:textId="77777777" w:rsidTr="00401545">
        <w:trPr>
          <w:trHeight w:val="271"/>
          <w:jc w:val="center"/>
        </w:trPr>
        <w:tc>
          <w:tcPr>
            <w:tcW w:w="2604" w:type="dxa"/>
            <w:shd w:val="clear" w:color="auto" w:fill="auto"/>
            <w:noWrap/>
            <w:vAlign w:val="center"/>
            <w:hideMark/>
          </w:tcPr>
          <w:p w14:paraId="604B818F"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PARANOIDE</w:t>
            </w:r>
          </w:p>
        </w:tc>
        <w:tc>
          <w:tcPr>
            <w:tcW w:w="1714" w:type="dxa"/>
            <w:shd w:val="clear" w:color="auto" w:fill="auto"/>
            <w:noWrap/>
            <w:vAlign w:val="bottom"/>
            <w:hideMark/>
          </w:tcPr>
          <w:p w14:paraId="4BB64070"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w:t>
            </w:r>
          </w:p>
        </w:tc>
        <w:tc>
          <w:tcPr>
            <w:tcW w:w="1781" w:type="dxa"/>
            <w:shd w:val="clear" w:color="auto" w:fill="auto"/>
            <w:noWrap/>
            <w:vAlign w:val="bottom"/>
            <w:hideMark/>
          </w:tcPr>
          <w:p w14:paraId="29D2DB56"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3</w:t>
            </w:r>
            <w:r>
              <w:rPr>
                <w:rFonts w:ascii="Arial" w:eastAsia="Times New Roman" w:hAnsi="Arial" w:cs="Arial"/>
                <w:color w:val="000000"/>
                <w:sz w:val="24"/>
                <w:szCs w:val="24"/>
                <w:lang w:val="es-ES_tradnl" w:eastAsia="es-ES"/>
              </w:rPr>
              <w:t>%</w:t>
            </w:r>
          </w:p>
        </w:tc>
      </w:tr>
      <w:tr w:rsidR="00401545" w:rsidRPr="00A61571" w14:paraId="0C5BB8F8" w14:textId="77777777" w:rsidTr="00401545">
        <w:trPr>
          <w:trHeight w:val="271"/>
          <w:jc w:val="center"/>
        </w:trPr>
        <w:tc>
          <w:tcPr>
            <w:tcW w:w="2604" w:type="dxa"/>
            <w:shd w:val="clear" w:color="auto" w:fill="auto"/>
            <w:noWrap/>
            <w:vAlign w:val="center"/>
            <w:hideMark/>
          </w:tcPr>
          <w:p w14:paraId="28F75E5E"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TOTAL</w:t>
            </w:r>
          </w:p>
        </w:tc>
        <w:tc>
          <w:tcPr>
            <w:tcW w:w="1714" w:type="dxa"/>
            <w:shd w:val="clear" w:color="auto" w:fill="auto"/>
            <w:noWrap/>
            <w:vAlign w:val="bottom"/>
            <w:hideMark/>
          </w:tcPr>
          <w:p w14:paraId="34EC0CC6" w14:textId="77777777" w:rsidR="00401545" w:rsidRPr="00BF6E82" w:rsidRDefault="00401545" w:rsidP="00401545">
            <w:pPr>
              <w:spacing w:after="0" w:line="240" w:lineRule="auto"/>
              <w:jc w:val="center"/>
              <w:rPr>
                <w:rFonts w:ascii="Arial" w:eastAsia="Times New Roman" w:hAnsi="Arial" w:cs="Arial"/>
                <w:b/>
                <w:color w:val="000000"/>
                <w:sz w:val="24"/>
                <w:szCs w:val="24"/>
                <w:lang w:val="es-ES_tradnl" w:eastAsia="es-ES"/>
              </w:rPr>
            </w:pPr>
            <w:r w:rsidRPr="00BF6E82">
              <w:rPr>
                <w:rFonts w:ascii="Arial" w:eastAsia="Times New Roman" w:hAnsi="Arial" w:cs="Arial"/>
                <w:b/>
                <w:color w:val="000000"/>
                <w:sz w:val="24"/>
                <w:szCs w:val="24"/>
                <w:lang w:val="es-ES_tradnl" w:eastAsia="es-ES"/>
              </w:rPr>
              <w:t>32</w:t>
            </w:r>
          </w:p>
        </w:tc>
        <w:tc>
          <w:tcPr>
            <w:tcW w:w="1781" w:type="dxa"/>
            <w:shd w:val="clear" w:color="auto" w:fill="auto"/>
            <w:noWrap/>
            <w:vAlign w:val="bottom"/>
            <w:hideMark/>
          </w:tcPr>
          <w:p w14:paraId="5EB2CC7D" w14:textId="77777777" w:rsidR="00401545" w:rsidRPr="00BF6E82" w:rsidRDefault="00401545" w:rsidP="00401545">
            <w:pPr>
              <w:spacing w:after="0" w:line="240" w:lineRule="auto"/>
              <w:jc w:val="center"/>
              <w:rPr>
                <w:rFonts w:ascii="Arial" w:eastAsia="Times New Roman" w:hAnsi="Arial" w:cs="Arial"/>
                <w:b/>
                <w:color w:val="000000"/>
                <w:sz w:val="24"/>
                <w:szCs w:val="24"/>
                <w:lang w:val="es-ES_tradnl" w:eastAsia="es-ES"/>
              </w:rPr>
            </w:pPr>
            <w:r w:rsidRPr="00BF6E82">
              <w:rPr>
                <w:rFonts w:ascii="Arial" w:eastAsia="Times New Roman" w:hAnsi="Arial" w:cs="Arial"/>
                <w:b/>
                <w:color w:val="000000"/>
                <w:sz w:val="24"/>
                <w:szCs w:val="24"/>
                <w:lang w:val="es-ES_tradnl" w:eastAsia="es-ES"/>
              </w:rPr>
              <w:t>100</w:t>
            </w:r>
            <w:r>
              <w:rPr>
                <w:rFonts w:ascii="Arial" w:eastAsia="Times New Roman" w:hAnsi="Arial" w:cs="Arial"/>
                <w:b/>
                <w:color w:val="000000"/>
                <w:sz w:val="24"/>
                <w:szCs w:val="24"/>
                <w:lang w:val="es-ES_tradnl" w:eastAsia="es-ES"/>
              </w:rPr>
              <w:t>%</w:t>
            </w:r>
          </w:p>
        </w:tc>
      </w:tr>
      <w:tr w:rsidR="00401545" w:rsidRPr="00A61571" w14:paraId="18C392DD" w14:textId="77777777" w:rsidTr="00401545">
        <w:trPr>
          <w:trHeight w:val="271"/>
          <w:jc w:val="center"/>
        </w:trPr>
        <w:tc>
          <w:tcPr>
            <w:tcW w:w="6099" w:type="dxa"/>
            <w:gridSpan w:val="3"/>
            <w:tcBorders>
              <w:left w:val="nil"/>
              <w:bottom w:val="nil"/>
              <w:right w:val="nil"/>
            </w:tcBorders>
            <w:shd w:val="clear" w:color="auto" w:fill="auto"/>
            <w:noWrap/>
            <w:vAlign w:val="center"/>
          </w:tcPr>
          <w:p w14:paraId="35D3C89A" w14:textId="77777777" w:rsidR="00401545" w:rsidRPr="00BF6E82" w:rsidRDefault="00401545" w:rsidP="00401545">
            <w:pPr>
              <w:spacing w:after="0" w:line="240" w:lineRule="auto"/>
              <w:rPr>
                <w:rFonts w:ascii="Arial" w:eastAsia="Times New Roman" w:hAnsi="Arial" w:cs="Arial"/>
                <w:b/>
                <w:color w:val="000000"/>
                <w:sz w:val="24"/>
                <w:szCs w:val="24"/>
                <w:lang w:val="es-ES_tradnl" w:eastAsia="es-ES"/>
              </w:rPr>
            </w:pPr>
            <w:r w:rsidRPr="00A61571">
              <w:rPr>
                <w:rFonts w:ascii="Arial" w:hAnsi="Arial" w:cs="Arial"/>
                <w:b/>
                <w:sz w:val="16"/>
                <w:szCs w:val="16"/>
              </w:rPr>
              <w:t>Fuente:</w:t>
            </w:r>
            <w:r w:rsidRPr="00A61571">
              <w:rPr>
                <w:rFonts w:ascii="Arial" w:hAnsi="Arial" w:cs="Arial"/>
                <w:sz w:val="16"/>
                <w:szCs w:val="16"/>
              </w:rPr>
              <w:t xml:space="preserve"> Personal Militar del Comando de Brig</w:t>
            </w:r>
            <w:r>
              <w:rPr>
                <w:rFonts w:ascii="Arial" w:hAnsi="Arial" w:cs="Arial"/>
                <w:sz w:val="16"/>
                <w:szCs w:val="16"/>
              </w:rPr>
              <w:t>ada de Infantería Nº7 “Loja”</w:t>
            </w:r>
            <w:r>
              <w:rPr>
                <w:rFonts w:ascii="Arial" w:hAnsi="Arial" w:cs="Arial"/>
                <w:sz w:val="16"/>
                <w:szCs w:val="16"/>
              </w:rPr>
              <w:tab/>
            </w:r>
            <w:r>
              <w:rPr>
                <w:rFonts w:ascii="Arial" w:hAnsi="Arial" w:cs="Arial"/>
                <w:sz w:val="16"/>
                <w:szCs w:val="16"/>
              </w:rPr>
              <w:br/>
            </w: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21E5F6BD" w14:textId="77777777" w:rsidR="00401545" w:rsidRPr="00A61571" w:rsidRDefault="00401545" w:rsidP="00401545">
      <w:pPr>
        <w:spacing w:before="100" w:beforeAutospacing="1" w:after="100" w:afterAutospacing="1" w:line="360" w:lineRule="auto"/>
        <w:jc w:val="both"/>
        <w:rPr>
          <w:rFonts w:ascii="Arial" w:hAnsi="Arial" w:cs="Arial"/>
          <w:b/>
          <w:sz w:val="24"/>
          <w:szCs w:val="24"/>
        </w:rPr>
      </w:pPr>
      <w:r>
        <w:rPr>
          <w:rFonts w:ascii="Arial" w:hAnsi="Arial" w:cs="Arial"/>
          <w:b/>
          <w:sz w:val="16"/>
          <w:szCs w:val="16"/>
        </w:rPr>
        <w:t xml:space="preserve">                           </w:t>
      </w:r>
    </w:p>
    <w:p w14:paraId="0E376AF5" w14:textId="77777777" w:rsidR="00401545" w:rsidRPr="00A61571" w:rsidRDefault="00401545" w:rsidP="00401545">
      <w:pPr>
        <w:spacing w:line="480" w:lineRule="auto"/>
        <w:jc w:val="center"/>
        <w:rPr>
          <w:rFonts w:ascii="Arial" w:hAnsi="Arial" w:cs="Arial"/>
          <w:b/>
          <w:sz w:val="24"/>
          <w:szCs w:val="24"/>
        </w:rPr>
      </w:pPr>
      <w:r>
        <w:rPr>
          <w:rFonts w:ascii="Arial" w:hAnsi="Arial" w:cs="Arial"/>
          <w:b/>
          <w:sz w:val="24"/>
          <w:szCs w:val="24"/>
        </w:rPr>
        <w:t>GRÁ</w:t>
      </w:r>
      <w:r w:rsidR="00192BA0">
        <w:rPr>
          <w:rFonts w:ascii="Arial" w:hAnsi="Arial" w:cs="Arial"/>
          <w:b/>
          <w:sz w:val="24"/>
          <w:szCs w:val="24"/>
        </w:rPr>
        <w:t>FICO Nº 10</w:t>
      </w:r>
      <w:r w:rsidR="00192BA0">
        <w:rPr>
          <w:rFonts w:ascii="Arial" w:hAnsi="Arial" w:cs="Arial"/>
          <w:b/>
          <w:sz w:val="24"/>
          <w:szCs w:val="24"/>
        </w:rPr>
        <w:br/>
      </w:r>
      <w:r w:rsidRPr="00A61571">
        <w:rPr>
          <w:rFonts w:ascii="Arial" w:hAnsi="Arial" w:cs="Arial"/>
          <w:b/>
          <w:sz w:val="24"/>
          <w:szCs w:val="24"/>
        </w:rPr>
        <w:t>DEPENDENCIA ALTA RELACIONADO CON PERSONALIDAD</w:t>
      </w:r>
    </w:p>
    <w:p w14:paraId="7F0EF89D" w14:textId="77777777" w:rsidR="00401545" w:rsidRPr="00A61571" w:rsidRDefault="00401545" w:rsidP="00401545">
      <w:pPr>
        <w:jc w:val="center"/>
        <w:rPr>
          <w:rFonts w:ascii="Arial" w:hAnsi="Arial" w:cs="Arial"/>
          <w:b/>
        </w:rPr>
      </w:pPr>
    </w:p>
    <w:p w14:paraId="7C64A767" w14:textId="77777777" w:rsidR="00401545" w:rsidRPr="00A61571" w:rsidRDefault="00401545" w:rsidP="00401545">
      <w:pPr>
        <w:spacing w:before="100" w:beforeAutospacing="1" w:after="100" w:afterAutospacing="1" w:line="360" w:lineRule="auto"/>
        <w:jc w:val="both"/>
        <w:rPr>
          <w:rFonts w:ascii="Arial" w:hAnsi="Arial" w:cs="Arial"/>
          <w:b/>
          <w:sz w:val="24"/>
          <w:szCs w:val="24"/>
        </w:rPr>
      </w:pPr>
      <w:r w:rsidRPr="00A61571">
        <w:rPr>
          <w:rFonts w:ascii="Arial" w:hAnsi="Arial" w:cs="Arial"/>
          <w:b/>
          <w:sz w:val="24"/>
          <w:szCs w:val="24"/>
        </w:rPr>
        <w:t xml:space="preserve">                   </w:t>
      </w:r>
      <w:r w:rsidRPr="00A61571">
        <w:rPr>
          <w:rFonts w:ascii="Arial" w:hAnsi="Arial" w:cs="Arial"/>
          <w:noProof/>
          <w:lang w:val="es-ES" w:eastAsia="es-ES"/>
        </w:rPr>
        <w:drawing>
          <wp:inline distT="0" distB="0" distL="0" distR="0" wp14:anchorId="0F9CD14D" wp14:editId="0E163671">
            <wp:extent cx="3889565" cy="2113102"/>
            <wp:effectExtent l="0" t="0" r="22225" b="20955"/>
            <wp:docPr id="69" name="Gráfico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C770ABC" w14:textId="77777777" w:rsidR="00401545" w:rsidRPr="00A61571" w:rsidRDefault="00401545" w:rsidP="00401545">
      <w:pPr>
        <w:spacing w:before="100" w:beforeAutospacing="1" w:after="100" w:afterAutospacing="1" w:line="480" w:lineRule="auto"/>
        <w:jc w:val="both"/>
        <w:rPr>
          <w:rFonts w:ascii="Arial" w:hAnsi="Arial" w:cs="Arial"/>
          <w:sz w:val="24"/>
          <w:szCs w:val="24"/>
        </w:rPr>
      </w:pPr>
      <w:r w:rsidRPr="006130E6">
        <w:rPr>
          <w:rFonts w:ascii="Arial" w:hAnsi="Arial" w:cs="Arial"/>
          <w:b/>
          <w:sz w:val="24"/>
          <w:szCs w:val="24"/>
        </w:rPr>
        <w:t>ANÁLISIS DE RESULTADOS:</w:t>
      </w:r>
      <w:r>
        <w:rPr>
          <w:rFonts w:ascii="Arial" w:hAnsi="Arial" w:cs="Arial"/>
          <w:sz w:val="24"/>
          <w:szCs w:val="24"/>
        </w:rPr>
        <w:t xml:space="preserve"> De 32 personas con una dependencia alta a la nicotina relacionado con la personalidad el 53% tienen una límite, el 41% personalidad dependiente, el 3</w:t>
      </w:r>
      <w:r w:rsidR="00287BE3">
        <w:rPr>
          <w:rFonts w:ascii="Arial" w:hAnsi="Arial" w:cs="Arial"/>
          <w:sz w:val="24"/>
          <w:szCs w:val="24"/>
        </w:rPr>
        <w:t>% personalidad compulsiva y el 3</w:t>
      </w:r>
      <w:r>
        <w:rPr>
          <w:rFonts w:ascii="Arial" w:hAnsi="Arial" w:cs="Arial"/>
          <w:sz w:val="24"/>
          <w:szCs w:val="24"/>
        </w:rPr>
        <w:t>% personalidad paranoide.</w:t>
      </w:r>
    </w:p>
    <w:p w14:paraId="3DE3B2ED" w14:textId="77777777" w:rsidR="00401545" w:rsidRPr="00A61571" w:rsidRDefault="00401545" w:rsidP="00401545">
      <w:pPr>
        <w:spacing w:before="100" w:beforeAutospacing="1" w:after="100" w:afterAutospacing="1" w:line="360" w:lineRule="auto"/>
        <w:jc w:val="both"/>
        <w:rPr>
          <w:rFonts w:ascii="Arial" w:hAnsi="Arial" w:cs="Arial"/>
          <w:sz w:val="24"/>
          <w:szCs w:val="24"/>
        </w:rPr>
      </w:pPr>
    </w:p>
    <w:p w14:paraId="635405C3" w14:textId="77777777" w:rsidR="00401545" w:rsidRDefault="00192BA0" w:rsidP="00401545">
      <w:pPr>
        <w:spacing w:line="480" w:lineRule="auto"/>
        <w:jc w:val="center"/>
        <w:rPr>
          <w:rFonts w:ascii="Arial" w:hAnsi="Arial" w:cs="Arial"/>
          <w:b/>
          <w:sz w:val="24"/>
          <w:szCs w:val="24"/>
        </w:rPr>
      </w:pPr>
      <w:r>
        <w:rPr>
          <w:rFonts w:ascii="Arial" w:hAnsi="Arial" w:cs="Arial"/>
          <w:b/>
          <w:sz w:val="24"/>
          <w:szCs w:val="24"/>
        </w:rPr>
        <w:lastRenderedPageBreak/>
        <w:t>CUADRO Nº 11</w:t>
      </w:r>
      <w:r>
        <w:rPr>
          <w:rFonts w:ascii="Arial" w:hAnsi="Arial" w:cs="Arial"/>
          <w:b/>
          <w:sz w:val="24"/>
          <w:szCs w:val="24"/>
        </w:rPr>
        <w:br/>
      </w:r>
      <w:r w:rsidR="00401545" w:rsidRPr="00A61571">
        <w:rPr>
          <w:rFonts w:ascii="Arial" w:hAnsi="Arial" w:cs="Arial"/>
          <w:b/>
          <w:sz w:val="24"/>
          <w:szCs w:val="24"/>
        </w:rPr>
        <w:t>DEPENDENCIA MODERADA RELACIONADO CON PERSONALIDAD</w:t>
      </w:r>
    </w:p>
    <w:p w14:paraId="296DF79D" w14:textId="77777777" w:rsidR="00401545" w:rsidRPr="00A61571" w:rsidRDefault="00401545" w:rsidP="00401545">
      <w:pPr>
        <w:jc w:val="center"/>
        <w:rPr>
          <w:rFonts w:ascii="Arial" w:hAnsi="Arial" w:cs="Arial"/>
          <w:b/>
        </w:rPr>
      </w:pPr>
    </w:p>
    <w:tbl>
      <w:tblPr>
        <w:tblW w:w="57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54"/>
        <w:gridCol w:w="1714"/>
        <w:gridCol w:w="1781"/>
      </w:tblGrid>
      <w:tr w:rsidR="00401545" w:rsidRPr="00A61571" w14:paraId="2988D9C7" w14:textId="77777777" w:rsidTr="00401545">
        <w:trPr>
          <w:trHeight w:val="258"/>
          <w:jc w:val="center"/>
        </w:trPr>
        <w:tc>
          <w:tcPr>
            <w:tcW w:w="2254" w:type="dxa"/>
            <w:shd w:val="clear" w:color="auto" w:fill="auto"/>
            <w:noWrap/>
            <w:vAlign w:val="bottom"/>
            <w:hideMark/>
          </w:tcPr>
          <w:p w14:paraId="7AC0F97B"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VARIABLE</w:t>
            </w:r>
          </w:p>
        </w:tc>
        <w:tc>
          <w:tcPr>
            <w:tcW w:w="1714" w:type="dxa"/>
            <w:shd w:val="clear" w:color="auto" w:fill="auto"/>
            <w:noWrap/>
            <w:vAlign w:val="bottom"/>
            <w:hideMark/>
          </w:tcPr>
          <w:p w14:paraId="582FCD68"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FRECUENCIA</w:t>
            </w:r>
          </w:p>
        </w:tc>
        <w:tc>
          <w:tcPr>
            <w:tcW w:w="1781" w:type="dxa"/>
            <w:shd w:val="clear" w:color="auto" w:fill="auto"/>
            <w:noWrap/>
            <w:vAlign w:val="bottom"/>
            <w:hideMark/>
          </w:tcPr>
          <w:p w14:paraId="3CE7F403"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PORCENTAJE</w:t>
            </w:r>
          </w:p>
        </w:tc>
      </w:tr>
      <w:tr w:rsidR="00401545" w:rsidRPr="00A61571" w14:paraId="06ACE4FD" w14:textId="77777777" w:rsidTr="00401545">
        <w:trPr>
          <w:trHeight w:val="258"/>
          <w:jc w:val="center"/>
        </w:trPr>
        <w:tc>
          <w:tcPr>
            <w:tcW w:w="2254" w:type="dxa"/>
            <w:shd w:val="clear" w:color="auto" w:fill="auto"/>
            <w:noWrap/>
            <w:vAlign w:val="center"/>
            <w:hideMark/>
          </w:tcPr>
          <w:p w14:paraId="02177419"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COMPULSIVO</w:t>
            </w:r>
          </w:p>
        </w:tc>
        <w:tc>
          <w:tcPr>
            <w:tcW w:w="1714" w:type="dxa"/>
            <w:shd w:val="clear" w:color="auto" w:fill="auto"/>
            <w:noWrap/>
            <w:vAlign w:val="bottom"/>
            <w:hideMark/>
          </w:tcPr>
          <w:p w14:paraId="58CD9D86"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8</w:t>
            </w:r>
          </w:p>
        </w:tc>
        <w:tc>
          <w:tcPr>
            <w:tcW w:w="1781" w:type="dxa"/>
            <w:shd w:val="clear" w:color="auto" w:fill="auto"/>
            <w:noWrap/>
            <w:vAlign w:val="bottom"/>
            <w:hideMark/>
          </w:tcPr>
          <w:p w14:paraId="63211198" w14:textId="77777777" w:rsidR="00401545" w:rsidRPr="00A61571" w:rsidRDefault="00401545" w:rsidP="00401545">
            <w:pPr>
              <w:spacing w:after="0" w:line="240" w:lineRule="auto"/>
              <w:jc w:val="right"/>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45%</w:t>
            </w:r>
          </w:p>
        </w:tc>
      </w:tr>
      <w:tr w:rsidR="00401545" w:rsidRPr="00A61571" w14:paraId="37F20102" w14:textId="77777777" w:rsidTr="00401545">
        <w:trPr>
          <w:trHeight w:val="258"/>
          <w:jc w:val="center"/>
        </w:trPr>
        <w:tc>
          <w:tcPr>
            <w:tcW w:w="2254" w:type="dxa"/>
            <w:shd w:val="clear" w:color="auto" w:fill="auto"/>
            <w:noWrap/>
            <w:vAlign w:val="center"/>
            <w:hideMark/>
          </w:tcPr>
          <w:p w14:paraId="31D97F8C" w14:textId="77777777" w:rsidR="00401545" w:rsidRPr="00A61571" w:rsidRDefault="00287BE3" w:rsidP="00401545">
            <w:pPr>
              <w:spacing w:after="0" w:line="240" w:lineRule="auto"/>
              <w:rPr>
                <w:rFonts w:ascii="Arial" w:eastAsia="Times New Roman" w:hAnsi="Arial" w:cs="Arial"/>
                <w:color w:val="000000"/>
                <w:sz w:val="24"/>
                <w:szCs w:val="24"/>
                <w:lang w:val="es-ES_tradnl" w:eastAsia="es-ES"/>
              </w:rPr>
            </w:pPr>
            <w:r>
              <w:rPr>
                <w:rFonts w:ascii="Arial" w:eastAsia="Times New Roman" w:hAnsi="Arial" w:cs="Arial"/>
                <w:color w:val="000000"/>
                <w:sz w:val="24"/>
                <w:szCs w:val="24"/>
                <w:lang w:val="es-ES_tradnl" w:eastAsia="es-ES"/>
              </w:rPr>
              <w:t>HISTRIÓ</w:t>
            </w:r>
            <w:r w:rsidR="00401545" w:rsidRPr="00A61571">
              <w:rPr>
                <w:rFonts w:ascii="Arial" w:eastAsia="Times New Roman" w:hAnsi="Arial" w:cs="Arial"/>
                <w:color w:val="000000"/>
                <w:sz w:val="24"/>
                <w:szCs w:val="24"/>
                <w:lang w:val="es-ES_tradnl" w:eastAsia="es-ES"/>
              </w:rPr>
              <w:t>NICO</w:t>
            </w:r>
          </w:p>
        </w:tc>
        <w:tc>
          <w:tcPr>
            <w:tcW w:w="1714" w:type="dxa"/>
            <w:shd w:val="clear" w:color="auto" w:fill="auto"/>
            <w:noWrap/>
            <w:vAlign w:val="bottom"/>
            <w:hideMark/>
          </w:tcPr>
          <w:p w14:paraId="7FFEFC31"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8</w:t>
            </w:r>
          </w:p>
        </w:tc>
        <w:tc>
          <w:tcPr>
            <w:tcW w:w="1781" w:type="dxa"/>
            <w:shd w:val="clear" w:color="auto" w:fill="auto"/>
            <w:noWrap/>
            <w:vAlign w:val="bottom"/>
            <w:hideMark/>
          </w:tcPr>
          <w:p w14:paraId="741DD7F0" w14:textId="77777777" w:rsidR="00401545" w:rsidRPr="00A61571" w:rsidRDefault="00401545" w:rsidP="00401545">
            <w:pPr>
              <w:spacing w:after="0" w:line="240" w:lineRule="auto"/>
              <w:jc w:val="right"/>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45%</w:t>
            </w:r>
          </w:p>
        </w:tc>
      </w:tr>
      <w:tr w:rsidR="00401545" w:rsidRPr="00A61571" w14:paraId="1264B0F0" w14:textId="77777777" w:rsidTr="00401545">
        <w:trPr>
          <w:trHeight w:val="258"/>
          <w:jc w:val="center"/>
        </w:trPr>
        <w:tc>
          <w:tcPr>
            <w:tcW w:w="2254" w:type="dxa"/>
            <w:shd w:val="clear" w:color="auto" w:fill="auto"/>
            <w:noWrap/>
            <w:vAlign w:val="center"/>
            <w:hideMark/>
          </w:tcPr>
          <w:p w14:paraId="5A1D7614"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NARCISISTA</w:t>
            </w:r>
          </w:p>
        </w:tc>
        <w:tc>
          <w:tcPr>
            <w:tcW w:w="1714" w:type="dxa"/>
            <w:shd w:val="clear" w:color="auto" w:fill="auto"/>
            <w:noWrap/>
            <w:vAlign w:val="bottom"/>
            <w:hideMark/>
          </w:tcPr>
          <w:p w14:paraId="3747BAA1"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w:t>
            </w:r>
          </w:p>
        </w:tc>
        <w:tc>
          <w:tcPr>
            <w:tcW w:w="1781" w:type="dxa"/>
            <w:shd w:val="clear" w:color="auto" w:fill="auto"/>
            <w:noWrap/>
            <w:vAlign w:val="bottom"/>
            <w:hideMark/>
          </w:tcPr>
          <w:p w14:paraId="55CF7267" w14:textId="77777777" w:rsidR="00401545" w:rsidRPr="00A61571" w:rsidRDefault="00401545" w:rsidP="00401545">
            <w:pPr>
              <w:spacing w:after="0" w:line="240" w:lineRule="auto"/>
              <w:jc w:val="right"/>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10%</w:t>
            </w:r>
          </w:p>
        </w:tc>
      </w:tr>
      <w:tr w:rsidR="00401545" w:rsidRPr="00A61571" w14:paraId="14702125" w14:textId="77777777" w:rsidTr="00401545">
        <w:trPr>
          <w:trHeight w:val="258"/>
          <w:jc w:val="center"/>
        </w:trPr>
        <w:tc>
          <w:tcPr>
            <w:tcW w:w="2254" w:type="dxa"/>
            <w:shd w:val="clear" w:color="auto" w:fill="auto"/>
            <w:noWrap/>
            <w:vAlign w:val="center"/>
            <w:hideMark/>
          </w:tcPr>
          <w:p w14:paraId="3BE4A0A8"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TOTAL</w:t>
            </w:r>
          </w:p>
        </w:tc>
        <w:tc>
          <w:tcPr>
            <w:tcW w:w="1714" w:type="dxa"/>
            <w:shd w:val="clear" w:color="auto" w:fill="auto"/>
            <w:noWrap/>
            <w:vAlign w:val="bottom"/>
            <w:hideMark/>
          </w:tcPr>
          <w:p w14:paraId="4CF43315"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18</w:t>
            </w:r>
          </w:p>
        </w:tc>
        <w:tc>
          <w:tcPr>
            <w:tcW w:w="1781" w:type="dxa"/>
            <w:shd w:val="clear" w:color="auto" w:fill="auto"/>
            <w:noWrap/>
            <w:vAlign w:val="bottom"/>
            <w:hideMark/>
          </w:tcPr>
          <w:p w14:paraId="4F58959A" w14:textId="77777777" w:rsidR="00401545" w:rsidRPr="00A61571" w:rsidRDefault="00401545" w:rsidP="00401545">
            <w:pPr>
              <w:spacing w:after="0" w:line="240" w:lineRule="auto"/>
              <w:jc w:val="right"/>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100%</w:t>
            </w:r>
          </w:p>
        </w:tc>
      </w:tr>
      <w:tr w:rsidR="00401545" w:rsidRPr="00A61571" w14:paraId="1B14E4E8" w14:textId="77777777" w:rsidTr="00401545">
        <w:trPr>
          <w:trHeight w:val="258"/>
          <w:jc w:val="center"/>
        </w:trPr>
        <w:tc>
          <w:tcPr>
            <w:tcW w:w="5749" w:type="dxa"/>
            <w:gridSpan w:val="3"/>
            <w:tcBorders>
              <w:left w:val="nil"/>
              <w:bottom w:val="nil"/>
              <w:right w:val="nil"/>
            </w:tcBorders>
            <w:shd w:val="clear" w:color="auto" w:fill="auto"/>
            <w:noWrap/>
            <w:vAlign w:val="center"/>
          </w:tcPr>
          <w:p w14:paraId="2CB44702"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hAnsi="Arial" w:cs="Arial"/>
                <w:b/>
                <w:sz w:val="16"/>
                <w:szCs w:val="16"/>
              </w:rPr>
              <w:t>Fuente:</w:t>
            </w:r>
            <w:r w:rsidRPr="00A61571">
              <w:rPr>
                <w:rFonts w:ascii="Arial" w:hAnsi="Arial" w:cs="Arial"/>
                <w:sz w:val="16"/>
                <w:szCs w:val="16"/>
              </w:rPr>
              <w:t xml:space="preserve"> Personal Militar del Comando de Br</w:t>
            </w:r>
            <w:r>
              <w:rPr>
                <w:rFonts w:ascii="Arial" w:hAnsi="Arial" w:cs="Arial"/>
                <w:sz w:val="16"/>
                <w:szCs w:val="16"/>
              </w:rPr>
              <w:t xml:space="preserve">igada de Infantería Nº7 “Loja” </w:t>
            </w: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0B9E4F35" w14:textId="77777777" w:rsidR="00401545" w:rsidRPr="00401545" w:rsidRDefault="00401545" w:rsidP="00401545">
      <w:pPr>
        <w:spacing w:before="100" w:beforeAutospacing="1" w:after="100" w:afterAutospacing="1" w:line="360" w:lineRule="auto"/>
        <w:jc w:val="both"/>
        <w:rPr>
          <w:rFonts w:ascii="Arial" w:hAnsi="Arial" w:cs="Arial"/>
          <w:sz w:val="16"/>
          <w:szCs w:val="16"/>
        </w:rPr>
      </w:pPr>
      <w:r w:rsidRPr="00A61571">
        <w:rPr>
          <w:rFonts w:ascii="Arial" w:hAnsi="Arial" w:cs="Arial"/>
          <w:b/>
          <w:sz w:val="16"/>
          <w:szCs w:val="16"/>
        </w:rPr>
        <w:t xml:space="preserve">                                      </w:t>
      </w:r>
    </w:p>
    <w:p w14:paraId="53515D33" w14:textId="77777777" w:rsidR="00401545" w:rsidRPr="00A61571" w:rsidRDefault="00401545" w:rsidP="00401545">
      <w:pPr>
        <w:spacing w:before="100" w:beforeAutospacing="1" w:after="100" w:afterAutospacing="1" w:line="480" w:lineRule="auto"/>
        <w:jc w:val="both"/>
        <w:rPr>
          <w:rFonts w:ascii="Arial" w:hAnsi="Arial" w:cs="Arial"/>
          <w:sz w:val="24"/>
          <w:szCs w:val="24"/>
        </w:rPr>
      </w:pPr>
    </w:p>
    <w:p w14:paraId="73714929" w14:textId="77777777" w:rsidR="00401545" w:rsidRPr="00A61571" w:rsidRDefault="00401545" w:rsidP="00401545">
      <w:pPr>
        <w:spacing w:line="480" w:lineRule="auto"/>
        <w:jc w:val="center"/>
        <w:rPr>
          <w:rFonts w:ascii="Arial" w:hAnsi="Arial" w:cs="Arial"/>
          <w:b/>
        </w:rPr>
      </w:pPr>
      <w:r>
        <w:rPr>
          <w:rFonts w:ascii="Arial" w:hAnsi="Arial" w:cs="Arial"/>
          <w:b/>
          <w:sz w:val="24"/>
          <w:szCs w:val="24"/>
        </w:rPr>
        <w:t>GRÁ</w:t>
      </w:r>
      <w:r w:rsidR="00192BA0">
        <w:rPr>
          <w:rFonts w:ascii="Arial" w:hAnsi="Arial" w:cs="Arial"/>
          <w:b/>
          <w:sz w:val="24"/>
          <w:szCs w:val="24"/>
        </w:rPr>
        <w:t>FICO Nº 11</w:t>
      </w:r>
      <w:r w:rsidR="00192BA0">
        <w:rPr>
          <w:rFonts w:ascii="Arial" w:hAnsi="Arial" w:cs="Arial"/>
          <w:b/>
          <w:sz w:val="24"/>
          <w:szCs w:val="24"/>
        </w:rPr>
        <w:br/>
      </w:r>
      <w:r w:rsidRPr="00A61571">
        <w:rPr>
          <w:rFonts w:ascii="Arial" w:hAnsi="Arial" w:cs="Arial"/>
          <w:b/>
          <w:sz w:val="24"/>
          <w:szCs w:val="24"/>
        </w:rPr>
        <w:t>DEPENDENCIA MODERADA A LA NICOTINA RELACIONADO CON PERSONALIDAD</w:t>
      </w:r>
    </w:p>
    <w:p w14:paraId="5C10AFB7" w14:textId="77777777" w:rsidR="00401545" w:rsidRPr="00A61571" w:rsidRDefault="00401545" w:rsidP="00401545">
      <w:pPr>
        <w:spacing w:before="100" w:beforeAutospacing="1" w:after="100" w:afterAutospacing="1" w:line="360" w:lineRule="auto"/>
        <w:jc w:val="both"/>
        <w:rPr>
          <w:rFonts w:ascii="Arial" w:hAnsi="Arial" w:cs="Arial"/>
          <w:sz w:val="24"/>
          <w:szCs w:val="24"/>
        </w:rPr>
      </w:pPr>
      <w:r w:rsidRPr="00A61571">
        <w:rPr>
          <w:rFonts w:ascii="Arial" w:hAnsi="Arial" w:cs="Arial"/>
          <w:sz w:val="24"/>
          <w:szCs w:val="24"/>
        </w:rPr>
        <w:t xml:space="preserve">              </w:t>
      </w:r>
      <w:r w:rsidRPr="00A61571">
        <w:rPr>
          <w:rFonts w:ascii="Arial" w:hAnsi="Arial" w:cs="Arial"/>
          <w:noProof/>
          <w:lang w:val="es-ES" w:eastAsia="es-ES"/>
        </w:rPr>
        <w:drawing>
          <wp:inline distT="0" distB="0" distL="0" distR="0" wp14:anchorId="05333AC3" wp14:editId="1961F6AD">
            <wp:extent cx="4219646" cy="2043430"/>
            <wp:effectExtent l="0" t="0" r="22225" b="13970"/>
            <wp:docPr id="80" name="Gráfico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Pr="00A61571">
        <w:rPr>
          <w:rFonts w:ascii="Arial" w:hAnsi="Arial" w:cs="Arial"/>
          <w:sz w:val="24"/>
          <w:szCs w:val="24"/>
        </w:rPr>
        <w:t xml:space="preserve">     </w:t>
      </w:r>
    </w:p>
    <w:p w14:paraId="0731E935" w14:textId="77777777" w:rsidR="00401545" w:rsidRPr="00A61571" w:rsidRDefault="00401545" w:rsidP="00401545">
      <w:pPr>
        <w:spacing w:before="100" w:beforeAutospacing="1" w:after="100" w:afterAutospacing="1" w:line="480" w:lineRule="auto"/>
        <w:jc w:val="both"/>
        <w:rPr>
          <w:rFonts w:ascii="Arial" w:hAnsi="Arial" w:cs="Arial"/>
          <w:sz w:val="24"/>
          <w:szCs w:val="24"/>
        </w:rPr>
      </w:pPr>
      <w:r w:rsidRPr="006130E6">
        <w:rPr>
          <w:rFonts w:ascii="Arial" w:hAnsi="Arial" w:cs="Arial"/>
          <w:b/>
          <w:sz w:val="24"/>
          <w:szCs w:val="24"/>
        </w:rPr>
        <w:t>ANÁLISIS DE RESULTADO:</w:t>
      </w:r>
      <w:r>
        <w:rPr>
          <w:rFonts w:ascii="Arial" w:hAnsi="Arial" w:cs="Arial"/>
          <w:sz w:val="24"/>
          <w:szCs w:val="24"/>
        </w:rPr>
        <w:t xml:space="preserve"> De 18 personas con dependencia moderada a la nicotina  relacionado con la personalidad el 45% tienen personalidad compulsiva, el 45% personalidad histriónica y el 10% personalidad narcisista. </w:t>
      </w:r>
    </w:p>
    <w:p w14:paraId="20CC550C" w14:textId="77777777" w:rsidR="00401545" w:rsidRPr="00A61571" w:rsidRDefault="00401545" w:rsidP="00401545">
      <w:pPr>
        <w:spacing w:before="100" w:beforeAutospacing="1" w:after="100" w:afterAutospacing="1" w:line="360" w:lineRule="auto"/>
        <w:jc w:val="both"/>
        <w:rPr>
          <w:rFonts w:ascii="Arial" w:hAnsi="Arial" w:cs="Arial"/>
          <w:sz w:val="24"/>
          <w:szCs w:val="24"/>
        </w:rPr>
      </w:pPr>
    </w:p>
    <w:p w14:paraId="59E76913" w14:textId="77777777" w:rsidR="00401545" w:rsidRPr="00A61571" w:rsidRDefault="00401545" w:rsidP="00401545">
      <w:pPr>
        <w:spacing w:before="100" w:beforeAutospacing="1" w:after="100" w:afterAutospacing="1" w:line="360" w:lineRule="auto"/>
        <w:jc w:val="both"/>
        <w:rPr>
          <w:rFonts w:ascii="Arial" w:hAnsi="Arial" w:cs="Arial"/>
          <w:sz w:val="24"/>
          <w:szCs w:val="24"/>
        </w:rPr>
      </w:pPr>
    </w:p>
    <w:p w14:paraId="1DB6F531" w14:textId="77777777" w:rsidR="00401545" w:rsidRPr="00401545" w:rsidRDefault="00192BA0" w:rsidP="00401545">
      <w:pPr>
        <w:spacing w:line="480" w:lineRule="auto"/>
        <w:jc w:val="center"/>
        <w:rPr>
          <w:rFonts w:ascii="Arial" w:hAnsi="Arial" w:cs="Arial"/>
          <w:b/>
          <w:sz w:val="24"/>
          <w:szCs w:val="24"/>
        </w:rPr>
      </w:pPr>
      <w:r>
        <w:rPr>
          <w:rFonts w:ascii="Arial" w:hAnsi="Arial" w:cs="Arial"/>
          <w:b/>
          <w:sz w:val="24"/>
          <w:szCs w:val="24"/>
        </w:rPr>
        <w:lastRenderedPageBreak/>
        <w:t>CUADRO Nº 12</w:t>
      </w:r>
      <w:r>
        <w:rPr>
          <w:rFonts w:ascii="Arial" w:hAnsi="Arial" w:cs="Arial"/>
          <w:b/>
          <w:sz w:val="24"/>
          <w:szCs w:val="24"/>
        </w:rPr>
        <w:br/>
      </w:r>
      <w:r w:rsidR="00401545" w:rsidRPr="00A61571">
        <w:rPr>
          <w:rFonts w:ascii="Arial" w:hAnsi="Arial" w:cs="Arial"/>
          <w:b/>
          <w:sz w:val="24"/>
          <w:szCs w:val="24"/>
        </w:rPr>
        <w:t>DEPENDENCIA BAJA A LA NICOTINA RELACIONADO CON PERSONALIDAD</w:t>
      </w:r>
    </w:p>
    <w:tbl>
      <w:tblPr>
        <w:tblW w:w="6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04"/>
        <w:gridCol w:w="1714"/>
        <w:gridCol w:w="1781"/>
      </w:tblGrid>
      <w:tr w:rsidR="00401545" w:rsidRPr="00A61571" w14:paraId="471282D5" w14:textId="77777777" w:rsidTr="00401545">
        <w:trPr>
          <w:trHeight w:val="258"/>
          <w:jc w:val="center"/>
        </w:trPr>
        <w:tc>
          <w:tcPr>
            <w:tcW w:w="2604" w:type="dxa"/>
            <w:shd w:val="clear" w:color="auto" w:fill="auto"/>
            <w:noWrap/>
            <w:vAlign w:val="bottom"/>
            <w:hideMark/>
          </w:tcPr>
          <w:p w14:paraId="0EE912E0"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VARIABLE</w:t>
            </w:r>
          </w:p>
        </w:tc>
        <w:tc>
          <w:tcPr>
            <w:tcW w:w="1714" w:type="dxa"/>
            <w:shd w:val="clear" w:color="auto" w:fill="auto"/>
            <w:noWrap/>
            <w:vAlign w:val="bottom"/>
            <w:hideMark/>
          </w:tcPr>
          <w:p w14:paraId="1E85C616"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FRECUENCIA</w:t>
            </w:r>
          </w:p>
        </w:tc>
        <w:tc>
          <w:tcPr>
            <w:tcW w:w="1781" w:type="dxa"/>
            <w:shd w:val="clear" w:color="auto" w:fill="auto"/>
            <w:noWrap/>
            <w:vAlign w:val="bottom"/>
            <w:hideMark/>
          </w:tcPr>
          <w:p w14:paraId="0D0D0200"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PORCENTAJE</w:t>
            </w:r>
          </w:p>
        </w:tc>
      </w:tr>
      <w:tr w:rsidR="00401545" w:rsidRPr="00A61571" w14:paraId="4DBB8976" w14:textId="77777777" w:rsidTr="00401545">
        <w:trPr>
          <w:trHeight w:val="258"/>
          <w:jc w:val="center"/>
        </w:trPr>
        <w:tc>
          <w:tcPr>
            <w:tcW w:w="2604" w:type="dxa"/>
            <w:shd w:val="clear" w:color="auto" w:fill="auto"/>
            <w:noWrap/>
            <w:vAlign w:val="center"/>
            <w:hideMark/>
          </w:tcPr>
          <w:p w14:paraId="2C31EE23"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NARCISISTAS</w:t>
            </w:r>
          </w:p>
        </w:tc>
        <w:tc>
          <w:tcPr>
            <w:tcW w:w="1714" w:type="dxa"/>
            <w:shd w:val="clear" w:color="auto" w:fill="auto"/>
            <w:noWrap/>
            <w:vAlign w:val="bottom"/>
            <w:hideMark/>
          </w:tcPr>
          <w:p w14:paraId="12897681"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4</w:t>
            </w:r>
          </w:p>
        </w:tc>
        <w:tc>
          <w:tcPr>
            <w:tcW w:w="1781" w:type="dxa"/>
            <w:shd w:val="clear" w:color="auto" w:fill="auto"/>
            <w:noWrap/>
            <w:vAlign w:val="bottom"/>
            <w:hideMark/>
          </w:tcPr>
          <w:p w14:paraId="3E93F8C6"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31</w:t>
            </w:r>
            <w:r>
              <w:rPr>
                <w:rFonts w:ascii="Arial" w:eastAsia="Times New Roman" w:hAnsi="Arial" w:cs="Arial"/>
                <w:color w:val="000000"/>
                <w:sz w:val="24"/>
                <w:szCs w:val="24"/>
                <w:lang w:val="es-ES_tradnl" w:eastAsia="es-ES"/>
              </w:rPr>
              <w:t>%</w:t>
            </w:r>
          </w:p>
        </w:tc>
      </w:tr>
      <w:tr w:rsidR="00401545" w:rsidRPr="00A61571" w14:paraId="21D66289" w14:textId="77777777" w:rsidTr="00401545">
        <w:trPr>
          <w:trHeight w:val="258"/>
          <w:jc w:val="center"/>
        </w:trPr>
        <w:tc>
          <w:tcPr>
            <w:tcW w:w="2604" w:type="dxa"/>
            <w:shd w:val="clear" w:color="auto" w:fill="auto"/>
            <w:noWrap/>
            <w:vAlign w:val="center"/>
            <w:hideMark/>
          </w:tcPr>
          <w:p w14:paraId="2E956349"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PARANOIDES</w:t>
            </w:r>
          </w:p>
        </w:tc>
        <w:tc>
          <w:tcPr>
            <w:tcW w:w="1714" w:type="dxa"/>
            <w:shd w:val="clear" w:color="auto" w:fill="auto"/>
            <w:noWrap/>
            <w:vAlign w:val="bottom"/>
            <w:hideMark/>
          </w:tcPr>
          <w:p w14:paraId="340EC52E"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3</w:t>
            </w:r>
          </w:p>
        </w:tc>
        <w:tc>
          <w:tcPr>
            <w:tcW w:w="1781" w:type="dxa"/>
            <w:shd w:val="clear" w:color="auto" w:fill="auto"/>
            <w:noWrap/>
            <w:vAlign w:val="bottom"/>
            <w:hideMark/>
          </w:tcPr>
          <w:p w14:paraId="35AF5180"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23</w:t>
            </w:r>
            <w:r>
              <w:rPr>
                <w:rFonts w:ascii="Arial" w:eastAsia="Times New Roman" w:hAnsi="Arial" w:cs="Arial"/>
                <w:color w:val="000000"/>
                <w:sz w:val="24"/>
                <w:szCs w:val="24"/>
                <w:lang w:val="es-ES_tradnl" w:eastAsia="es-ES"/>
              </w:rPr>
              <w:t>%</w:t>
            </w:r>
          </w:p>
        </w:tc>
      </w:tr>
      <w:tr w:rsidR="00401545" w:rsidRPr="00A61571" w14:paraId="084CF21C" w14:textId="77777777" w:rsidTr="00401545">
        <w:trPr>
          <w:trHeight w:val="258"/>
          <w:jc w:val="center"/>
        </w:trPr>
        <w:tc>
          <w:tcPr>
            <w:tcW w:w="2604" w:type="dxa"/>
            <w:shd w:val="clear" w:color="auto" w:fill="auto"/>
            <w:noWrap/>
            <w:vAlign w:val="center"/>
            <w:hideMark/>
          </w:tcPr>
          <w:p w14:paraId="388EDCBD"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DEPRESIVO</w:t>
            </w:r>
          </w:p>
        </w:tc>
        <w:tc>
          <w:tcPr>
            <w:tcW w:w="1714" w:type="dxa"/>
            <w:shd w:val="clear" w:color="auto" w:fill="auto"/>
            <w:noWrap/>
            <w:vAlign w:val="bottom"/>
            <w:hideMark/>
          </w:tcPr>
          <w:p w14:paraId="5BB716A0"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w:t>
            </w:r>
          </w:p>
        </w:tc>
        <w:tc>
          <w:tcPr>
            <w:tcW w:w="1781" w:type="dxa"/>
            <w:shd w:val="clear" w:color="auto" w:fill="auto"/>
            <w:noWrap/>
            <w:vAlign w:val="bottom"/>
            <w:hideMark/>
          </w:tcPr>
          <w:p w14:paraId="19EBDB68"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15</w:t>
            </w:r>
            <w:r>
              <w:rPr>
                <w:rFonts w:ascii="Arial" w:eastAsia="Times New Roman" w:hAnsi="Arial" w:cs="Arial"/>
                <w:color w:val="000000"/>
                <w:sz w:val="24"/>
                <w:szCs w:val="24"/>
                <w:lang w:val="es-ES_tradnl" w:eastAsia="es-ES"/>
              </w:rPr>
              <w:t>%</w:t>
            </w:r>
          </w:p>
        </w:tc>
      </w:tr>
      <w:tr w:rsidR="00401545" w:rsidRPr="00A61571" w14:paraId="1A15A8E3" w14:textId="77777777" w:rsidTr="00401545">
        <w:trPr>
          <w:trHeight w:val="258"/>
          <w:jc w:val="center"/>
        </w:trPr>
        <w:tc>
          <w:tcPr>
            <w:tcW w:w="2604" w:type="dxa"/>
            <w:shd w:val="clear" w:color="auto" w:fill="auto"/>
            <w:noWrap/>
            <w:vAlign w:val="center"/>
            <w:hideMark/>
          </w:tcPr>
          <w:p w14:paraId="0AF0E109"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AGRESIVOS</w:t>
            </w:r>
          </w:p>
        </w:tc>
        <w:tc>
          <w:tcPr>
            <w:tcW w:w="1714" w:type="dxa"/>
            <w:shd w:val="clear" w:color="auto" w:fill="auto"/>
            <w:noWrap/>
            <w:vAlign w:val="bottom"/>
            <w:hideMark/>
          </w:tcPr>
          <w:p w14:paraId="55F5C6F9"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2</w:t>
            </w:r>
          </w:p>
        </w:tc>
        <w:tc>
          <w:tcPr>
            <w:tcW w:w="1781" w:type="dxa"/>
            <w:shd w:val="clear" w:color="auto" w:fill="auto"/>
            <w:noWrap/>
            <w:vAlign w:val="bottom"/>
            <w:hideMark/>
          </w:tcPr>
          <w:p w14:paraId="50DF1AD8"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15</w:t>
            </w:r>
            <w:r>
              <w:rPr>
                <w:rFonts w:ascii="Arial" w:eastAsia="Times New Roman" w:hAnsi="Arial" w:cs="Arial"/>
                <w:color w:val="000000"/>
                <w:sz w:val="24"/>
                <w:szCs w:val="24"/>
                <w:lang w:val="es-ES_tradnl" w:eastAsia="es-ES"/>
              </w:rPr>
              <w:t>%</w:t>
            </w:r>
          </w:p>
        </w:tc>
      </w:tr>
      <w:tr w:rsidR="00401545" w:rsidRPr="00A61571" w14:paraId="7EFA262E" w14:textId="77777777" w:rsidTr="00401545">
        <w:trPr>
          <w:trHeight w:val="258"/>
          <w:jc w:val="center"/>
        </w:trPr>
        <w:tc>
          <w:tcPr>
            <w:tcW w:w="2604" w:type="dxa"/>
            <w:shd w:val="clear" w:color="auto" w:fill="auto"/>
            <w:noWrap/>
            <w:vAlign w:val="center"/>
            <w:hideMark/>
          </w:tcPr>
          <w:p w14:paraId="4BFCCCD4"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EVITATIVO</w:t>
            </w:r>
          </w:p>
        </w:tc>
        <w:tc>
          <w:tcPr>
            <w:tcW w:w="1714" w:type="dxa"/>
            <w:shd w:val="clear" w:color="auto" w:fill="auto"/>
            <w:noWrap/>
            <w:vAlign w:val="bottom"/>
            <w:hideMark/>
          </w:tcPr>
          <w:p w14:paraId="3C4ABBFB"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w:t>
            </w:r>
          </w:p>
        </w:tc>
        <w:tc>
          <w:tcPr>
            <w:tcW w:w="1781" w:type="dxa"/>
            <w:shd w:val="clear" w:color="auto" w:fill="auto"/>
            <w:noWrap/>
            <w:vAlign w:val="bottom"/>
            <w:hideMark/>
          </w:tcPr>
          <w:p w14:paraId="1A1A534B"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8</w:t>
            </w:r>
            <w:r>
              <w:rPr>
                <w:rFonts w:ascii="Arial" w:eastAsia="Times New Roman" w:hAnsi="Arial" w:cs="Arial"/>
                <w:color w:val="000000"/>
                <w:sz w:val="24"/>
                <w:szCs w:val="24"/>
                <w:lang w:val="es-ES_tradnl" w:eastAsia="es-ES"/>
              </w:rPr>
              <w:t>%</w:t>
            </w:r>
          </w:p>
        </w:tc>
      </w:tr>
      <w:tr w:rsidR="00401545" w:rsidRPr="00A61571" w14:paraId="0335E3D8" w14:textId="77777777" w:rsidTr="00401545">
        <w:trPr>
          <w:trHeight w:val="258"/>
          <w:jc w:val="center"/>
        </w:trPr>
        <w:tc>
          <w:tcPr>
            <w:tcW w:w="2604" w:type="dxa"/>
            <w:shd w:val="clear" w:color="auto" w:fill="auto"/>
            <w:noWrap/>
            <w:vAlign w:val="center"/>
            <w:hideMark/>
          </w:tcPr>
          <w:p w14:paraId="5D97ACEB"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COMPULSIVO</w:t>
            </w:r>
          </w:p>
        </w:tc>
        <w:tc>
          <w:tcPr>
            <w:tcW w:w="1714" w:type="dxa"/>
            <w:shd w:val="clear" w:color="auto" w:fill="auto"/>
            <w:noWrap/>
            <w:vAlign w:val="bottom"/>
            <w:hideMark/>
          </w:tcPr>
          <w:p w14:paraId="1ED1971A"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w:t>
            </w:r>
          </w:p>
        </w:tc>
        <w:tc>
          <w:tcPr>
            <w:tcW w:w="1781" w:type="dxa"/>
            <w:shd w:val="clear" w:color="auto" w:fill="auto"/>
            <w:noWrap/>
            <w:vAlign w:val="bottom"/>
            <w:hideMark/>
          </w:tcPr>
          <w:p w14:paraId="699E9137"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8</w:t>
            </w:r>
            <w:r>
              <w:rPr>
                <w:rFonts w:ascii="Arial" w:eastAsia="Times New Roman" w:hAnsi="Arial" w:cs="Arial"/>
                <w:color w:val="000000"/>
                <w:sz w:val="24"/>
                <w:szCs w:val="24"/>
                <w:lang w:val="es-ES_tradnl" w:eastAsia="es-ES"/>
              </w:rPr>
              <w:t>%</w:t>
            </w:r>
          </w:p>
        </w:tc>
      </w:tr>
      <w:tr w:rsidR="00401545" w:rsidRPr="00A61571" w14:paraId="50393F34" w14:textId="77777777" w:rsidTr="00401545">
        <w:trPr>
          <w:trHeight w:val="258"/>
          <w:jc w:val="center"/>
        </w:trPr>
        <w:tc>
          <w:tcPr>
            <w:tcW w:w="2604" w:type="dxa"/>
            <w:shd w:val="clear" w:color="auto" w:fill="auto"/>
            <w:noWrap/>
            <w:vAlign w:val="bottom"/>
            <w:hideMark/>
          </w:tcPr>
          <w:p w14:paraId="4572886C"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TOTAL</w:t>
            </w:r>
          </w:p>
        </w:tc>
        <w:tc>
          <w:tcPr>
            <w:tcW w:w="1714" w:type="dxa"/>
            <w:shd w:val="clear" w:color="auto" w:fill="auto"/>
            <w:noWrap/>
            <w:vAlign w:val="bottom"/>
            <w:hideMark/>
          </w:tcPr>
          <w:p w14:paraId="55E85E7E" w14:textId="77777777" w:rsidR="00401545" w:rsidRPr="00BF6E82" w:rsidRDefault="00401545" w:rsidP="00401545">
            <w:pPr>
              <w:spacing w:after="0" w:line="240" w:lineRule="auto"/>
              <w:jc w:val="center"/>
              <w:rPr>
                <w:rFonts w:ascii="Arial" w:eastAsia="Times New Roman" w:hAnsi="Arial" w:cs="Arial"/>
                <w:b/>
                <w:color w:val="000000"/>
                <w:sz w:val="24"/>
                <w:szCs w:val="24"/>
                <w:lang w:val="es-ES_tradnl" w:eastAsia="es-ES"/>
              </w:rPr>
            </w:pPr>
            <w:r w:rsidRPr="00BF6E82">
              <w:rPr>
                <w:rFonts w:ascii="Arial" w:eastAsia="Times New Roman" w:hAnsi="Arial" w:cs="Arial"/>
                <w:b/>
                <w:color w:val="000000"/>
                <w:sz w:val="24"/>
                <w:szCs w:val="24"/>
                <w:lang w:val="es-ES_tradnl" w:eastAsia="es-ES"/>
              </w:rPr>
              <w:t>13</w:t>
            </w:r>
          </w:p>
        </w:tc>
        <w:tc>
          <w:tcPr>
            <w:tcW w:w="1781" w:type="dxa"/>
            <w:shd w:val="clear" w:color="auto" w:fill="auto"/>
            <w:noWrap/>
            <w:vAlign w:val="bottom"/>
            <w:hideMark/>
          </w:tcPr>
          <w:p w14:paraId="4E7DEEA6" w14:textId="77777777" w:rsidR="00401545" w:rsidRPr="00BF6E82" w:rsidRDefault="00401545" w:rsidP="00401545">
            <w:pPr>
              <w:spacing w:after="0" w:line="240" w:lineRule="auto"/>
              <w:jc w:val="center"/>
              <w:rPr>
                <w:rFonts w:ascii="Arial" w:eastAsia="Times New Roman" w:hAnsi="Arial" w:cs="Arial"/>
                <w:b/>
                <w:color w:val="000000"/>
                <w:sz w:val="24"/>
                <w:szCs w:val="24"/>
                <w:lang w:val="es-ES_tradnl" w:eastAsia="es-ES"/>
              </w:rPr>
            </w:pPr>
            <w:r w:rsidRPr="00BF6E82">
              <w:rPr>
                <w:rFonts w:ascii="Arial" w:eastAsia="Times New Roman" w:hAnsi="Arial" w:cs="Arial"/>
                <w:b/>
                <w:color w:val="000000"/>
                <w:sz w:val="24"/>
                <w:szCs w:val="24"/>
                <w:lang w:val="es-ES_tradnl" w:eastAsia="es-ES"/>
              </w:rPr>
              <w:t>100</w:t>
            </w:r>
            <w:r>
              <w:rPr>
                <w:rFonts w:ascii="Arial" w:eastAsia="Times New Roman" w:hAnsi="Arial" w:cs="Arial"/>
                <w:b/>
                <w:color w:val="000000"/>
                <w:sz w:val="24"/>
                <w:szCs w:val="24"/>
                <w:lang w:val="es-ES_tradnl" w:eastAsia="es-ES"/>
              </w:rPr>
              <w:t>%</w:t>
            </w:r>
          </w:p>
        </w:tc>
      </w:tr>
      <w:tr w:rsidR="00401545" w:rsidRPr="00A61571" w14:paraId="16520D15" w14:textId="77777777" w:rsidTr="00401545">
        <w:trPr>
          <w:trHeight w:val="258"/>
          <w:jc w:val="center"/>
        </w:trPr>
        <w:tc>
          <w:tcPr>
            <w:tcW w:w="6099" w:type="dxa"/>
            <w:gridSpan w:val="3"/>
            <w:tcBorders>
              <w:left w:val="nil"/>
              <w:bottom w:val="nil"/>
              <w:right w:val="nil"/>
            </w:tcBorders>
            <w:shd w:val="clear" w:color="auto" w:fill="auto"/>
            <w:noWrap/>
            <w:vAlign w:val="bottom"/>
          </w:tcPr>
          <w:p w14:paraId="3F3A931E" w14:textId="77777777" w:rsidR="00401545" w:rsidRPr="00A61571" w:rsidRDefault="00401545" w:rsidP="00401545">
            <w:pPr>
              <w:spacing w:before="100" w:beforeAutospacing="1" w:after="100" w:afterAutospacing="1" w:line="360" w:lineRule="auto"/>
              <w:jc w:val="both"/>
              <w:rPr>
                <w:rFonts w:ascii="Arial" w:hAnsi="Arial" w:cs="Arial"/>
                <w:sz w:val="16"/>
                <w:szCs w:val="16"/>
              </w:rPr>
            </w:pPr>
            <w:r w:rsidRPr="00A61571">
              <w:rPr>
                <w:rFonts w:ascii="Arial" w:hAnsi="Arial" w:cs="Arial"/>
                <w:b/>
                <w:sz w:val="16"/>
                <w:szCs w:val="16"/>
              </w:rPr>
              <w:t>Fuente:</w:t>
            </w:r>
            <w:r w:rsidRPr="00A61571">
              <w:rPr>
                <w:rFonts w:ascii="Arial" w:hAnsi="Arial" w:cs="Arial"/>
                <w:sz w:val="16"/>
                <w:szCs w:val="16"/>
              </w:rPr>
              <w:t xml:space="preserve"> Personal Militar del Comando de Brig</w:t>
            </w:r>
            <w:r>
              <w:rPr>
                <w:rFonts w:ascii="Arial" w:hAnsi="Arial" w:cs="Arial"/>
                <w:sz w:val="16"/>
                <w:szCs w:val="16"/>
              </w:rPr>
              <w:t>ada de Infantería Nº7 “Loja”</w:t>
            </w:r>
            <w:r>
              <w:rPr>
                <w:rFonts w:ascii="Arial" w:hAnsi="Arial" w:cs="Arial"/>
                <w:sz w:val="16"/>
                <w:szCs w:val="16"/>
              </w:rPr>
              <w:tab/>
            </w:r>
            <w:r>
              <w:rPr>
                <w:rFonts w:ascii="Arial" w:hAnsi="Arial" w:cs="Arial"/>
                <w:sz w:val="16"/>
                <w:szCs w:val="16"/>
              </w:rPr>
              <w:br/>
            </w:r>
            <w:r w:rsidRPr="00A61571">
              <w:rPr>
                <w:rFonts w:ascii="Arial" w:hAnsi="Arial" w:cs="Arial"/>
                <w:b/>
                <w:sz w:val="16"/>
                <w:szCs w:val="16"/>
              </w:rPr>
              <w:t xml:space="preserve">Elaborado por: </w:t>
            </w:r>
            <w:r w:rsidRPr="00A61571">
              <w:rPr>
                <w:rFonts w:ascii="Arial" w:hAnsi="Arial" w:cs="Arial"/>
                <w:sz w:val="16"/>
                <w:szCs w:val="16"/>
              </w:rPr>
              <w:t>Karina Leonela Ortega Vivanco</w:t>
            </w:r>
          </w:p>
          <w:p w14:paraId="452ACEF3" w14:textId="77777777" w:rsidR="00401545" w:rsidRPr="00A61571" w:rsidRDefault="00401545" w:rsidP="00401545">
            <w:pPr>
              <w:spacing w:after="0" w:line="240" w:lineRule="auto"/>
              <w:jc w:val="right"/>
              <w:rPr>
                <w:rFonts w:ascii="Arial" w:eastAsia="Times New Roman" w:hAnsi="Arial" w:cs="Arial"/>
                <w:color w:val="000000"/>
                <w:sz w:val="24"/>
                <w:szCs w:val="24"/>
                <w:lang w:val="es-ES_tradnl" w:eastAsia="es-ES"/>
              </w:rPr>
            </w:pPr>
          </w:p>
        </w:tc>
      </w:tr>
    </w:tbl>
    <w:p w14:paraId="64CC9912" w14:textId="77777777" w:rsidR="00401545" w:rsidRPr="00A61571" w:rsidRDefault="00401545" w:rsidP="00401545">
      <w:pPr>
        <w:spacing w:line="480" w:lineRule="auto"/>
        <w:jc w:val="center"/>
        <w:rPr>
          <w:rFonts w:ascii="Arial" w:hAnsi="Arial" w:cs="Arial"/>
          <w:b/>
        </w:rPr>
      </w:pPr>
      <w:r>
        <w:rPr>
          <w:rFonts w:ascii="Arial" w:hAnsi="Arial" w:cs="Arial"/>
          <w:b/>
          <w:sz w:val="24"/>
          <w:szCs w:val="24"/>
        </w:rPr>
        <w:t>GRÁ</w:t>
      </w:r>
      <w:r w:rsidR="00192BA0">
        <w:rPr>
          <w:rFonts w:ascii="Arial" w:hAnsi="Arial" w:cs="Arial"/>
          <w:b/>
          <w:sz w:val="24"/>
          <w:szCs w:val="24"/>
        </w:rPr>
        <w:t>FICO Nº 12</w:t>
      </w:r>
      <w:r w:rsidR="00192BA0">
        <w:rPr>
          <w:rFonts w:ascii="Arial" w:hAnsi="Arial" w:cs="Arial"/>
          <w:b/>
          <w:sz w:val="24"/>
          <w:szCs w:val="24"/>
        </w:rPr>
        <w:br/>
      </w:r>
      <w:r w:rsidRPr="00A61571">
        <w:rPr>
          <w:rFonts w:ascii="Arial" w:hAnsi="Arial" w:cs="Arial"/>
          <w:b/>
          <w:sz w:val="24"/>
          <w:szCs w:val="24"/>
        </w:rPr>
        <w:t>DEPENDENCIA BAJA A LA NICOTINA RELACIONADO CON PERSONALIDAD</w:t>
      </w:r>
    </w:p>
    <w:p w14:paraId="18193B75" w14:textId="77777777" w:rsidR="00401545" w:rsidRPr="00A61571" w:rsidRDefault="00401545" w:rsidP="00401545">
      <w:pPr>
        <w:spacing w:before="100" w:beforeAutospacing="1" w:after="100" w:afterAutospacing="1" w:line="360" w:lineRule="auto"/>
        <w:jc w:val="both"/>
        <w:rPr>
          <w:rFonts w:ascii="Arial" w:hAnsi="Arial" w:cs="Arial"/>
          <w:sz w:val="24"/>
          <w:szCs w:val="24"/>
        </w:rPr>
      </w:pPr>
      <w:r w:rsidRPr="00A61571">
        <w:rPr>
          <w:rFonts w:ascii="Arial" w:hAnsi="Arial" w:cs="Arial"/>
          <w:sz w:val="24"/>
          <w:szCs w:val="24"/>
        </w:rPr>
        <w:t xml:space="preserve">               </w:t>
      </w:r>
      <w:r w:rsidRPr="00A61571">
        <w:rPr>
          <w:rFonts w:ascii="Arial" w:hAnsi="Arial" w:cs="Arial"/>
          <w:noProof/>
          <w:lang w:val="es-ES" w:eastAsia="es-ES"/>
        </w:rPr>
        <w:drawing>
          <wp:inline distT="0" distB="0" distL="0" distR="0" wp14:anchorId="5E41084A" wp14:editId="7FE7D69F">
            <wp:extent cx="4003865" cy="2054860"/>
            <wp:effectExtent l="0" t="0" r="34925" b="27940"/>
            <wp:docPr id="82" name="Gráfico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B0AAAE8" w14:textId="77777777" w:rsidR="00401545" w:rsidRPr="00A61571" w:rsidRDefault="00401545" w:rsidP="00401545">
      <w:pPr>
        <w:spacing w:before="100" w:beforeAutospacing="1" w:after="100" w:afterAutospacing="1" w:line="480" w:lineRule="auto"/>
        <w:jc w:val="both"/>
        <w:rPr>
          <w:rFonts w:ascii="Arial" w:hAnsi="Arial" w:cs="Arial"/>
          <w:sz w:val="24"/>
          <w:szCs w:val="24"/>
        </w:rPr>
      </w:pPr>
      <w:r w:rsidRPr="006130E6">
        <w:rPr>
          <w:rFonts w:ascii="Arial" w:hAnsi="Arial" w:cs="Arial"/>
          <w:b/>
          <w:sz w:val="24"/>
          <w:szCs w:val="24"/>
        </w:rPr>
        <w:t>ANÁLISIS DE RESULTADOS:</w:t>
      </w:r>
      <w:r>
        <w:rPr>
          <w:rFonts w:ascii="Arial" w:hAnsi="Arial" w:cs="Arial"/>
          <w:sz w:val="24"/>
          <w:szCs w:val="24"/>
        </w:rPr>
        <w:t xml:space="preserve"> De 13 personas con dependencia baja a la nicotina relacionado con la personalidad el 31% tienen personalidad narcisista, el 23% personalidad paranoide, el 15% personalidad depresiva, el 15% personalidad agresiva, el 8% personalidad evitativa y el 8% personalidad compulsiva.</w:t>
      </w:r>
    </w:p>
    <w:p w14:paraId="034B50FD" w14:textId="77777777" w:rsidR="00192BA0" w:rsidRDefault="00192BA0" w:rsidP="00401545">
      <w:pPr>
        <w:spacing w:line="480" w:lineRule="auto"/>
        <w:jc w:val="center"/>
        <w:rPr>
          <w:rFonts w:ascii="Arial" w:hAnsi="Arial" w:cs="Arial"/>
          <w:b/>
          <w:sz w:val="24"/>
          <w:szCs w:val="24"/>
        </w:rPr>
      </w:pPr>
      <w:r>
        <w:rPr>
          <w:rFonts w:ascii="Arial" w:hAnsi="Arial" w:cs="Arial"/>
          <w:b/>
          <w:sz w:val="24"/>
          <w:szCs w:val="24"/>
        </w:rPr>
        <w:lastRenderedPageBreak/>
        <w:t>CUADRO Nº 13</w:t>
      </w:r>
    </w:p>
    <w:p w14:paraId="7B6EB10E" w14:textId="77777777" w:rsidR="00401545" w:rsidRPr="00182755" w:rsidRDefault="00401545" w:rsidP="00401545">
      <w:pPr>
        <w:spacing w:line="480" w:lineRule="auto"/>
        <w:jc w:val="center"/>
        <w:rPr>
          <w:rFonts w:ascii="Arial" w:hAnsi="Arial" w:cs="Arial"/>
          <w:b/>
          <w:sz w:val="24"/>
          <w:szCs w:val="24"/>
          <w:lang w:val="es-ES_tradnl"/>
        </w:rPr>
      </w:pPr>
      <w:r>
        <w:rPr>
          <w:rFonts w:ascii="Arial" w:hAnsi="Arial" w:cs="Arial"/>
          <w:b/>
          <w:bCs/>
          <w:sz w:val="24"/>
          <w:szCs w:val="24"/>
          <w:lang w:val="es-ES_tradnl"/>
        </w:rPr>
        <w:t>PROBLEMAS FÍSICOS-PSÍQU</w:t>
      </w:r>
      <w:r w:rsidRPr="00182755">
        <w:rPr>
          <w:rFonts w:ascii="Arial" w:hAnsi="Arial" w:cs="Arial"/>
          <w:b/>
          <w:bCs/>
          <w:sz w:val="24"/>
          <w:szCs w:val="24"/>
          <w:lang w:val="es-ES_tradnl"/>
        </w:rPr>
        <w:t>ICOS/ PROBLEMAS DE DEPENDENCIA ALCOHOLICA Y CON DEPENDENCIA ALTA DE NICOTINA RELACIONADO CON PERSONALIDAD</w:t>
      </w:r>
    </w:p>
    <w:p w14:paraId="608B5A4D" w14:textId="77777777" w:rsidR="00401545" w:rsidRPr="00A61571" w:rsidRDefault="00401545" w:rsidP="00401545">
      <w:pPr>
        <w:rPr>
          <w:rFonts w:ascii="Arial" w:hAnsi="Arial" w:cs="Arial"/>
          <w:b/>
        </w:rPr>
      </w:pPr>
    </w:p>
    <w:tbl>
      <w:tblPr>
        <w:tblW w:w="5864" w:type="dxa"/>
        <w:jc w:val="center"/>
        <w:tblCellMar>
          <w:left w:w="70" w:type="dxa"/>
          <w:right w:w="70" w:type="dxa"/>
        </w:tblCellMar>
        <w:tblLook w:val="04A0" w:firstRow="1" w:lastRow="0" w:firstColumn="1" w:lastColumn="0" w:noHBand="0" w:noVBand="1"/>
      </w:tblPr>
      <w:tblGrid>
        <w:gridCol w:w="2369"/>
        <w:gridCol w:w="1714"/>
        <w:gridCol w:w="1781"/>
      </w:tblGrid>
      <w:tr w:rsidR="00401545" w:rsidRPr="00A61571" w14:paraId="36882A53" w14:textId="77777777" w:rsidTr="00401545">
        <w:trPr>
          <w:trHeight w:val="275"/>
          <w:jc w:val="center"/>
        </w:trPr>
        <w:tc>
          <w:tcPr>
            <w:tcW w:w="23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142240" w14:textId="77777777" w:rsidR="00401545" w:rsidRPr="00A61571" w:rsidRDefault="00401545" w:rsidP="00401545">
            <w:pPr>
              <w:spacing w:after="0" w:line="240" w:lineRule="auto"/>
              <w:jc w:val="center"/>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VARIABLE</w:t>
            </w:r>
          </w:p>
        </w:tc>
        <w:tc>
          <w:tcPr>
            <w:tcW w:w="1714" w:type="dxa"/>
            <w:tcBorders>
              <w:top w:val="single" w:sz="4" w:space="0" w:color="auto"/>
              <w:left w:val="nil"/>
              <w:bottom w:val="single" w:sz="4" w:space="0" w:color="auto"/>
              <w:right w:val="single" w:sz="4" w:space="0" w:color="auto"/>
            </w:tcBorders>
            <w:shd w:val="clear" w:color="auto" w:fill="auto"/>
            <w:noWrap/>
            <w:vAlign w:val="bottom"/>
            <w:hideMark/>
          </w:tcPr>
          <w:p w14:paraId="6872C8C4"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FRECUENCIA</w:t>
            </w:r>
          </w:p>
        </w:tc>
        <w:tc>
          <w:tcPr>
            <w:tcW w:w="1781" w:type="dxa"/>
            <w:tcBorders>
              <w:top w:val="single" w:sz="4" w:space="0" w:color="auto"/>
              <w:left w:val="nil"/>
              <w:bottom w:val="single" w:sz="4" w:space="0" w:color="auto"/>
              <w:right w:val="single" w:sz="4" w:space="0" w:color="auto"/>
            </w:tcBorders>
            <w:shd w:val="clear" w:color="auto" w:fill="auto"/>
            <w:noWrap/>
            <w:vAlign w:val="bottom"/>
            <w:hideMark/>
          </w:tcPr>
          <w:p w14:paraId="168CE70A" w14:textId="77777777" w:rsidR="00401545" w:rsidRPr="00A61571" w:rsidRDefault="00401545" w:rsidP="00401545">
            <w:pPr>
              <w:spacing w:after="0" w:line="240" w:lineRule="auto"/>
              <w:rPr>
                <w:rFonts w:ascii="Arial" w:eastAsia="Times New Roman" w:hAnsi="Arial" w:cs="Arial"/>
                <w:b/>
                <w:bCs/>
                <w:color w:val="000000"/>
                <w:sz w:val="24"/>
                <w:szCs w:val="24"/>
                <w:lang w:val="es-ES_tradnl" w:eastAsia="es-ES"/>
              </w:rPr>
            </w:pPr>
            <w:r w:rsidRPr="00A61571">
              <w:rPr>
                <w:rFonts w:ascii="Arial" w:eastAsia="Times New Roman" w:hAnsi="Arial" w:cs="Arial"/>
                <w:b/>
                <w:bCs/>
                <w:color w:val="000000"/>
                <w:sz w:val="24"/>
                <w:szCs w:val="24"/>
                <w:lang w:val="es-ES_tradnl" w:eastAsia="es-ES"/>
              </w:rPr>
              <w:t>PORCENTAJE</w:t>
            </w:r>
          </w:p>
        </w:tc>
      </w:tr>
      <w:tr w:rsidR="00401545" w:rsidRPr="00A61571" w14:paraId="137B48B5" w14:textId="77777777" w:rsidTr="00401545">
        <w:trPr>
          <w:trHeight w:val="275"/>
          <w:jc w:val="center"/>
        </w:trPr>
        <w:tc>
          <w:tcPr>
            <w:tcW w:w="2369" w:type="dxa"/>
            <w:tcBorders>
              <w:top w:val="nil"/>
              <w:left w:val="single" w:sz="4" w:space="0" w:color="auto"/>
              <w:bottom w:val="single" w:sz="4" w:space="0" w:color="auto"/>
              <w:right w:val="single" w:sz="4" w:space="0" w:color="auto"/>
            </w:tcBorders>
            <w:shd w:val="clear" w:color="auto" w:fill="auto"/>
            <w:noWrap/>
            <w:vAlign w:val="center"/>
            <w:hideMark/>
          </w:tcPr>
          <w:p w14:paraId="20CC74C4" w14:textId="77777777" w:rsidR="00401545" w:rsidRPr="00A61571" w:rsidRDefault="00287BE3" w:rsidP="00401545">
            <w:pPr>
              <w:spacing w:after="0" w:line="240" w:lineRule="auto"/>
              <w:rPr>
                <w:rFonts w:ascii="Arial" w:eastAsia="Times New Roman" w:hAnsi="Arial" w:cs="Arial"/>
                <w:color w:val="000000"/>
                <w:sz w:val="24"/>
                <w:szCs w:val="24"/>
                <w:lang w:val="es-ES_tradnl" w:eastAsia="es-ES"/>
              </w:rPr>
            </w:pPr>
            <w:r>
              <w:rPr>
                <w:rFonts w:ascii="Arial" w:eastAsia="Times New Roman" w:hAnsi="Arial" w:cs="Arial"/>
                <w:color w:val="000000"/>
                <w:sz w:val="24"/>
                <w:szCs w:val="24"/>
                <w:lang w:val="es-ES_tradnl" w:eastAsia="es-ES"/>
              </w:rPr>
              <w:t>LÍ</w:t>
            </w:r>
            <w:r w:rsidR="00401545" w:rsidRPr="00A61571">
              <w:rPr>
                <w:rFonts w:ascii="Arial" w:eastAsia="Times New Roman" w:hAnsi="Arial" w:cs="Arial"/>
                <w:color w:val="000000"/>
                <w:sz w:val="24"/>
                <w:szCs w:val="24"/>
                <w:lang w:val="es-ES_tradnl" w:eastAsia="es-ES"/>
              </w:rPr>
              <w:t>MITES</w:t>
            </w:r>
          </w:p>
        </w:tc>
        <w:tc>
          <w:tcPr>
            <w:tcW w:w="1714" w:type="dxa"/>
            <w:tcBorders>
              <w:top w:val="nil"/>
              <w:left w:val="nil"/>
              <w:bottom w:val="single" w:sz="4" w:space="0" w:color="auto"/>
              <w:right w:val="single" w:sz="4" w:space="0" w:color="auto"/>
            </w:tcBorders>
            <w:shd w:val="clear" w:color="auto" w:fill="auto"/>
            <w:noWrap/>
            <w:vAlign w:val="bottom"/>
            <w:hideMark/>
          </w:tcPr>
          <w:p w14:paraId="5EA84909"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14</w:t>
            </w:r>
          </w:p>
        </w:tc>
        <w:tc>
          <w:tcPr>
            <w:tcW w:w="1781" w:type="dxa"/>
            <w:tcBorders>
              <w:top w:val="nil"/>
              <w:left w:val="nil"/>
              <w:bottom w:val="single" w:sz="4" w:space="0" w:color="auto"/>
              <w:right w:val="single" w:sz="4" w:space="0" w:color="auto"/>
            </w:tcBorders>
            <w:shd w:val="clear" w:color="auto" w:fill="auto"/>
            <w:noWrap/>
            <w:vAlign w:val="bottom"/>
            <w:hideMark/>
          </w:tcPr>
          <w:p w14:paraId="7906C332"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56</w:t>
            </w:r>
            <w:r>
              <w:rPr>
                <w:rFonts w:ascii="Arial" w:eastAsia="Times New Roman" w:hAnsi="Arial" w:cs="Arial"/>
                <w:color w:val="000000"/>
                <w:sz w:val="24"/>
                <w:szCs w:val="24"/>
                <w:lang w:val="es-ES_tradnl" w:eastAsia="es-ES"/>
              </w:rPr>
              <w:t>%</w:t>
            </w:r>
          </w:p>
        </w:tc>
      </w:tr>
      <w:tr w:rsidR="00401545" w:rsidRPr="00A61571" w14:paraId="788E0539" w14:textId="77777777" w:rsidTr="00401545">
        <w:trPr>
          <w:trHeight w:val="275"/>
          <w:jc w:val="center"/>
        </w:trPr>
        <w:tc>
          <w:tcPr>
            <w:tcW w:w="2369" w:type="dxa"/>
            <w:tcBorders>
              <w:top w:val="nil"/>
              <w:left w:val="single" w:sz="4" w:space="0" w:color="auto"/>
              <w:bottom w:val="single" w:sz="4" w:space="0" w:color="auto"/>
              <w:right w:val="single" w:sz="4" w:space="0" w:color="auto"/>
            </w:tcBorders>
            <w:shd w:val="clear" w:color="auto" w:fill="auto"/>
            <w:noWrap/>
            <w:vAlign w:val="center"/>
            <w:hideMark/>
          </w:tcPr>
          <w:p w14:paraId="7BA0FED3" w14:textId="77777777" w:rsidR="00401545" w:rsidRPr="00A61571" w:rsidRDefault="00401545" w:rsidP="00401545">
            <w:pPr>
              <w:spacing w:after="0" w:line="240" w:lineRule="auto"/>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DEPENDIENTES</w:t>
            </w:r>
          </w:p>
        </w:tc>
        <w:tc>
          <w:tcPr>
            <w:tcW w:w="1714" w:type="dxa"/>
            <w:tcBorders>
              <w:top w:val="nil"/>
              <w:left w:val="nil"/>
              <w:bottom w:val="single" w:sz="4" w:space="0" w:color="auto"/>
              <w:right w:val="single" w:sz="4" w:space="0" w:color="auto"/>
            </w:tcBorders>
            <w:shd w:val="clear" w:color="auto" w:fill="auto"/>
            <w:noWrap/>
            <w:vAlign w:val="bottom"/>
            <w:hideMark/>
          </w:tcPr>
          <w:p w14:paraId="6A5CD1E5"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11</w:t>
            </w:r>
          </w:p>
        </w:tc>
        <w:tc>
          <w:tcPr>
            <w:tcW w:w="1781" w:type="dxa"/>
            <w:tcBorders>
              <w:top w:val="nil"/>
              <w:left w:val="nil"/>
              <w:bottom w:val="single" w:sz="4" w:space="0" w:color="auto"/>
              <w:right w:val="single" w:sz="4" w:space="0" w:color="auto"/>
            </w:tcBorders>
            <w:shd w:val="clear" w:color="auto" w:fill="auto"/>
            <w:noWrap/>
            <w:vAlign w:val="bottom"/>
            <w:hideMark/>
          </w:tcPr>
          <w:p w14:paraId="05ED381B" w14:textId="77777777" w:rsidR="00401545" w:rsidRPr="00A61571" w:rsidRDefault="00401545" w:rsidP="00401545">
            <w:pPr>
              <w:spacing w:after="0" w:line="240" w:lineRule="auto"/>
              <w:jc w:val="center"/>
              <w:rPr>
                <w:rFonts w:ascii="Arial" w:eastAsia="Times New Roman" w:hAnsi="Arial" w:cs="Arial"/>
                <w:color w:val="000000"/>
                <w:sz w:val="24"/>
                <w:szCs w:val="24"/>
                <w:lang w:val="es-ES_tradnl" w:eastAsia="es-ES"/>
              </w:rPr>
            </w:pPr>
            <w:r w:rsidRPr="00A61571">
              <w:rPr>
                <w:rFonts w:ascii="Arial" w:eastAsia="Times New Roman" w:hAnsi="Arial" w:cs="Arial"/>
                <w:color w:val="000000"/>
                <w:sz w:val="24"/>
                <w:szCs w:val="24"/>
                <w:lang w:val="es-ES_tradnl" w:eastAsia="es-ES"/>
              </w:rPr>
              <w:t>44</w:t>
            </w:r>
            <w:r>
              <w:rPr>
                <w:rFonts w:ascii="Arial" w:eastAsia="Times New Roman" w:hAnsi="Arial" w:cs="Arial"/>
                <w:color w:val="000000"/>
                <w:sz w:val="24"/>
                <w:szCs w:val="24"/>
                <w:lang w:val="es-ES_tradnl" w:eastAsia="es-ES"/>
              </w:rPr>
              <w:t>%</w:t>
            </w:r>
          </w:p>
        </w:tc>
      </w:tr>
      <w:tr w:rsidR="00401545" w:rsidRPr="00A61571" w14:paraId="4E323A21" w14:textId="77777777" w:rsidTr="00401545">
        <w:trPr>
          <w:trHeight w:val="275"/>
          <w:jc w:val="center"/>
        </w:trPr>
        <w:tc>
          <w:tcPr>
            <w:tcW w:w="2369" w:type="dxa"/>
            <w:tcBorders>
              <w:top w:val="nil"/>
              <w:left w:val="single" w:sz="4" w:space="0" w:color="auto"/>
              <w:bottom w:val="single" w:sz="4" w:space="0" w:color="auto"/>
              <w:right w:val="single" w:sz="4" w:space="0" w:color="auto"/>
            </w:tcBorders>
            <w:shd w:val="clear" w:color="auto" w:fill="auto"/>
            <w:noWrap/>
            <w:vAlign w:val="bottom"/>
          </w:tcPr>
          <w:p w14:paraId="7B6B5C5B" w14:textId="77777777" w:rsidR="00401545" w:rsidRPr="00A61571" w:rsidRDefault="00401545" w:rsidP="00401545">
            <w:pPr>
              <w:spacing w:after="0" w:line="240" w:lineRule="auto"/>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TOTAL</w:t>
            </w:r>
          </w:p>
        </w:tc>
        <w:tc>
          <w:tcPr>
            <w:tcW w:w="1714" w:type="dxa"/>
            <w:tcBorders>
              <w:top w:val="nil"/>
              <w:left w:val="nil"/>
              <w:bottom w:val="single" w:sz="4" w:space="0" w:color="auto"/>
              <w:right w:val="single" w:sz="4" w:space="0" w:color="auto"/>
            </w:tcBorders>
            <w:shd w:val="clear" w:color="auto" w:fill="auto"/>
            <w:noWrap/>
            <w:vAlign w:val="bottom"/>
          </w:tcPr>
          <w:p w14:paraId="60C30A9D" w14:textId="77777777" w:rsidR="00401545" w:rsidRPr="00A61571" w:rsidRDefault="00401545" w:rsidP="00401545">
            <w:pPr>
              <w:spacing w:after="0" w:line="240" w:lineRule="auto"/>
              <w:jc w:val="center"/>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25</w:t>
            </w:r>
          </w:p>
        </w:tc>
        <w:tc>
          <w:tcPr>
            <w:tcW w:w="1781" w:type="dxa"/>
            <w:tcBorders>
              <w:top w:val="nil"/>
              <w:left w:val="nil"/>
              <w:bottom w:val="single" w:sz="4" w:space="0" w:color="auto"/>
              <w:right w:val="single" w:sz="4" w:space="0" w:color="auto"/>
            </w:tcBorders>
            <w:shd w:val="clear" w:color="auto" w:fill="auto"/>
            <w:noWrap/>
            <w:vAlign w:val="bottom"/>
          </w:tcPr>
          <w:p w14:paraId="357B171B" w14:textId="77777777" w:rsidR="00401545" w:rsidRPr="00A61571" w:rsidRDefault="00401545" w:rsidP="00401545">
            <w:pPr>
              <w:spacing w:after="0" w:line="240" w:lineRule="auto"/>
              <w:jc w:val="center"/>
              <w:rPr>
                <w:rFonts w:ascii="Arial" w:eastAsia="Times New Roman" w:hAnsi="Arial" w:cs="Arial"/>
                <w:b/>
                <w:color w:val="000000"/>
                <w:sz w:val="24"/>
                <w:szCs w:val="24"/>
                <w:lang w:val="es-ES_tradnl" w:eastAsia="es-ES"/>
              </w:rPr>
            </w:pPr>
            <w:r w:rsidRPr="00A61571">
              <w:rPr>
                <w:rFonts w:ascii="Arial" w:eastAsia="Times New Roman" w:hAnsi="Arial" w:cs="Arial"/>
                <w:b/>
                <w:color w:val="000000"/>
                <w:sz w:val="24"/>
                <w:szCs w:val="24"/>
                <w:lang w:val="es-ES_tradnl" w:eastAsia="es-ES"/>
              </w:rPr>
              <w:t>100</w:t>
            </w:r>
            <w:r>
              <w:rPr>
                <w:rFonts w:ascii="Arial" w:eastAsia="Times New Roman" w:hAnsi="Arial" w:cs="Arial"/>
                <w:b/>
                <w:color w:val="000000"/>
                <w:sz w:val="24"/>
                <w:szCs w:val="24"/>
                <w:lang w:val="es-ES_tradnl" w:eastAsia="es-ES"/>
              </w:rPr>
              <w:t>%</w:t>
            </w:r>
          </w:p>
        </w:tc>
      </w:tr>
      <w:tr w:rsidR="00401545" w:rsidRPr="00A61571" w14:paraId="54EFE0B9" w14:textId="77777777" w:rsidTr="00401545">
        <w:trPr>
          <w:trHeight w:val="275"/>
          <w:jc w:val="center"/>
        </w:trPr>
        <w:tc>
          <w:tcPr>
            <w:tcW w:w="5864" w:type="dxa"/>
            <w:gridSpan w:val="3"/>
            <w:tcBorders>
              <w:top w:val="nil"/>
              <w:bottom w:val="nil"/>
            </w:tcBorders>
            <w:shd w:val="clear" w:color="auto" w:fill="auto"/>
            <w:noWrap/>
            <w:vAlign w:val="bottom"/>
          </w:tcPr>
          <w:p w14:paraId="77ECDD3A" w14:textId="77777777" w:rsidR="00401545" w:rsidRPr="00A61571" w:rsidRDefault="00401545" w:rsidP="00401545">
            <w:pPr>
              <w:spacing w:after="0" w:line="240" w:lineRule="auto"/>
              <w:rPr>
                <w:rFonts w:ascii="Arial" w:eastAsia="Times New Roman" w:hAnsi="Arial" w:cs="Arial"/>
                <w:b/>
                <w:color w:val="000000"/>
                <w:sz w:val="24"/>
                <w:szCs w:val="24"/>
                <w:lang w:val="es-ES_tradnl" w:eastAsia="es-ES"/>
              </w:rPr>
            </w:pPr>
            <w:r w:rsidRPr="00A61571">
              <w:rPr>
                <w:rFonts w:ascii="Arial" w:hAnsi="Arial" w:cs="Arial"/>
                <w:b/>
                <w:sz w:val="16"/>
                <w:szCs w:val="16"/>
              </w:rPr>
              <w:t>Fuente:</w:t>
            </w:r>
            <w:r w:rsidRPr="00A61571">
              <w:rPr>
                <w:rFonts w:ascii="Arial" w:hAnsi="Arial" w:cs="Arial"/>
                <w:sz w:val="16"/>
                <w:szCs w:val="16"/>
              </w:rPr>
              <w:t xml:space="preserve"> Personal Militar del Comando de Brigada de Infanter</w:t>
            </w:r>
            <w:r>
              <w:rPr>
                <w:rFonts w:ascii="Arial" w:hAnsi="Arial" w:cs="Arial"/>
                <w:sz w:val="16"/>
                <w:szCs w:val="16"/>
              </w:rPr>
              <w:t>ía Nº7 “Loja”</w:t>
            </w:r>
            <w:r>
              <w:rPr>
                <w:rFonts w:ascii="Arial" w:hAnsi="Arial" w:cs="Arial"/>
                <w:sz w:val="16"/>
                <w:szCs w:val="16"/>
              </w:rPr>
              <w:tab/>
            </w:r>
            <w:r>
              <w:rPr>
                <w:rFonts w:ascii="Arial" w:hAnsi="Arial" w:cs="Arial"/>
                <w:sz w:val="16"/>
                <w:szCs w:val="16"/>
              </w:rPr>
              <w:br/>
            </w: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118CED5B" w14:textId="77777777" w:rsidR="00401545" w:rsidRDefault="00C07BA6" w:rsidP="00401545">
      <w:pPr>
        <w:spacing w:before="100" w:beforeAutospacing="1" w:after="100" w:afterAutospacing="1" w:line="360" w:lineRule="auto"/>
        <w:jc w:val="both"/>
        <w:rPr>
          <w:rFonts w:ascii="Arial" w:hAnsi="Arial" w:cs="Arial"/>
          <w:sz w:val="24"/>
          <w:szCs w:val="24"/>
        </w:rPr>
      </w:pPr>
      <w:r>
        <w:rPr>
          <w:rFonts w:ascii="Arial" w:hAnsi="Arial" w:cs="Arial"/>
          <w:b/>
          <w:sz w:val="16"/>
          <w:szCs w:val="16"/>
        </w:rPr>
        <w:t xml:space="preserve">                    </w:t>
      </w:r>
    </w:p>
    <w:p w14:paraId="667A6EDC" w14:textId="77777777" w:rsidR="00401545" w:rsidRPr="00C07BA6" w:rsidRDefault="00401545" w:rsidP="00C07BA6">
      <w:pPr>
        <w:spacing w:before="100" w:beforeAutospacing="1" w:after="100" w:afterAutospacing="1" w:line="480" w:lineRule="auto"/>
        <w:jc w:val="center"/>
        <w:rPr>
          <w:rFonts w:ascii="Arial" w:hAnsi="Arial" w:cs="Arial"/>
          <w:b/>
          <w:sz w:val="24"/>
          <w:szCs w:val="24"/>
          <w:lang w:val="es-ES_tradnl"/>
        </w:rPr>
      </w:pPr>
      <w:r>
        <w:rPr>
          <w:rFonts w:ascii="Arial" w:hAnsi="Arial" w:cs="Arial"/>
          <w:b/>
          <w:sz w:val="24"/>
          <w:szCs w:val="24"/>
        </w:rPr>
        <w:t xml:space="preserve">GRÁFICO </w:t>
      </w:r>
      <w:r w:rsidRPr="00A61571">
        <w:rPr>
          <w:rFonts w:ascii="Arial" w:hAnsi="Arial" w:cs="Arial"/>
          <w:b/>
          <w:sz w:val="24"/>
          <w:szCs w:val="24"/>
        </w:rPr>
        <w:t>Nº 13</w:t>
      </w:r>
      <w:r w:rsidRPr="00A61571">
        <w:rPr>
          <w:rFonts w:ascii="Arial" w:hAnsi="Arial" w:cs="Arial"/>
          <w:b/>
          <w:sz w:val="24"/>
          <w:szCs w:val="24"/>
        </w:rPr>
        <w:br/>
      </w:r>
      <w:r>
        <w:rPr>
          <w:rFonts w:ascii="Arial" w:hAnsi="Arial" w:cs="Arial"/>
          <w:b/>
          <w:bCs/>
          <w:sz w:val="24"/>
          <w:szCs w:val="24"/>
          <w:lang w:val="es-ES_tradnl"/>
        </w:rPr>
        <w:t>PROBLEMAS FÍSICOS-PSÍQU</w:t>
      </w:r>
      <w:r w:rsidRPr="00182755">
        <w:rPr>
          <w:rFonts w:ascii="Arial" w:hAnsi="Arial" w:cs="Arial"/>
          <w:b/>
          <w:bCs/>
          <w:sz w:val="24"/>
          <w:szCs w:val="24"/>
          <w:lang w:val="es-ES_tradnl"/>
        </w:rPr>
        <w:t>ICOS/ PROBLEMAS DE DEPENDENCIA ALCOHOLICA Y CON DEPENDENCIA ALTA DE NICOTINA RELACIONADO CON PERSONALIDAD</w:t>
      </w:r>
    </w:p>
    <w:p w14:paraId="01FBCD9C" w14:textId="77777777" w:rsidR="00401545" w:rsidRPr="00A61571" w:rsidRDefault="00401545" w:rsidP="00401545">
      <w:pPr>
        <w:spacing w:before="100" w:beforeAutospacing="1" w:after="100" w:afterAutospacing="1" w:line="360" w:lineRule="auto"/>
        <w:jc w:val="both"/>
        <w:rPr>
          <w:rFonts w:ascii="Arial" w:hAnsi="Arial" w:cs="Arial"/>
          <w:sz w:val="24"/>
          <w:szCs w:val="24"/>
        </w:rPr>
      </w:pPr>
      <w:r>
        <w:rPr>
          <w:rFonts w:ascii="Arial" w:hAnsi="Arial" w:cs="Arial"/>
          <w:sz w:val="24"/>
          <w:szCs w:val="24"/>
        </w:rPr>
        <w:t xml:space="preserve">                   </w:t>
      </w:r>
      <w:r>
        <w:rPr>
          <w:noProof/>
          <w:lang w:val="es-ES" w:eastAsia="es-ES"/>
        </w:rPr>
        <w:drawing>
          <wp:inline distT="0" distB="0" distL="0" distR="0" wp14:anchorId="7C21867F" wp14:editId="2D31B657">
            <wp:extent cx="3889565" cy="2056130"/>
            <wp:effectExtent l="0" t="0" r="22225" b="26670"/>
            <wp:docPr id="83"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40B8B6D" w14:textId="77777777" w:rsidR="00401545" w:rsidRPr="00305D7F" w:rsidRDefault="00401545" w:rsidP="00C07BA6">
      <w:pPr>
        <w:spacing w:before="100" w:beforeAutospacing="1" w:after="100" w:afterAutospacing="1" w:line="480" w:lineRule="auto"/>
        <w:jc w:val="both"/>
        <w:rPr>
          <w:rFonts w:ascii="Arial" w:hAnsi="Arial" w:cs="Arial"/>
          <w:sz w:val="24"/>
          <w:szCs w:val="24"/>
          <w:lang w:val="es-ES_tradnl"/>
        </w:rPr>
      </w:pPr>
      <w:r w:rsidRPr="00182755">
        <w:rPr>
          <w:rFonts w:ascii="Arial" w:hAnsi="Arial" w:cs="Arial"/>
          <w:b/>
          <w:sz w:val="24"/>
          <w:szCs w:val="24"/>
        </w:rPr>
        <w:t>ANÁLISIS DE RESULTADOS:</w:t>
      </w:r>
      <w:r>
        <w:rPr>
          <w:rFonts w:ascii="Arial" w:hAnsi="Arial" w:cs="Arial"/>
          <w:sz w:val="24"/>
          <w:szCs w:val="24"/>
        </w:rPr>
        <w:t xml:space="preserve"> De las 25 personas con </w:t>
      </w:r>
      <w:r>
        <w:rPr>
          <w:rFonts w:ascii="Arial" w:hAnsi="Arial" w:cs="Arial"/>
          <w:bCs/>
          <w:sz w:val="24"/>
          <w:szCs w:val="24"/>
          <w:lang w:val="es-ES_tradnl"/>
        </w:rPr>
        <w:t>problemas físicos- psíquicos/problemas de dependencia alcohólica y</w:t>
      </w:r>
      <w:r w:rsidRPr="006130E6">
        <w:rPr>
          <w:rFonts w:ascii="Arial" w:hAnsi="Arial" w:cs="Arial"/>
          <w:bCs/>
          <w:sz w:val="24"/>
          <w:szCs w:val="24"/>
          <w:lang w:val="es-ES_tradnl"/>
        </w:rPr>
        <w:t xml:space="preserve"> con dependencia alta de nicotina </w:t>
      </w:r>
      <w:r>
        <w:rPr>
          <w:rFonts w:ascii="Arial" w:hAnsi="Arial" w:cs="Arial"/>
          <w:bCs/>
          <w:sz w:val="24"/>
          <w:szCs w:val="24"/>
          <w:lang w:val="es-ES_tradnl"/>
        </w:rPr>
        <w:t xml:space="preserve">14 tienen una personalidad límite lo cual representa el 56% y 11 personalidad dependiente representando el 44%. </w:t>
      </w:r>
    </w:p>
    <w:p w14:paraId="39F09F74" w14:textId="77777777" w:rsidR="00401545" w:rsidRDefault="00192BA0" w:rsidP="00C07BA6">
      <w:pPr>
        <w:spacing w:before="100" w:beforeAutospacing="1" w:after="100" w:afterAutospacing="1" w:line="480" w:lineRule="auto"/>
        <w:jc w:val="center"/>
        <w:rPr>
          <w:rFonts w:ascii="Arial" w:hAnsi="Arial" w:cs="Arial"/>
          <w:sz w:val="24"/>
          <w:szCs w:val="24"/>
        </w:rPr>
      </w:pPr>
      <w:r>
        <w:rPr>
          <w:rFonts w:ascii="Arial" w:hAnsi="Arial" w:cs="Arial"/>
          <w:b/>
          <w:sz w:val="24"/>
          <w:szCs w:val="24"/>
        </w:rPr>
        <w:lastRenderedPageBreak/>
        <w:t>CUADRO Nº 14</w:t>
      </w:r>
      <w:r>
        <w:rPr>
          <w:rFonts w:ascii="Arial" w:hAnsi="Arial" w:cs="Arial"/>
          <w:b/>
          <w:sz w:val="24"/>
          <w:szCs w:val="24"/>
        </w:rPr>
        <w:br/>
      </w:r>
      <w:r w:rsidR="00401545">
        <w:rPr>
          <w:rFonts w:ascii="Arial" w:hAnsi="Arial" w:cs="Arial"/>
          <w:b/>
          <w:sz w:val="24"/>
          <w:szCs w:val="24"/>
        </w:rPr>
        <w:t>PROBLEMAS FÍSICOS-PSÍQUICOS/</w:t>
      </w:r>
      <w:r w:rsidR="00401545" w:rsidRPr="00A61571">
        <w:rPr>
          <w:rFonts w:ascii="Arial" w:hAnsi="Arial" w:cs="Arial"/>
          <w:b/>
          <w:sz w:val="24"/>
          <w:szCs w:val="24"/>
        </w:rPr>
        <w:t>PROBLEMAS DE DEPENDENCIA ALCOHOLICA</w:t>
      </w:r>
      <w:r w:rsidR="00401545">
        <w:rPr>
          <w:rFonts w:ascii="Arial" w:hAnsi="Arial" w:cs="Arial"/>
          <w:b/>
          <w:sz w:val="24"/>
          <w:szCs w:val="24"/>
        </w:rPr>
        <w:t xml:space="preserve"> Y </w:t>
      </w:r>
      <w:r w:rsidR="00401545" w:rsidRPr="00A61571">
        <w:rPr>
          <w:rFonts w:ascii="Arial" w:hAnsi="Arial" w:cs="Arial"/>
          <w:b/>
          <w:sz w:val="24"/>
          <w:szCs w:val="24"/>
        </w:rPr>
        <w:t xml:space="preserve">CON DEPENDENCIA </w:t>
      </w:r>
      <w:r w:rsidR="00401545">
        <w:rPr>
          <w:rFonts w:ascii="Arial" w:hAnsi="Arial" w:cs="Arial"/>
          <w:b/>
          <w:sz w:val="24"/>
          <w:szCs w:val="24"/>
        </w:rPr>
        <w:t>MODERADA</w:t>
      </w:r>
      <w:r w:rsidR="00401545" w:rsidRPr="00A61571">
        <w:rPr>
          <w:rFonts w:ascii="Arial" w:hAnsi="Arial" w:cs="Arial"/>
          <w:b/>
          <w:sz w:val="24"/>
          <w:szCs w:val="24"/>
        </w:rPr>
        <w:t xml:space="preserve"> DE NICOTINA</w:t>
      </w:r>
      <w:r w:rsidR="00401545">
        <w:rPr>
          <w:rFonts w:ascii="Arial" w:hAnsi="Arial" w:cs="Arial"/>
          <w:b/>
          <w:sz w:val="24"/>
          <w:szCs w:val="24"/>
        </w:rPr>
        <w:t xml:space="preserve"> RELACIONADO CON PERSONALIDAD</w:t>
      </w:r>
    </w:p>
    <w:tbl>
      <w:tblPr>
        <w:tblW w:w="5516" w:type="dxa"/>
        <w:jc w:val="center"/>
        <w:tblCellMar>
          <w:left w:w="70" w:type="dxa"/>
          <w:right w:w="70" w:type="dxa"/>
        </w:tblCellMar>
        <w:tblLook w:val="04A0" w:firstRow="1" w:lastRow="0" w:firstColumn="1" w:lastColumn="0" w:noHBand="0" w:noVBand="1"/>
      </w:tblPr>
      <w:tblGrid>
        <w:gridCol w:w="2485"/>
        <w:gridCol w:w="1398"/>
        <w:gridCol w:w="1633"/>
      </w:tblGrid>
      <w:tr w:rsidR="00401545" w:rsidRPr="005E14CE" w14:paraId="10DDB497" w14:textId="77777777" w:rsidTr="00401545">
        <w:trPr>
          <w:trHeight w:val="258"/>
          <w:jc w:val="center"/>
        </w:trPr>
        <w:tc>
          <w:tcPr>
            <w:tcW w:w="24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22013A" w14:textId="77777777" w:rsidR="00401545" w:rsidRPr="005E14CE" w:rsidRDefault="00401545" w:rsidP="00401545">
            <w:pPr>
              <w:spacing w:after="0" w:line="240" w:lineRule="auto"/>
              <w:jc w:val="center"/>
              <w:rPr>
                <w:rFonts w:ascii="Calibri" w:eastAsia="Times New Roman" w:hAnsi="Calibri" w:cs="Times New Roman"/>
                <w:b/>
                <w:bCs/>
                <w:color w:val="000000"/>
                <w:sz w:val="24"/>
                <w:szCs w:val="24"/>
                <w:lang w:val="es-ES_tradnl" w:eastAsia="es-ES"/>
              </w:rPr>
            </w:pPr>
            <w:r w:rsidRPr="005E14CE">
              <w:rPr>
                <w:rFonts w:ascii="Calibri" w:eastAsia="Times New Roman" w:hAnsi="Calibri" w:cs="Times New Roman"/>
                <w:b/>
                <w:bCs/>
                <w:color w:val="000000"/>
                <w:sz w:val="24"/>
                <w:szCs w:val="24"/>
                <w:lang w:val="es-ES_tradnl" w:eastAsia="es-ES"/>
              </w:rPr>
              <w:t>VARIABLE</w:t>
            </w:r>
          </w:p>
        </w:tc>
        <w:tc>
          <w:tcPr>
            <w:tcW w:w="1398" w:type="dxa"/>
            <w:tcBorders>
              <w:top w:val="single" w:sz="4" w:space="0" w:color="auto"/>
              <w:left w:val="nil"/>
              <w:bottom w:val="single" w:sz="4" w:space="0" w:color="auto"/>
              <w:right w:val="single" w:sz="4" w:space="0" w:color="auto"/>
            </w:tcBorders>
            <w:shd w:val="clear" w:color="auto" w:fill="auto"/>
            <w:noWrap/>
            <w:vAlign w:val="bottom"/>
            <w:hideMark/>
          </w:tcPr>
          <w:p w14:paraId="3695F0FA" w14:textId="77777777" w:rsidR="00401545" w:rsidRPr="005E14CE" w:rsidRDefault="00401545" w:rsidP="00401545">
            <w:pPr>
              <w:spacing w:after="0" w:line="240" w:lineRule="auto"/>
              <w:rPr>
                <w:rFonts w:ascii="Calibri" w:eastAsia="Times New Roman" w:hAnsi="Calibri" w:cs="Times New Roman"/>
                <w:b/>
                <w:bCs/>
                <w:color w:val="000000"/>
                <w:sz w:val="24"/>
                <w:szCs w:val="24"/>
                <w:lang w:val="es-ES_tradnl" w:eastAsia="es-ES"/>
              </w:rPr>
            </w:pPr>
            <w:r w:rsidRPr="005E14CE">
              <w:rPr>
                <w:rFonts w:ascii="Calibri" w:eastAsia="Times New Roman" w:hAnsi="Calibri" w:cs="Times New Roman"/>
                <w:b/>
                <w:bCs/>
                <w:color w:val="000000"/>
                <w:sz w:val="24"/>
                <w:szCs w:val="24"/>
                <w:lang w:val="es-ES_tradnl" w:eastAsia="es-ES"/>
              </w:rPr>
              <w:t>FRECUENCIA</w:t>
            </w:r>
          </w:p>
        </w:tc>
        <w:tc>
          <w:tcPr>
            <w:tcW w:w="1633" w:type="dxa"/>
            <w:tcBorders>
              <w:top w:val="single" w:sz="4" w:space="0" w:color="auto"/>
              <w:left w:val="nil"/>
              <w:bottom w:val="single" w:sz="4" w:space="0" w:color="auto"/>
              <w:right w:val="single" w:sz="4" w:space="0" w:color="auto"/>
            </w:tcBorders>
            <w:shd w:val="clear" w:color="auto" w:fill="auto"/>
            <w:noWrap/>
            <w:vAlign w:val="bottom"/>
            <w:hideMark/>
          </w:tcPr>
          <w:p w14:paraId="314A77AB" w14:textId="77777777" w:rsidR="00401545" w:rsidRPr="005E14CE" w:rsidRDefault="00401545" w:rsidP="00401545">
            <w:pPr>
              <w:spacing w:after="0" w:line="240" w:lineRule="auto"/>
              <w:rPr>
                <w:rFonts w:ascii="Calibri" w:eastAsia="Times New Roman" w:hAnsi="Calibri" w:cs="Times New Roman"/>
                <w:b/>
                <w:bCs/>
                <w:color w:val="000000"/>
                <w:sz w:val="24"/>
                <w:szCs w:val="24"/>
                <w:lang w:val="es-ES_tradnl" w:eastAsia="es-ES"/>
              </w:rPr>
            </w:pPr>
            <w:r w:rsidRPr="005E14CE">
              <w:rPr>
                <w:rFonts w:ascii="Calibri" w:eastAsia="Times New Roman" w:hAnsi="Calibri" w:cs="Times New Roman"/>
                <w:b/>
                <w:bCs/>
                <w:color w:val="000000"/>
                <w:sz w:val="24"/>
                <w:szCs w:val="24"/>
                <w:lang w:val="es-ES_tradnl" w:eastAsia="es-ES"/>
              </w:rPr>
              <w:t>PORCENTAJE</w:t>
            </w:r>
          </w:p>
        </w:tc>
      </w:tr>
      <w:tr w:rsidR="00401545" w:rsidRPr="005E14CE" w14:paraId="21BFD0C4" w14:textId="77777777" w:rsidTr="00401545">
        <w:trPr>
          <w:trHeight w:val="258"/>
          <w:jc w:val="center"/>
        </w:trPr>
        <w:tc>
          <w:tcPr>
            <w:tcW w:w="2485" w:type="dxa"/>
            <w:tcBorders>
              <w:top w:val="nil"/>
              <w:left w:val="single" w:sz="4" w:space="0" w:color="auto"/>
              <w:bottom w:val="single" w:sz="4" w:space="0" w:color="auto"/>
              <w:right w:val="single" w:sz="4" w:space="0" w:color="auto"/>
            </w:tcBorders>
            <w:shd w:val="clear" w:color="auto" w:fill="auto"/>
            <w:noWrap/>
            <w:vAlign w:val="center"/>
            <w:hideMark/>
          </w:tcPr>
          <w:p w14:paraId="2465B3B0" w14:textId="77777777" w:rsidR="00401545" w:rsidRPr="005E14CE" w:rsidRDefault="00401545" w:rsidP="00401545">
            <w:pPr>
              <w:spacing w:after="0" w:line="240" w:lineRule="auto"/>
              <w:rPr>
                <w:rFonts w:ascii="Cambria" w:eastAsia="Times New Roman" w:hAnsi="Cambria" w:cs="Times New Roman"/>
                <w:color w:val="000000"/>
                <w:sz w:val="24"/>
                <w:szCs w:val="24"/>
                <w:lang w:val="es-ES_tradnl" w:eastAsia="es-ES"/>
              </w:rPr>
            </w:pPr>
            <w:r w:rsidRPr="005E14CE">
              <w:rPr>
                <w:rFonts w:ascii="Cambria" w:eastAsia="Times New Roman" w:hAnsi="Cambria" w:cs="Times New Roman"/>
                <w:color w:val="000000"/>
                <w:sz w:val="24"/>
                <w:szCs w:val="24"/>
                <w:lang w:val="es-ES_tradnl" w:eastAsia="es-ES"/>
              </w:rPr>
              <w:t>COMPULSIVOS</w:t>
            </w:r>
          </w:p>
        </w:tc>
        <w:tc>
          <w:tcPr>
            <w:tcW w:w="1398" w:type="dxa"/>
            <w:tcBorders>
              <w:top w:val="nil"/>
              <w:left w:val="nil"/>
              <w:bottom w:val="single" w:sz="4" w:space="0" w:color="auto"/>
              <w:right w:val="single" w:sz="4" w:space="0" w:color="auto"/>
            </w:tcBorders>
            <w:shd w:val="clear" w:color="auto" w:fill="auto"/>
            <w:noWrap/>
            <w:vAlign w:val="bottom"/>
            <w:hideMark/>
          </w:tcPr>
          <w:p w14:paraId="6CAB2E91" w14:textId="77777777" w:rsidR="00401545" w:rsidRPr="005E14CE"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5E14CE">
              <w:rPr>
                <w:rFonts w:ascii="Calibri" w:eastAsia="Times New Roman" w:hAnsi="Calibri" w:cs="Times New Roman"/>
                <w:color w:val="000000"/>
                <w:sz w:val="24"/>
                <w:szCs w:val="24"/>
                <w:lang w:val="es-ES_tradnl" w:eastAsia="es-ES"/>
              </w:rPr>
              <w:t>7</w:t>
            </w:r>
          </w:p>
        </w:tc>
        <w:tc>
          <w:tcPr>
            <w:tcW w:w="1633" w:type="dxa"/>
            <w:tcBorders>
              <w:top w:val="nil"/>
              <w:left w:val="nil"/>
              <w:bottom w:val="single" w:sz="4" w:space="0" w:color="auto"/>
              <w:right w:val="single" w:sz="4" w:space="0" w:color="auto"/>
            </w:tcBorders>
            <w:shd w:val="clear" w:color="auto" w:fill="auto"/>
            <w:noWrap/>
            <w:vAlign w:val="bottom"/>
            <w:hideMark/>
          </w:tcPr>
          <w:p w14:paraId="7E266363" w14:textId="77777777" w:rsidR="00401545" w:rsidRPr="005E14CE"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5E14CE">
              <w:rPr>
                <w:rFonts w:ascii="Calibri" w:eastAsia="Times New Roman" w:hAnsi="Calibri" w:cs="Times New Roman"/>
                <w:color w:val="000000"/>
                <w:sz w:val="24"/>
                <w:szCs w:val="24"/>
                <w:lang w:val="es-ES_tradnl" w:eastAsia="es-ES"/>
              </w:rPr>
              <w:t>44%</w:t>
            </w:r>
          </w:p>
        </w:tc>
      </w:tr>
      <w:tr w:rsidR="00401545" w:rsidRPr="005E14CE" w14:paraId="5DCBCDB7" w14:textId="77777777" w:rsidTr="00401545">
        <w:trPr>
          <w:trHeight w:val="258"/>
          <w:jc w:val="center"/>
        </w:trPr>
        <w:tc>
          <w:tcPr>
            <w:tcW w:w="2485" w:type="dxa"/>
            <w:tcBorders>
              <w:top w:val="nil"/>
              <w:left w:val="single" w:sz="4" w:space="0" w:color="auto"/>
              <w:bottom w:val="single" w:sz="4" w:space="0" w:color="auto"/>
              <w:right w:val="single" w:sz="4" w:space="0" w:color="auto"/>
            </w:tcBorders>
            <w:shd w:val="clear" w:color="auto" w:fill="auto"/>
            <w:noWrap/>
            <w:vAlign w:val="center"/>
            <w:hideMark/>
          </w:tcPr>
          <w:p w14:paraId="56B8B629" w14:textId="77777777" w:rsidR="00401545" w:rsidRPr="005E14CE" w:rsidRDefault="00287BE3" w:rsidP="00401545">
            <w:pPr>
              <w:spacing w:after="0" w:line="240" w:lineRule="auto"/>
              <w:rPr>
                <w:rFonts w:ascii="Cambria" w:eastAsia="Times New Roman" w:hAnsi="Cambria" w:cs="Times New Roman"/>
                <w:color w:val="000000"/>
                <w:sz w:val="24"/>
                <w:szCs w:val="24"/>
                <w:lang w:val="es-ES_tradnl" w:eastAsia="es-ES"/>
              </w:rPr>
            </w:pPr>
            <w:r>
              <w:rPr>
                <w:rFonts w:ascii="Cambria" w:eastAsia="Times New Roman" w:hAnsi="Cambria" w:cs="Times New Roman"/>
                <w:color w:val="000000"/>
                <w:sz w:val="24"/>
                <w:szCs w:val="24"/>
                <w:lang w:val="es-ES_tradnl" w:eastAsia="es-ES"/>
              </w:rPr>
              <w:t>HISTRIÓ</w:t>
            </w:r>
            <w:r w:rsidR="00401545" w:rsidRPr="005E14CE">
              <w:rPr>
                <w:rFonts w:ascii="Cambria" w:eastAsia="Times New Roman" w:hAnsi="Cambria" w:cs="Times New Roman"/>
                <w:color w:val="000000"/>
                <w:sz w:val="24"/>
                <w:szCs w:val="24"/>
                <w:lang w:val="es-ES_tradnl" w:eastAsia="es-ES"/>
              </w:rPr>
              <w:t>NICOS</w:t>
            </w:r>
          </w:p>
        </w:tc>
        <w:tc>
          <w:tcPr>
            <w:tcW w:w="1398" w:type="dxa"/>
            <w:tcBorders>
              <w:top w:val="nil"/>
              <w:left w:val="nil"/>
              <w:bottom w:val="single" w:sz="4" w:space="0" w:color="auto"/>
              <w:right w:val="single" w:sz="4" w:space="0" w:color="auto"/>
            </w:tcBorders>
            <w:shd w:val="clear" w:color="auto" w:fill="auto"/>
            <w:noWrap/>
            <w:vAlign w:val="bottom"/>
            <w:hideMark/>
          </w:tcPr>
          <w:p w14:paraId="07311D43" w14:textId="77777777" w:rsidR="00401545" w:rsidRPr="005E14CE"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5E14CE">
              <w:rPr>
                <w:rFonts w:ascii="Calibri" w:eastAsia="Times New Roman" w:hAnsi="Calibri" w:cs="Times New Roman"/>
                <w:color w:val="000000"/>
                <w:sz w:val="24"/>
                <w:szCs w:val="24"/>
                <w:lang w:val="es-ES_tradnl" w:eastAsia="es-ES"/>
              </w:rPr>
              <w:t>7</w:t>
            </w:r>
          </w:p>
        </w:tc>
        <w:tc>
          <w:tcPr>
            <w:tcW w:w="1633" w:type="dxa"/>
            <w:tcBorders>
              <w:top w:val="nil"/>
              <w:left w:val="nil"/>
              <w:bottom w:val="single" w:sz="4" w:space="0" w:color="auto"/>
              <w:right w:val="single" w:sz="4" w:space="0" w:color="auto"/>
            </w:tcBorders>
            <w:shd w:val="clear" w:color="auto" w:fill="auto"/>
            <w:noWrap/>
            <w:vAlign w:val="bottom"/>
            <w:hideMark/>
          </w:tcPr>
          <w:p w14:paraId="023C4911" w14:textId="77777777" w:rsidR="00401545" w:rsidRPr="005E14CE"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5E14CE">
              <w:rPr>
                <w:rFonts w:ascii="Calibri" w:eastAsia="Times New Roman" w:hAnsi="Calibri" w:cs="Times New Roman"/>
                <w:color w:val="000000"/>
                <w:sz w:val="24"/>
                <w:szCs w:val="24"/>
                <w:lang w:val="es-ES_tradnl" w:eastAsia="es-ES"/>
              </w:rPr>
              <w:t>44%</w:t>
            </w:r>
          </w:p>
        </w:tc>
      </w:tr>
      <w:tr w:rsidR="00401545" w:rsidRPr="005E14CE" w14:paraId="20A8B3FE" w14:textId="77777777" w:rsidTr="00401545">
        <w:trPr>
          <w:trHeight w:val="258"/>
          <w:jc w:val="center"/>
        </w:trPr>
        <w:tc>
          <w:tcPr>
            <w:tcW w:w="2485" w:type="dxa"/>
            <w:tcBorders>
              <w:top w:val="nil"/>
              <w:left w:val="single" w:sz="4" w:space="0" w:color="auto"/>
              <w:bottom w:val="single" w:sz="4" w:space="0" w:color="auto"/>
              <w:right w:val="single" w:sz="4" w:space="0" w:color="auto"/>
            </w:tcBorders>
            <w:shd w:val="clear" w:color="auto" w:fill="auto"/>
            <w:noWrap/>
            <w:vAlign w:val="center"/>
            <w:hideMark/>
          </w:tcPr>
          <w:p w14:paraId="6E9FDCB1" w14:textId="77777777" w:rsidR="00401545" w:rsidRPr="005E14CE" w:rsidRDefault="00401545" w:rsidP="00401545">
            <w:pPr>
              <w:spacing w:after="0" w:line="240" w:lineRule="auto"/>
              <w:rPr>
                <w:rFonts w:ascii="Cambria" w:eastAsia="Times New Roman" w:hAnsi="Cambria" w:cs="Times New Roman"/>
                <w:color w:val="000000"/>
                <w:sz w:val="24"/>
                <w:szCs w:val="24"/>
                <w:lang w:val="es-ES_tradnl" w:eastAsia="es-ES"/>
              </w:rPr>
            </w:pPr>
            <w:r w:rsidRPr="005E14CE">
              <w:rPr>
                <w:rFonts w:ascii="Cambria" w:eastAsia="Times New Roman" w:hAnsi="Cambria" w:cs="Times New Roman"/>
                <w:color w:val="000000"/>
                <w:sz w:val="24"/>
                <w:szCs w:val="24"/>
                <w:lang w:val="es-ES_tradnl" w:eastAsia="es-ES"/>
              </w:rPr>
              <w:t>NARCISISTA</w:t>
            </w:r>
          </w:p>
        </w:tc>
        <w:tc>
          <w:tcPr>
            <w:tcW w:w="1398" w:type="dxa"/>
            <w:tcBorders>
              <w:top w:val="nil"/>
              <w:left w:val="nil"/>
              <w:bottom w:val="single" w:sz="4" w:space="0" w:color="auto"/>
              <w:right w:val="single" w:sz="4" w:space="0" w:color="auto"/>
            </w:tcBorders>
            <w:shd w:val="clear" w:color="auto" w:fill="auto"/>
            <w:noWrap/>
            <w:vAlign w:val="bottom"/>
            <w:hideMark/>
          </w:tcPr>
          <w:p w14:paraId="05E262C6" w14:textId="77777777" w:rsidR="00401545" w:rsidRPr="005E14CE"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5E14CE">
              <w:rPr>
                <w:rFonts w:ascii="Calibri" w:eastAsia="Times New Roman" w:hAnsi="Calibri" w:cs="Times New Roman"/>
                <w:color w:val="000000"/>
                <w:sz w:val="24"/>
                <w:szCs w:val="24"/>
                <w:lang w:val="es-ES_tradnl" w:eastAsia="es-ES"/>
              </w:rPr>
              <w:t>2</w:t>
            </w:r>
          </w:p>
        </w:tc>
        <w:tc>
          <w:tcPr>
            <w:tcW w:w="1633" w:type="dxa"/>
            <w:tcBorders>
              <w:top w:val="nil"/>
              <w:left w:val="nil"/>
              <w:bottom w:val="single" w:sz="4" w:space="0" w:color="auto"/>
              <w:right w:val="single" w:sz="4" w:space="0" w:color="auto"/>
            </w:tcBorders>
            <w:shd w:val="clear" w:color="auto" w:fill="auto"/>
            <w:noWrap/>
            <w:vAlign w:val="bottom"/>
            <w:hideMark/>
          </w:tcPr>
          <w:p w14:paraId="58F3EBC4" w14:textId="77777777" w:rsidR="00401545" w:rsidRPr="005E14CE"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5E14CE">
              <w:rPr>
                <w:rFonts w:ascii="Calibri" w:eastAsia="Times New Roman" w:hAnsi="Calibri" w:cs="Times New Roman"/>
                <w:color w:val="000000"/>
                <w:sz w:val="24"/>
                <w:szCs w:val="24"/>
                <w:lang w:val="es-ES_tradnl" w:eastAsia="es-ES"/>
              </w:rPr>
              <w:t>12%</w:t>
            </w:r>
          </w:p>
        </w:tc>
      </w:tr>
      <w:tr w:rsidR="00401545" w:rsidRPr="005E14CE" w14:paraId="565EC051" w14:textId="77777777" w:rsidTr="00401545">
        <w:trPr>
          <w:trHeight w:val="258"/>
          <w:jc w:val="center"/>
        </w:trPr>
        <w:tc>
          <w:tcPr>
            <w:tcW w:w="2485" w:type="dxa"/>
            <w:tcBorders>
              <w:top w:val="nil"/>
              <w:left w:val="single" w:sz="4" w:space="0" w:color="auto"/>
              <w:bottom w:val="single" w:sz="4" w:space="0" w:color="auto"/>
              <w:right w:val="single" w:sz="4" w:space="0" w:color="auto"/>
            </w:tcBorders>
            <w:shd w:val="clear" w:color="auto" w:fill="auto"/>
            <w:noWrap/>
            <w:vAlign w:val="center"/>
          </w:tcPr>
          <w:p w14:paraId="030DDF6F" w14:textId="77777777" w:rsidR="00401545" w:rsidRPr="005E14CE" w:rsidRDefault="00401545" w:rsidP="00401545">
            <w:pPr>
              <w:spacing w:after="0" w:line="240" w:lineRule="auto"/>
              <w:rPr>
                <w:rFonts w:ascii="Cambria" w:eastAsia="Times New Roman" w:hAnsi="Cambria" w:cs="Times New Roman"/>
                <w:b/>
                <w:bCs/>
                <w:color w:val="000000"/>
                <w:sz w:val="24"/>
                <w:szCs w:val="24"/>
                <w:lang w:val="es-ES_tradnl" w:eastAsia="es-ES"/>
              </w:rPr>
            </w:pPr>
            <w:r w:rsidRPr="005E14CE">
              <w:rPr>
                <w:rFonts w:ascii="Cambria" w:eastAsia="Times New Roman" w:hAnsi="Cambria" w:cs="Times New Roman"/>
                <w:b/>
                <w:bCs/>
                <w:color w:val="000000"/>
                <w:sz w:val="24"/>
                <w:szCs w:val="24"/>
                <w:lang w:val="es-ES_tradnl" w:eastAsia="es-ES"/>
              </w:rPr>
              <w:t>TOTAL</w:t>
            </w:r>
          </w:p>
        </w:tc>
        <w:tc>
          <w:tcPr>
            <w:tcW w:w="1398" w:type="dxa"/>
            <w:tcBorders>
              <w:top w:val="nil"/>
              <w:left w:val="nil"/>
              <w:bottom w:val="single" w:sz="4" w:space="0" w:color="auto"/>
              <w:right w:val="single" w:sz="4" w:space="0" w:color="auto"/>
            </w:tcBorders>
            <w:shd w:val="clear" w:color="auto" w:fill="auto"/>
            <w:noWrap/>
            <w:vAlign w:val="bottom"/>
          </w:tcPr>
          <w:p w14:paraId="464155BA" w14:textId="77777777" w:rsidR="00401545" w:rsidRPr="00BF6E82" w:rsidRDefault="00401545" w:rsidP="00401545">
            <w:pPr>
              <w:spacing w:after="0" w:line="240" w:lineRule="auto"/>
              <w:jc w:val="center"/>
              <w:rPr>
                <w:rFonts w:ascii="Calibri" w:eastAsia="Times New Roman" w:hAnsi="Calibri" w:cs="Times New Roman"/>
                <w:b/>
                <w:color w:val="000000"/>
                <w:sz w:val="24"/>
                <w:szCs w:val="24"/>
                <w:lang w:val="es-ES_tradnl" w:eastAsia="es-ES"/>
              </w:rPr>
            </w:pPr>
            <w:r w:rsidRPr="00BF6E82">
              <w:rPr>
                <w:rFonts w:ascii="Calibri" w:eastAsia="Times New Roman" w:hAnsi="Calibri" w:cs="Times New Roman"/>
                <w:b/>
                <w:color w:val="000000"/>
                <w:sz w:val="24"/>
                <w:szCs w:val="24"/>
                <w:lang w:val="es-ES_tradnl" w:eastAsia="es-ES"/>
              </w:rPr>
              <w:t>16</w:t>
            </w:r>
          </w:p>
        </w:tc>
        <w:tc>
          <w:tcPr>
            <w:tcW w:w="1633" w:type="dxa"/>
            <w:tcBorders>
              <w:top w:val="nil"/>
              <w:left w:val="nil"/>
              <w:bottom w:val="single" w:sz="4" w:space="0" w:color="auto"/>
              <w:right w:val="single" w:sz="4" w:space="0" w:color="auto"/>
            </w:tcBorders>
            <w:shd w:val="clear" w:color="auto" w:fill="auto"/>
            <w:noWrap/>
            <w:vAlign w:val="bottom"/>
          </w:tcPr>
          <w:p w14:paraId="5382A773" w14:textId="77777777" w:rsidR="00401545" w:rsidRPr="00BF6E82" w:rsidRDefault="00401545" w:rsidP="00401545">
            <w:pPr>
              <w:spacing w:after="0" w:line="240" w:lineRule="auto"/>
              <w:jc w:val="center"/>
              <w:rPr>
                <w:rFonts w:ascii="Calibri" w:eastAsia="Times New Roman" w:hAnsi="Calibri" w:cs="Times New Roman"/>
                <w:b/>
                <w:color w:val="000000"/>
                <w:sz w:val="24"/>
                <w:szCs w:val="24"/>
                <w:lang w:val="es-ES_tradnl" w:eastAsia="es-ES"/>
              </w:rPr>
            </w:pPr>
            <w:r w:rsidRPr="00BF6E82">
              <w:rPr>
                <w:rFonts w:ascii="Calibri" w:eastAsia="Times New Roman" w:hAnsi="Calibri" w:cs="Times New Roman"/>
                <w:b/>
                <w:color w:val="000000"/>
                <w:sz w:val="24"/>
                <w:szCs w:val="24"/>
                <w:lang w:val="es-ES_tradnl" w:eastAsia="es-ES"/>
              </w:rPr>
              <w:t>100%</w:t>
            </w:r>
          </w:p>
        </w:tc>
      </w:tr>
      <w:tr w:rsidR="00401545" w:rsidRPr="005E14CE" w14:paraId="2D36C75E" w14:textId="77777777" w:rsidTr="00401545">
        <w:trPr>
          <w:trHeight w:val="258"/>
          <w:jc w:val="center"/>
        </w:trPr>
        <w:tc>
          <w:tcPr>
            <w:tcW w:w="5516" w:type="dxa"/>
            <w:gridSpan w:val="3"/>
            <w:tcBorders>
              <w:top w:val="nil"/>
              <w:bottom w:val="nil"/>
            </w:tcBorders>
            <w:shd w:val="clear" w:color="auto" w:fill="auto"/>
            <w:noWrap/>
            <w:vAlign w:val="center"/>
          </w:tcPr>
          <w:p w14:paraId="0C04BF97" w14:textId="77777777" w:rsidR="00401545" w:rsidRPr="00BF6E82" w:rsidRDefault="00401545" w:rsidP="00401545">
            <w:pPr>
              <w:spacing w:after="0" w:line="240" w:lineRule="auto"/>
              <w:rPr>
                <w:rFonts w:ascii="Calibri" w:eastAsia="Times New Roman" w:hAnsi="Calibri" w:cs="Times New Roman"/>
                <w:b/>
                <w:color w:val="000000"/>
                <w:sz w:val="24"/>
                <w:szCs w:val="24"/>
                <w:lang w:val="es-ES_tradnl" w:eastAsia="es-ES"/>
              </w:rPr>
            </w:pPr>
            <w:r w:rsidRPr="00A61571">
              <w:rPr>
                <w:rFonts w:ascii="Arial" w:hAnsi="Arial" w:cs="Arial"/>
                <w:b/>
                <w:sz w:val="16"/>
                <w:szCs w:val="16"/>
              </w:rPr>
              <w:t>Fuente:</w:t>
            </w:r>
            <w:r w:rsidRPr="00A61571">
              <w:rPr>
                <w:rFonts w:ascii="Arial" w:hAnsi="Arial" w:cs="Arial"/>
                <w:sz w:val="16"/>
                <w:szCs w:val="16"/>
              </w:rPr>
              <w:t xml:space="preserve"> Personal Militar del Comando de Brigad</w:t>
            </w:r>
            <w:r>
              <w:rPr>
                <w:rFonts w:ascii="Arial" w:hAnsi="Arial" w:cs="Arial"/>
                <w:sz w:val="16"/>
                <w:szCs w:val="16"/>
              </w:rPr>
              <w:t xml:space="preserve">a de Infantería Nº7 “Loja” </w:t>
            </w: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298B2DE0" w14:textId="77777777" w:rsidR="00401545" w:rsidRDefault="00401545" w:rsidP="00C07BA6">
      <w:pPr>
        <w:spacing w:before="100" w:beforeAutospacing="1" w:after="100" w:afterAutospacing="1" w:line="360" w:lineRule="auto"/>
        <w:rPr>
          <w:rFonts w:ascii="Arial" w:hAnsi="Arial" w:cs="Arial"/>
          <w:b/>
          <w:sz w:val="24"/>
          <w:szCs w:val="24"/>
        </w:rPr>
      </w:pPr>
    </w:p>
    <w:p w14:paraId="5B6BC436" w14:textId="77777777" w:rsidR="00401545" w:rsidRDefault="00401545" w:rsidP="00C07BA6">
      <w:pPr>
        <w:spacing w:before="100" w:beforeAutospacing="1" w:after="100" w:afterAutospacing="1" w:line="480" w:lineRule="auto"/>
        <w:jc w:val="center"/>
        <w:rPr>
          <w:rFonts w:ascii="Arial" w:hAnsi="Arial" w:cs="Arial"/>
          <w:sz w:val="24"/>
          <w:szCs w:val="24"/>
        </w:rPr>
      </w:pPr>
      <w:r>
        <w:rPr>
          <w:rFonts w:ascii="Arial" w:hAnsi="Arial" w:cs="Arial"/>
          <w:b/>
          <w:sz w:val="24"/>
          <w:szCs w:val="24"/>
        </w:rPr>
        <w:t>GRÁFICO Nº 14</w:t>
      </w:r>
      <w:r w:rsidRPr="00A61571">
        <w:rPr>
          <w:rFonts w:ascii="Arial" w:hAnsi="Arial" w:cs="Arial"/>
          <w:b/>
          <w:sz w:val="24"/>
          <w:szCs w:val="24"/>
        </w:rPr>
        <w:br/>
      </w:r>
      <w:r>
        <w:rPr>
          <w:rFonts w:ascii="Arial" w:hAnsi="Arial" w:cs="Arial"/>
          <w:b/>
          <w:sz w:val="24"/>
          <w:szCs w:val="24"/>
        </w:rPr>
        <w:t>PROBLEMAS FÍSICOS-PSÍQUICOS/</w:t>
      </w:r>
      <w:r w:rsidRPr="00A61571">
        <w:rPr>
          <w:rFonts w:ascii="Arial" w:hAnsi="Arial" w:cs="Arial"/>
          <w:b/>
          <w:sz w:val="24"/>
          <w:szCs w:val="24"/>
        </w:rPr>
        <w:t>PROBLEMAS DE DEPENDENCIA ALCOHOLICA</w:t>
      </w:r>
      <w:r>
        <w:rPr>
          <w:rFonts w:ascii="Arial" w:hAnsi="Arial" w:cs="Arial"/>
          <w:b/>
          <w:sz w:val="24"/>
          <w:szCs w:val="24"/>
        </w:rPr>
        <w:t xml:space="preserve"> Y </w:t>
      </w:r>
      <w:r w:rsidRPr="00A61571">
        <w:rPr>
          <w:rFonts w:ascii="Arial" w:hAnsi="Arial" w:cs="Arial"/>
          <w:b/>
          <w:sz w:val="24"/>
          <w:szCs w:val="24"/>
        </w:rPr>
        <w:t xml:space="preserve">CON DEPENDENCIA </w:t>
      </w:r>
      <w:r>
        <w:rPr>
          <w:rFonts w:ascii="Arial" w:hAnsi="Arial" w:cs="Arial"/>
          <w:b/>
          <w:sz w:val="24"/>
          <w:szCs w:val="24"/>
        </w:rPr>
        <w:t>MODERADA</w:t>
      </w:r>
      <w:r w:rsidRPr="00A61571">
        <w:rPr>
          <w:rFonts w:ascii="Arial" w:hAnsi="Arial" w:cs="Arial"/>
          <w:b/>
          <w:sz w:val="24"/>
          <w:szCs w:val="24"/>
        </w:rPr>
        <w:t xml:space="preserve"> DE NICOTINA</w:t>
      </w:r>
      <w:r>
        <w:rPr>
          <w:rFonts w:ascii="Arial" w:hAnsi="Arial" w:cs="Arial"/>
          <w:b/>
          <w:sz w:val="24"/>
          <w:szCs w:val="24"/>
        </w:rPr>
        <w:t xml:space="preserve"> RELACIONADO CON PERSONALIDAD</w:t>
      </w:r>
    </w:p>
    <w:p w14:paraId="505343A7" w14:textId="77777777" w:rsidR="00401545" w:rsidRDefault="00401545" w:rsidP="00401545">
      <w:pPr>
        <w:spacing w:before="100" w:beforeAutospacing="1" w:after="100" w:afterAutospacing="1" w:line="360" w:lineRule="auto"/>
        <w:jc w:val="center"/>
        <w:rPr>
          <w:rFonts w:ascii="Arial" w:hAnsi="Arial" w:cs="Arial"/>
          <w:sz w:val="24"/>
          <w:szCs w:val="24"/>
        </w:rPr>
      </w:pPr>
      <w:r>
        <w:rPr>
          <w:rFonts w:ascii="Arial" w:hAnsi="Arial" w:cs="Arial"/>
          <w:sz w:val="24"/>
          <w:szCs w:val="24"/>
        </w:rPr>
        <w:t xml:space="preserve">      </w:t>
      </w:r>
      <w:r>
        <w:rPr>
          <w:noProof/>
          <w:lang w:val="es-ES" w:eastAsia="es-ES"/>
        </w:rPr>
        <w:drawing>
          <wp:inline distT="0" distB="0" distL="0" distR="0" wp14:anchorId="672CF95A" wp14:editId="4366D20E">
            <wp:extent cx="4003675" cy="2208945"/>
            <wp:effectExtent l="0" t="0" r="34925" b="26670"/>
            <wp:docPr id="84" name="Gráfico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557370F" w14:textId="77777777" w:rsidR="00401545" w:rsidRDefault="00401545" w:rsidP="00C07BA6">
      <w:pPr>
        <w:spacing w:before="100" w:beforeAutospacing="1" w:after="100" w:afterAutospacing="1" w:line="480" w:lineRule="auto"/>
        <w:jc w:val="both"/>
        <w:rPr>
          <w:rFonts w:ascii="Arial" w:hAnsi="Arial" w:cs="Arial"/>
          <w:sz w:val="24"/>
          <w:szCs w:val="24"/>
        </w:rPr>
      </w:pPr>
      <w:r w:rsidRPr="00305D7F">
        <w:rPr>
          <w:rFonts w:ascii="Arial" w:hAnsi="Arial" w:cs="Arial"/>
          <w:b/>
          <w:sz w:val="24"/>
          <w:szCs w:val="24"/>
        </w:rPr>
        <w:t>ANÁLISIS DE RESULTADOS:</w:t>
      </w:r>
      <w:r>
        <w:rPr>
          <w:rFonts w:ascii="Arial" w:hAnsi="Arial" w:cs="Arial"/>
          <w:sz w:val="24"/>
          <w:szCs w:val="24"/>
        </w:rPr>
        <w:t xml:space="preserve"> 16 problemas físicos-psíqu</w:t>
      </w:r>
      <w:r w:rsidRPr="00305D7F">
        <w:rPr>
          <w:rFonts w:ascii="Arial" w:hAnsi="Arial" w:cs="Arial"/>
          <w:sz w:val="24"/>
          <w:szCs w:val="24"/>
        </w:rPr>
        <w:t>icos/problemas de dependencia alcohólica y con dependencia moderada de nicot</w:t>
      </w:r>
      <w:r>
        <w:rPr>
          <w:rFonts w:ascii="Arial" w:hAnsi="Arial" w:cs="Arial"/>
          <w:sz w:val="24"/>
          <w:szCs w:val="24"/>
        </w:rPr>
        <w:t>ina se pudo determinar que el 44% tienen personalidad compulsiva, el 44% personalidad histriónica y el 12% personalidad narcisista.</w:t>
      </w:r>
    </w:p>
    <w:p w14:paraId="1DE808AD" w14:textId="77777777" w:rsidR="00401545" w:rsidRDefault="00192BA0" w:rsidP="00C07BA6">
      <w:pPr>
        <w:spacing w:before="100" w:beforeAutospacing="1" w:after="100" w:afterAutospacing="1" w:line="480" w:lineRule="auto"/>
        <w:jc w:val="center"/>
        <w:rPr>
          <w:rFonts w:ascii="Arial" w:hAnsi="Arial" w:cs="Arial"/>
          <w:sz w:val="24"/>
          <w:szCs w:val="24"/>
        </w:rPr>
      </w:pPr>
      <w:r>
        <w:rPr>
          <w:rFonts w:ascii="Arial" w:hAnsi="Arial" w:cs="Arial"/>
          <w:b/>
          <w:sz w:val="24"/>
          <w:szCs w:val="24"/>
        </w:rPr>
        <w:lastRenderedPageBreak/>
        <w:t>CUADRO Nº 15</w:t>
      </w:r>
      <w:r>
        <w:rPr>
          <w:rFonts w:ascii="Arial" w:hAnsi="Arial" w:cs="Arial"/>
          <w:b/>
          <w:sz w:val="24"/>
          <w:szCs w:val="24"/>
        </w:rPr>
        <w:br/>
      </w:r>
      <w:r w:rsidR="00401545">
        <w:rPr>
          <w:rFonts w:ascii="Arial" w:hAnsi="Arial" w:cs="Arial"/>
          <w:b/>
          <w:sz w:val="24"/>
          <w:szCs w:val="24"/>
        </w:rPr>
        <w:t>PROBLEMAS FÍSICOS-PSÍQUICOS/</w:t>
      </w:r>
      <w:r w:rsidR="00401545" w:rsidRPr="00A61571">
        <w:rPr>
          <w:rFonts w:ascii="Arial" w:hAnsi="Arial" w:cs="Arial"/>
          <w:b/>
          <w:sz w:val="24"/>
          <w:szCs w:val="24"/>
        </w:rPr>
        <w:t>PROBLEMAS DE DEPENDENCIA ALCOHOLICA</w:t>
      </w:r>
      <w:r w:rsidR="00401545">
        <w:rPr>
          <w:rFonts w:ascii="Arial" w:hAnsi="Arial" w:cs="Arial"/>
          <w:b/>
          <w:sz w:val="24"/>
          <w:szCs w:val="24"/>
        </w:rPr>
        <w:t xml:space="preserve"> Y </w:t>
      </w:r>
      <w:r w:rsidR="00401545" w:rsidRPr="00A61571">
        <w:rPr>
          <w:rFonts w:ascii="Arial" w:hAnsi="Arial" w:cs="Arial"/>
          <w:b/>
          <w:sz w:val="24"/>
          <w:szCs w:val="24"/>
        </w:rPr>
        <w:t xml:space="preserve">CON DEPENDENCIA </w:t>
      </w:r>
      <w:r w:rsidR="00401545">
        <w:rPr>
          <w:rFonts w:ascii="Arial" w:hAnsi="Arial" w:cs="Arial"/>
          <w:b/>
          <w:sz w:val="24"/>
          <w:szCs w:val="24"/>
        </w:rPr>
        <w:t>BAJA</w:t>
      </w:r>
      <w:r w:rsidR="00401545" w:rsidRPr="00A61571">
        <w:rPr>
          <w:rFonts w:ascii="Arial" w:hAnsi="Arial" w:cs="Arial"/>
          <w:b/>
          <w:sz w:val="24"/>
          <w:szCs w:val="24"/>
        </w:rPr>
        <w:t xml:space="preserve"> DE NICOTINA</w:t>
      </w:r>
      <w:r w:rsidR="00401545">
        <w:rPr>
          <w:rFonts w:ascii="Arial" w:hAnsi="Arial" w:cs="Arial"/>
          <w:b/>
          <w:sz w:val="24"/>
          <w:szCs w:val="24"/>
        </w:rPr>
        <w:t xml:space="preserve"> RELACIONADO CON PERSONALIDAD</w:t>
      </w:r>
    </w:p>
    <w:tbl>
      <w:tblPr>
        <w:tblW w:w="5518" w:type="dxa"/>
        <w:jc w:val="center"/>
        <w:tblCellMar>
          <w:left w:w="70" w:type="dxa"/>
          <w:right w:w="70" w:type="dxa"/>
        </w:tblCellMar>
        <w:tblLook w:val="04A0" w:firstRow="1" w:lastRow="0" w:firstColumn="1" w:lastColumn="0" w:noHBand="0" w:noVBand="1"/>
      </w:tblPr>
      <w:tblGrid>
        <w:gridCol w:w="2358"/>
        <w:gridCol w:w="1464"/>
        <w:gridCol w:w="1696"/>
      </w:tblGrid>
      <w:tr w:rsidR="00401545" w:rsidRPr="00A57F09" w14:paraId="05D43EFF" w14:textId="77777777" w:rsidTr="00401545">
        <w:trPr>
          <w:trHeight w:val="249"/>
          <w:jc w:val="center"/>
        </w:trPr>
        <w:tc>
          <w:tcPr>
            <w:tcW w:w="23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A1A099" w14:textId="77777777" w:rsidR="00401545" w:rsidRPr="00A57F09" w:rsidRDefault="00401545" w:rsidP="00401545">
            <w:pPr>
              <w:spacing w:after="0" w:line="240" w:lineRule="auto"/>
              <w:jc w:val="center"/>
              <w:rPr>
                <w:rFonts w:ascii="Calibri" w:eastAsia="Times New Roman" w:hAnsi="Calibri" w:cs="Times New Roman"/>
                <w:b/>
                <w:bCs/>
                <w:color w:val="000000"/>
                <w:sz w:val="24"/>
                <w:szCs w:val="24"/>
                <w:lang w:val="es-ES_tradnl" w:eastAsia="es-ES"/>
              </w:rPr>
            </w:pPr>
            <w:r w:rsidRPr="00A57F09">
              <w:rPr>
                <w:rFonts w:ascii="Calibri" w:eastAsia="Times New Roman" w:hAnsi="Calibri" w:cs="Times New Roman"/>
                <w:b/>
                <w:bCs/>
                <w:color w:val="000000"/>
                <w:sz w:val="24"/>
                <w:szCs w:val="24"/>
                <w:lang w:val="es-ES_tradnl" w:eastAsia="es-ES"/>
              </w:rPr>
              <w:t>VARIABLE</w:t>
            </w:r>
          </w:p>
        </w:tc>
        <w:tc>
          <w:tcPr>
            <w:tcW w:w="1464" w:type="dxa"/>
            <w:tcBorders>
              <w:top w:val="single" w:sz="4" w:space="0" w:color="auto"/>
              <w:left w:val="nil"/>
              <w:bottom w:val="single" w:sz="4" w:space="0" w:color="auto"/>
              <w:right w:val="single" w:sz="4" w:space="0" w:color="auto"/>
            </w:tcBorders>
            <w:shd w:val="clear" w:color="auto" w:fill="auto"/>
            <w:noWrap/>
            <w:vAlign w:val="bottom"/>
            <w:hideMark/>
          </w:tcPr>
          <w:p w14:paraId="789AFFEB" w14:textId="77777777" w:rsidR="00401545" w:rsidRPr="00A57F09" w:rsidRDefault="00401545" w:rsidP="00401545">
            <w:pPr>
              <w:spacing w:after="0" w:line="240" w:lineRule="auto"/>
              <w:rPr>
                <w:rFonts w:ascii="Calibri" w:eastAsia="Times New Roman" w:hAnsi="Calibri" w:cs="Times New Roman"/>
                <w:b/>
                <w:bCs/>
                <w:color w:val="000000"/>
                <w:sz w:val="24"/>
                <w:szCs w:val="24"/>
                <w:lang w:val="es-ES_tradnl" w:eastAsia="es-ES"/>
              </w:rPr>
            </w:pPr>
            <w:r w:rsidRPr="00A57F09">
              <w:rPr>
                <w:rFonts w:ascii="Calibri" w:eastAsia="Times New Roman" w:hAnsi="Calibri" w:cs="Times New Roman"/>
                <w:b/>
                <w:bCs/>
                <w:color w:val="000000"/>
                <w:sz w:val="24"/>
                <w:szCs w:val="24"/>
                <w:lang w:val="es-ES_tradnl" w:eastAsia="es-ES"/>
              </w:rPr>
              <w:t>FRECUENCIA</w:t>
            </w:r>
          </w:p>
        </w:tc>
        <w:tc>
          <w:tcPr>
            <w:tcW w:w="1696" w:type="dxa"/>
            <w:tcBorders>
              <w:top w:val="single" w:sz="4" w:space="0" w:color="auto"/>
              <w:left w:val="nil"/>
              <w:bottom w:val="single" w:sz="4" w:space="0" w:color="auto"/>
              <w:right w:val="single" w:sz="4" w:space="0" w:color="auto"/>
            </w:tcBorders>
            <w:shd w:val="clear" w:color="auto" w:fill="auto"/>
            <w:noWrap/>
            <w:vAlign w:val="bottom"/>
            <w:hideMark/>
          </w:tcPr>
          <w:p w14:paraId="6D58E19D" w14:textId="77777777" w:rsidR="00401545" w:rsidRPr="00A57F09" w:rsidRDefault="00401545" w:rsidP="00401545">
            <w:pPr>
              <w:spacing w:after="0" w:line="240" w:lineRule="auto"/>
              <w:rPr>
                <w:rFonts w:ascii="Calibri" w:eastAsia="Times New Roman" w:hAnsi="Calibri" w:cs="Times New Roman"/>
                <w:b/>
                <w:bCs/>
                <w:color w:val="000000"/>
                <w:sz w:val="24"/>
                <w:szCs w:val="24"/>
                <w:lang w:val="es-ES_tradnl" w:eastAsia="es-ES"/>
              </w:rPr>
            </w:pPr>
            <w:r w:rsidRPr="00A57F09">
              <w:rPr>
                <w:rFonts w:ascii="Calibri" w:eastAsia="Times New Roman" w:hAnsi="Calibri" w:cs="Times New Roman"/>
                <w:b/>
                <w:bCs/>
                <w:color w:val="000000"/>
                <w:sz w:val="24"/>
                <w:szCs w:val="24"/>
                <w:lang w:val="es-ES_tradnl" w:eastAsia="es-ES"/>
              </w:rPr>
              <w:t>PORCENTAJE</w:t>
            </w:r>
          </w:p>
        </w:tc>
      </w:tr>
      <w:tr w:rsidR="00401545" w:rsidRPr="00A57F09" w14:paraId="5B85FBDF" w14:textId="77777777" w:rsidTr="00401545">
        <w:trPr>
          <w:trHeight w:val="249"/>
          <w:jc w:val="center"/>
        </w:trPr>
        <w:tc>
          <w:tcPr>
            <w:tcW w:w="2358" w:type="dxa"/>
            <w:tcBorders>
              <w:top w:val="nil"/>
              <w:left w:val="single" w:sz="4" w:space="0" w:color="auto"/>
              <w:bottom w:val="single" w:sz="4" w:space="0" w:color="auto"/>
              <w:right w:val="single" w:sz="4" w:space="0" w:color="auto"/>
            </w:tcBorders>
            <w:shd w:val="clear" w:color="auto" w:fill="auto"/>
            <w:noWrap/>
            <w:vAlign w:val="center"/>
            <w:hideMark/>
          </w:tcPr>
          <w:p w14:paraId="3A8172F6" w14:textId="77777777" w:rsidR="00401545" w:rsidRPr="00A57F09" w:rsidRDefault="00401545" w:rsidP="00401545">
            <w:pPr>
              <w:spacing w:after="0" w:line="240" w:lineRule="auto"/>
              <w:rPr>
                <w:rFonts w:ascii="Cambria" w:eastAsia="Times New Roman" w:hAnsi="Cambria" w:cs="Times New Roman"/>
                <w:color w:val="000000"/>
                <w:sz w:val="24"/>
                <w:szCs w:val="24"/>
                <w:lang w:val="es-ES_tradnl" w:eastAsia="es-ES"/>
              </w:rPr>
            </w:pPr>
            <w:r w:rsidRPr="00A57F09">
              <w:rPr>
                <w:rFonts w:ascii="Cambria" w:eastAsia="Times New Roman" w:hAnsi="Cambria" w:cs="Times New Roman"/>
                <w:color w:val="000000"/>
                <w:sz w:val="24"/>
                <w:szCs w:val="24"/>
                <w:lang w:val="es-ES_tradnl" w:eastAsia="es-ES"/>
              </w:rPr>
              <w:t>NARCISISTAS</w:t>
            </w:r>
          </w:p>
        </w:tc>
        <w:tc>
          <w:tcPr>
            <w:tcW w:w="1464" w:type="dxa"/>
            <w:tcBorders>
              <w:top w:val="nil"/>
              <w:left w:val="nil"/>
              <w:bottom w:val="single" w:sz="4" w:space="0" w:color="auto"/>
              <w:right w:val="single" w:sz="4" w:space="0" w:color="auto"/>
            </w:tcBorders>
            <w:shd w:val="clear" w:color="auto" w:fill="auto"/>
            <w:noWrap/>
            <w:vAlign w:val="bottom"/>
            <w:hideMark/>
          </w:tcPr>
          <w:p w14:paraId="1324154C" w14:textId="77777777" w:rsidR="00401545" w:rsidRPr="00A57F09"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A57F09">
              <w:rPr>
                <w:rFonts w:ascii="Calibri" w:eastAsia="Times New Roman" w:hAnsi="Calibri" w:cs="Times New Roman"/>
                <w:color w:val="000000"/>
                <w:sz w:val="24"/>
                <w:szCs w:val="24"/>
                <w:lang w:val="es-ES_tradnl" w:eastAsia="es-ES"/>
              </w:rPr>
              <w:t>4</w:t>
            </w:r>
          </w:p>
        </w:tc>
        <w:tc>
          <w:tcPr>
            <w:tcW w:w="1696" w:type="dxa"/>
            <w:tcBorders>
              <w:top w:val="nil"/>
              <w:left w:val="nil"/>
              <w:bottom w:val="single" w:sz="4" w:space="0" w:color="auto"/>
              <w:right w:val="single" w:sz="4" w:space="0" w:color="auto"/>
            </w:tcBorders>
            <w:shd w:val="clear" w:color="auto" w:fill="auto"/>
            <w:noWrap/>
            <w:vAlign w:val="bottom"/>
            <w:hideMark/>
          </w:tcPr>
          <w:p w14:paraId="6A51B47C" w14:textId="77777777" w:rsidR="00401545" w:rsidRPr="00A57F09"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A57F09">
              <w:rPr>
                <w:rFonts w:ascii="Calibri" w:eastAsia="Times New Roman" w:hAnsi="Calibri" w:cs="Times New Roman"/>
                <w:color w:val="000000"/>
                <w:sz w:val="24"/>
                <w:szCs w:val="24"/>
                <w:lang w:val="es-ES_tradnl" w:eastAsia="es-ES"/>
              </w:rPr>
              <w:t>36</w:t>
            </w:r>
            <w:r>
              <w:rPr>
                <w:rFonts w:ascii="Calibri" w:eastAsia="Times New Roman" w:hAnsi="Calibri" w:cs="Times New Roman"/>
                <w:color w:val="000000"/>
                <w:sz w:val="24"/>
                <w:szCs w:val="24"/>
                <w:lang w:val="es-ES_tradnl" w:eastAsia="es-ES"/>
              </w:rPr>
              <w:t>%</w:t>
            </w:r>
          </w:p>
        </w:tc>
      </w:tr>
      <w:tr w:rsidR="00401545" w:rsidRPr="00A57F09" w14:paraId="6FFAFDDC" w14:textId="77777777" w:rsidTr="00401545">
        <w:trPr>
          <w:trHeight w:val="249"/>
          <w:jc w:val="center"/>
        </w:trPr>
        <w:tc>
          <w:tcPr>
            <w:tcW w:w="2358" w:type="dxa"/>
            <w:tcBorders>
              <w:top w:val="nil"/>
              <w:left w:val="single" w:sz="4" w:space="0" w:color="auto"/>
              <w:bottom w:val="single" w:sz="4" w:space="0" w:color="auto"/>
              <w:right w:val="single" w:sz="4" w:space="0" w:color="auto"/>
            </w:tcBorders>
            <w:shd w:val="clear" w:color="auto" w:fill="auto"/>
            <w:noWrap/>
            <w:vAlign w:val="center"/>
            <w:hideMark/>
          </w:tcPr>
          <w:p w14:paraId="3E1C7965" w14:textId="77777777" w:rsidR="00401545" w:rsidRPr="00A57F09" w:rsidRDefault="00401545" w:rsidP="00401545">
            <w:pPr>
              <w:spacing w:after="0" w:line="240" w:lineRule="auto"/>
              <w:rPr>
                <w:rFonts w:ascii="Cambria" w:eastAsia="Times New Roman" w:hAnsi="Cambria" w:cs="Times New Roman"/>
                <w:color w:val="000000"/>
                <w:sz w:val="24"/>
                <w:szCs w:val="24"/>
                <w:lang w:val="es-ES_tradnl" w:eastAsia="es-ES"/>
              </w:rPr>
            </w:pPr>
            <w:r w:rsidRPr="00A57F09">
              <w:rPr>
                <w:rFonts w:ascii="Cambria" w:eastAsia="Times New Roman" w:hAnsi="Cambria" w:cs="Times New Roman"/>
                <w:color w:val="000000"/>
                <w:sz w:val="24"/>
                <w:szCs w:val="24"/>
                <w:lang w:val="es-ES_tradnl" w:eastAsia="es-ES"/>
              </w:rPr>
              <w:t>PARANOIDE</w:t>
            </w:r>
          </w:p>
        </w:tc>
        <w:tc>
          <w:tcPr>
            <w:tcW w:w="1464" w:type="dxa"/>
            <w:tcBorders>
              <w:top w:val="nil"/>
              <w:left w:val="nil"/>
              <w:bottom w:val="single" w:sz="4" w:space="0" w:color="auto"/>
              <w:right w:val="single" w:sz="4" w:space="0" w:color="auto"/>
            </w:tcBorders>
            <w:shd w:val="clear" w:color="auto" w:fill="auto"/>
            <w:noWrap/>
            <w:vAlign w:val="bottom"/>
            <w:hideMark/>
          </w:tcPr>
          <w:p w14:paraId="6569FA4C" w14:textId="77777777" w:rsidR="00401545" w:rsidRPr="00A57F09"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A57F09">
              <w:rPr>
                <w:rFonts w:ascii="Calibri" w:eastAsia="Times New Roman" w:hAnsi="Calibri" w:cs="Times New Roman"/>
                <w:color w:val="000000"/>
                <w:sz w:val="24"/>
                <w:szCs w:val="24"/>
                <w:lang w:val="es-ES_tradnl" w:eastAsia="es-ES"/>
              </w:rPr>
              <w:t>3</w:t>
            </w:r>
          </w:p>
        </w:tc>
        <w:tc>
          <w:tcPr>
            <w:tcW w:w="1696" w:type="dxa"/>
            <w:tcBorders>
              <w:top w:val="nil"/>
              <w:left w:val="nil"/>
              <w:bottom w:val="single" w:sz="4" w:space="0" w:color="auto"/>
              <w:right w:val="single" w:sz="4" w:space="0" w:color="auto"/>
            </w:tcBorders>
            <w:shd w:val="clear" w:color="auto" w:fill="auto"/>
            <w:noWrap/>
            <w:vAlign w:val="bottom"/>
            <w:hideMark/>
          </w:tcPr>
          <w:p w14:paraId="2DB410F3" w14:textId="77777777" w:rsidR="00401545" w:rsidRPr="00A57F09"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A57F09">
              <w:rPr>
                <w:rFonts w:ascii="Calibri" w:eastAsia="Times New Roman" w:hAnsi="Calibri" w:cs="Times New Roman"/>
                <w:color w:val="000000"/>
                <w:sz w:val="24"/>
                <w:szCs w:val="24"/>
                <w:lang w:val="es-ES_tradnl" w:eastAsia="es-ES"/>
              </w:rPr>
              <w:t>27</w:t>
            </w:r>
            <w:r>
              <w:rPr>
                <w:rFonts w:ascii="Calibri" w:eastAsia="Times New Roman" w:hAnsi="Calibri" w:cs="Times New Roman"/>
                <w:color w:val="000000"/>
                <w:sz w:val="24"/>
                <w:szCs w:val="24"/>
                <w:lang w:val="es-ES_tradnl" w:eastAsia="es-ES"/>
              </w:rPr>
              <w:t>%</w:t>
            </w:r>
          </w:p>
        </w:tc>
      </w:tr>
      <w:tr w:rsidR="00401545" w:rsidRPr="00A57F09" w14:paraId="31D45A7D" w14:textId="77777777" w:rsidTr="00401545">
        <w:trPr>
          <w:trHeight w:val="249"/>
          <w:jc w:val="center"/>
        </w:trPr>
        <w:tc>
          <w:tcPr>
            <w:tcW w:w="2358" w:type="dxa"/>
            <w:tcBorders>
              <w:top w:val="nil"/>
              <w:left w:val="single" w:sz="4" w:space="0" w:color="auto"/>
              <w:bottom w:val="single" w:sz="4" w:space="0" w:color="auto"/>
              <w:right w:val="single" w:sz="4" w:space="0" w:color="auto"/>
            </w:tcBorders>
            <w:shd w:val="clear" w:color="auto" w:fill="auto"/>
            <w:noWrap/>
            <w:vAlign w:val="center"/>
            <w:hideMark/>
          </w:tcPr>
          <w:p w14:paraId="0AE9DAFC" w14:textId="77777777" w:rsidR="00401545" w:rsidRPr="00A57F09" w:rsidRDefault="00401545" w:rsidP="00401545">
            <w:pPr>
              <w:spacing w:after="0" w:line="240" w:lineRule="auto"/>
              <w:rPr>
                <w:rFonts w:ascii="Cambria" w:eastAsia="Times New Roman" w:hAnsi="Cambria" w:cs="Times New Roman"/>
                <w:color w:val="000000"/>
                <w:sz w:val="24"/>
                <w:szCs w:val="24"/>
                <w:lang w:val="es-ES_tradnl" w:eastAsia="es-ES"/>
              </w:rPr>
            </w:pPr>
            <w:r w:rsidRPr="00A57F09">
              <w:rPr>
                <w:rFonts w:ascii="Cambria" w:eastAsia="Times New Roman" w:hAnsi="Cambria" w:cs="Times New Roman"/>
                <w:color w:val="000000"/>
                <w:sz w:val="24"/>
                <w:szCs w:val="24"/>
                <w:lang w:val="es-ES_tradnl" w:eastAsia="es-ES"/>
              </w:rPr>
              <w:t>AGRESIVOS</w:t>
            </w:r>
          </w:p>
        </w:tc>
        <w:tc>
          <w:tcPr>
            <w:tcW w:w="1464" w:type="dxa"/>
            <w:tcBorders>
              <w:top w:val="nil"/>
              <w:left w:val="nil"/>
              <w:bottom w:val="single" w:sz="4" w:space="0" w:color="auto"/>
              <w:right w:val="single" w:sz="4" w:space="0" w:color="auto"/>
            </w:tcBorders>
            <w:shd w:val="clear" w:color="auto" w:fill="auto"/>
            <w:noWrap/>
            <w:vAlign w:val="bottom"/>
            <w:hideMark/>
          </w:tcPr>
          <w:p w14:paraId="4882A4FA" w14:textId="77777777" w:rsidR="00401545" w:rsidRPr="00A57F09" w:rsidRDefault="00401545" w:rsidP="00401545">
            <w:pPr>
              <w:spacing w:after="0" w:line="240" w:lineRule="auto"/>
              <w:jc w:val="center"/>
              <w:rPr>
                <w:rFonts w:ascii="Calibri" w:eastAsia="Times New Roman" w:hAnsi="Calibri" w:cs="Times New Roman"/>
                <w:color w:val="000000"/>
                <w:sz w:val="24"/>
                <w:szCs w:val="24"/>
                <w:lang w:val="es-ES_tradnl" w:eastAsia="es-ES"/>
              </w:rPr>
            </w:pPr>
            <w:r>
              <w:rPr>
                <w:rFonts w:ascii="Calibri" w:eastAsia="Times New Roman" w:hAnsi="Calibri" w:cs="Times New Roman"/>
                <w:color w:val="000000"/>
                <w:sz w:val="24"/>
                <w:szCs w:val="24"/>
                <w:lang w:val="es-ES_tradnl" w:eastAsia="es-ES"/>
              </w:rPr>
              <w:t>2</w:t>
            </w:r>
          </w:p>
        </w:tc>
        <w:tc>
          <w:tcPr>
            <w:tcW w:w="1696" w:type="dxa"/>
            <w:tcBorders>
              <w:top w:val="nil"/>
              <w:left w:val="nil"/>
              <w:bottom w:val="single" w:sz="4" w:space="0" w:color="auto"/>
              <w:right w:val="single" w:sz="4" w:space="0" w:color="auto"/>
            </w:tcBorders>
            <w:shd w:val="clear" w:color="auto" w:fill="auto"/>
            <w:noWrap/>
            <w:vAlign w:val="bottom"/>
            <w:hideMark/>
          </w:tcPr>
          <w:p w14:paraId="56FFE3D6" w14:textId="77777777" w:rsidR="00401545" w:rsidRPr="00A57F09" w:rsidRDefault="00401545" w:rsidP="00401545">
            <w:pPr>
              <w:spacing w:after="0" w:line="240" w:lineRule="auto"/>
              <w:jc w:val="center"/>
              <w:rPr>
                <w:rFonts w:ascii="Calibri" w:eastAsia="Times New Roman" w:hAnsi="Calibri" w:cs="Times New Roman"/>
                <w:color w:val="000000"/>
                <w:sz w:val="24"/>
                <w:szCs w:val="24"/>
                <w:lang w:val="es-ES_tradnl" w:eastAsia="es-ES"/>
              </w:rPr>
            </w:pPr>
            <w:r>
              <w:rPr>
                <w:rFonts w:ascii="Calibri" w:eastAsia="Times New Roman" w:hAnsi="Calibri" w:cs="Times New Roman"/>
                <w:color w:val="000000"/>
                <w:sz w:val="24"/>
                <w:szCs w:val="24"/>
                <w:lang w:val="es-ES_tradnl" w:eastAsia="es-ES"/>
              </w:rPr>
              <w:t>18%</w:t>
            </w:r>
          </w:p>
        </w:tc>
      </w:tr>
      <w:tr w:rsidR="00401545" w:rsidRPr="00A57F09" w14:paraId="0BA7E17F" w14:textId="77777777" w:rsidTr="00401545">
        <w:trPr>
          <w:trHeight w:val="249"/>
          <w:jc w:val="center"/>
        </w:trPr>
        <w:tc>
          <w:tcPr>
            <w:tcW w:w="2358" w:type="dxa"/>
            <w:tcBorders>
              <w:top w:val="nil"/>
              <w:left w:val="single" w:sz="4" w:space="0" w:color="auto"/>
              <w:bottom w:val="single" w:sz="4" w:space="0" w:color="auto"/>
              <w:right w:val="single" w:sz="4" w:space="0" w:color="auto"/>
            </w:tcBorders>
            <w:shd w:val="clear" w:color="auto" w:fill="auto"/>
            <w:noWrap/>
            <w:vAlign w:val="center"/>
            <w:hideMark/>
          </w:tcPr>
          <w:p w14:paraId="3AA04DC5" w14:textId="77777777" w:rsidR="00401545" w:rsidRPr="00A57F09" w:rsidRDefault="00401545" w:rsidP="00401545">
            <w:pPr>
              <w:spacing w:after="0" w:line="240" w:lineRule="auto"/>
              <w:rPr>
                <w:rFonts w:ascii="Cambria" w:eastAsia="Times New Roman" w:hAnsi="Cambria" w:cs="Times New Roman"/>
                <w:color w:val="000000"/>
                <w:sz w:val="24"/>
                <w:szCs w:val="24"/>
                <w:lang w:val="es-ES_tradnl" w:eastAsia="es-ES"/>
              </w:rPr>
            </w:pPr>
            <w:r w:rsidRPr="00A57F09">
              <w:rPr>
                <w:rFonts w:ascii="Cambria" w:eastAsia="Times New Roman" w:hAnsi="Cambria" w:cs="Times New Roman"/>
                <w:color w:val="000000"/>
                <w:sz w:val="24"/>
                <w:szCs w:val="24"/>
                <w:lang w:val="es-ES_tradnl" w:eastAsia="es-ES"/>
              </w:rPr>
              <w:t xml:space="preserve">DEPRESIVO </w:t>
            </w:r>
          </w:p>
        </w:tc>
        <w:tc>
          <w:tcPr>
            <w:tcW w:w="1464" w:type="dxa"/>
            <w:tcBorders>
              <w:top w:val="nil"/>
              <w:left w:val="nil"/>
              <w:bottom w:val="single" w:sz="4" w:space="0" w:color="auto"/>
              <w:right w:val="single" w:sz="4" w:space="0" w:color="auto"/>
            </w:tcBorders>
            <w:shd w:val="clear" w:color="auto" w:fill="auto"/>
            <w:noWrap/>
            <w:vAlign w:val="bottom"/>
            <w:hideMark/>
          </w:tcPr>
          <w:p w14:paraId="32D448AC" w14:textId="77777777" w:rsidR="00401545" w:rsidRPr="00A57F09" w:rsidRDefault="00401545" w:rsidP="00401545">
            <w:pPr>
              <w:spacing w:after="0" w:line="240" w:lineRule="auto"/>
              <w:jc w:val="center"/>
              <w:rPr>
                <w:rFonts w:ascii="Calibri" w:eastAsia="Times New Roman" w:hAnsi="Calibri" w:cs="Times New Roman"/>
                <w:color w:val="000000"/>
                <w:sz w:val="24"/>
                <w:szCs w:val="24"/>
                <w:lang w:val="es-ES_tradnl" w:eastAsia="es-ES"/>
              </w:rPr>
            </w:pPr>
            <w:r>
              <w:rPr>
                <w:rFonts w:ascii="Calibri" w:eastAsia="Times New Roman" w:hAnsi="Calibri" w:cs="Times New Roman"/>
                <w:color w:val="000000"/>
                <w:sz w:val="24"/>
                <w:szCs w:val="24"/>
                <w:lang w:val="es-ES_tradnl" w:eastAsia="es-ES"/>
              </w:rPr>
              <w:t>1</w:t>
            </w:r>
          </w:p>
        </w:tc>
        <w:tc>
          <w:tcPr>
            <w:tcW w:w="1696" w:type="dxa"/>
            <w:tcBorders>
              <w:top w:val="nil"/>
              <w:left w:val="nil"/>
              <w:bottom w:val="single" w:sz="4" w:space="0" w:color="auto"/>
              <w:right w:val="single" w:sz="4" w:space="0" w:color="auto"/>
            </w:tcBorders>
            <w:shd w:val="clear" w:color="auto" w:fill="auto"/>
            <w:noWrap/>
            <w:vAlign w:val="bottom"/>
            <w:hideMark/>
          </w:tcPr>
          <w:p w14:paraId="14F4BA9D" w14:textId="77777777" w:rsidR="00401545" w:rsidRPr="00A57F09" w:rsidRDefault="00401545" w:rsidP="00401545">
            <w:pPr>
              <w:spacing w:after="0" w:line="240" w:lineRule="auto"/>
              <w:jc w:val="center"/>
              <w:rPr>
                <w:rFonts w:ascii="Calibri" w:eastAsia="Times New Roman" w:hAnsi="Calibri" w:cs="Times New Roman"/>
                <w:color w:val="000000"/>
                <w:sz w:val="24"/>
                <w:szCs w:val="24"/>
                <w:lang w:val="es-ES_tradnl" w:eastAsia="es-ES"/>
              </w:rPr>
            </w:pPr>
            <w:r>
              <w:rPr>
                <w:rFonts w:ascii="Calibri" w:eastAsia="Times New Roman" w:hAnsi="Calibri" w:cs="Times New Roman"/>
                <w:color w:val="000000"/>
                <w:sz w:val="24"/>
                <w:szCs w:val="24"/>
                <w:lang w:val="es-ES_tradnl" w:eastAsia="es-ES"/>
              </w:rPr>
              <w:t>9%</w:t>
            </w:r>
          </w:p>
        </w:tc>
      </w:tr>
      <w:tr w:rsidR="00401545" w:rsidRPr="00A57F09" w14:paraId="016689F8" w14:textId="77777777" w:rsidTr="00401545">
        <w:trPr>
          <w:trHeight w:val="249"/>
          <w:jc w:val="center"/>
        </w:trPr>
        <w:tc>
          <w:tcPr>
            <w:tcW w:w="2358" w:type="dxa"/>
            <w:tcBorders>
              <w:top w:val="nil"/>
              <w:left w:val="single" w:sz="4" w:space="0" w:color="auto"/>
              <w:bottom w:val="single" w:sz="4" w:space="0" w:color="auto"/>
              <w:right w:val="single" w:sz="4" w:space="0" w:color="auto"/>
            </w:tcBorders>
            <w:shd w:val="clear" w:color="auto" w:fill="auto"/>
            <w:noWrap/>
            <w:vAlign w:val="center"/>
            <w:hideMark/>
          </w:tcPr>
          <w:p w14:paraId="42826B0D" w14:textId="77777777" w:rsidR="00401545" w:rsidRPr="00A57F09" w:rsidRDefault="00401545" w:rsidP="00401545">
            <w:pPr>
              <w:spacing w:after="0" w:line="240" w:lineRule="auto"/>
              <w:rPr>
                <w:rFonts w:ascii="Cambria" w:eastAsia="Times New Roman" w:hAnsi="Cambria" w:cs="Times New Roman"/>
                <w:color w:val="000000"/>
                <w:sz w:val="24"/>
                <w:szCs w:val="24"/>
                <w:lang w:val="es-ES_tradnl" w:eastAsia="es-ES"/>
              </w:rPr>
            </w:pPr>
            <w:r w:rsidRPr="00A57F09">
              <w:rPr>
                <w:rFonts w:ascii="Cambria" w:eastAsia="Times New Roman" w:hAnsi="Cambria" w:cs="Times New Roman"/>
                <w:color w:val="000000"/>
                <w:sz w:val="24"/>
                <w:szCs w:val="24"/>
                <w:lang w:val="es-ES_tradnl" w:eastAsia="es-ES"/>
              </w:rPr>
              <w:t>EVITATIVO</w:t>
            </w:r>
          </w:p>
        </w:tc>
        <w:tc>
          <w:tcPr>
            <w:tcW w:w="1464" w:type="dxa"/>
            <w:tcBorders>
              <w:top w:val="nil"/>
              <w:left w:val="nil"/>
              <w:bottom w:val="single" w:sz="4" w:space="0" w:color="auto"/>
              <w:right w:val="single" w:sz="4" w:space="0" w:color="auto"/>
            </w:tcBorders>
            <w:shd w:val="clear" w:color="auto" w:fill="auto"/>
            <w:noWrap/>
            <w:vAlign w:val="bottom"/>
            <w:hideMark/>
          </w:tcPr>
          <w:p w14:paraId="2051A81E" w14:textId="77777777" w:rsidR="00401545" w:rsidRPr="00A57F09"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A57F09">
              <w:rPr>
                <w:rFonts w:ascii="Calibri" w:eastAsia="Times New Roman" w:hAnsi="Calibri" w:cs="Times New Roman"/>
                <w:color w:val="000000"/>
                <w:sz w:val="24"/>
                <w:szCs w:val="24"/>
                <w:lang w:val="es-ES_tradnl" w:eastAsia="es-ES"/>
              </w:rPr>
              <w:t>1</w:t>
            </w:r>
          </w:p>
        </w:tc>
        <w:tc>
          <w:tcPr>
            <w:tcW w:w="1696" w:type="dxa"/>
            <w:tcBorders>
              <w:top w:val="nil"/>
              <w:left w:val="nil"/>
              <w:bottom w:val="single" w:sz="4" w:space="0" w:color="auto"/>
              <w:right w:val="single" w:sz="4" w:space="0" w:color="auto"/>
            </w:tcBorders>
            <w:shd w:val="clear" w:color="auto" w:fill="auto"/>
            <w:noWrap/>
            <w:vAlign w:val="bottom"/>
            <w:hideMark/>
          </w:tcPr>
          <w:p w14:paraId="77AB4AEE" w14:textId="77777777" w:rsidR="00401545" w:rsidRPr="00A57F09"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A57F09">
              <w:rPr>
                <w:rFonts w:ascii="Calibri" w:eastAsia="Times New Roman" w:hAnsi="Calibri" w:cs="Times New Roman"/>
                <w:color w:val="000000"/>
                <w:sz w:val="24"/>
                <w:szCs w:val="24"/>
                <w:lang w:val="es-ES_tradnl" w:eastAsia="es-ES"/>
              </w:rPr>
              <w:t>9</w:t>
            </w:r>
            <w:r>
              <w:rPr>
                <w:rFonts w:ascii="Calibri" w:eastAsia="Times New Roman" w:hAnsi="Calibri" w:cs="Times New Roman"/>
                <w:color w:val="000000"/>
                <w:sz w:val="24"/>
                <w:szCs w:val="24"/>
                <w:lang w:val="es-ES_tradnl" w:eastAsia="es-ES"/>
              </w:rPr>
              <w:t>%</w:t>
            </w:r>
          </w:p>
        </w:tc>
      </w:tr>
      <w:tr w:rsidR="00401545" w:rsidRPr="00A57F09" w14:paraId="784B5E9E" w14:textId="77777777" w:rsidTr="00401545">
        <w:trPr>
          <w:trHeight w:val="249"/>
          <w:jc w:val="center"/>
        </w:trPr>
        <w:tc>
          <w:tcPr>
            <w:tcW w:w="2358" w:type="dxa"/>
            <w:tcBorders>
              <w:top w:val="nil"/>
              <w:left w:val="single" w:sz="4" w:space="0" w:color="auto"/>
              <w:bottom w:val="single" w:sz="4" w:space="0" w:color="auto"/>
              <w:right w:val="single" w:sz="4" w:space="0" w:color="auto"/>
            </w:tcBorders>
            <w:shd w:val="clear" w:color="auto" w:fill="auto"/>
            <w:noWrap/>
            <w:vAlign w:val="bottom"/>
          </w:tcPr>
          <w:p w14:paraId="55C7AC29" w14:textId="77777777" w:rsidR="00401545" w:rsidRPr="00A57F09" w:rsidRDefault="00401545" w:rsidP="00401545">
            <w:pPr>
              <w:spacing w:after="0" w:line="240" w:lineRule="auto"/>
              <w:rPr>
                <w:rFonts w:ascii="Calibri" w:eastAsia="Times New Roman" w:hAnsi="Calibri" w:cs="Times New Roman"/>
                <w:b/>
                <w:bCs/>
                <w:color w:val="000000"/>
                <w:sz w:val="24"/>
                <w:szCs w:val="24"/>
                <w:lang w:val="es-ES_tradnl" w:eastAsia="es-ES"/>
              </w:rPr>
            </w:pPr>
            <w:r w:rsidRPr="00A57F09">
              <w:rPr>
                <w:rFonts w:ascii="Calibri" w:eastAsia="Times New Roman" w:hAnsi="Calibri" w:cs="Times New Roman"/>
                <w:b/>
                <w:bCs/>
                <w:color w:val="000000"/>
                <w:sz w:val="24"/>
                <w:szCs w:val="24"/>
                <w:lang w:val="es-ES_tradnl" w:eastAsia="es-ES"/>
              </w:rPr>
              <w:t>TOTAL</w:t>
            </w:r>
          </w:p>
        </w:tc>
        <w:tc>
          <w:tcPr>
            <w:tcW w:w="1464" w:type="dxa"/>
            <w:tcBorders>
              <w:top w:val="nil"/>
              <w:left w:val="nil"/>
              <w:bottom w:val="single" w:sz="4" w:space="0" w:color="auto"/>
              <w:right w:val="single" w:sz="4" w:space="0" w:color="auto"/>
            </w:tcBorders>
            <w:shd w:val="clear" w:color="auto" w:fill="auto"/>
            <w:noWrap/>
            <w:vAlign w:val="bottom"/>
          </w:tcPr>
          <w:p w14:paraId="68247C28" w14:textId="77777777" w:rsidR="00401545" w:rsidRPr="00A57F09" w:rsidRDefault="00401545" w:rsidP="00401545">
            <w:pPr>
              <w:spacing w:after="0" w:line="240" w:lineRule="auto"/>
              <w:jc w:val="center"/>
              <w:rPr>
                <w:rFonts w:ascii="Calibri" w:eastAsia="Times New Roman" w:hAnsi="Calibri" w:cs="Times New Roman"/>
                <w:b/>
                <w:bCs/>
                <w:color w:val="000000"/>
                <w:sz w:val="24"/>
                <w:szCs w:val="24"/>
                <w:lang w:val="es-ES_tradnl" w:eastAsia="es-ES"/>
              </w:rPr>
            </w:pPr>
            <w:r w:rsidRPr="00A57F09">
              <w:rPr>
                <w:rFonts w:ascii="Calibri" w:eastAsia="Times New Roman" w:hAnsi="Calibri" w:cs="Times New Roman"/>
                <w:b/>
                <w:bCs/>
                <w:color w:val="000000"/>
                <w:sz w:val="24"/>
                <w:szCs w:val="24"/>
                <w:lang w:val="es-ES_tradnl" w:eastAsia="es-ES"/>
              </w:rPr>
              <w:t>11</w:t>
            </w:r>
          </w:p>
        </w:tc>
        <w:tc>
          <w:tcPr>
            <w:tcW w:w="1696" w:type="dxa"/>
            <w:tcBorders>
              <w:top w:val="nil"/>
              <w:left w:val="nil"/>
              <w:bottom w:val="single" w:sz="4" w:space="0" w:color="auto"/>
              <w:right w:val="single" w:sz="4" w:space="0" w:color="auto"/>
            </w:tcBorders>
            <w:shd w:val="clear" w:color="auto" w:fill="auto"/>
            <w:noWrap/>
            <w:vAlign w:val="bottom"/>
          </w:tcPr>
          <w:p w14:paraId="5ABBF8F9" w14:textId="77777777" w:rsidR="00401545" w:rsidRPr="00A57F09" w:rsidRDefault="00401545" w:rsidP="00401545">
            <w:pPr>
              <w:spacing w:after="0" w:line="240" w:lineRule="auto"/>
              <w:jc w:val="center"/>
              <w:rPr>
                <w:rFonts w:ascii="Calibri" w:eastAsia="Times New Roman" w:hAnsi="Calibri" w:cs="Times New Roman"/>
                <w:b/>
                <w:bCs/>
                <w:color w:val="000000"/>
                <w:sz w:val="24"/>
                <w:szCs w:val="24"/>
                <w:lang w:val="es-ES_tradnl" w:eastAsia="es-ES"/>
              </w:rPr>
            </w:pPr>
            <w:r w:rsidRPr="00A57F09">
              <w:rPr>
                <w:rFonts w:ascii="Calibri" w:eastAsia="Times New Roman" w:hAnsi="Calibri" w:cs="Times New Roman"/>
                <w:b/>
                <w:bCs/>
                <w:color w:val="000000"/>
                <w:sz w:val="24"/>
                <w:szCs w:val="24"/>
                <w:lang w:val="es-ES_tradnl" w:eastAsia="es-ES"/>
              </w:rPr>
              <w:t>100</w:t>
            </w:r>
            <w:r>
              <w:rPr>
                <w:rFonts w:ascii="Calibri" w:eastAsia="Times New Roman" w:hAnsi="Calibri" w:cs="Times New Roman"/>
                <w:b/>
                <w:bCs/>
                <w:color w:val="000000"/>
                <w:sz w:val="24"/>
                <w:szCs w:val="24"/>
                <w:lang w:val="es-ES_tradnl" w:eastAsia="es-ES"/>
              </w:rPr>
              <w:t>%</w:t>
            </w:r>
          </w:p>
        </w:tc>
      </w:tr>
      <w:tr w:rsidR="00401545" w:rsidRPr="00A57F09" w14:paraId="1F8A1138" w14:textId="77777777" w:rsidTr="00401545">
        <w:trPr>
          <w:trHeight w:val="249"/>
          <w:jc w:val="center"/>
        </w:trPr>
        <w:tc>
          <w:tcPr>
            <w:tcW w:w="5518" w:type="dxa"/>
            <w:gridSpan w:val="3"/>
            <w:tcBorders>
              <w:top w:val="nil"/>
              <w:bottom w:val="nil"/>
            </w:tcBorders>
            <w:shd w:val="clear" w:color="auto" w:fill="auto"/>
            <w:noWrap/>
            <w:vAlign w:val="bottom"/>
          </w:tcPr>
          <w:p w14:paraId="7E79BE64" w14:textId="77777777" w:rsidR="00401545" w:rsidRPr="00A57F09" w:rsidRDefault="00401545" w:rsidP="00401545">
            <w:pPr>
              <w:spacing w:after="0" w:line="240" w:lineRule="auto"/>
              <w:rPr>
                <w:rFonts w:ascii="Calibri" w:eastAsia="Times New Roman" w:hAnsi="Calibri" w:cs="Times New Roman"/>
                <w:b/>
                <w:bCs/>
                <w:color w:val="000000"/>
                <w:sz w:val="24"/>
                <w:szCs w:val="24"/>
                <w:lang w:val="es-ES_tradnl" w:eastAsia="es-ES"/>
              </w:rPr>
            </w:pPr>
            <w:r w:rsidRPr="00A61571">
              <w:rPr>
                <w:rFonts w:ascii="Arial" w:hAnsi="Arial" w:cs="Arial"/>
                <w:b/>
                <w:sz w:val="16"/>
                <w:szCs w:val="16"/>
              </w:rPr>
              <w:t>Fuente:</w:t>
            </w:r>
            <w:r w:rsidRPr="00A61571">
              <w:rPr>
                <w:rFonts w:ascii="Arial" w:hAnsi="Arial" w:cs="Arial"/>
                <w:sz w:val="16"/>
                <w:szCs w:val="16"/>
              </w:rPr>
              <w:t xml:space="preserve"> Personal Militar del Comando de Brigada </w:t>
            </w:r>
            <w:r>
              <w:rPr>
                <w:rFonts w:ascii="Arial" w:hAnsi="Arial" w:cs="Arial"/>
                <w:sz w:val="16"/>
                <w:szCs w:val="16"/>
              </w:rPr>
              <w:t xml:space="preserve">de Infantería Nº7 “Loja” </w:t>
            </w: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0EC353CF" w14:textId="77777777" w:rsidR="00401545" w:rsidRDefault="00401545" w:rsidP="00C07BA6">
      <w:pPr>
        <w:spacing w:before="100" w:beforeAutospacing="1" w:after="100" w:afterAutospacing="1" w:line="480" w:lineRule="auto"/>
        <w:jc w:val="center"/>
        <w:rPr>
          <w:rFonts w:ascii="Arial" w:hAnsi="Arial" w:cs="Arial"/>
          <w:sz w:val="24"/>
          <w:szCs w:val="24"/>
        </w:rPr>
      </w:pPr>
      <w:r>
        <w:rPr>
          <w:rFonts w:ascii="Arial" w:hAnsi="Arial" w:cs="Arial"/>
          <w:b/>
          <w:sz w:val="24"/>
          <w:szCs w:val="24"/>
        </w:rPr>
        <w:t>GRÁFICO Nº 15</w:t>
      </w:r>
      <w:r w:rsidRPr="00A61571">
        <w:rPr>
          <w:rFonts w:ascii="Arial" w:hAnsi="Arial" w:cs="Arial"/>
          <w:b/>
          <w:sz w:val="24"/>
          <w:szCs w:val="24"/>
        </w:rPr>
        <w:br/>
      </w:r>
      <w:r>
        <w:rPr>
          <w:rFonts w:ascii="Arial" w:hAnsi="Arial" w:cs="Arial"/>
          <w:b/>
          <w:sz w:val="24"/>
          <w:szCs w:val="24"/>
        </w:rPr>
        <w:t>PROBLEMAS FÍSICOS-PSÍQUICOS/</w:t>
      </w:r>
      <w:r w:rsidRPr="00A61571">
        <w:rPr>
          <w:rFonts w:ascii="Arial" w:hAnsi="Arial" w:cs="Arial"/>
          <w:b/>
          <w:sz w:val="24"/>
          <w:szCs w:val="24"/>
        </w:rPr>
        <w:t>PROBLEMAS DE DEPENDENCIA ALCOHOLICA</w:t>
      </w:r>
      <w:r>
        <w:rPr>
          <w:rFonts w:ascii="Arial" w:hAnsi="Arial" w:cs="Arial"/>
          <w:b/>
          <w:sz w:val="24"/>
          <w:szCs w:val="24"/>
        </w:rPr>
        <w:t xml:space="preserve"> Y </w:t>
      </w:r>
      <w:r w:rsidRPr="00A61571">
        <w:rPr>
          <w:rFonts w:ascii="Arial" w:hAnsi="Arial" w:cs="Arial"/>
          <w:b/>
          <w:sz w:val="24"/>
          <w:szCs w:val="24"/>
        </w:rPr>
        <w:t xml:space="preserve">CON DEPENDENCIA </w:t>
      </w:r>
      <w:r>
        <w:rPr>
          <w:rFonts w:ascii="Arial" w:hAnsi="Arial" w:cs="Arial"/>
          <w:b/>
          <w:sz w:val="24"/>
          <w:szCs w:val="24"/>
        </w:rPr>
        <w:t>BAJA</w:t>
      </w:r>
      <w:r w:rsidRPr="00A61571">
        <w:rPr>
          <w:rFonts w:ascii="Arial" w:hAnsi="Arial" w:cs="Arial"/>
          <w:b/>
          <w:sz w:val="24"/>
          <w:szCs w:val="24"/>
        </w:rPr>
        <w:t xml:space="preserve"> DE NICOTINA</w:t>
      </w:r>
      <w:r>
        <w:rPr>
          <w:rFonts w:ascii="Arial" w:hAnsi="Arial" w:cs="Arial"/>
          <w:b/>
          <w:sz w:val="24"/>
          <w:szCs w:val="24"/>
        </w:rPr>
        <w:t xml:space="preserve"> RELACIONADO CON PERSONALIDAD</w:t>
      </w:r>
    </w:p>
    <w:p w14:paraId="7672E418" w14:textId="77777777" w:rsidR="00401545" w:rsidRDefault="00401545" w:rsidP="00401545">
      <w:pPr>
        <w:spacing w:before="100" w:beforeAutospacing="1" w:after="100" w:afterAutospacing="1" w:line="360" w:lineRule="auto"/>
        <w:jc w:val="both"/>
        <w:rPr>
          <w:rFonts w:ascii="Arial" w:hAnsi="Arial" w:cs="Arial"/>
          <w:sz w:val="24"/>
          <w:szCs w:val="24"/>
        </w:rPr>
      </w:pPr>
      <w:r>
        <w:rPr>
          <w:rFonts w:ascii="Arial" w:hAnsi="Arial" w:cs="Arial"/>
          <w:sz w:val="24"/>
          <w:szCs w:val="24"/>
        </w:rPr>
        <w:t xml:space="preserve">                    </w:t>
      </w:r>
      <w:r>
        <w:rPr>
          <w:noProof/>
          <w:lang w:val="es-ES" w:eastAsia="es-ES"/>
        </w:rPr>
        <w:drawing>
          <wp:inline distT="0" distB="0" distL="0" distR="0" wp14:anchorId="5A952D30" wp14:editId="27F37CEE">
            <wp:extent cx="4072231" cy="1942465"/>
            <wp:effectExtent l="0" t="0" r="17780" b="13335"/>
            <wp:docPr id="85" name="Gráfico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0A559E4" w14:textId="77777777" w:rsidR="00401545" w:rsidRDefault="00401545" w:rsidP="00C07BA6">
      <w:pPr>
        <w:spacing w:before="100" w:beforeAutospacing="1" w:after="100" w:afterAutospacing="1" w:line="480" w:lineRule="auto"/>
        <w:jc w:val="both"/>
        <w:rPr>
          <w:rFonts w:ascii="Arial" w:hAnsi="Arial" w:cs="Arial"/>
          <w:sz w:val="24"/>
          <w:szCs w:val="24"/>
        </w:rPr>
      </w:pPr>
      <w:r w:rsidRPr="00305D7F">
        <w:rPr>
          <w:rFonts w:ascii="Arial" w:hAnsi="Arial" w:cs="Arial"/>
          <w:b/>
          <w:sz w:val="24"/>
          <w:szCs w:val="24"/>
        </w:rPr>
        <w:t>ANÁLISIS DE RESULTADOS:</w:t>
      </w:r>
      <w:r>
        <w:rPr>
          <w:rFonts w:ascii="Arial" w:hAnsi="Arial" w:cs="Arial"/>
          <w:sz w:val="24"/>
          <w:szCs w:val="24"/>
        </w:rPr>
        <w:t xml:space="preserve"> De 11 problemas físicos-psíqui</w:t>
      </w:r>
      <w:r w:rsidRPr="00305D7F">
        <w:rPr>
          <w:rFonts w:ascii="Arial" w:hAnsi="Arial" w:cs="Arial"/>
          <w:sz w:val="24"/>
          <w:szCs w:val="24"/>
        </w:rPr>
        <w:t>cos/problemas de dependencia alcohólica y con dependencia baja de nicotina relacionado con personalidad</w:t>
      </w:r>
      <w:r>
        <w:rPr>
          <w:rFonts w:ascii="Arial" w:hAnsi="Arial" w:cs="Arial"/>
          <w:sz w:val="24"/>
          <w:szCs w:val="24"/>
        </w:rPr>
        <w:t xml:space="preserve"> se puso determinar que el 36% tienen personalidad narcisista, el 27% personalidad paranoide, el 18% personalidad agresiva, el 9% personalidad depresiva y el 9% personalidad evitativa.</w:t>
      </w:r>
    </w:p>
    <w:p w14:paraId="52764C54" w14:textId="77777777" w:rsidR="00401545" w:rsidRDefault="00401545" w:rsidP="00C07BA6">
      <w:pPr>
        <w:spacing w:before="100" w:beforeAutospacing="1" w:after="100" w:afterAutospacing="1" w:line="480" w:lineRule="auto"/>
        <w:jc w:val="center"/>
        <w:rPr>
          <w:rFonts w:ascii="Arial" w:hAnsi="Arial" w:cs="Arial"/>
          <w:b/>
          <w:sz w:val="24"/>
          <w:szCs w:val="24"/>
        </w:rPr>
      </w:pPr>
      <w:r>
        <w:rPr>
          <w:rFonts w:ascii="Arial" w:hAnsi="Arial" w:cs="Arial"/>
          <w:b/>
          <w:sz w:val="24"/>
          <w:szCs w:val="24"/>
        </w:rPr>
        <w:lastRenderedPageBreak/>
        <w:t>CUADRO Nº 16</w:t>
      </w:r>
    </w:p>
    <w:p w14:paraId="1F5B1DD1" w14:textId="77777777" w:rsidR="00401545" w:rsidRDefault="00401545" w:rsidP="00C07BA6">
      <w:pPr>
        <w:spacing w:before="100" w:beforeAutospacing="1" w:after="100" w:afterAutospacing="1" w:line="480" w:lineRule="auto"/>
        <w:jc w:val="center"/>
        <w:rPr>
          <w:rFonts w:ascii="Arial" w:hAnsi="Arial" w:cs="Arial"/>
          <w:sz w:val="24"/>
          <w:szCs w:val="24"/>
        </w:rPr>
      </w:pPr>
      <w:r>
        <w:rPr>
          <w:rFonts w:ascii="Arial" w:hAnsi="Arial" w:cs="Arial"/>
          <w:b/>
          <w:sz w:val="24"/>
          <w:szCs w:val="24"/>
        </w:rPr>
        <w:t xml:space="preserve">BEBEDORES EN RIESGO Y </w:t>
      </w:r>
      <w:r w:rsidRPr="00A61571">
        <w:rPr>
          <w:rFonts w:ascii="Arial" w:hAnsi="Arial" w:cs="Arial"/>
          <w:b/>
          <w:sz w:val="24"/>
          <w:szCs w:val="24"/>
        </w:rPr>
        <w:t xml:space="preserve">CON DEPENDENCIA </w:t>
      </w:r>
      <w:r>
        <w:rPr>
          <w:rFonts w:ascii="Arial" w:hAnsi="Arial" w:cs="Arial"/>
          <w:b/>
          <w:sz w:val="24"/>
          <w:szCs w:val="24"/>
        </w:rPr>
        <w:t>ALTA</w:t>
      </w:r>
      <w:r w:rsidRPr="00A61571">
        <w:rPr>
          <w:rFonts w:ascii="Arial" w:hAnsi="Arial" w:cs="Arial"/>
          <w:b/>
          <w:sz w:val="24"/>
          <w:szCs w:val="24"/>
        </w:rPr>
        <w:t xml:space="preserve"> DE NICOTINA</w:t>
      </w:r>
      <w:r>
        <w:rPr>
          <w:rFonts w:ascii="Arial" w:hAnsi="Arial" w:cs="Arial"/>
          <w:b/>
          <w:sz w:val="24"/>
          <w:szCs w:val="24"/>
        </w:rPr>
        <w:t xml:space="preserve"> RELACIONADO CON PERSONALIDAD</w:t>
      </w:r>
    </w:p>
    <w:p w14:paraId="0593929A" w14:textId="77777777" w:rsidR="00401545" w:rsidRDefault="00401545" w:rsidP="00401545">
      <w:pPr>
        <w:spacing w:before="100" w:beforeAutospacing="1" w:after="100" w:afterAutospacing="1" w:line="360" w:lineRule="auto"/>
        <w:rPr>
          <w:rFonts w:ascii="Arial" w:hAnsi="Arial" w:cs="Arial"/>
          <w:sz w:val="24"/>
          <w:szCs w:val="24"/>
        </w:rPr>
      </w:pPr>
    </w:p>
    <w:tbl>
      <w:tblPr>
        <w:tblW w:w="5430" w:type="dxa"/>
        <w:jc w:val="center"/>
        <w:tblCellMar>
          <w:left w:w="70" w:type="dxa"/>
          <w:right w:w="70" w:type="dxa"/>
        </w:tblCellMar>
        <w:tblLook w:val="04A0" w:firstRow="1" w:lastRow="0" w:firstColumn="1" w:lastColumn="0" w:noHBand="0" w:noVBand="1"/>
      </w:tblPr>
      <w:tblGrid>
        <w:gridCol w:w="2603"/>
        <w:gridCol w:w="1398"/>
        <w:gridCol w:w="1429"/>
      </w:tblGrid>
      <w:tr w:rsidR="00401545" w:rsidRPr="00206B6B" w14:paraId="27A61E74" w14:textId="77777777" w:rsidTr="00401545">
        <w:trPr>
          <w:trHeight w:val="258"/>
          <w:jc w:val="center"/>
        </w:trPr>
        <w:tc>
          <w:tcPr>
            <w:tcW w:w="26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6BCFDA" w14:textId="77777777" w:rsidR="00401545" w:rsidRPr="00206B6B" w:rsidRDefault="00401545" w:rsidP="00401545">
            <w:pPr>
              <w:spacing w:after="0" w:line="240" w:lineRule="auto"/>
              <w:jc w:val="center"/>
              <w:rPr>
                <w:rFonts w:ascii="Calibri" w:eastAsia="Times New Roman" w:hAnsi="Calibri" w:cs="Times New Roman"/>
                <w:b/>
                <w:bCs/>
                <w:color w:val="000000"/>
                <w:sz w:val="24"/>
                <w:szCs w:val="24"/>
                <w:lang w:val="es-ES_tradnl" w:eastAsia="es-ES"/>
              </w:rPr>
            </w:pPr>
            <w:r w:rsidRPr="00206B6B">
              <w:rPr>
                <w:rFonts w:ascii="Calibri" w:eastAsia="Times New Roman" w:hAnsi="Calibri" w:cs="Times New Roman"/>
                <w:b/>
                <w:bCs/>
                <w:color w:val="000000"/>
                <w:sz w:val="24"/>
                <w:szCs w:val="24"/>
                <w:lang w:val="es-ES_tradnl" w:eastAsia="es-ES"/>
              </w:rPr>
              <w:t>VARIABLE</w:t>
            </w:r>
          </w:p>
        </w:tc>
        <w:tc>
          <w:tcPr>
            <w:tcW w:w="1398" w:type="dxa"/>
            <w:tcBorders>
              <w:top w:val="single" w:sz="4" w:space="0" w:color="auto"/>
              <w:left w:val="nil"/>
              <w:bottom w:val="single" w:sz="4" w:space="0" w:color="auto"/>
              <w:right w:val="single" w:sz="4" w:space="0" w:color="auto"/>
            </w:tcBorders>
            <w:shd w:val="clear" w:color="auto" w:fill="auto"/>
            <w:noWrap/>
            <w:vAlign w:val="bottom"/>
            <w:hideMark/>
          </w:tcPr>
          <w:p w14:paraId="081190A0" w14:textId="77777777" w:rsidR="00401545" w:rsidRPr="00206B6B" w:rsidRDefault="00401545" w:rsidP="00401545">
            <w:pPr>
              <w:spacing w:after="0" w:line="240" w:lineRule="auto"/>
              <w:jc w:val="center"/>
              <w:rPr>
                <w:rFonts w:ascii="Calibri" w:eastAsia="Times New Roman" w:hAnsi="Calibri" w:cs="Times New Roman"/>
                <w:b/>
                <w:bCs/>
                <w:color w:val="000000"/>
                <w:sz w:val="24"/>
                <w:szCs w:val="24"/>
                <w:lang w:val="es-ES_tradnl" w:eastAsia="es-ES"/>
              </w:rPr>
            </w:pPr>
            <w:r w:rsidRPr="00206B6B">
              <w:rPr>
                <w:rFonts w:ascii="Calibri" w:eastAsia="Times New Roman" w:hAnsi="Calibri" w:cs="Times New Roman"/>
                <w:b/>
                <w:bCs/>
                <w:color w:val="000000"/>
                <w:sz w:val="24"/>
                <w:szCs w:val="24"/>
                <w:lang w:val="es-ES_tradnl" w:eastAsia="es-ES"/>
              </w:rPr>
              <w:t>FRECUENCIA</w:t>
            </w:r>
          </w:p>
        </w:tc>
        <w:tc>
          <w:tcPr>
            <w:tcW w:w="1429" w:type="dxa"/>
            <w:tcBorders>
              <w:top w:val="single" w:sz="4" w:space="0" w:color="auto"/>
              <w:left w:val="nil"/>
              <w:bottom w:val="single" w:sz="4" w:space="0" w:color="auto"/>
              <w:right w:val="single" w:sz="4" w:space="0" w:color="auto"/>
            </w:tcBorders>
            <w:shd w:val="clear" w:color="auto" w:fill="auto"/>
            <w:noWrap/>
            <w:vAlign w:val="bottom"/>
            <w:hideMark/>
          </w:tcPr>
          <w:p w14:paraId="24E606F8" w14:textId="77777777" w:rsidR="00401545" w:rsidRPr="00206B6B" w:rsidRDefault="00401545" w:rsidP="00401545">
            <w:pPr>
              <w:spacing w:after="0" w:line="240" w:lineRule="auto"/>
              <w:jc w:val="center"/>
              <w:rPr>
                <w:rFonts w:ascii="Calibri" w:eastAsia="Times New Roman" w:hAnsi="Calibri" w:cs="Times New Roman"/>
                <w:b/>
                <w:bCs/>
                <w:color w:val="000000"/>
                <w:sz w:val="24"/>
                <w:szCs w:val="24"/>
                <w:lang w:val="es-ES_tradnl" w:eastAsia="es-ES"/>
              </w:rPr>
            </w:pPr>
            <w:r w:rsidRPr="00206B6B">
              <w:rPr>
                <w:rFonts w:ascii="Calibri" w:eastAsia="Times New Roman" w:hAnsi="Calibri" w:cs="Times New Roman"/>
                <w:b/>
                <w:bCs/>
                <w:color w:val="000000"/>
                <w:sz w:val="24"/>
                <w:szCs w:val="24"/>
                <w:lang w:val="es-ES_tradnl" w:eastAsia="es-ES"/>
              </w:rPr>
              <w:t>PORCENTAJE</w:t>
            </w:r>
          </w:p>
        </w:tc>
      </w:tr>
      <w:tr w:rsidR="00401545" w:rsidRPr="00206B6B" w14:paraId="3F1F7FE1" w14:textId="77777777" w:rsidTr="00401545">
        <w:trPr>
          <w:trHeight w:val="258"/>
          <w:jc w:val="center"/>
        </w:trPr>
        <w:tc>
          <w:tcPr>
            <w:tcW w:w="2603" w:type="dxa"/>
            <w:tcBorders>
              <w:top w:val="nil"/>
              <w:left w:val="single" w:sz="4" w:space="0" w:color="auto"/>
              <w:bottom w:val="single" w:sz="4" w:space="0" w:color="auto"/>
              <w:right w:val="single" w:sz="4" w:space="0" w:color="auto"/>
            </w:tcBorders>
            <w:shd w:val="clear" w:color="auto" w:fill="auto"/>
            <w:noWrap/>
            <w:vAlign w:val="center"/>
            <w:hideMark/>
          </w:tcPr>
          <w:p w14:paraId="2AEB111F" w14:textId="77777777" w:rsidR="00401545" w:rsidRPr="00206B6B" w:rsidRDefault="00287BE3" w:rsidP="00401545">
            <w:pPr>
              <w:spacing w:after="0" w:line="240" w:lineRule="auto"/>
              <w:rPr>
                <w:rFonts w:ascii="Cambria" w:eastAsia="Times New Roman" w:hAnsi="Cambria" w:cs="Times New Roman"/>
                <w:color w:val="000000"/>
                <w:sz w:val="24"/>
                <w:szCs w:val="24"/>
                <w:lang w:val="es-ES_tradnl" w:eastAsia="es-ES"/>
              </w:rPr>
            </w:pPr>
            <w:r>
              <w:rPr>
                <w:rFonts w:ascii="Cambria" w:eastAsia="Times New Roman" w:hAnsi="Cambria" w:cs="Times New Roman"/>
                <w:color w:val="000000"/>
                <w:sz w:val="24"/>
                <w:szCs w:val="24"/>
                <w:lang w:val="es-ES_tradnl" w:eastAsia="es-ES"/>
              </w:rPr>
              <w:t>LÍ</w:t>
            </w:r>
            <w:r w:rsidR="00401545" w:rsidRPr="00206B6B">
              <w:rPr>
                <w:rFonts w:ascii="Cambria" w:eastAsia="Times New Roman" w:hAnsi="Cambria" w:cs="Times New Roman"/>
                <w:color w:val="000000"/>
                <w:sz w:val="24"/>
                <w:szCs w:val="24"/>
                <w:lang w:val="es-ES_tradnl" w:eastAsia="es-ES"/>
              </w:rPr>
              <w:t>MITE</w:t>
            </w:r>
          </w:p>
        </w:tc>
        <w:tc>
          <w:tcPr>
            <w:tcW w:w="1398" w:type="dxa"/>
            <w:tcBorders>
              <w:top w:val="nil"/>
              <w:left w:val="nil"/>
              <w:bottom w:val="single" w:sz="4" w:space="0" w:color="auto"/>
              <w:right w:val="single" w:sz="4" w:space="0" w:color="auto"/>
            </w:tcBorders>
            <w:shd w:val="clear" w:color="auto" w:fill="auto"/>
            <w:noWrap/>
            <w:vAlign w:val="bottom"/>
            <w:hideMark/>
          </w:tcPr>
          <w:p w14:paraId="16FCA8F5" w14:textId="77777777" w:rsidR="00401545" w:rsidRPr="00206B6B"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206B6B">
              <w:rPr>
                <w:rFonts w:ascii="Calibri" w:eastAsia="Times New Roman" w:hAnsi="Calibri" w:cs="Times New Roman"/>
                <w:color w:val="000000"/>
                <w:sz w:val="24"/>
                <w:szCs w:val="24"/>
                <w:lang w:val="es-ES_tradnl" w:eastAsia="es-ES"/>
              </w:rPr>
              <w:t>3</w:t>
            </w:r>
          </w:p>
        </w:tc>
        <w:tc>
          <w:tcPr>
            <w:tcW w:w="1429" w:type="dxa"/>
            <w:tcBorders>
              <w:top w:val="nil"/>
              <w:left w:val="nil"/>
              <w:bottom w:val="single" w:sz="4" w:space="0" w:color="auto"/>
              <w:right w:val="single" w:sz="4" w:space="0" w:color="auto"/>
            </w:tcBorders>
            <w:shd w:val="clear" w:color="auto" w:fill="auto"/>
            <w:noWrap/>
            <w:vAlign w:val="bottom"/>
            <w:hideMark/>
          </w:tcPr>
          <w:p w14:paraId="75EA788C" w14:textId="77777777" w:rsidR="00401545" w:rsidRPr="00206B6B"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206B6B">
              <w:rPr>
                <w:rFonts w:ascii="Calibri" w:eastAsia="Times New Roman" w:hAnsi="Calibri" w:cs="Times New Roman"/>
                <w:color w:val="000000"/>
                <w:sz w:val="24"/>
                <w:szCs w:val="24"/>
                <w:lang w:val="es-ES_tradnl" w:eastAsia="es-ES"/>
              </w:rPr>
              <w:t>50%</w:t>
            </w:r>
          </w:p>
        </w:tc>
      </w:tr>
      <w:tr w:rsidR="00401545" w:rsidRPr="00206B6B" w14:paraId="29BBC094" w14:textId="77777777" w:rsidTr="00401545">
        <w:trPr>
          <w:trHeight w:val="258"/>
          <w:jc w:val="center"/>
        </w:trPr>
        <w:tc>
          <w:tcPr>
            <w:tcW w:w="2603" w:type="dxa"/>
            <w:tcBorders>
              <w:top w:val="nil"/>
              <w:left w:val="single" w:sz="4" w:space="0" w:color="auto"/>
              <w:bottom w:val="single" w:sz="4" w:space="0" w:color="auto"/>
              <w:right w:val="single" w:sz="4" w:space="0" w:color="auto"/>
            </w:tcBorders>
            <w:shd w:val="clear" w:color="auto" w:fill="auto"/>
            <w:noWrap/>
            <w:vAlign w:val="center"/>
            <w:hideMark/>
          </w:tcPr>
          <w:p w14:paraId="3679BFAB" w14:textId="77777777" w:rsidR="00401545" w:rsidRPr="00206B6B" w:rsidRDefault="00401545" w:rsidP="00401545">
            <w:pPr>
              <w:spacing w:after="0" w:line="240" w:lineRule="auto"/>
              <w:rPr>
                <w:rFonts w:ascii="Cambria" w:eastAsia="Times New Roman" w:hAnsi="Cambria" w:cs="Times New Roman"/>
                <w:color w:val="000000"/>
                <w:sz w:val="24"/>
                <w:szCs w:val="24"/>
                <w:lang w:val="es-ES_tradnl" w:eastAsia="es-ES"/>
              </w:rPr>
            </w:pPr>
            <w:r w:rsidRPr="00206B6B">
              <w:rPr>
                <w:rFonts w:ascii="Cambria" w:eastAsia="Times New Roman" w:hAnsi="Cambria" w:cs="Times New Roman"/>
                <w:color w:val="000000"/>
                <w:sz w:val="24"/>
                <w:szCs w:val="24"/>
                <w:lang w:val="es-ES_tradnl" w:eastAsia="es-ES"/>
              </w:rPr>
              <w:t>DEPENDIENTES</w:t>
            </w:r>
          </w:p>
        </w:tc>
        <w:tc>
          <w:tcPr>
            <w:tcW w:w="1398" w:type="dxa"/>
            <w:tcBorders>
              <w:top w:val="nil"/>
              <w:left w:val="nil"/>
              <w:bottom w:val="single" w:sz="4" w:space="0" w:color="auto"/>
              <w:right w:val="single" w:sz="4" w:space="0" w:color="auto"/>
            </w:tcBorders>
            <w:shd w:val="clear" w:color="auto" w:fill="auto"/>
            <w:noWrap/>
            <w:vAlign w:val="bottom"/>
            <w:hideMark/>
          </w:tcPr>
          <w:p w14:paraId="77BAD04B" w14:textId="77777777" w:rsidR="00401545" w:rsidRPr="00206B6B"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206B6B">
              <w:rPr>
                <w:rFonts w:ascii="Calibri" w:eastAsia="Times New Roman" w:hAnsi="Calibri" w:cs="Times New Roman"/>
                <w:color w:val="000000"/>
                <w:sz w:val="24"/>
                <w:szCs w:val="24"/>
                <w:lang w:val="es-ES_tradnl" w:eastAsia="es-ES"/>
              </w:rPr>
              <w:t>2</w:t>
            </w:r>
          </w:p>
        </w:tc>
        <w:tc>
          <w:tcPr>
            <w:tcW w:w="1429" w:type="dxa"/>
            <w:tcBorders>
              <w:top w:val="nil"/>
              <w:left w:val="nil"/>
              <w:bottom w:val="single" w:sz="4" w:space="0" w:color="auto"/>
              <w:right w:val="single" w:sz="4" w:space="0" w:color="auto"/>
            </w:tcBorders>
            <w:shd w:val="clear" w:color="auto" w:fill="auto"/>
            <w:noWrap/>
            <w:vAlign w:val="bottom"/>
            <w:hideMark/>
          </w:tcPr>
          <w:p w14:paraId="54D5D0E5" w14:textId="77777777" w:rsidR="00401545" w:rsidRPr="00206B6B"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206B6B">
              <w:rPr>
                <w:rFonts w:ascii="Calibri" w:eastAsia="Times New Roman" w:hAnsi="Calibri" w:cs="Times New Roman"/>
                <w:color w:val="000000"/>
                <w:sz w:val="24"/>
                <w:szCs w:val="24"/>
                <w:lang w:val="es-ES_tradnl" w:eastAsia="es-ES"/>
              </w:rPr>
              <w:t>33%</w:t>
            </w:r>
          </w:p>
        </w:tc>
      </w:tr>
      <w:tr w:rsidR="00401545" w:rsidRPr="00206B6B" w14:paraId="4A567989" w14:textId="77777777" w:rsidTr="00401545">
        <w:trPr>
          <w:trHeight w:val="258"/>
          <w:jc w:val="center"/>
        </w:trPr>
        <w:tc>
          <w:tcPr>
            <w:tcW w:w="2603" w:type="dxa"/>
            <w:tcBorders>
              <w:top w:val="nil"/>
              <w:left w:val="single" w:sz="4" w:space="0" w:color="auto"/>
              <w:bottom w:val="single" w:sz="4" w:space="0" w:color="auto"/>
              <w:right w:val="single" w:sz="4" w:space="0" w:color="auto"/>
            </w:tcBorders>
            <w:shd w:val="clear" w:color="auto" w:fill="auto"/>
            <w:noWrap/>
            <w:vAlign w:val="center"/>
            <w:hideMark/>
          </w:tcPr>
          <w:p w14:paraId="22D7AA03" w14:textId="77777777" w:rsidR="00401545" w:rsidRPr="00206B6B" w:rsidRDefault="00401545" w:rsidP="00401545">
            <w:pPr>
              <w:spacing w:after="0" w:line="240" w:lineRule="auto"/>
              <w:rPr>
                <w:rFonts w:ascii="Cambria" w:eastAsia="Times New Roman" w:hAnsi="Cambria" w:cs="Times New Roman"/>
                <w:color w:val="000000"/>
                <w:sz w:val="24"/>
                <w:szCs w:val="24"/>
                <w:lang w:val="es-ES_tradnl" w:eastAsia="es-ES"/>
              </w:rPr>
            </w:pPr>
            <w:r w:rsidRPr="00206B6B">
              <w:rPr>
                <w:rFonts w:ascii="Cambria" w:eastAsia="Times New Roman" w:hAnsi="Cambria" w:cs="Times New Roman"/>
                <w:color w:val="000000"/>
                <w:sz w:val="24"/>
                <w:szCs w:val="24"/>
                <w:lang w:val="es-ES_tradnl" w:eastAsia="es-ES"/>
              </w:rPr>
              <w:t>COMPULSIVO</w:t>
            </w:r>
          </w:p>
        </w:tc>
        <w:tc>
          <w:tcPr>
            <w:tcW w:w="1398" w:type="dxa"/>
            <w:tcBorders>
              <w:top w:val="nil"/>
              <w:left w:val="nil"/>
              <w:bottom w:val="single" w:sz="4" w:space="0" w:color="auto"/>
              <w:right w:val="single" w:sz="4" w:space="0" w:color="auto"/>
            </w:tcBorders>
            <w:shd w:val="clear" w:color="auto" w:fill="auto"/>
            <w:noWrap/>
            <w:vAlign w:val="bottom"/>
            <w:hideMark/>
          </w:tcPr>
          <w:p w14:paraId="46A1EA10" w14:textId="77777777" w:rsidR="00401545" w:rsidRPr="00206B6B"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206B6B">
              <w:rPr>
                <w:rFonts w:ascii="Calibri" w:eastAsia="Times New Roman" w:hAnsi="Calibri" w:cs="Times New Roman"/>
                <w:color w:val="000000"/>
                <w:sz w:val="24"/>
                <w:szCs w:val="24"/>
                <w:lang w:val="es-ES_tradnl" w:eastAsia="es-ES"/>
              </w:rPr>
              <w:t>1</w:t>
            </w:r>
          </w:p>
        </w:tc>
        <w:tc>
          <w:tcPr>
            <w:tcW w:w="1429" w:type="dxa"/>
            <w:tcBorders>
              <w:top w:val="nil"/>
              <w:left w:val="nil"/>
              <w:bottom w:val="single" w:sz="4" w:space="0" w:color="auto"/>
              <w:right w:val="single" w:sz="4" w:space="0" w:color="auto"/>
            </w:tcBorders>
            <w:shd w:val="clear" w:color="auto" w:fill="auto"/>
            <w:noWrap/>
            <w:vAlign w:val="bottom"/>
            <w:hideMark/>
          </w:tcPr>
          <w:p w14:paraId="4C9D51C3" w14:textId="77777777" w:rsidR="00401545" w:rsidRPr="00206B6B"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206B6B">
              <w:rPr>
                <w:rFonts w:ascii="Calibri" w:eastAsia="Times New Roman" w:hAnsi="Calibri" w:cs="Times New Roman"/>
                <w:color w:val="000000"/>
                <w:sz w:val="24"/>
                <w:szCs w:val="24"/>
                <w:lang w:val="es-ES_tradnl" w:eastAsia="es-ES"/>
              </w:rPr>
              <w:t>17%</w:t>
            </w:r>
          </w:p>
        </w:tc>
      </w:tr>
      <w:tr w:rsidR="00401545" w:rsidRPr="00206B6B" w14:paraId="1B8F715E" w14:textId="77777777" w:rsidTr="00401545">
        <w:trPr>
          <w:trHeight w:val="258"/>
          <w:jc w:val="center"/>
        </w:trPr>
        <w:tc>
          <w:tcPr>
            <w:tcW w:w="2603" w:type="dxa"/>
            <w:tcBorders>
              <w:top w:val="nil"/>
              <w:left w:val="single" w:sz="4" w:space="0" w:color="auto"/>
              <w:bottom w:val="single" w:sz="4" w:space="0" w:color="auto"/>
              <w:right w:val="single" w:sz="4" w:space="0" w:color="auto"/>
            </w:tcBorders>
            <w:shd w:val="clear" w:color="auto" w:fill="auto"/>
            <w:noWrap/>
            <w:vAlign w:val="center"/>
          </w:tcPr>
          <w:p w14:paraId="7281527C" w14:textId="77777777" w:rsidR="00401545" w:rsidRPr="00206B6B" w:rsidRDefault="00401545" w:rsidP="00401545">
            <w:pPr>
              <w:spacing w:after="0" w:line="240" w:lineRule="auto"/>
              <w:rPr>
                <w:rFonts w:ascii="Cambria" w:eastAsia="Times New Roman" w:hAnsi="Cambria" w:cs="Times New Roman"/>
                <w:b/>
                <w:bCs/>
                <w:color w:val="000000"/>
                <w:sz w:val="24"/>
                <w:szCs w:val="24"/>
                <w:lang w:val="es-ES_tradnl" w:eastAsia="es-ES"/>
              </w:rPr>
            </w:pPr>
            <w:r w:rsidRPr="00206B6B">
              <w:rPr>
                <w:rFonts w:ascii="Cambria" w:eastAsia="Times New Roman" w:hAnsi="Cambria" w:cs="Times New Roman"/>
                <w:b/>
                <w:bCs/>
                <w:color w:val="000000"/>
                <w:sz w:val="24"/>
                <w:szCs w:val="24"/>
                <w:lang w:val="es-ES_tradnl" w:eastAsia="es-ES"/>
              </w:rPr>
              <w:t>TOTAL</w:t>
            </w:r>
          </w:p>
        </w:tc>
        <w:tc>
          <w:tcPr>
            <w:tcW w:w="1398" w:type="dxa"/>
            <w:tcBorders>
              <w:top w:val="nil"/>
              <w:left w:val="nil"/>
              <w:bottom w:val="single" w:sz="4" w:space="0" w:color="auto"/>
              <w:right w:val="single" w:sz="4" w:space="0" w:color="auto"/>
            </w:tcBorders>
            <w:shd w:val="clear" w:color="auto" w:fill="auto"/>
            <w:noWrap/>
            <w:vAlign w:val="bottom"/>
          </w:tcPr>
          <w:p w14:paraId="66465774" w14:textId="77777777" w:rsidR="00401545" w:rsidRPr="00206B6B" w:rsidRDefault="00401545" w:rsidP="00401545">
            <w:pPr>
              <w:spacing w:after="0" w:line="240" w:lineRule="auto"/>
              <w:jc w:val="center"/>
              <w:rPr>
                <w:rFonts w:ascii="Calibri" w:eastAsia="Times New Roman" w:hAnsi="Calibri" w:cs="Times New Roman"/>
                <w:b/>
                <w:bCs/>
                <w:color w:val="000000"/>
                <w:sz w:val="24"/>
                <w:szCs w:val="24"/>
                <w:lang w:val="es-ES_tradnl" w:eastAsia="es-ES"/>
              </w:rPr>
            </w:pPr>
            <w:r w:rsidRPr="00206B6B">
              <w:rPr>
                <w:rFonts w:ascii="Calibri" w:eastAsia="Times New Roman" w:hAnsi="Calibri" w:cs="Times New Roman"/>
                <w:b/>
                <w:bCs/>
                <w:color w:val="000000"/>
                <w:sz w:val="24"/>
                <w:szCs w:val="24"/>
                <w:lang w:val="es-ES_tradnl" w:eastAsia="es-ES"/>
              </w:rPr>
              <w:t>6</w:t>
            </w:r>
          </w:p>
        </w:tc>
        <w:tc>
          <w:tcPr>
            <w:tcW w:w="1429" w:type="dxa"/>
            <w:tcBorders>
              <w:top w:val="nil"/>
              <w:left w:val="nil"/>
              <w:bottom w:val="single" w:sz="4" w:space="0" w:color="auto"/>
              <w:right w:val="single" w:sz="4" w:space="0" w:color="auto"/>
            </w:tcBorders>
            <w:shd w:val="clear" w:color="auto" w:fill="auto"/>
            <w:noWrap/>
            <w:vAlign w:val="bottom"/>
          </w:tcPr>
          <w:p w14:paraId="3395F973" w14:textId="77777777" w:rsidR="00401545" w:rsidRPr="00206B6B" w:rsidRDefault="00401545" w:rsidP="00401545">
            <w:pPr>
              <w:spacing w:after="0" w:line="240" w:lineRule="auto"/>
              <w:jc w:val="center"/>
              <w:rPr>
                <w:rFonts w:ascii="Calibri" w:eastAsia="Times New Roman" w:hAnsi="Calibri" w:cs="Times New Roman"/>
                <w:b/>
                <w:bCs/>
                <w:color w:val="000000"/>
                <w:sz w:val="24"/>
                <w:szCs w:val="24"/>
                <w:lang w:val="es-ES_tradnl" w:eastAsia="es-ES"/>
              </w:rPr>
            </w:pPr>
            <w:r w:rsidRPr="00206B6B">
              <w:rPr>
                <w:rFonts w:ascii="Calibri" w:eastAsia="Times New Roman" w:hAnsi="Calibri" w:cs="Times New Roman"/>
                <w:b/>
                <w:bCs/>
                <w:color w:val="000000"/>
                <w:sz w:val="24"/>
                <w:szCs w:val="24"/>
                <w:lang w:val="es-ES_tradnl" w:eastAsia="es-ES"/>
              </w:rPr>
              <w:t>100%</w:t>
            </w:r>
          </w:p>
        </w:tc>
      </w:tr>
      <w:tr w:rsidR="00401545" w:rsidRPr="00206B6B" w14:paraId="4A0FA3C6" w14:textId="77777777" w:rsidTr="00401545">
        <w:trPr>
          <w:trHeight w:val="258"/>
          <w:jc w:val="center"/>
        </w:trPr>
        <w:tc>
          <w:tcPr>
            <w:tcW w:w="5430" w:type="dxa"/>
            <w:gridSpan w:val="3"/>
            <w:tcBorders>
              <w:top w:val="nil"/>
              <w:bottom w:val="nil"/>
            </w:tcBorders>
            <w:shd w:val="clear" w:color="auto" w:fill="auto"/>
            <w:noWrap/>
            <w:vAlign w:val="center"/>
          </w:tcPr>
          <w:p w14:paraId="68FCECA7" w14:textId="77777777" w:rsidR="00401545" w:rsidRPr="00206B6B" w:rsidRDefault="00401545" w:rsidP="00401545">
            <w:pPr>
              <w:spacing w:after="0" w:line="240" w:lineRule="auto"/>
              <w:rPr>
                <w:rFonts w:ascii="Calibri" w:eastAsia="Times New Roman" w:hAnsi="Calibri" w:cs="Times New Roman"/>
                <w:b/>
                <w:bCs/>
                <w:color w:val="000000"/>
                <w:sz w:val="24"/>
                <w:szCs w:val="24"/>
                <w:lang w:val="es-ES_tradnl" w:eastAsia="es-ES"/>
              </w:rPr>
            </w:pPr>
            <w:r w:rsidRPr="00A61571">
              <w:rPr>
                <w:rFonts w:ascii="Arial" w:hAnsi="Arial" w:cs="Arial"/>
                <w:b/>
                <w:sz w:val="16"/>
                <w:szCs w:val="16"/>
              </w:rPr>
              <w:t>Fuente:</w:t>
            </w:r>
            <w:r w:rsidRPr="00A61571">
              <w:rPr>
                <w:rFonts w:ascii="Arial" w:hAnsi="Arial" w:cs="Arial"/>
                <w:sz w:val="16"/>
                <w:szCs w:val="16"/>
              </w:rPr>
              <w:t xml:space="preserve"> Personal Militar del Comando de Brigada </w:t>
            </w:r>
            <w:r>
              <w:rPr>
                <w:rFonts w:ascii="Arial" w:hAnsi="Arial" w:cs="Arial"/>
                <w:sz w:val="16"/>
                <w:szCs w:val="16"/>
              </w:rPr>
              <w:t xml:space="preserve">de Infantería Nº7 “Loja” </w:t>
            </w: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550ACC5A" w14:textId="77777777" w:rsidR="00401545" w:rsidRDefault="00401545" w:rsidP="00401545">
      <w:pPr>
        <w:spacing w:before="100" w:beforeAutospacing="1" w:after="100" w:afterAutospacing="1" w:line="360" w:lineRule="auto"/>
        <w:rPr>
          <w:rFonts w:ascii="Arial" w:hAnsi="Arial" w:cs="Arial"/>
          <w:b/>
          <w:sz w:val="24"/>
          <w:szCs w:val="24"/>
        </w:rPr>
      </w:pPr>
      <w:r>
        <w:rPr>
          <w:rFonts w:ascii="Arial" w:hAnsi="Arial" w:cs="Arial"/>
          <w:b/>
          <w:sz w:val="16"/>
          <w:szCs w:val="16"/>
        </w:rPr>
        <w:t xml:space="preserve"> </w:t>
      </w:r>
    </w:p>
    <w:p w14:paraId="1A4E8857" w14:textId="77777777" w:rsidR="00401545" w:rsidRDefault="00401545" w:rsidP="00401545">
      <w:pPr>
        <w:spacing w:before="100" w:beforeAutospacing="1" w:after="100" w:afterAutospacing="1" w:line="360" w:lineRule="auto"/>
        <w:jc w:val="center"/>
        <w:rPr>
          <w:rFonts w:ascii="Arial" w:hAnsi="Arial" w:cs="Arial"/>
          <w:sz w:val="24"/>
          <w:szCs w:val="24"/>
        </w:rPr>
      </w:pPr>
    </w:p>
    <w:p w14:paraId="51D13DCF" w14:textId="77777777" w:rsidR="00401545" w:rsidRDefault="00401545" w:rsidP="00C07BA6">
      <w:pPr>
        <w:spacing w:before="100" w:beforeAutospacing="1" w:after="100" w:afterAutospacing="1" w:line="480" w:lineRule="auto"/>
        <w:jc w:val="center"/>
        <w:rPr>
          <w:rFonts w:ascii="Arial" w:hAnsi="Arial" w:cs="Arial"/>
          <w:b/>
          <w:sz w:val="24"/>
          <w:szCs w:val="24"/>
        </w:rPr>
      </w:pPr>
      <w:r>
        <w:rPr>
          <w:rFonts w:ascii="Arial" w:hAnsi="Arial" w:cs="Arial"/>
          <w:b/>
          <w:sz w:val="24"/>
          <w:szCs w:val="24"/>
        </w:rPr>
        <w:t>GRÁFICO Nº 16</w:t>
      </w:r>
    </w:p>
    <w:p w14:paraId="633CFD9F" w14:textId="77777777" w:rsidR="00401545" w:rsidRDefault="00401545" w:rsidP="00C07BA6">
      <w:pPr>
        <w:spacing w:before="100" w:beforeAutospacing="1" w:after="100" w:afterAutospacing="1" w:line="480" w:lineRule="auto"/>
        <w:jc w:val="center"/>
        <w:rPr>
          <w:rFonts w:ascii="Arial" w:hAnsi="Arial" w:cs="Arial"/>
          <w:sz w:val="24"/>
          <w:szCs w:val="24"/>
        </w:rPr>
      </w:pPr>
      <w:r>
        <w:rPr>
          <w:rFonts w:ascii="Arial" w:hAnsi="Arial" w:cs="Arial"/>
          <w:b/>
          <w:sz w:val="24"/>
          <w:szCs w:val="24"/>
        </w:rPr>
        <w:t xml:space="preserve">BEBEDORES EN RIESGO Y </w:t>
      </w:r>
      <w:r w:rsidRPr="00A61571">
        <w:rPr>
          <w:rFonts w:ascii="Arial" w:hAnsi="Arial" w:cs="Arial"/>
          <w:b/>
          <w:sz w:val="24"/>
          <w:szCs w:val="24"/>
        </w:rPr>
        <w:t xml:space="preserve">CON DEPENDENCIA </w:t>
      </w:r>
      <w:r>
        <w:rPr>
          <w:rFonts w:ascii="Arial" w:hAnsi="Arial" w:cs="Arial"/>
          <w:b/>
          <w:sz w:val="24"/>
          <w:szCs w:val="24"/>
        </w:rPr>
        <w:t>ALTA</w:t>
      </w:r>
      <w:r w:rsidRPr="00A61571">
        <w:rPr>
          <w:rFonts w:ascii="Arial" w:hAnsi="Arial" w:cs="Arial"/>
          <w:b/>
          <w:sz w:val="24"/>
          <w:szCs w:val="24"/>
        </w:rPr>
        <w:t xml:space="preserve"> DE NICOTINA</w:t>
      </w:r>
      <w:r>
        <w:rPr>
          <w:rFonts w:ascii="Arial" w:hAnsi="Arial" w:cs="Arial"/>
          <w:b/>
          <w:sz w:val="24"/>
          <w:szCs w:val="24"/>
        </w:rPr>
        <w:t xml:space="preserve"> RELACIONADO CON PERSONALIDAD</w:t>
      </w:r>
    </w:p>
    <w:p w14:paraId="35DAAB48" w14:textId="77777777" w:rsidR="00401545" w:rsidRDefault="00401545" w:rsidP="00401545">
      <w:pPr>
        <w:spacing w:before="100" w:beforeAutospacing="1" w:after="100" w:afterAutospacing="1" w:line="360" w:lineRule="auto"/>
        <w:jc w:val="both"/>
        <w:rPr>
          <w:rFonts w:ascii="Arial" w:hAnsi="Arial" w:cs="Arial"/>
          <w:sz w:val="24"/>
          <w:szCs w:val="24"/>
        </w:rPr>
      </w:pPr>
      <w:r>
        <w:rPr>
          <w:rFonts w:ascii="Arial" w:hAnsi="Arial" w:cs="Arial"/>
          <w:sz w:val="24"/>
          <w:szCs w:val="24"/>
        </w:rPr>
        <w:t xml:space="preserve">                 </w:t>
      </w:r>
      <w:r>
        <w:rPr>
          <w:noProof/>
          <w:lang w:val="es-ES" w:eastAsia="es-ES"/>
        </w:rPr>
        <w:drawing>
          <wp:inline distT="0" distB="0" distL="0" distR="0" wp14:anchorId="430C7EEB" wp14:editId="516DC9A6">
            <wp:extent cx="4077572" cy="1858645"/>
            <wp:effectExtent l="0" t="0" r="37465" b="20955"/>
            <wp:docPr id="86" name="Gráfico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0E9BFED" w14:textId="77777777" w:rsidR="00401545" w:rsidRDefault="00401545" w:rsidP="00C07BA6">
      <w:pPr>
        <w:spacing w:before="100" w:beforeAutospacing="1" w:after="100" w:afterAutospacing="1" w:line="480" w:lineRule="auto"/>
        <w:jc w:val="both"/>
        <w:rPr>
          <w:rFonts w:ascii="Arial" w:hAnsi="Arial" w:cs="Arial"/>
          <w:sz w:val="24"/>
          <w:szCs w:val="24"/>
        </w:rPr>
      </w:pPr>
      <w:r w:rsidRPr="00EA53E1">
        <w:rPr>
          <w:rFonts w:ascii="Arial" w:hAnsi="Arial" w:cs="Arial"/>
          <w:b/>
          <w:sz w:val="24"/>
          <w:szCs w:val="24"/>
        </w:rPr>
        <w:t>ANÁLISIS DE RESULTADOS:</w:t>
      </w:r>
      <w:r>
        <w:rPr>
          <w:rFonts w:ascii="Arial" w:hAnsi="Arial" w:cs="Arial"/>
          <w:sz w:val="24"/>
          <w:szCs w:val="24"/>
        </w:rPr>
        <w:t xml:space="preserve"> De 6 bebedores en riesgo con dependencia alta a la nicotina el 50% tienen una personalidad límite, el 33% personalidad dependiente y</w:t>
      </w:r>
      <w:r w:rsidR="00C07BA6">
        <w:rPr>
          <w:rFonts w:ascii="Arial" w:hAnsi="Arial" w:cs="Arial"/>
          <w:sz w:val="24"/>
          <w:szCs w:val="24"/>
        </w:rPr>
        <w:t xml:space="preserve"> el 17% personalidad compulsiva</w:t>
      </w:r>
    </w:p>
    <w:p w14:paraId="4274A79C" w14:textId="77777777" w:rsidR="00401545" w:rsidRDefault="00401545" w:rsidP="00C07BA6">
      <w:pPr>
        <w:spacing w:before="100" w:beforeAutospacing="1" w:after="100" w:afterAutospacing="1" w:line="480" w:lineRule="auto"/>
        <w:jc w:val="center"/>
        <w:rPr>
          <w:rFonts w:ascii="Arial" w:hAnsi="Arial" w:cs="Arial"/>
          <w:b/>
          <w:sz w:val="24"/>
          <w:szCs w:val="24"/>
        </w:rPr>
      </w:pPr>
      <w:r>
        <w:rPr>
          <w:rFonts w:ascii="Arial" w:hAnsi="Arial" w:cs="Arial"/>
          <w:b/>
          <w:sz w:val="24"/>
          <w:szCs w:val="24"/>
        </w:rPr>
        <w:lastRenderedPageBreak/>
        <w:t>CUADRO Nº 17</w:t>
      </w:r>
    </w:p>
    <w:p w14:paraId="104EF493" w14:textId="77777777" w:rsidR="00401545" w:rsidRDefault="00401545" w:rsidP="00C07BA6">
      <w:pPr>
        <w:spacing w:before="100" w:beforeAutospacing="1" w:after="100" w:afterAutospacing="1" w:line="480" w:lineRule="auto"/>
        <w:jc w:val="center"/>
        <w:rPr>
          <w:rFonts w:ascii="Arial" w:hAnsi="Arial" w:cs="Arial"/>
          <w:sz w:val="24"/>
          <w:szCs w:val="24"/>
        </w:rPr>
      </w:pPr>
      <w:r>
        <w:rPr>
          <w:rFonts w:ascii="Arial" w:hAnsi="Arial" w:cs="Arial"/>
          <w:b/>
          <w:sz w:val="24"/>
          <w:szCs w:val="24"/>
        </w:rPr>
        <w:t xml:space="preserve">BEBEDORES EN RIESGO Y </w:t>
      </w:r>
      <w:r w:rsidRPr="00A61571">
        <w:rPr>
          <w:rFonts w:ascii="Arial" w:hAnsi="Arial" w:cs="Arial"/>
          <w:b/>
          <w:sz w:val="24"/>
          <w:szCs w:val="24"/>
        </w:rPr>
        <w:t xml:space="preserve">CON DEPENDENCIA </w:t>
      </w:r>
      <w:r>
        <w:rPr>
          <w:rFonts w:ascii="Arial" w:hAnsi="Arial" w:cs="Arial"/>
          <w:b/>
          <w:sz w:val="24"/>
          <w:szCs w:val="24"/>
        </w:rPr>
        <w:t>MODERADA</w:t>
      </w:r>
      <w:r w:rsidRPr="00A61571">
        <w:rPr>
          <w:rFonts w:ascii="Arial" w:hAnsi="Arial" w:cs="Arial"/>
          <w:b/>
          <w:sz w:val="24"/>
          <w:szCs w:val="24"/>
        </w:rPr>
        <w:t xml:space="preserve"> DE NICOTINA</w:t>
      </w:r>
      <w:r>
        <w:rPr>
          <w:rFonts w:ascii="Arial" w:hAnsi="Arial" w:cs="Arial"/>
          <w:b/>
          <w:sz w:val="24"/>
          <w:szCs w:val="24"/>
        </w:rPr>
        <w:t xml:space="preserve"> RELACIONADO CON PERSONALIDAD</w:t>
      </w:r>
    </w:p>
    <w:tbl>
      <w:tblPr>
        <w:tblW w:w="6134" w:type="dxa"/>
        <w:jc w:val="center"/>
        <w:tblCellMar>
          <w:left w:w="70" w:type="dxa"/>
          <w:right w:w="70" w:type="dxa"/>
        </w:tblCellMar>
        <w:tblLook w:val="04A0" w:firstRow="1" w:lastRow="0" w:firstColumn="1" w:lastColumn="0" w:noHBand="0" w:noVBand="1"/>
      </w:tblPr>
      <w:tblGrid>
        <w:gridCol w:w="3307"/>
        <w:gridCol w:w="1398"/>
        <w:gridCol w:w="1429"/>
      </w:tblGrid>
      <w:tr w:rsidR="00401545" w:rsidRPr="00593A22" w14:paraId="1D3E7CD1" w14:textId="77777777" w:rsidTr="00401545">
        <w:trPr>
          <w:trHeight w:val="262"/>
          <w:jc w:val="center"/>
        </w:trPr>
        <w:tc>
          <w:tcPr>
            <w:tcW w:w="33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096A44" w14:textId="77777777" w:rsidR="00401545" w:rsidRPr="00593A22" w:rsidRDefault="00401545" w:rsidP="00401545">
            <w:pPr>
              <w:spacing w:after="0" w:line="240" w:lineRule="auto"/>
              <w:jc w:val="center"/>
              <w:rPr>
                <w:rFonts w:ascii="Calibri" w:eastAsia="Times New Roman" w:hAnsi="Calibri" w:cs="Times New Roman"/>
                <w:b/>
                <w:bCs/>
                <w:color w:val="000000"/>
                <w:sz w:val="24"/>
                <w:szCs w:val="24"/>
                <w:lang w:val="es-ES_tradnl" w:eastAsia="es-ES"/>
              </w:rPr>
            </w:pPr>
            <w:r w:rsidRPr="00593A22">
              <w:rPr>
                <w:rFonts w:ascii="Calibri" w:eastAsia="Times New Roman" w:hAnsi="Calibri" w:cs="Times New Roman"/>
                <w:b/>
                <w:bCs/>
                <w:color w:val="000000"/>
                <w:sz w:val="24"/>
                <w:szCs w:val="24"/>
                <w:lang w:val="es-ES_tradnl" w:eastAsia="es-ES"/>
              </w:rPr>
              <w:t>VARIABLE</w:t>
            </w:r>
          </w:p>
        </w:tc>
        <w:tc>
          <w:tcPr>
            <w:tcW w:w="1398" w:type="dxa"/>
            <w:tcBorders>
              <w:top w:val="single" w:sz="4" w:space="0" w:color="auto"/>
              <w:left w:val="nil"/>
              <w:bottom w:val="single" w:sz="4" w:space="0" w:color="auto"/>
              <w:right w:val="single" w:sz="4" w:space="0" w:color="auto"/>
            </w:tcBorders>
            <w:shd w:val="clear" w:color="auto" w:fill="auto"/>
            <w:noWrap/>
            <w:vAlign w:val="bottom"/>
            <w:hideMark/>
          </w:tcPr>
          <w:p w14:paraId="443E9BC1" w14:textId="77777777" w:rsidR="00401545" w:rsidRPr="00593A22" w:rsidRDefault="00401545" w:rsidP="00401545">
            <w:pPr>
              <w:spacing w:after="0" w:line="240" w:lineRule="auto"/>
              <w:rPr>
                <w:rFonts w:ascii="Calibri" w:eastAsia="Times New Roman" w:hAnsi="Calibri" w:cs="Times New Roman"/>
                <w:b/>
                <w:bCs/>
                <w:color w:val="000000"/>
                <w:sz w:val="24"/>
                <w:szCs w:val="24"/>
                <w:lang w:val="es-ES_tradnl" w:eastAsia="es-ES"/>
              </w:rPr>
            </w:pPr>
            <w:r w:rsidRPr="00593A22">
              <w:rPr>
                <w:rFonts w:ascii="Calibri" w:eastAsia="Times New Roman" w:hAnsi="Calibri" w:cs="Times New Roman"/>
                <w:b/>
                <w:bCs/>
                <w:color w:val="000000"/>
                <w:sz w:val="24"/>
                <w:szCs w:val="24"/>
                <w:lang w:val="es-ES_tradnl" w:eastAsia="es-ES"/>
              </w:rPr>
              <w:t>FRECUENCIA</w:t>
            </w:r>
          </w:p>
        </w:tc>
        <w:tc>
          <w:tcPr>
            <w:tcW w:w="1429" w:type="dxa"/>
            <w:tcBorders>
              <w:top w:val="single" w:sz="4" w:space="0" w:color="auto"/>
              <w:left w:val="nil"/>
              <w:bottom w:val="single" w:sz="4" w:space="0" w:color="auto"/>
              <w:right w:val="single" w:sz="4" w:space="0" w:color="auto"/>
            </w:tcBorders>
            <w:shd w:val="clear" w:color="auto" w:fill="auto"/>
            <w:noWrap/>
            <w:vAlign w:val="bottom"/>
            <w:hideMark/>
          </w:tcPr>
          <w:p w14:paraId="30EA07EB" w14:textId="77777777" w:rsidR="00401545" w:rsidRPr="00593A22" w:rsidRDefault="00401545" w:rsidP="00401545">
            <w:pPr>
              <w:spacing w:after="0" w:line="240" w:lineRule="auto"/>
              <w:rPr>
                <w:rFonts w:ascii="Calibri" w:eastAsia="Times New Roman" w:hAnsi="Calibri" w:cs="Times New Roman"/>
                <w:b/>
                <w:bCs/>
                <w:color w:val="000000"/>
                <w:sz w:val="24"/>
                <w:szCs w:val="24"/>
                <w:lang w:val="es-ES_tradnl" w:eastAsia="es-ES"/>
              </w:rPr>
            </w:pPr>
            <w:r w:rsidRPr="00593A22">
              <w:rPr>
                <w:rFonts w:ascii="Calibri" w:eastAsia="Times New Roman" w:hAnsi="Calibri" w:cs="Times New Roman"/>
                <w:b/>
                <w:bCs/>
                <w:color w:val="000000"/>
                <w:sz w:val="24"/>
                <w:szCs w:val="24"/>
                <w:lang w:val="es-ES_tradnl" w:eastAsia="es-ES"/>
              </w:rPr>
              <w:t>PORCENTAJE</w:t>
            </w:r>
          </w:p>
        </w:tc>
      </w:tr>
      <w:tr w:rsidR="00401545" w:rsidRPr="00593A22" w14:paraId="09CB1CAE" w14:textId="77777777" w:rsidTr="00401545">
        <w:trPr>
          <w:trHeight w:val="262"/>
          <w:jc w:val="center"/>
        </w:trPr>
        <w:tc>
          <w:tcPr>
            <w:tcW w:w="3307" w:type="dxa"/>
            <w:tcBorders>
              <w:top w:val="nil"/>
              <w:left w:val="single" w:sz="4" w:space="0" w:color="auto"/>
              <w:bottom w:val="single" w:sz="4" w:space="0" w:color="auto"/>
              <w:right w:val="single" w:sz="4" w:space="0" w:color="auto"/>
            </w:tcBorders>
            <w:shd w:val="clear" w:color="auto" w:fill="auto"/>
            <w:noWrap/>
            <w:vAlign w:val="center"/>
            <w:hideMark/>
          </w:tcPr>
          <w:p w14:paraId="01472B7B" w14:textId="77777777" w:rsidR="00401545" w:rsidRPr="00593A22" w:rsidRDefault="00401545" w:rsidP="00401545">
            <w:pPr>
              <w:spacing w:after="0" w:line="240" w:lineRule="auto"/>
              <w:rPr>
                <w:rFonts w:ascii="Cambria" w:eastAsia="Times New Roman" w:hAnsi="Cambria" w:cs="Times New Roman"/>
                <w:color w:val="000000"/>
                <w:sz w:val="24"/>
                <w:szCs w:val="24"/>
                <w:lang w:val="es-ES_tradnl" w:eastAsia="es-ES"/>
              </w:rPr>
            </w:pPr>
            <w:r w:rsidRPr="00593A22">
              <w:rPr>
                <w:rFonts w:ascii="Cambria" w:eastAsia="Times New Roman" w:hAnsi="Cambria" w:cs="Times New Roman"/>
                <w:color w:val="000000"/>
                <w:sz w:val="24"/>
                <w:szCs w:val="24"/>
                <w:lang w:val="es-ES_tradnl" w:eastAsia="es-ES"/>
              </w:rPr>
              <w:t>COMPULSIVO</w:t>
            </w:r>
          </w:p>
        </w:tc>
        <w:tc>
          <w:tcPr>
            <w:tcW w:w="1398" w:type="dxa"/>
            <w:tcBorders>
              <w:top w:val="nil"/>
              <w:left w:val="nil"/>
              <w:bottom w:val="single" w:sz="4" w:space="0" w:color="auto"/>
              <w:right w:val="single" w:sz="4" w:space="0" w:color="auto"/>
            </w:tcBorders>
            <w:shd w:val="clear" w:color="auto" w:fill="auto"/>
            <w:noWrap/>
            <w:vAlign w:val="bottom"/>
            <w:hideMark/>
          </w:tcPr>
          <w:p w14:paraId="225BC116" w14:textId="77777777" w:rsidR="00401545" w:rsidRPr="00593A22"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593A22">
              <w:rPr>
                <w:rFonts w:ascii="Calibri" w:eastAsia="Times New Roman" w:hAnsi="Calibri" w:cs="Times New Roman"/>
                <w:color w:val="000000"/>
                <w:sz w:val="24"/>
                <w:szCs w:val="24"/>
                <w:lang w:val="es-ES_tradnl" w:eastAsia="es-ES"/>
              </w:rPr>
              <w:t>1</w:t>
            </w:r>
          </w:p>
        </w:tc>
        <w:tc>
          <w:tcPr>
            <w:tcW w:w="1429" w:type="dxa"/>
            <w:tcBorders>
              <w:top w:val="nil"/>
              <w:left w:val="nil"/>
              <w:bottom w:val="single" w:sz="4" w:space="0" w:color="auto"/>
              <w:right w:val="single" w:sz="4" w:space="0" w:color="auto"/>
            </w:tcBorders>
            <w:shd w:val="clear" w:color="auto" w:fill="auto"/>
            <w:noWrap/>
            <w:vAlign w:val="bottom"/>
            <w:hideMark/>
          </w:tcPr>
          <w:p w14:paraId="350B33B3" w14:textId="77777777" w:rsidR="00401545" w:rsidRPr="00593A22"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593A22">
              <w:rPr>
                <w:rFonts w:ascii="Calibri" w:eastAsia="Times New Roman" w:hAnsi="Calibri" w:cs="Times New Roman"/>
                <w:color w:val="000000"/>
                <w:sz w:val="24"/>
                <w:szCs w:val="24"/>
                <w:lang w:val="es-ES_tradnl" w:eastAsia="es-ES"/>
              </w:rPr>
              <w:t>50%</w:t>
            </w:r>
          </w:p>
        </w:tc>
      </w:tr>
      <w:tr w:rsidR="00401545" w:rsidRPr="00593A22" w14:paraId="1862284E" w14:textId="77777777" w:rsidTr="00401545">
        <w:trPr>
          <w:trHeight w:val="262"/>
          <w:jc w:val="center"/>
        </w:trPr>
        <w:tc>
          <w:tcPr>
            <w:tcW w:w="3307" w:type="dxa"/>
            <w:tcBorders>
              <w:top w:val="nil"/>
              <w:left w:val="single" w:sz="4" w:space="0" w:color="auto"/>
              <w:bottom w:val="single" w:sz="4" w:space="0" w:color="auto"/>
              <w:right w:val="single" w:sz="4" w:space="0" w:color="auto"/>
            </w:tcBorders>
            <w:shd w:val="clear" w:color="auto" w:fill="auto"/>
            <w:noWrap/>
            <w:vAlign w:val="center"/>
            <w:hideMark/>
          </w:tcPr>
          <w:p w14:paraId="5017F559" w14:textId="77777777" w:rsidR="00401545" w:rsidRPr="00593A22" w:rsidRDefault="00287BE3" w:rsidP="00401545">
            <w:pPr>
              <w:spacing w:after="0" w:line="240" w:lineRule="auto"/>
              <w:rPr>
                <w:rFonts w:ascii="Cambria" w:eastAsia="Times New Roman" w:hAnsi="Cambria" w:cs="Times New Roman"/>
                <w:color w:val="000000"/>
                <w:sz w:val="24"/>
                <w:szCs w:val="24"/>
                <w:lang w:val="es-ES_tradnl" w:eastAsia="es-ES"/>
              </w:rPr>
            </w:pPr>
            <w:r>
              <w:rPr>
                <w:rFonts w:ascii="Cambria" w:eastAsia="Times New Roman" w:hAnsi="Cambria" w:cs="Times New Roman"/>
                <w:color w:val="000000"/>
                <w:sz w:val="24"/>
                <w:szCs w:val="24"/>
                <w:lang w:val="es-ES_tradnl" w:eastAsia="es-ES"/>
              </w:rPr>
              <w:t>HISTRIÓ</w:t>
            </w:r>
            <w:r w:rsidR="00401545" w:rsidRPr="00593A22">
              <w:rPr>
                <w:rFonts w:ascii="Cambria" w:eastAsia="Times New Roman" w:hAnsi="Cambria" w:cs="Times New Roman"/>
                <w:color w:val="000000"/>
                <w:sz w:val="24"/>
                <w:szCs w:val="24"/>
                <w:lang w:val="es-ES_tradnl" w:eastAsia="es-ES"/>
              </w:rPr>
              <w:t>NICO</w:t>
            </w:r>
          </w:p>
        </w:tc>
        <w:tc>
          <w:tcPr>
            <w:tcW w:w="1398" w:type="dxa"/>
            <w:tcBorders>
              <w:top w:val="nil"/>
              <w:left w:val="nil"/>
              <w:bottom w:val="single" w:sz="4" w:space="0" w:color="auto"/>
              <w:right w:val="single" w:sz="4" w:space="0" w:color="auto"/>
            </w:tcBorders>
            <w:shd w:val="clear" w:color="auto" w:fill="auto"/>
            <w:noWrap/>
            <w:vAlign w:val="bottom"/>
            <w:hideMark/>
          </w:tcPr>
          <w:p w14:paraId="422C2705" w14:textId="77777777" w:rsidR="00401545" w:rsidRPr="00593A22"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593A22">
              <w:rPr>
                <w:rFonts w:ascii="Calibri" w:eastAsia="Times New Roman" w:hAnsi="Calibri" w:cs="Times New Roman"/>
                <w:color w:val="000000"/>
                <w:sz w:val="24"/>
                <w:szCs w:val="24"/>
                <w:lang w:val="es-ES_tradnl" w:eastAsia="es-ES"/>
              </w:rPr>
              <w:t>1</w:t>
            </w:r>
          </w:p>
        </w:tc>
        <w:tc>
          <w:tcPr>
            <w:tcW w:w="1429" w:type="dxa"/>
            <w:tcBorders>
              <w:top w:val="nil"/>
              <w:left w:val="nil"/>
              <w:bottom w:val="single" w:sz="4" w:space="0" w:color="auto"/>
              <w:right w:val="single" w:sz="4" w:space="0" w:color="auto"/>
            </w:tcBorders>
            <w:shd w:val="clear" w:color="auto" w:fill="auto"/>
            <w:noWrap/>
            <w:vAlign w:val="bottom"/>
            <w:hideMark/>
          </w:tcPr>
          <w:p w14:paraId="32E1B825" w14:textId="77777777" w:rsidR="00401545" w:rsidRPr="00593A22" w:rsidRDefault="00401545" w:rsidP="00401545">
            <w:pPr>
              <w:spacing w:after="0" w:line="240" w:lineRule="auto"/>
              <w:jc w:val="center"/>
              <w:rPr>
                <w:rFonts w:ascii="Calibri" w:eastAsia="Times New Roman" w:hAnsi="Calibri" w:cs="Times New Roman"/>
                <w:color w:val="000000"/>
                <w:sz w:val="24"/>
                <w:szCs w:val="24"/>
                <w:lang w:val="es-ES_tradnl" w:eastAsia="es-ES"/>
              </w:rPr>
            </w:pPr>
            <w:r w:rsidRPr="00593A22">
              <w:rPr>
                <w:rFonts w:ascii="Calibri" w:eastAsia="Times New Roman" w:hAnsi="Calibri" w:cs="Times New Roman"/>
                <w:color w:val="000000"/>
                <w:sz w:val="24"/>
                <w:szCs w:val="24"/>
                <w:lang w:val="es-ES_tradnl" w:eastAsia="es-ES"/>
              </w:rPr>
              <w:t>50%</w:t>
            </w:r>
          </w:p>
        </w:tc>
      </w:tr>
      <w:tr w:rsidR="00401545" w:rsidRPr="00593A22" w14:paraId="5C44BF29" w14:textId="77777777" w:rsidTr="00401545">
        <w:trPr>
          <w:trHeight w:val="262"/>
          <w:jc w:val="center"/>
        </w:trPr>
        <w:tc>
          <w:tcPr>
            <w:tcW w:w="3307" w:type="dxa"/>
            <w:tcBorders>
              <w:top w:val="nil"/>
              <w:left w:val="single" w:sz="4" w:space="0" w:color="auto"/>
              <w:bottom w:val="single" w:sz="4" w:space="0" w:color="auto"/>
              <w:right w:val="single" w:sz="4" w:space="0" w:color="auto"/>
            </w:tcBorders>
            <w:shd w:val="clear" w:color="auto" w:fill="auto"/>
            <w:noWrap/>
            <w:vAlign w:val="bottom"/>
          </w:tcPr>
          <w:p w14:paraId="08B0E90B" w14:textId="77777777" w:rsidR="00401545" w:rsidRPr="00593A22" w:rsidRDefault="00401545" w:rsidP="00401545">
            <w:pPr>
              <w:spacing w:after="0" w:line="240" w:lineRule="auto"/>
              <w:rPr>
                <w:rFonts w:ascii="Calibri" w:eastAsia="Times New Roman" w:hAnsi="Calibri" w:cs="Times New Roman"/>
                <w:b/>
                <w:bCs/>
                <w:color w:val="000000"/>
                <w:sz w:val="24"/>
                <w:szCs w:val="24"/>
                <w:lang w:val="es-ES_tradnl" w:eastAsia="es-ES"/>
              </w:rPr>
            </w:pPr>
            <w:r w:rsidRPr="00593A22">
              <w:rPr>
                <w:rFonts w:ascii="Calibri" w:eastAsia="Times New Roman" w:hAnsi="Calibri" w:cs="Times New Roman"/>
                <w:b/>
                <w:bCs/>
                <w:color w:val="000000"/>
                <w:sz w:val="24"/>
                <w:szCs w:val="24"/>
                <w:lang w:val="es-ES_tradnl" w:eastAsia="es-ES"/>
              </w:rPr>
              <w:t>TOTAL</w:t>
            </w:r>
          </w:p>
        </w:tc>
        <w:tc>
          <w:tcPr>
            <w:tcW w:w="1398" w:type="dxa"/>
            <w:tcBorders>
              <w:top w:val="nil"/>
              <w:left w:val="nil"/>
              <w:bottom w:val="single" w:sz="4" w:space="0" w:color="auto"/>
              <w:right w:val="single" w:sz="4" w:space="0" w:color="auto"/>
            </w:tcBorders>
            <w:shd w:val="clear" w:color="auto" w:fill="auto"/>
            <w:noWrap/>
            <w:vAlign w:val="bottom"/>
          </w:tcPr>
          <w:p w14:paraId="05E90106" w14:textId="77777777" w:rsidR="00401545" w:rsidRPr="00593A22" w:rsidRDefault="00401545" w:rsidP="00401545">
            <w:pPr>
              <w:spacing w:after="0" w:line="240" w:lineRule="auto"/>
              <w:jc w:val="center"/>
              <w:rPr>
                <w:rFonts w:ascii="Calibri" w:eastAsia="Times New Roman" w:hAnsi="Calibri" w:cs="Times New Roman"/>
                <w:b/>
                <w:bCs/>
                <w:color w:val="000000"/>
                <w:sz w:val="24"/>
                <w:szCs w:val="24"/>
                <w:lang w:val="es-ES_tradnl" w:eastAsia="es-ES"/>
              </w:rPr>
            </w:pPr>
            <w:r w:rsidRPr="00593A22">
              <w:rPr>
                <w:rFonts w:ascii="Calibri" w:eastAsia="Times New Roman" w:hAnsi="Calibri" w:cs="Times New Roman"/>
                <w:b/>
                <w:bCs/>
                <w:color w:val="000000"/>
                <w:sz w:val="24"/>
                <w:szCs w:val="24"/>
                <w:lang w:val="es-ES_tradnl" w:eastAsia="es-ES"/>
              </w:rPr>
              <w:t>2</w:t>
            </w:r>
          </w:p>
        </w:tc>
        <w:tc>
          <w:tcPr>
            <w:tcW w:w="1429" w:type="dxa"/>
            <w:tcBorders>
              <w:top w:val="nil"/>
              <w:left w:val="nil"/>
              <w:bottom w:val="single" w:sz="4" w:space="0" w:color="auto"/>
              <w:right w:val="single" w:sz="4" w:space="0" w:color="auto"/>
            </w:tcBorders>
            <w:shd w:val="clear" w:color="auto" w:fill="auto"/>
            <w:noWrap/>
            <w:vAlign w:val="bottom"/>
          </w:tcPr>
          <w:p w14:paraId="56D8F53B" w14:textId="77777777" w:rsidR="00401545" w:rsidRPr="00593A22" w:rsidRDefault="00401545" w:rsidP="00401545">
            <w:pPr>
              <w:spacing w:after="0" w:line="240" w:lineRule="auto"/>
              <w:jc w:val="center"/>
              <w:rPr>
                <w:rFonts w:ascii="Calibri" w:eastAsia="Times New Roman" w:hAnsi="Calibri" w:cs="Times New Roman"/>
                <w:b/>
                <w:bCs/>
                <w:color w:val="000000"/>
                <w:sz w:val="24"/>
                <w:szCs w:val="24"/>
                <w:lang w:val="es-ES_tradnl" w:eastAsia="es-ES"/>
              </w:rPr>
            </w:pPr>
            <w:r w:rsidRPr="00593A22">
              <w:rPr>
                <w:rFonts w:ascii="Calibri" w:eastAsia="Times New Roman" w:hAnsi="Calibri" w:cs="Times New Roman"/>
                <w:b/>
                <w:bCs/>
                <w:color w:val="000000"/>
                <w:sz w:val="24"/>
                <w:szCs w:val="24"/>
                <w:lang w:val="es-ES_tradnl" w:eastAsia="es-ES"/>
              </w:rPr>
              <w:t>100%</w:t>
            </w:r>
          </w:p>
        </w:tc>
      </w:tr>
      <w:tr w:rsidR="00401545" w:rsidRPr="00593A22" w14:paraId="76EB5907" w14:textId="77777777" w:rsidTr="00401545">
        <w:trPr>
          <w:trHeight w:val="262"/>
          <w:jc w:val="center"/>
        </w:trPr>
        <w:tc>
          <w:tcPr>
            <w:tcW w:w="6134" w:type="dxa"/>
            <w:gridSpan w:val="3"/>
            <w:tcBorders>
              <w:top w:val="nil"/>
              <w:bottom w:val="nil"/>
            </w:tcBorders>
            <w:shd w:val="clear" w:color="auto" w:fill="auto"/>
            <w:noWrap/>
            <w:vAlign w:val="bottom"/>
          </w:tcPr>
          <w:p w14:paraId="546662DB" w14:textId="77777777" w:rsidR="00401545" w:rsidRPr="00593A22" w:rsidRDefault="00401545" w:rsidP="00401545">
            <w:pPr>
              <w:spacing w:after="0" w:line="240" w:lineRule="auto"/>
              <w:rPr>
                <w:rFonts w:ascii="Calibri" w:eastAsia="Times New Roman" w:hAnsi="Calibri" w:cs="Times New Roman"/>
                <w:b/>
                <w:bCs/>
                <w:color w:val="000000"/>
                <w:sz w:val="24"/>
                <w:szCs w:val="24"/>
                <w:lang w:val="es-ES_tradnl" w:eastAsia="es-ES"/>
              </w:rPr>
            </w:pPr>
            <w:r w:rsidRPr="00A61571">
              <w:rPr>
                <w:rFonts w:ascii="Arial" w:hAnsi="Arial" w:cs="Arial"/>
                <w:b/>
                <w:sz w:val="16"/>
                <w:szCs w:val="16"/>
              </w:rPr>
              <w:t>Fuente:</w:t>
            </w:r>
            <w:r w:rsidRPr="00A61571">
              <w:rPr>
                <w:rFonts w:ascii="Arial" w:hAnsi="Arial" w:cs="Arial"/>
                <w:sz w:val="16"/>
                <w:szCs w:val="16"/>
              </w:rPr>
              <w:t xml:space="preserve"> Personal Militar del Comando de Brigada de Infantería</w:t>
            </w:r>
            <w:r>
              <w:rPr>
                <w:rFonts w:ascii="Arial" w:hAnsi="Arial" w:cs="Arial"/>
                <w:sz w:val="16"/>
                <w:szCs w:val="16"/>
              </w:rPr>
              <w:t xml:space="preserve"> Nº7 “Loja”</w:t>
            </w:r>
            <w:r>
              <w:rPr>
                <w:rFonts w:ascii="Arial" w:hAnsi="Arial" w:cs="Arial"/>
                <w:sz w:val="16"/>
                <w:szCs w:val="16"/>
              </w:rPr>
              <w:tab/>
            </w:r>
            <w:r>
              <w:rPr>
                <w:rFonts w:ascii="Arial" w:hAnsi="Arial" w:cs="Arial"/>
                <w:sz w:val="16"/>
                <w:szCs w:val="16"/>
              </w:rPr>
              <w:br/>
            </w: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3DC349D8" w14:textId="77777777" w:rsidR="00401545" w:rsidRDefault="00401545" w:rsidP="00401545">
      <w:pPr>
        <w:spacing w:before="100" w:beforeAutospacing="1" w:after="100" w:afterAutospacing="1" w:line="360" w:lineRule="auto"/>
        <w:jc w:val="both"/>
        <w:rPr>
          <w:rFonts w:ascii="Arial" w:hAnsi="Arial" w:cs="Arial"/>
          <w:sz w:val="16"/>
          <w:szCs w:val="16"/>
        </w:rPr>
      </w:pPr>
      <w:r>
        <w:rPr>
          <w:rFonts w:ascii="Arial" w:hAnsi="Arial" w:cs="Arial"/>
          <w:b/>
          <w:sz w:val="16"/>
          <w:szCs w:val="16"/>
        </w:rPr>
        <w:t xml:space="preserve">                          </w:t>
      </w:r>
    </w:p>
    <w:p w14:paraId="07F4B751" w14:textId="77777777" w:rsidR="00401545" w:rsidRDefault="00401545" w:rsidP="00401545">
      <w:pPr>
        <w:spacing w:before="100" w:beforeAutospacing="1" w:after="100" w:afterAutospacing="1" w:line="360" w:lineRule="auto"/>
        <w:jc w:val="both"/>
        <w:rPr>
          <w:rFonts w:ascii="Arial" w:hAnsi="Arial" w:cs="Arial"/>
          <w:sz w:val="16"/>
          <w:szCs w:val="16"/>
        </w:rPr>
      </w:pPr>
    </w:p>
    <w:p w14:paraId="52295BB7" w14:textId="77777777" w:rsidR="00401545" w:rsidRPr="00593A22" w:rsidRDefault="00401545" w:rsidP="00C07BA6">
      <w:pPr>
        <w:spacing w:before="100" w:beforeAutospacing="1" w:after="100" w:afterAutospacing="1" w:line="480" w:lineRule="auto"/>
        <w:jc w:val="center"/>
        <w:rPr>
          <w:rFonts w:ascii="Arial" w:hAnsi="Arial" w:cs="Arial"/>
          <w:b/>
          <w:sz w:val="24"/>
          <w:szCs w:val="24"/>
        </w:rPr>
      </w:pPr>
      <w:r>
        <w:rPr>
          <w:rFonts w:ascii="Arial" w:hAnsi="Arial" w:cs="Arial"/>
          <w:b/>
          <w:sz w:val="24"/>
          <w:szCs w:val="24"/>
        </w:rPr>
        <w:t>GRÁ</w:t>
      </w:r>
      <w:r w:rsidRPr="00593A22">
        <w:rPr>
          <w:rFonts w:ascii="Arial" w:hAnsi="Arial" w:cs="Arial"/>
          <w:b/>
          <w:sz w:val="24"/>
          <w:szCs w:val="24"/>
        </w:rPr>
        <w:t>FICO Nº 17</w:t>
      </w:r>
    </w:p>
    <w:p w14:paraId="17B06BA7" w14:textId="77777777" w:rsidR="00401545" w:rsidRDefault="00401545" w:rsidP="00C07BA6">
      <w:pPr>
        <w:spacing w:before="100" w:beforeAutospacing="1" w:after="100" w:afterAutospacing="1" w:line="480" w:lineRule="auto"/>
        <w:jc w:val="center"/>
        <w:rPr>
          <w:rFonts w:ascii="Arial" w:hAnsi="Arial" w:cs="Arial"/>
          <w:sz w:val="24"/>
          <w:szCs w:val="24"/>
        </w:rPr>
      </w:pPr>
      <w:r>
        <w:rPr>
          <w:rFonts w:ascii="Arial" w:hAnsi="Arial" w:cs="Arial"/>
          <w:b/>
          <w:sz w:val="24"/>
          <w:szCs w:val="24"/>
        </w:rPr>
        <w:t xml:space="preserve">BEBEDORES EN RIESGO Y </w:t>
      </w:r>
      <w:r w:rsidRPr="00A61571">
        <w:rPr>
          <w:rFonts w:ascii="Arial" w:hAnsi="Arial" w:cs="Arial"/>
          <w:b/>
          <w:sz w:val="24"/>
          <w:szCs w:val="24"/>
        </w:rPr>
        <w:t xml:space="preserve">CON DEPENDENCIA </w:t>
      </w:r>
      <w:r>
        <w:rPr>
          <w:rFonts w:ascii="Arial" w:hAnsi="Arial" w:cs="Arial"/>
          <w:b/>
          <w:sz w:val="24"/>
          <w:szCs w:val="24"/>
        </w:rPr>
        <w:t>MODERADA</w:t>
      </w:r>
      <w:r w:rsidRPr="00A61571">
        <w:rPr>
          <w:rFonts w:ascii="Arial" w:hAnsi="Arial" w:cs="Arial"/>
          <w:b/>
          <w:sz w:val="24"/>
          <w:szCs w:val="24"/>
        </w:rPr>
        <w:t xml:space="preserve"> DE NICOTINA</w:t>
      </w:r>
      <w:r>
        <w:rPr>
          <w:rFonts w:ascii="Arial" w:hAnsi="Arial" w:cs="Arial"/>
          <w:b/>
          <w:sz w:val="24"/>
          <w:szCs w:val="24"/>
        </w:rPr>
        <w:t xml:space="preserve"> RELACIONADO CON PERSONALIDAD</w:t>
      </w:r>
    </w:p>
    <w:p w14:paraId="661E95EB" w14:textId="77777777" w:rsidR="00401545" w:rsidRDefault="00401545" w:rsidP="00401545">
      <w:pPr>
        <w:spacing w:before="100" w:beforeAutospacing="1" w:after="100" w:afterAutospacing="1" w:line="360" w:lineRule="auto"/>
        <w:jc w:val="both"/>
        <w:rPr>
          <w:rFonts w:ascii="Arial" w:hAnsi="Arial" w:cs="Arial"/>
          <w:sz w:val="24"/>
          <w:szCs w:val="24"/>
        </w:rPr>
      </w:pPr>
      <w:r>
        <w:rPr>
          <w:rFonts w:ascii="Arial" w:hAnsi="Arial" w:cs="Arial"/>
          <w:sz w:val="24"/>
          <w:szCs w:val="24"/>
        </w:rPr>
        <w:t xml:space="preserve">                     </w:t>
      </w:r>
      <w:r>
        <w:rPr>
          <w:noProof/>
          <w:lang w:val="es-ES" w:eastAsia="es-ES"/>
        </w:rPr>
        <w:drawing>
          <wp:inline distT="0" distB="0" distL="0" distR="0" wp14:anchorId="7BDDBBB2" wp14:editId="04768611">
            <wp:extent cx="3775265" cy="1973995"/>
            <wp:effectExtent l="0" t="0" r="34925" b="33020"/>
            <wp:docPr id="87" name="Gráfico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E6A57AD" w14:textId="77777777" w:rsidR="00401545" w:rsidRDefault="00401545" w:rsidP="00C07BA6">
      <w:pPr>
        <w:spacing w:before="100" w:beforeAutospacing="1" w:after="100" w:afterAutospacing="1" w:line="480" w:lineRule="auto"/>
        <w:jc w:val="both"/>
        <w:rPr>
          <w:rFonts w:ascii="Arial" w:hAnsi="Arial" w:cs="Arial"/>
          <w:sz w:val="24"/>
          <w:szCs w:val="24"/>
        </w:rPr>
      </w:pPr>
    </w:p>
    <w:p w14:paraId="10B252A1" w14:textId="77777777" w:rsidR="00401545" w:rsidRDefault="00401545" w:rsidP="00C07BA6">
      <w:pPr>
        <w:spacing w:before="100" w:beforeAutospacing="1" w:after="100" w:afterAutospacing="1" w:line="480" w:lineRule="auto"/>
        <w:jc w:val="both"/>
        <w:rPr>
          <w:rFonts w:ascii="Arial" w:hAnsi="Arial" w:cs="Arial"/>
          <w:sz w:val="24"/>
          <w:szCs w:val="24"/>
        </w:rPr>
      </w:pPr>
      <w:r w:rsidRPr="00EA53E1">
        <w:rPr>
          <w:rFonts w:ascii="Arial" w:hAnsi="Arial" w:cs="Arial"/>
          <w:b/>
          <w:sz w:val="24"/>
          <w:szCs w:val="24"/>
        </w:rPr>
        <w:t>ANÁLISIS DE RESULTADOS:</w:t>
      </w:r>
      <w:r>
        <w:rPr>
          <w:rFonts w:ascii="Arial" w:hAnsi="Arial" w:cs="Arial"/>
          <w:sz w:val="24"/>
          <w:szCs w:val="24"/>
        </w:rPr>
        <w:t xml:space="preserve"> Dos bebedores en riesgo y con dependencia moderada a la nicotina relacionados con el tipo de personalidad se pudo determinar que el 50% tienen personalidad compulsiva y el 50% personalidad histriónica.</w:t>
      </w:r>
    </w:p>
    <w:p w14:paraId="2418A89B" w14:textId="77777777" w:rsidR="00401545" w:rsidRDefault="00401545" w:rsidP="00C07BA6">
      <w:pPr>
        <w:spacing w:before="100" w:beforeAutospacing="1" w:after="100" w:afterAutospacing="1" w:line="480" w:lineRule="auto"/>
        <w:jc w:val="center"/>
        <w:rPr>
          <w:rFonts w:ascii="Arial" w:hAnsi="Arial" w:cs="Arial"/>
          <w:b/>
          <w:sz w:val="24"/>
          <w:szCs w:val="24"/>
        </w:rPr>
      </w:pPr>
      <w:r>
        <w:rPr>
          <w:rFonts w:ascii="Arial" w:hAnsi="Arial" w:cs="Arial"/>
          <w:b/>
          <w:sz w:val="24"/>
          <w:szCs w:val="24"/>
        </w:rPr>
        <w:lastRenderedPageBreak/>
        <w:t>CUADRO Nº 18</w:t>
      </w:r>
    </w:p>
    <w:p w14:paraId="61090C09" w14:textId="77777777" w:rsidR="00401545" w:rsidRDefault="00401545" w:rsidP="00C07BA6">
      <w:pPr>
        <w:spacing w:before="100" w:beforeAutospacing="1" w:after="100" w:afterAutospacing="1" w:line="480" w:lineRule="auto"/>
        <w:jc w:val="center"/>
        <w:rPr>
          <w:rFonts w:ascii="Arial" w:hAnsi="Arial" w:cs="Arial"/>
          <w:sz w:val="24"/>
          <w:szCs w:val="24"/>
        </w:rPr>
      </w:pPr>
      <w:r>
        <w:rPr>
          <w:rFonts w:ascii="Arial" w:hAnsi="Arial" w:cs="Arial"/>
          <w:b/>
          <w:sz w:val="24"/>
          <w:szCs w:val="24"/>
        </w:rPr>
        <w:t xml:space="preserve">BEBEDOR EN RIESGO Y </w:t>
      </w:r>
      <w:r w:rsidRPr="00A61571">
        <w:rPr>
          <w:rFonts w:ascii="Arial" w:hAnsi="Arial" w:cs="Arial"/>
          <w:b/>
          <w:sz w:val="24"/>
          <w:szCs w:val="24"/>
        </w:rPr>
        <w:t xml:space="preserve">CON DEPENDENCIA </w:t>
      </w:r>
      <w:r>
        <w:rPr>
          <w:rFonts w:ascii="Arial" w:hAnsi="Arial" w:cs="Arial"/>
          <w:b/>
          <w:sz w:val="24"/>
          <w:szCs w:val="24"/>
        </w:rPr>
        <w:t>BAJA</w:t>
      </w:r>
      <w:r w:rsidRPr="00A61571">
        <w:rPr>
          <w:rFonts w:ascii="Arial" w:hAnsi="Arial" w:cs="Arial"/>
          <w:b/>
          <w:sz w:val="24"/>
          <w:szCs w:val="24"/>
        </w:rPr>
        <w:t xml:space="preserve"> DE NICOTINA</w:t>
      </w:r>
      <w:r>
        <w:rPr>
          <w:rFonts w:ascii="Arial" w:hAnsi="Arial" w:cs="Arial"/>
          <w:b/>
          <w:sz w:val="24"/>
          <w:szCs w:val="24"/>
        </w:rPr>
        <w:t xml:space="preserve"> RELACIONADO CON PERSONALIDAD</w:t>
      </w:r>
    </w:p>
    <w:p w14:paraId="331FAB48" w14:textId="77777777" w:rsidR="00401545" w:rsidRDefault="00401545" w:rsidP="00401545">
      <w:pPr>
        <w:spacing w:before="100" w:beforeAutospacing="1" w:after="100" w:afterAutospacing="1" w:line="360" w:lineRule="auto"/>
        <w:jc w:val="both"/>
        <w:rPr>
          <w:rFonts w:ascii="Arial" w:hAnsi="Arial" w:cs="Arial"/>
          <w:sz w:val="24"/>
          <w:szCs w:val="24"/>
        </w:rPr>
      </w:pPr>
    </w:p>
    <w:tbl>
      <w:tblPr>
        <w:tblStyle w:val="Tablaconcuadrcula"/>
        <w:tblW w:w="0" w:type="auto"/>
        <w:jc w:val="center"/>
        <w:tblLook w:val="04A0" w:firstRow="1" w:lastRow="0" w:firstColumn="1" w:lastColumn="0" w:noHBand="0" w:noVBand="1"/>
      </w:tblPr>
      <w:tblGrid>
        <w:gridCol w:w="1803"/>
        <w:gridCol w:w="1866"/>
        <w:gridCol w:w="1825"/>
      </w:tblGrid>
      <w:tr w:rsidR="00401545" w14:paraId="5D68BB4C" w14:textId="77777777" w:rsidTr="00401545">
        <w:trPr>
          <w:trHeight w:val="407"/>
          <w:jc w:val="center"/>
        </w:trPr>
        <w:tc>
          <w:tcPr>
            <w:tcW w:w="1803" w:type="dxa"/>
          </w:tcPr>
          <w:p w14:paraId="60FAC637" w14:textId="77777777" w:rsidR="00401545" w:rsidRPr="00676FC1" w:rsidRDefault="00401545" w:rsidP="00401545">
            <w:pPr>
              <w:spacing w:before="100" w:beforeAutospacing="1" w:after="100" w:afterAutospacing="1" w:line="360" w:lineRule="auto"/>
              <w:jc w:val="center"/>
              <w:rPr>
                <w:rFonts w:ascii="Arial" w:hAnsi="Arial" w:cs="Arial"/>
                <w:b/>
              </w:rPr>
            </w:pPr>
            <w:r w:rsidRPr="00676FC1">
              <w:rPr>
                <w:rFonts w:ascii="Arial" w:hAnsi="Arial" w:cs="Arial"/>
                <w:b/>
              </w:rPr>
              <w:t>VARIABLE</w:t>
            </w:r>
          </w:p>
        </w:tc>
        <w:tc>
          <w:tcPr>
            <w:tcW w:w="1866" w:type="dxa"/>
          </w:tcPr>
          <w:p w14:paraId="0F931CC0" w14:textId="77777777" w:rsidR="00401545" w:rsidRPr="00676FC1" w:rsidRDefault="00401545" w:rsidP="00401545">
            <w:pPr>
              <w:spacing w:before="100" w:beforeAutospacing="1" w:after="100" w:afterAutospacing="1" w:line="360" w:lineRule="auto"/>
              <w:jc w:val="both"/>
              <w:rPr>
                <w:rFonts w:ascii="Arial" w:hAnsi="Arial" w:cs="Arial"/>
                <w:b/>
              </w:rPr>
            </w:pPr>
            <w:r w:rsidRPr="00676FC1">
              <w:rPr>
                <w:rFonts w:ascii="Arial" w:hAnsi="Arial" w:cs="Arial"/>
                <w:b/>
              </w:rPr>
              <w:t>FRECUENCIA</w:t>
            </w:r>
          </w:p>
        </w:tc>
        <w:tc>
          <w:tcPr>
            <w:tcW w:w="1825" w:type="dxa"/>
          </w:tcPr>
          <w:p w14:paraId="19C2B364" w14:textId="77777777" w:rsidR="00401545" w:rsidRPr="00676FC1" w:rsidRDefault="00401545" w:rsidP="00401545">
            <w:pPr>
              <w:spacing w:before="100" w:beforeAutospacing="1" w:after="100" w:afterAutospacing="1" w:line="360" w:lineRule="auto"/>
              <w:jc w:val="both"/>
              <w:rPr>
                <w:rFonts w:ascii="Arial" w:hAnsi="Arial" w:cs="Arial"/>
                <w:b/>
              </w:rPr>
            </w:pPr>
            <w:r w:rsidRPr="00676FC1">
              <w:rPr>
                <w:rFonts w:ascii="Arial" w:hAnsi="Arial" w:cs="Arial"/>
                <w:b/>
              </w:rPr>
              <w:t>PORCENTAJE</w:t>
            </w:r>
          </w:p>
        </w:tc>
      </w:tr>
      <w:tr w:rsidR="00401545" w14:paraId="22D0E905" w14:textId="77777777" w:rsidTr="00401545">
        <w:trPr>
          <w:trHeight w:val="421"/>
          <w:jc w:val="center"/>
        </w:trPr>
        <w:tc>
          <w:tcPr>
            <w:tcW w:w="1803" w:type="dxa"/>
          </w:tcPr>
          <w:p w14:paraId="15E646C0" w14:textId="77777777" w:rsidR="00401545" w:rsidRPr="00676FC1" w:rsidRDefault="00401545" w:rsidP="00401545">
            <w:pPr>
              <w:spacing w:before="100" w:beforeAutospacing="1" w:after="100" w:afterAutospacing="1" w:line="360" w:lineRule="auto"/>
              <w:jc w:val="center"/>
              <w:rPr>
                <w:rFonts w:ascii="Arial" w:hAnsi="Arial" w:cs="Arial"/>
                <w:sz w:val="20"/>
                <w:szCs w:val="20"/>
              </w:rPr>
            </w:pPr>
            <w:r w:rsidRPr="00676FC1">
              <w:rPr>
                <w:rFonts w:ascii="Arial" w:hAnsi="Arial" w:cs="Arial"/>
                <w:sz w:val="20"/>
                <w:szCs w:val="20"/>
              </w:rPr>
              <w:t>DEPRESIVO</w:t>
            </w:r>
          </w:p>
        </w:tc>
        <w:tc>
          <w:tcPr>
            <w:tcW w:w="1866" w:type="dxa"/>
          </w:tcPr>
          <w:p w14:paraId="3E34FC0E" w14:textId="77777777" w:rsidR="00401545" w:rsidRPr="00676FC1" w:rsidRDefault="00401545" w:rsidP="00401545">
            <w:pPr>
              <w:spacing w:before="100" w:beforeAutospacing="1" w:after="100" w:afterAutospacing="1" w:line="360" w:lineRule="auto"/>
              <w:jc w:val="center"/>
              <w:rPr>
                <w:rFonts w:ascii="Arial" w:hAnsi="Arial" w:cs="Arial"/>
              </w:rPr>
            </w:pPr>
            <w:r w:rsidRPr="00676FC1">
              <w:rPr>
                <w:rFonts w:ascii="Arial" w:hAnsi="Arial" w:cs="Arial"/>
              </w:rPr>
              <w:t>1</w:t>
            </w:r>
          </w:p>
        </w:tc>
        <w:tc>
          <w:tcPr>
            <w:tcW w:w="1825" w:type="dxa"/>
          </w:tcPr>
          <w:p w14:paraId="11B689CB" w14:textId="77777777" w:rsidR="00401545" w:rsidRPr="00676FC1" w:rsidRDefault="00401545" w:rsidP="00401545">
            <w:pPr>
              <w:spacing w:before="100" w:beforeAutospacing="1" w:after="100" w:afterAutospacing="1" w:line="360" w:lineRule="auto"/>
              <w:jc w:val="center"/>
              <w:rPr>
                <w:rFonts w:ascii="Arial" w:hAnsi="Arial" w:cs="Arial"/>
              </w:rPr>
            </w:pPr>
            <w:r w:rsidRPr="00676FC1">
              <w:rPr>
                <w:rFonts w:ascii="Arial" w:hAnsi="Arial" w:cs="Arial"/>
              </w:rPr>
              <w:t>100%</w:t>
            </w:r>
          </w:p>
        </w:tc>
      </w:tr>
      <w:tr w:rsidR="00401545" w:rsidRPr="00676FC1" w14:paraId="3C8767D9" w14:textId="77777777" w:rsidTr="00401545">
        <w:trPr>
          <w:trHeight w:val="421"/>
          <w:jc w:val="center"/>
        </w:trPr>
        <w:tc>
          <w:tcPr>
            <w:tcW w:w="1803" w:type="dxa"/>
          </w:tcPr>
          <w:p w14:paraId="4388281A" w14:textId="77777777" w:rsidR="00401545" w:rsidRPr="00676FC1" w:rsidRDefault="00401545" w:rsidP="00401545">
            <w:pPr>
              <w:spacing w:before="100" w:beforeAutospacing="1" w:after="100" w:afterAutospacing="1" w:line="360" w:lineRule="auto"/>
              <w:jc w:val="center"/>
              <w:rPr>
                <w:rFonts w:ascii="Arial" w:hAnsi="Arial" w:cs="Arial"/>
                <w:b/>
              </w:rPr>
            </w:pPr>
            <w:r w:rsidRPr="00676FC1">
              <w:rPr>
                <w:rFonts w:ascii="Arial" w:hAnsi="Arial" w:cs="Arial"/>
                <w:b/>
              </w:rPr>
              <w:t>TOTAL</w:t>
            </w:r>
          </w:p>
        </w:tc>
        <w:tc>
          <w:tcPr>
            <w:tcW w:w="1866" w:type="dxa"/>
          </w:tcPr>
          <w:p w14:paraId="59774BA1" w14:textId="77777777" w:rsidR="00401545" w:rsidRPr="00676FC1" w:rsidRDefault="00401545" w:rsidP="00401545">
            <w:pPr>
              <w:spacing w:before="100" w:beforeAutospacing="1" w:after="100" w:afterAutospacing="1" w:line="360" w:lineRule="auto"/>
              <w:jc w:val="center"/>
              <w:rPr>
                <w:rFonts w:ascii="Arial" w:hAnsi="Arial" w:cs="Arial"/>
                <w:b/>
              </w:rPr>
            </w:pPr>
            <w:r w:rsidRPr="00676FC1">
              <w:rPr>
                <w:rFonts w:ascii="Arial" w:hAnsi="Arial" w:cs="Arial"/>
                <w:b/>
              </w:rPr>
              <w:t>1</w:t>
            </w:r>
          </w:p>
        </w:tc>
        <w:tc>
          <w:tcPr>
            <w:tcW w:w="1825" w:type="dxa"/>
          </w:tcPr>
          <w:p w14:paraId="509D45B1" w14:textId="77777777" w:rsidR="00401545" w:rsidRPr="00676FC1" w:rsidRDefault="00401545" w:rsidP="00401545">
            <w:pPr>
              <w:spacing w:before="100" w:beforeAutospacing="1" w:after="100" w:afterAutospacing="1" w:line="360" w:lineRule="auto"/>
              <w:jc w:val="center"/>
              <w:rPr>
                <w:rFonts w:ascii="Arial" w:hAnsi="Arial" w:cs="Arial"/>
                <w:b/>
              </w:rPr>
            </w:pPr>
            <w:r w:rsidRPr="00676FC1">
              <w:rPr>
                <w:rFonts w:ascii="Arial" w:hAnsi="Arial" w:cs="Arial"/>
                <w:b/>
              </w:rPr>
              <w:t>100%</w:t>
            </w:r>
          </w:p>
        </w:tc>
      </w:tr>
      <w:tr w:rsidR="00401545" w:rsidRPr="00676FC1" w14:paraId="0E74ABB3" w14:textId="77777777" w:rsidTr="00401545">
        <w:trPr>
          <w:trHeight w:val="421"/>
          <w:jc w:val="center"/>
        </w:trPr>
        <w:tc>
          <w:tcPr>
            <w:tcW w:w="5494" w:type="dxa"/>
            <w:gridSpan w:val="3"/>
            <w:tcBorders>
              <w:left w:val="nil"/>
              <w:bottom w:val="nil"/>
              <w:right w:val="nil"/>
            </w:tcBorders>
          </w:tcPr>
          <w:p w14:paraId="31A7D3CA" w14:textId="77777777" w:rsidR="00401545" w:rsidRPr="00676FC1" w:rsidRDefault="00401545" w:rsidP="00401545">
            <w:pPr>
              <w:spacing w:before="100" w:beforeAutospacing="1" w:after="100" w:afterAutospacing="1" w:line="360" w:lineRule="auto"/>
              <w:rPr>
                <w:rFonts w:ascii="Arial" w:hAnsi="Arial" w:cs="Arial"/>
                <w:b/>
              </w:rPr>
            </w:pPr>
            <w:r w:rsidRPr="00A61571">
              <w:rPr>
                <w:rFonts w:ascii="Arial" w:hAnsi="Arial" w:cs="Arial"/>
                <w:b/>
                <w:sz w:val="16"/>
                <w:szCs w:val="16"/>
              </w:rPr>
              <w:t>Fuente:</w:t>
            </w:r>
            <w:r w:rsidRPr="00A61571">
              <w:rPr>
                <w:rFonts w:ascii="Arial" w:hAnsi="Arial" w:cs="Arial"/>
                <w:sz w:val="16"/>
                <w:szCs w:val="16"/>
              </w:rPr>
              <w:t xml:space="preserve"> Personal Militar del Comando de B</w:t>
            </w:r>
            <w:r>
              <w:rPr>
                <w:rFonts w:ascii="Arial" w:hAnsi="Arial" w:cs="Arial"/>
                <w:sz w:val="16"/>
                <w:szCs w:val="16"/>
              </w:rPr>
              <w:t xml:space="preserve">rigada de Infantería Nº7 “Loja” </w:t>
            </w: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2CEBB829" w14:textId="77777777" w:rsidR="00401545" w:rsidRDefault="00401545" w:rsidP="00401545">
      <w:pPr>
        <w:spacing w:before="100" w:beforeAutospacing="1" w:after="100" w:afterAutospacing="1" w:line="360" w:lineRule="auto"/>
        <w:jc w:val="both"/>
        <w:rPr>
          <w:rFonts w:ascii="Arial" w:hAnsi="Arial" w:cs="Arial"/>
          <w:sz w:val="16"/>
          <w:szCs w:val="16"/>
        </w:rPr>
      </w:pPr>
      <w:r>
        <w:rPr>
          <w:rFonts w:ascii="Arial" w:hAnsi="Arial" w:cs="Arial"/>
          <w:b/>
          <w:sz w:val="16"/>
          <w:szCs w:val="16"/>
        </w:rPr>
        <w:t xml:space="preserve">                                 </w:t>
      </w:r>
    </w:p>
    <w:p w14:paraId="6A04D755" w14:textId="77777777" w:rsidR="00401545" w:rsidRDefault="00401545" w:rsidP="00C07BA6">
      <w:pPr>
        <w:spacing w:before="100" w:beforeAutospacing="1" w:after="100" w:afterAutospacing="1" w:line="480" w:lineRule="auto"/>
        <w:jc w:val="both"/>
        <w:rPr>
          <w:rFonts w:ascii="Arial" w:hAnsi="Arial" w:cs="Arial"/>
          <w:sz w:val="16"/>
          <w:szCs w:val="16"/>
        </w:rPr>
      </w:pPr>
    </w:p>
    <w:p w14:paraId="56C5BAEF" w14:textId="77777777" w:rsidR="00401545" w:rsidRPr="00593A22" w:rsidRDefault="00401545" w:rsidP="00C07BA6">
      <w:pPr>
        <w:spacing w:before="100" w:beforeAutospacing="1" w:after="100" w:afterAutospacing="1" w:line="480" w:lineRule="auto"/>
        <w:jc w:val="center"/>
        <w:rPr>
          <w:rFonts w:ascii="Arial" w:hAnsi="Arial" w:cs="Arial"/>
          <w:b/>
          <w:sz w:val="24"/>
          <w:szCs w:val="24"/>
        </w:rPr>
      </w:pPr>
      <w:r>
        <w:rPr>
          <w:rFonts w:ascii="Arial" w:hAnsi="Arial" w:cs="Arial"/>
          <w:b/>
          <w:sz w:val="24"/>
          <w:szCs w:val="24"/>
        </w:rPr>
        <w:t>GRÁFICO Nº 18</w:t>
      </w:r>
    </w:p>
    <w:p w14:paraId="7AA1419B" w14:textId="77777777" w:rsidR="00401545" w:rsidRDefault="00401545" w:rsidP="00C07BA6">
      <w:pPr>
        <w:spacing w:before="100" w:beforeAutospacing="1" w:after="100" w:afterAutospacing="1" w:line="480" w:lineRule="auto"/>
        <w:jc w:val="center"/>
        <w:rPr>
          <w:rFonts w:ascii="Arial" w:hAnsi="Arial" w:cs="Arial"/>
          <w:sz w:val="24"/>
          <w:szCs w:val="24"/>
        </w:rPr>
      </w:pPr>
      <w:r>
        <w:rPr>
          <w:rFonts w:ascii="Arial" w:hAnsi="Arial" w:cs="Arial"/>
          <w:b/>
          <w:sz w:val="24"/>
          <w:szCs w:val="24"/>
        </w:rPr>
        <w:t xml:space="preserve">BEBEDOR EN RIESGO Y </w:t>
      </w:r>
      <w:r w:rsidRPr="00A61571">
        <w:rPr>
          <w:rFonts w:ascii="Arial" w:hAnsi="Arial" w:cs="Arial"/>
          <w:b/>
          <w:sz w:val="24"/>
          <w:szCs w:val="24"/>
        </w:rPr>
        <w:t xml:space="preserve">CON DEPENDENCIA </w:t>
      </w:r>
      <w:r>
        <w:rPr>
          <w:rFonts w:ascii="Arial" w:hAnsi="Arial" w:cs="Arial"/>
          <w:b/>
          <w:sz w:val="24"/>
          <w:szCs w:val="24"/>
        </w:rPr>
        <w:t>BAJA</w:t>
      </w:r>
      <w:r w:rsidRPr="00A61571">
        <w:rPr>
          <w:rFonts w:ascii="Arial" w:hAnsi="Arial" w:cs="Arial"/>
          <w:b/>
          <w:sz w:val="24"/>
          <w:szCs w:val="24"/>
        </w:rPr>
        <w:t xml:space="preserve"> DE NICOTINA</w:t>
      </w:r>
      <w:r>
        <w:rPr>
          <w:rFonts w:ascii="Arial" w:hAnsi="Arial" w:cs="Arial"/>
          <w:b/>
          <w:sz w:val="24"/>
          <w:szCs w:val="24"/>
        </w:rPr>
        <w:t xml:space="preserve"> RELACIONADO CON PERSONALIDAD</w:t>
      </w:r>
    </w:p>
    <w:p w14:paraId="175ECEE6" w14:textId="77777777" w:rsidR="00401545" w:rsidRDefault="00401545" w:rsidP="00401545">
      <w:pPr>
        <w:spacing w:before="100" w:beforeAutospacing="1" w:after="100" w:afterAutospacing="1" w:line="360" w:lineRule="auto"/>
        <w:jc w:val="both"/>
        <w:rPr>
          <w:rFonts w:ascii="Arial" w:hAnsi="Arial" w:cs="Arial"/>
          <w:sz w:val="24"/>
          <w:szCs w:val="24"/>
        </w:rPr>
      </w:pPr>
      <w:r>
        <w:rPr>
          <w:rFonts w:ascii="Arial" w:hAnsi="Arial" w:cs="Arial"/>
          <w:sz w:val="24"/>
          <w:szCs w:val="24"/>
        </w:rPr>
        <w:t xml:space="preserve">                     </w:t>
      </w:r>
      <w:r>
        <w:rPr>
          <w:noProof/>
          <w:lang w:val="es-ES" w:eastAsia="es-ES"/>
        </w:rPr>
        <w:drawing>
          <wp:inline distT="0" distB="0" distL="0" distR="0" wp14:anchorId="5201EAF4" wp14:editId="2E9F75FF">
            <wp:extent cx="3546665" cy="1932940"/>
            <wp:effectExtent l="0" t="0" r="34925" b="22860"/>
            <wp:docPr id="88" name="Gráfico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B33FD23" w14:textId="77777777" w:rsidR="00401545" w:rsidRDefault="00401545" w:rsidP="00C07BA6">
      <w:pPr>
        <w:spacing w:before="100" w:beforeAutospacing="1" w:after="100" w:afterAutospacing="1" w:line="480" w:lineRule="auto"/>
        <w:jc w:val="both"/>
        <w:rPr>
          <w:rFonts w:ascii="Arial" w:hAnsi="Arial" w:cs="Arial"/>
          <w:sz w:val="24"/>
          <w:szCs w:val="24"/>
        </w:rPr>
      </w:pPr>
      <w:r w:rsidRPr="00EA53E1">
        <w:rPr>
          <w:rFonts w:ascii="Arial" w:hAnsi="Arial" w:cs="Arial"/>
          <w:b/>
          <w:sz w:val="24"/>
          <w:szCs w:val="24"/>
        </w:rPr>
        <w:t>ANÁLISIS DE RESULTADOS:</w:t>
      </w:r>
      <w:r>
        <w:rPr>
          <w:rFonts w:ascii="Arial" w:hAnsi="Arial" w:cs="Arial"/>
          <w:sz w:val="24"/>
          <w:szCs w:val="24"/>
        </w:rPr>
        <w:t xml:space="preserve"> Un bebedor en riesgo y con dependencia baja a la nicotina presenta personalidad depresiva.</w:t>
      </w:r>
    </w:p>
    <w:p w14:paraId="0482E84F" w14:textId="77777777" w:rsidR="00401545" w:rsidRDefault="00401545" w:rsidP="00401545">
      <w:pPr>
        <w:spacing w:before="100" w:beforeAutospacing="1" w:after="100" w:afterAutospacing="1" w:line="360" w:lineRule="auto"/>
        <w:jc w:val="both"/>
        <w:rPr>
          <w:rFonts w:ascii="Arial" w:hAnsi="Arial" w:cs="Arial"/>
          <w:sz w:val="24"/>
          <w:szCs w:val="24"/>
        </w:rPr>
      </w:pPr>
    </w:p>
    <w:p w14:paraId="2D16C1D8" w14:textId="77777777" w:rsidR="00401545" w:rsidRDefault="00401545" w:rsidP="00C07BA6">
      <w:pPr>
        <w:spacing w:before="100" w:beforeAutospacing="1" w:after="100" w:afterAutospacing="1" w:line="480" w:lineRule="auto"/>
        <w:jc w:val="center"/>
        <w:rPr>
          <w:rFonts w:ascii="Arial" w:hAnsi="Arial" w:cs="Arial"/>
          <w:b/>
          <w:sz w:val="24"/>
          <w:szCs w:val="24"/>
        </w:rPr>
      </w:pPr>
      <w:r>
        <w:rPr>
          <w:rFonts w:ascii="Arial" w:hAnsi="Arial" w:cs="Arial"/>
          <w:b/>
          <w:sz w:val="24"/>
          <w:szCs w:val="24"/>
        </w:rPr>
        <w:lastRenderedPageBreak/>
        <w:t>CUADRO Nº 19</w:t>
      </w:r>
    </w:p>
    <w:p w14:paraId="5D173636" w14:textId="77777777" w:rsidR="00401545" w:rsidRDefault="00401545" w:rsidP="00C07BA6">
      <w:pPr>
        <w:spacing w:before="100" w:beforeAutospacing="1" w:after="100" w:afterAutospacing="1" w:line="480" w:lineRule="auto"/>
        <w:jc w:val="center"/>
        <w:rPr>
          <w:rFonts w:ascii="Arial" w:hAnsi="Arial" w:cs="Arial"/>
          <w:sz w:val="24"/>
          <w:szCs w:val="24"/>
        </w:rPr>
      </w:pPr>
      <w:r>
        <w:rPr>
          <w:rFonts w:ascii="Arial" w:hAnsi="Arial" w:cs="Arial"/>
          <w:b/>
          <w:sz w:val="24"/>
          <w:szCs w:val="24"/>
        </w:rPr>
        <w:t xml:space="preserve">NO PRESENTA PROBLEMA CON LA BEBIDA Y </w:t>
      </w:r>
      <w:r w:rsidRPr="00A61571">
        <w:rPr>
          <w:rFonts w:ascii="Arial" w:hAnsi="Arial" w:cs="Arial"/>
          <w:b/>
          <w:sz w:val="24"/>
          <w:szCs w:val="24"/>
        </w:rPr>
        <w:t xml:space="preserve">CON DEPENDENCIA </w:t>
      </w:r>
      <w:r>
        <w:rPr>
          <w:rFonts w:ascii="Arial" w:hAnsi="Arial" w:cs="Arial"/>
          <w:b/>
          <w:sz w:val="24"/>
          <w:szCs w:val="24"/>
        </w:rPr>
        <w:t xml:space="preserve">ALTA </w:t>
      </w:r>
      <w:r w:rsidRPr="00A61571">
        <w:rPr>
          <w:rFonts w:ascii="Arial" w:hAnsi="Arial" w:cs="Arial"/>
          <w:b/>
          <w:sz w:val="24"/>
          <w:szCs w:val="24"/>
        </w:rPr>
        <w:t>DE NICOTINA</w:t>
      </w:r>
      <w:r>
        <w:rPr>
          <w:rFonts w:ascii="Arial" w:hAnsi="Arial" w:cs="Arial"/>
          <w:b/>
          <w:sz w:val="24"/>
          <w:szCs w:val="24"/>
        </w:rPr>
        <w:t xml:space="preserve"> RELACIONADO CON PERSONALIDAD</w:t>
      </w:r>
    </w:p>
    <w:p w14:paraId="5E879F0A" w14:textId="77777777" w:rsidR="00401545" w:rsidRDefault="00401545" w:rsidP="00401545">
      <w:pPr>
        <w:spacing w:before="100" w:beforeAutospacing="1" w:after="100" w:afterAutospacing="1" w:line="360" w:lineRule="auto"/>
        <w:jc w:val="both"/>
        <w:rPr>
          <w:rFonts w:ascii="Arial" w:hAnsi="Arial" w:cs="Arial"/>
          <w:sz w:val="24"/>
          <w:szCs w:val="24"/>
        </w:rPr>
      </w:pPr>
    </w:p>
    <w:tbl>
      <w:tblPr>
        <w:tblStyle w:val="Tablaconcuadrcula"/>
        <w:tblW w:w="0" w:type="auto"/>
        <w:jc w:val="center"/>
        <w:tblLook w:val="04A0" w:firstRow="1" w:lastRow="0" w:firstColumn="1" w:lastColumn="0" w:noHBand="0" w:noVBand="1"/>
      </w:tblPr>
      <w:tblGrid>
        <w:gridCol w:w="1803"/>
        <w:gridCol w:w="1866"/>
        <w:gridCol w:w="1825"/>
      </w:tblGrid>
      <w:tr w:rsidR="00401545" w14:paraId="5B877CF8" w14:textId="77777777" w:rsidTr="00401545">
        <w:trPr>
          <w:trHeight w:val="407"/>
          <w:jc w:val="center"/>
        </w:trPr>
        <w:tc>
          <w:tcPr>
            <w:tcW w:w="1803" w:type="dxa"/>
          </w:tcPr>
          <w:p w14:paraId="13ED3247" w14:textId="77777777" w:rsidR="00401545" w:rsidRPr="00676FC1" w:rsidRDefault="00401545" w:rsidP="00401545">
            <w:pPr>
              <w:spacing w:before="100" w:beforeAutospacing="1" w:after="100" w:afterAutospacing="1" w:line="360" w:lineRule="auto"/>
              <w:jc w:val="center"/>
              <w:rPr>
                <w:rFonts w:ascii="Arial" w:hAnsi="Arial" w:cs="Arial"/>
                <w:b/>
              </w:rPr>
            </w:pPr>
            <w:r w:rsidRPr="00676FC1">
              <w:rPr>
                <w:rFonts w:ascii="Arial" w:hAnsi="Arial" w:cs="Arial"/>
                <w:b/>
              </w:rPr>
              <w:t>VARIABLE</w:t>
            </w:r>
          </w:p>
        </w:tc>
        <w:tc>
          <w:tcPr>
            <w:tcW w:w="1866" w:type="dxa"/>
          </w:tcPr>
          <w:p w14:paraId="0DAE9A00" w14:textId="77777777" w:rsidR="00401545" w:rsidRPr="00676FC1" w:rsidRDefault="00401545" w:rsidP="00401545">
            <w:pPr>
              <w:spacing w:before="100" w:beforeAutospacing="1" w:after="100" w:afterAutospacing="1" w:line="360" w:lineRule="auto"/>
              <w:jc w:val="both"/>
              <w:rPr>
                <w:rFonts w:ascii="Arial" w:hAnsi="Arial" w:cs="Arial"/>
                <w:b/>
              </w:rPr>
            </w:pPr>
            <w:r w:rsidRPr="00676FC1">
              <w:rPr>
                <w:rFonts w:ascii="Arial" w:hAnsi="Arial" w:cs="Arial"/>
                <w:b/>
              </w:rPr>
              <w:t>FRECUENCIA</w:t>
            </w:r>
          </w:p>
        </w:tc>
        <w:tc>
          <w:tcPr>
            <w:tcW w:w="1825" w:type="dxa"/>
          </w:tcPr>
          <w:p w14:paraId="7E569B0F" w14:textId="77777777" w:rsidR="00401545" w:rsidRPr="00676FC1" w:rsidRDefault="00401545" w:rsidP="00401545">
            <w:pPr>
              <w:spacing w:before="100" w:beforeAutospacing="1" w:after="100" w:afterAutospacing="1" w:line="360" w:lineRule="auto"/>
              <w:jc w:val="both"/>
              <w:rPr>
                <w:rFonts w:ascii="Arial" w:hAnsi="Arial" w:cs="Arial"/>
                <w:b/>
              </w:rPr>
            </w:pPr>
            <w:r w:rsidRPr="00676FC1">
              <w:rPr>
                <w:rFonts w:ascii="Arial" w:hAnsi="Arial" w:cs="Arial"/>
                <w:b/>
              </w:rPr>
              <w:t>PORCENTAJE</w:t>
            </w:r>
          </w:p>
        </w:tc>
      </w:tr>
      <w:tr w:rsidR="00401545" w14:paraId="1BD07AE7" w14:textId="77777777" w:rsidTr="00401545">
        <w:trPr>
          <w:trHeight w:val="421"/>
          <w:jc w:val="center"/>
        </w:trPr>
        <w:tc>
          <w:tcPr>
            <w:tcW w:w="1803" w:type="dxa"/>
          </w:tcPr>
          <w:p w14:paraId="77D20CEF" w14:textId="77777777" w:rsidR="00401545" w:rsidRPr="00676FC1" w:rsidRDefault="00401545" w:rsidP="00401545">
            <w:pPr>
              <w:spacing w:before="100" w:beforeAutospacing="1" w:after="100" w:afterAutospacing="1" w:line="360" w:lineRule="auto"/>
              <w:jc w:val="center"/>
              <w:rPr>
                <w:rFonts w:ascii="Arial" w:hAnsi="Arial" w:cs="Arial"/>
                <w:sz w:val="20"/>
                <w:szCs w:val="20"/>
              </w:rPr>
            </w:pPr>
            <w:r>
              <w:rPr>
                <w:rFonts w:ascii="Arial" w:hAnsi="Arial" w:cs="Arial"/>
                <w:sz w:val="20"/>
                <w:szCs w:val="20"/>
              </w:rPr>
              <w:t>PARANOIDE</w:t>
            </w:r>
          </w:p>
        </w:tc>
        <w:tc>
          <w:tcPr>
            <w:tcW w:w="1866" w:type="dxa"/>
          </w:tcPr>
          <w:p w14:paraId="50471AAB" w14:textId="77777777" w:rsidR="00401545" w:rsidRPr="00676FC1" w:rsidRDefault="00401545" w:rsidP="00401545">
            <w:pPr>
              <w:spacing w:before="100" w:beforeAutospacing="1" w:after="100" w:afterAutospacing="1" w:line="360" w:lineRule="auto"/>
              <w:jc w:val="center"/>
              <w:rPr>
                <w:rFonts w:ascii="Arial" w:hAnsi="Arial" w:cs="Arial"/>
              </w:rPr>
            </w:pPr>
            <w:r w:rsidRPr="00676FC1">
              <w:rPr>
                <w:rFonts w:ascii="Arial" w:hAnsi="Arial" w:cs="Arial"/>
              </w:rPr>
              <w:t>1</w:t>
            </w:r>
          </w:p>
        </w:tc>
        <w:tc>
          <w:tcPr>
            <w:tcW w:w="1825" w:type="dxa"/>
          </w:tcPr>
          <w:p w14:paraId="52D6F70C" w14:textId="77777777" w:rsidR="00401545" w:rsidRPr="00676FC1" w:rsidRDefault="00401545" w:rsidP="00401545">
            <w:pPr>
              <w:spacing w:before="100" w:beforeAutospacing="1" w:after="100" w:afterAutospacing="1" w:line="360" w:lineRule="auto"/>
              <w:jc w:val="center"/>
              <w:rPr>
                <w:rFonts w:ascii="Arial" w:hAnsi="Arial" w:cs="Arial"/>
              </w:rPr>
            </w:pPr>
            <w:r w:rsidRPr="00676FC1">
              <w:rPr>
                <w:rFonts w:ascii="Arial" w:hAnsi="Arial" w:cs="Arial"/>
              </w:rPr>
              <w:t>100%</w:t>
            </w:r>
          </w:p>
        </w:tc>
      </w:tr>
      <w:tr w:rsidR="00401545" w:rsidRPr="00676FC1" w14:paraId="15EFBDE7" w14:textId="77777777" w:rsidTr="00401545">
        <w:trPr>
          <w:trHeight w:val="421"/>
          <w:jc w:val="center"/>
        </w:trPr>
        <w:tc>
          <w:tcPr>
            <w:tcW w:w="1803" w:type="dxa"/>
          </w:tcPr>
          <w:p w14:paraId="2807A6D8" w14:textId="77777777" w:rsidR="00401545" w:rsidRPr="00676FC1" w:rsidRDefault="00401545" w:rsidP="00401545">
            <w:pPr>
              <w:spacing w:before="100" w:beforeAutospacing="1" w:after="100" w:afterAutospacing="1" w:line="360" w:lineRule="auto"/>
              <w:jc w:val="center"/>
              <w:rPr>
                <w:rFonts w:ascii="Arial" w:hAnsi="Arial" w:cs="Arial"/>
                <w:b/>
              </w:rPr>
            </w:pPr>
            <w:r w:rsidRPr="00676FC1">
              <w:rPr>
                <w:rFonts w:ascii="Arial" w:hAnsi="Arial" w:cs="Arial"/>
                <w:b/>
              </w:rPr>
              <w:t>TOTAL</w:t>
            </w:r>
          </w:p>
        </w:tc>
        <w:tc>
          <w:tcPr>
            <w:tcW w:w="1866" w:type="dxa"/>
          </w:tcPr>
          <w:p w14:paraId="4898656A" w14:textId="77777777" w:rsidR="00401545" w:rsidRPr="00676FC1" w:rsidRDefault="00401545" w:rsidP="00401545">
            <w:pPr>
              <w:spacing w:before="100" w:beforeAutospacing="1" w:after="100" w:afterAutospacing="1" w:line="360" w:lineRule="auto"/>
              <w:jc w:val="center"/>
              <w:rPr>
                <w:rFonts w:ascii="Arial" w:hAnsi="Arial" w:cs="Arial"/>
                <w:b/>
              </w:rPr>
            </w:pPr>
            <w:r w:rsidRPr="00676FC1">
              <w:rPr>
                <w:rFonts w:ascii="Arial" w:hAnsi="Arial" w:cs="Arial"/>
                <w:b/>
              </w:rPr>
              <w:t>1</w:t>
            </w:r>
          </w:p>
        </w:tc>
        <w:tc>
          <w:tcPr>
            <w:tcW w:w="1825" w:type="dxa"/>
          </w:tcPr>
          <w:p w14:paraId="19776F26" w14:textId="77777777" w:rsidR="00401545" w:rsidRPr="00676FC1" w:rsidRDefault="00401545" w:rsidP="00401545">
            <w:pPr>
              <w:spacing w:before="100" w:beforeAutospacing="1" w:after="100" w:afterAutospacing="1" w:line="360" w:lineRule="auto"/>
              <w:jc w:val="center"/>
              <w:rPr>
                <w:rFonts w:ascii="Arial" w:hAnsi="Arial" w:cs="Arial"/>
                <w:b/>
              </w:rPr>
            </w:pPr>
            <w:r w:rsidRPr="00676FC1">
              <w:rPr>
                <w:rFonts w:ascii="Arial" w:hAnsi="Arial" w:cs="Arial"/>
                <w:b/>
              </w:rPr>
              <w:t>100%</w:t>
            </w:r>
          </w:p>
        </w:tc>
      </w:tr>
      <w:tr w:rsidR="00401545" w:rsidRPr="00676FC1" w14:paraId="3E726B35" w14:textId="77777777" w:rsidTr="00401545">
        <w:trPr>
          <w:trHeight w:val="421"/>
          <w:jc w:val="center"/>
        </w:trPr>
        <w:tc>
          <w:tcPr>
            <w:tcW w:w="5494" w:type="dxa"/>
            <w:gridSpan w:val="3"/>
            <w:tcBorders>
              <w:left w:val="nil"/>
              <w:bottom w:val="nil"/>
              <w:right w:val="nil"/>
            </w:tcBorders>
          </w:tcPr>
          <w:p w14:paraId="29550A21" w14:textId="77777777" w:rsidR="00401545" w:rsidRPr="00676FC1" w:rsidRDefault="00401545" w:rsidP="00401545">
            <w:pPr>
              <w:spacing w:before="100" w:beforeAutospacing="1" w:after="100" w:afterAutospacing="1" w:line="360" w:lineRule="auto"/>
              <w:rPr>
                <w:rFonts w:ascii="Arial" w:hAnsi="Arial" w:cs="Arial"/>
                <w:b/>
              </w:rPr>
            </w:pPr>
            <w:r w:rsidRPr="00A61571">
              <w:rPr>
                <w:rFonts w:ascii="Arial" w:hAnsi="Arial" w:cs="Arial"/>
                <w:b/>
                <w:sz w:val="16"/>
                <w:szCs w:val="16"/>
              </w:rPr>
              <w:t>Fuente:</w:t>
            </w:r>
            <w:r w:rsidRPr="00A61571">
              <w:rPr>
                <w:rFonts w:ascii="Arial" w:hAnsi="Arial" w:cs="Arial"/>
                <w:sz w:val="16"/>
                <w:szCs w:val="16"/>
              </w:rPr>
              <w:t xml:space="preserve"> Personal Militar del Comando de </w:t>
            </w:r>
            <w:r>
              <w:rPr>
                <w:rFonts w:ascii="Arial" w:hAnsi="Arial" w:cs="Arial"/>
                <w:sz w:val="16"/>
                <w:szCs w:val="16"/>
              </w:rPr>
              <w:t xml:space="preserve">Brigada de Infantería Nº7 “Loja” </w:t>
            </w: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46879437" w14:textId="77777777" w:rsidR="00401545" w:rsidRDefault="00401545" w:rsidP="00401545">
      <w:pPr>
        <w:spacing w:before="100" w:beforeAutospacing="1" w:after="100" w:afterAutospacing="1" w:line="360" w:lineRule="auto"/>
        <w:jc w:val="both"/>
        <w:rPr>
          <w:rFonts w:ascii="Arial" w:hAnsi="Arial" w:cs="Arial"/>
          <w:sz w:val="16"/>
          <w:szCs w:val="16"/>
        </w:rPr>
      </w:pPr>
      <w:r>
        <w:rPr>
          <w:rFonts w:ascii="Arial" w:hAnsi="Arial" w:cs="Arial"/>
          <w:b/>
          <w:sz w:val="16"/>
          <w:szCs w:val="16"/>
        </w:rPr>
        <w:t xml:space="preserve">                                 </w:t>
      </w:r>
    </w:p>
    <w:p w14:paraId="5A4DD227" w14:textId="77777777" w:rsidR="00401545" w:rsidRDefault="00401545" w:rsidP="00C07BA6">
      <w:pPr>
        <w:spacing w:before="100" w:beforeAutospacing="1" w:after="100" w:afterAutospacing="1" w:line="480" w:lineRule="auto"/>
        <w:jc w:val="both"/>
        <w:rPr>
          <w:rFonts w:ascii="Arial" w:hAnsi="Arial" w:cs="Arial"/>
          <w:sz w:val="16"/>
          <w:szCs w:val="16"/>
        </w:rPr>
      </w:pPr>
    </w:p>
    <w:p w14:paraId="768409A4" w14:textId="77777777" w:rsidR="00401545" w:rsidRPr="00136BFA" w:rsidRDefault="00401545" w:rsidP="00C07BA6">
      <w:pPr>
        <w:spacing w:before="100" w:beforeAutospacing="1" w:after="100" w:afterAutospacing="1" w:line="480" w:lineRule="auto"/>
        <w:jc w:val="center"/>
        <w:rPr>
          <w:rFonts w:ascii="Arial" w:hAnsi="Arial" w:cs="Arial"/>
          <w:b/>
          <w:sz w:val="24"/>
          <w:szCs w:val="24"/>
        </w:rPr>
      </w:pPr>
      <w:r>
        <w:rPr>
          <w:rFonts w:ascii="Arial" w:hAnsi="Arial" w:cs="Arial"/>
          <w:b/>
          <w:sz w:val="24"/>
          <w:szCs w:val="24"/>
        </w:rPr>
        <w:t>GRÁFICO Nº 19</w:t>
      </w:r>
    </w:p>
    <w:p w14:paraId="4272D2DC" w14:textId="77777777" w:rsidR="00401545" w:rsidRPr="00136BFA" w:rsidRDefault="00401545" w:rsidP="00C07BA6">
      <w:pPr>
        <w:spacing w:before="100" w:beforeAutospacing="1" w:after="100" w:afterAutospacing="1" w:line="480" w:lineRule="auto"/>
        <w:jc w:val="center"/>
        <w:rPr>
          <w:rFonts w:ascii="Arial" w:hAnsi="Arial" w:cs="Arial"/>
          <w:b/>
        </w:rPr>
      </w:pPr>
      <w:r>
        <w:rPr>
          <w:rFonts w:ascii="Arial" w:hAnsi="Arial" w:cs="Arial"/>
          <w:b/>
          <w:sz w:val="24"/>
          <w:szCs w:val="24"/>
        </w:rPr>
        <w:t xml:space="preserve">NO PRESENTA PROBLEMA CON LA BEBIDA Y </w:t>
      </w:r>
      <w:r w:rsidRPr="00A61571">
        <w:rPr>
          <w:rFonts w:ascii="Arial" w:hAnsi="Arial" w:cs="Arial"/>
          <w:b/>
          <w:sz w:val="24"/>
          <w:szCs w:val="24"/>
        </w:rPr>
        <w:t xml:space="preserve">CON DEPENDENCIA </w:t>
      </w:r>
      <w:r>
        <w:rPr>
          <w:rFonts w:ascii="Arial" w:hAnsi="Arial" w:cs="Arial"/>
          <w:b/>
          <w:sz w:val="24"/>
          <w:szCs w:val="24"/>
        </w:rPr>
        <w:t xml:space="preserve">ALTA </w:t>
      </w:r>
      <w:r w:rsidRPr="00A61571">
        <w:rPr>
          <w:rFonts w:ascii="Arial" w:hAnsi="Arial" w:cs="Arial"/>
          <w:b/>
          <w:sz w:val="24"/>
          <w:szCs w:val="24"/>
        </w:rPr>
        <w:t>DE NICOTINA</w:t>
      </w:r>
      <w:r>
        <w:rPr>
          <w:rFonts w:ascii="Arial" w:hAnsi="Arial" w:cs="Arial"/>
          <w:b/>
          <w:sz w:val="24"/>
          <w:szCs w:val="24"/>
        </w:rPr>
        <w:t xml:space="preserve"> RELACIONADO CON PERSONALIDAD</w:t>
      </w:r>
    </w:p>
    <w:p w14:paraId="4A102C8B" w14:textId="77777777" w:rsidR="00401545" w:rsidRDefault="00401545" w:rsidP="00401545">
      <w:pPr>
        <w:spacing w:before="100" w:beforeAutospacing="1" w:after="100" w:afterAutospacing="1" w:line="360" w:lineRule="auto"/>
        <w:jc w:val="both"/>
        <w:rPr>
          <w:rFonts w:ascii="Arial" w:hAnsi="Arial" w:cs="Arial"/>
          <w:sz w:val="24"/>
          <w:szCs w:val="24"/>
        </w:rPr>
      </w:pPr>
      <w:r>
        <w:rPr>
          <w:rFonts w:ascii="Arial" w:hAnsi="Arial" w:cs="Arial"/>
          <w:sz w:val="24"/>
          <w:szCs w:val="24"/>
        </w:rPr>
        <w:t xml:space="preserve">                    </w:t>
      </w:r>
      <w:r>
        <w:rPr>
          <w:noProof/>
          <w:lang w:val="es-ES" w:eastAsia="es-ES"/>
        </w:rPr>
        <w:drawing>
          <wp:inline distT="0" distB="0" distL="0" distR="0" wp14:anchorId="367E8BEF" wp14:editId="2FCB1090">
            <wp:extent cx="3775265" cy="2202180"/>
            <wp:effectExtent l="0" t="0" r="34925" b="33020"/>
            <wp:docPr id="89" name="Gráfico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989BC8A" w14:textId="77777777" w:rsidR="00401545" w:rsidRDefault="00401545" w:rsidP="00C07BA6">
      <w:pPr>
        <w:spacing w:before="100" w:beforeAutospacing="1" w:after="100" w:afterAutospacing="1" w:line="480" w:lineRule="auto"/>
        <w:jc w:val="both"/>
        <w:rPr>
          <w:rFonts w:ascii="Arial" w:hAnsi="Arial" w:cs="Arial"/>
          <w:sz w:val="24"/>
          <w:szCs w:val="24"/>
        </w:rPr>
      </w:pPr>
      <w:r w:rsidRPr="00EA53E1">
        <w:rPr>
          <w:rFonts w:ascii="Arial" w:hAnsi="Arial" w:cs="Arial"/>
          <w:b/>
          <w:sz w:val="24"/>
          <w:szCs w:val="24"/>
        </w:rPr>
        <w:t>ANÁLISIS DE RESULTADOS:</w:t>
      </w:r>
      <w:r>
        <w:rPr>
          <w:rFonts w:ascii="Arial" w:hAnsi="Arial" w:cs="Arial"/>
          <w:sz w:val="24"/>
          <w:szCs w:val="24"/>
        </w:rPr>
        <w:t xml:space="preserve"> Uno que no presenta problema con la bebida y con dependencia alta a la nicotina presenta personalidad paranoide.</w:t>
      </w:r>
    </w:p>
    <w:p w14:paraId="6412F77C" w14:textId="77777777" w:rsidR="00401545" w:rsidRDefault="00401545" w:rsidP="00C07BA6">
      <w:pPr>
        <w:spacing w:before="100" w:beforeAutospacing="1" w:after="100" w:afterAutospacing="1" w:line="480" w:lineRule="auto"/>
        <w:jc w:val="center"/>
        <w:rPr>
          <w:rFonts w:ascii="Arial" w:hAnsi="Arial" w:cs="Arial"/>
          <w:b/>
          <w:sz w:val="24"/>
          <w:szCs w:val="24"/>
        </w:rPr>
      </w:pPr>
      <w:r>
        <w:rPr>
          <w:rFonts w:ascii="Arial" w:hAnsi="Arial" w:cs="Arial"/>
          <w:b/>
          <w:sz w:val="24"/>
          <w:szCs w:val="24"/>
        </w:rPr>
        <w:lastRenderedPageBreak/>
        <w:t>CUADRO Nº 20</w:t>
      </w:r>
    </w:p>
    <w:p w14:paraId="46AD4BD4" w14:textId="77777777" w:rsidR="00401545" w:rsidRDefault="00401545" w:rsidP="00C07BA6">
      <w:pPr>
        <w:spacing w:before="100" w:beforeAutospacing="1" w:after="100" w:afterAutospacing="1" w:line="480" w:lineRule="auto"/>
        <w:jc w:val="center"/>
        <w:rPr>
          <w:rFonts w:ascii="Arial" w:hAnsi="Arial" w:cs="Arial"/>
          <w:sz w:val="24"/>
          <w:szCs w:val="24"/>
        </w:rPr>
      </w:pPr>
      <w:r>
        <w:rPr>
          <w:rFonts w:ascii="Arial" w:hAnsi="Arial" w:cs="Arial"/>
          <w:b/>
          <w:sz w:val="24"/>
          <w:szCs w:val="24"/>
        </w:rPr>
        <w:t xml:space="preserve">NO PRESENTA PROBLEMA CON ALCOHOL Y </w:t>
      </w:r>
      <w:r w:rsidRPr="00A61571">
        <w:rPr>
          <w:rFonts w:ascii="Arial" w:hAnsi="Arial" w:cs="Arial"/>
          <w:b/>
          <w:sz w:val="24"/>
          <w:szCs w:val="24"/>
        </w:rPr>
        <w:t xml:space="preserve">CON DEPENDENCIA </w:t>
      </w:r>
      <w:r>
        <w:rPr>
          <w:rFonts w:ascii="Arial" w:hAnsi="Arial" w:cs="Arial"/>
          <w:b/>
          <w:sz w:val="24"/>
          <w:szCs w:val="24"/>
        </w:rPr>
        <w:t>BAJA</w:t>
      </w:r>
      <w:r w:rsidRPr="00A61571">
        <w:rPr>
          <w:rFonts w:ascii="Arial" w:hAnsi="Arial" w:cs="Arial"/>
          <w:b/>
          <w:sz w:val="24"/>
          <w:szCs w:val="24"/>
        </w:rPr>
        <w:t xml:space="preserve"> DE NICOTINA</w:t>
      </w:r>
      <w:r>
        <w:rPr>
          <w:rFonts w:ascii="Arial" w:hAnsi="Arial" w:cs="Arial"/>
          <w:b/>
          <w:sz w:val="24"/>
          <w:szCs w:val="24"/>
        </w:rPr>
        <w:t xml:space="preserve"> RELACIONADO CON PERSONALIDAD</w:t>
      </w:r>
    </w:p>
    <w:tbl>
      <w:tblPr>
        <w:tblStyle w:val="Tablaconcuadrcula"/>
        <w:tblW w:w="0" w:type="auto"/>
        <w:jc w:val="center"/>
        <w:tblLook w:val="04A0" w:firstRow="1" w:lastRow="0" w:firstColumn="1" w:lastColumn="0" w:noHBand="0" w:noVBand="1"/>
      </w:tblPr>
      <w:tblGrid>
        <w:gridCol w:w="1803"/>
        <w:gridCol w:w="1866"/>
        <w:gridCol w:w="1825"/>
      </w:tblGrid>
      <w:tr w:rsidR="00401545" w14:paraId="300AFBCB" w14:textId="77777777" w:rsidTr="00401545">
        <w:trPr>
          <w:trHeight w:val="407"/>
          <w:jc w:val="center"/>
        </w:trPr>
        <w:tc>
          <w:tcPr>
            <w:tcW w:w="1803" w:type="dxa"/>
          </w:tcPr>
          <w:p w14:paraId="0142E08E" w14:textId="77777777" w:rsidR="00401545" w:rsidRPr="00676FC1" w:rsidRDefault="00401545" w:rsidP="00401545">
            <w:pPr>
              <w:spacing w:before="100" w:beforeAutospacing="1" w:after="100" w:afterAutospacing="1" w:line="360" w:lineRule="auto"/>
              <w:jc w:val="center"/>
              <w:rPr>
                <w:rFonts w:ascii="Arial" w:hAnsi="Arial" w:cs="Arial"/>
                <w:b/>
              </w:rPr>
            </w:pPr>
            <w:r w:rsidRPr="00676FC1">
              <w:rPr>
                <w:rFonts w:ascii="Arial" w:hAnsi="Arial" w:cs="Arial"/>
                <w:b/>
              </w:rPr>
              <w:t>VARIABLE</w:t>
            </w:r>
          </w:p>
        </w:tc>
        <w:tc>
          <w:tcPr>
            <w:tcW w:w="1866" w:type="dxa"/>
          </w:tcPr>
          <w:p w14:paraId="7DAD6792" w14:textId="77777777" w:rsidR="00401545" w:rsidRPr="00676FC1" w:rsidRDefault="00401545" w:rsidP="00401545">
            <w:pPr>
              <w:spacing w:before="100" w:beforeAutospacing="1" w:after="100" w:afterAutospacing="1" w:line="360" w:lineRule="auto"/>
              <w:jc w:val="both"/>
              <w:rPr>
                <w:rFonts w:ascii="Arial" w:hAnsi="Arial" w:cs="Arial"/>
                <w:b/>
              </w:rPr>
            </w:pPr>
            <w:r w:rsidRPr="00676FC1">
              <w:rPr>
                <w:rFonts w:ascii="Arial" w:hAnsi="Arial" w:cs="Arial"/>
                <w:b/>
              </w:rPr>
              <w:t>FRECUENCIA</w:t>
            </w:r>
          </w:p>
        </w:tc>
        <w:tc>
          <w:tcPr>
            <w:tcW w:w="1825" w:type="dxa"/>
          </w:tcPr>
          <w:p w14:paraId="006B50E4" w14:textId="77777777" w:rsidR="00401545" w:rsidRPr="00676FC1" w:rsidRDefault="00401545" w:rsidP="00401545">
            <w:pPr>
              <w:spacing w:before="100" w:beforeAutospacing="1" w:after="100" w:afterAutospacing="1" w:line="360" w:lineRule="auto"/>
              <w:jc w:val="both"/>
              <w:rPr>
                <w:rFonts w:ascii="Arial" w:hAnsi="Arial" w:cs="Arial"/>
                <w:b/>
              </w:rPr>
            </w:pPr>
            <w:r w:rsidRPr="00676FC1">
              <w:rPr>
                <w:rFonts w:ascii="Arial" w:hAnsi="Arial" w:cs="Arial"/>
                <w:b/>
              </w:rPr>
              <w:t>PORCENTAJE</w:t>
            </w:r>
          </w:p>
        </w:tc>
      </w:tr>
      <w:tr w:rsidR="00401545" w14:paraId="48322B0D" w14:textId="77777777" w:rsidTr="00401545">
        <w:trPr>
          <w:trHeight w:val="421"/>
          <w:jc w:val="center"/>
        </w:trPr>
        <w:tc>
          <w:tcPr>
            <w:tcW w:w="1803" w:type="dxa"/>
          </w:tcPr>
          <w:p w14:paraId="306A60BB" w14:textId="77777777" w:rsidR="00401545" w:rsidRPr="00676FC1" w:rsidRDefault="00401545" w:rsidP="00401545">
            <w:pPr>
              <w:spacing w:before="100" w:beforeAutospacing="1" w:after="100" w:afterAutospacing="1" w:line="360" w:lineRule="auto"/>
              <w:jc w:val="center"/>
              <w:rPr>
                <w:rFonts w:ascii="Arial" w:hAnsi="Arial" w:cs="Arial"/>
                <w:sz w:val="20"/>
                <w:szCs w:val="20"/>
              </w:rPr>
            </w:pPr>
            <w:r>
              <w:rPr>
                <w:rFonts w:ascii="Arial" w:hAnsi="Arial" w:cs="Arial"/>
                <w:sz w:val="20"/>
                <w:szCs w:val="20"/>
              </w:rPr>
              <w:t>COMPUL</w:t>
            </w:r>
            <w:r w:rsidRPr="00676FC1">
              <w:rPr>
                <w:rFonts w:ascii="Arial" w:hAnsi="Arial" w:cs="Arial"/>
                <w:sz w:val="20"/>
                <w:szCs w:val="20"/>
              </w:rPr>
              <w:t>SIVO</w:t>
            </w:r>
          </w:p>
        </w:tc>
        <w:tc>
          <w:tcPr>
            <w:tcW w:w="1866" w:type="dxa"/>
          </w:tcPr>
          <w:p w14:paraId="7C0DBDEF" w14:textId="77777777" w:rsidR="00401545" w:rsidRPr="00676FC1" w:rsidRDefault="00401545" w:rsidP="00401545">
            <w:pPr>
              <w:spacing w:before="100" w:beforeAutospacing="1" w:after="100" w:afterAutospacing="1" w:line="360" w:lineRule="auto"/>
              <w:jc w:val="center"/>
              <w:rPr>
                <w:rFonts w:ascii="Arial" w:hAnsi="Arial" w:cs="Arial"/>
              </w:rPr>
            </w:pPr>
            <w:r w:rsidRPr="00676FC1">
              <w:rPr>
                <w:rFonts w:ascii="Arial" w:hAnsi="Arial" w:cs="Arial"/>
              </w:rPr>
              <w:t>1</w:t>
            </w:r>
          </w:p>
        </w:tc>
        <w:tc>
          <w:tcPr>
            <w:tcW w:w="1825" w:type="dxa"/>
          </w:tcPr>
          <w:p w14:paraId="363C73C5" w14:textId="77777777" w:rsidR="00401545" w:rsidRPr="00676FC1" w:rsidRDefault="00401545" w:rsidP="00401545">
            <w:pPr>
              <w:spacing w:before="100" w:beforeAutospacing="1" w:after="100" w:afterAutospacing="1" w:line="360" w:lineRule="auto"/>
              <w:jc w:val="center"/>
              <w:rPr>
                <w:rFonts w:ascii="Arial" w:hAnsi="Arial" w:cs="Arial"/>
              </w:rPr>
            </w:pPr>
            <w:r w:rsidRPr="00676FC1">
              <w:rPr>
                <w:rFonts w:ascii="Arial" w:hAnsi="Arial" w:cs="Arial"/>
              </w:rPr>
              <w:t>100%</w:t>
            </w:r>
          </w:p>
        </w:tc>
      </w:tr>
      <w:tr w:rsidR="00401545" w:rsidRPr="00676FC1" w14:paraId="1AADAAA2" w14:textId="77777777" w:rsidTr="00401545">
        <w:trPr>
          <w:trHeight w:val="421"/>
          <w:jc w:val="center"/>
        </w:trPr>
        <w:tc>
          <w:tcPr>
            <w:tcW w:w="1803" w:type="dxa"/>
          </w:tcPr>
          <w:p w14:paraId="47AA6D6F" w14:textId="77777777" w:rsidR="00401545" w:rsidRPr="00676FC1" w:rsidRDefault="00401545" w:rsidP="00401545">
            <w:pPr>
              <w:spacing w:before="100" w:beforeAutospacing="1" w:after="100" w:afterAutospacing="1" w:line="360" w:lineRule="auto"/>
              <w:jc w:val="center"/>
              <w:rPr>
                <w:rFonts w:ascii="Arial" w:hAnsi="Arial" w:cs="Arial"/>
                <w:b/>
              </w:rPr>
            </w:pPr>
            <w:r w:rsidRPr="00676FC1">
              <w:rPr>
                <w:rFonts w:ascii="Arial" w:hAnsi="Arial" w:cs="Arial"/>
                <w:b/>
              </w:rPr>
              <w:t>TOTAL</w:t>
            </w:r>
          </w:p>
        </w:tc>
        <w:tc>
          <w:tcPr>
            <w:tcW w:w="1866" w:type="dxa"/>
          </w:tcPr>
          <w:p w14:paraId="703521C0" w14:textId="77777777" w:rsidR="00401545" w:rsidRPr="00676FC1" w:rsidRDefault="00401545" w:rsidP="00401545">
            <w:pPr>
              <w:spacing w:before="100" w:beforeAutospacing="1" w:after="100" w:afterAutospacing="1" w:line="360" w:lineRule="auto"/>
              <w:jc w:val="center"/>
              <w:rPr>
                <w:rFonts w:ascii="Arial" w:hAnsi="Arial" w:cs="Arial"/>
                <w:b/>
              </w:rPr>
            </w:pPr>
            <w:r w:rsidRPr="00676FC1">
              <w:rPr>
                <w:rFonts w:ascii="Arial" w:hAnsi="Arial" w:cs="Arial"/>
                <w:b/>
              </w:rPr>
              <w:t>1</w:t>
            </w:r>
          </w:p>
        </w:tc>
        <w:tc>
          <w:tcPr>
            <w:tcW w:w="1825" w:type="dxa"/>
          </w:tcPr>
          <w:p w14:paraId="415CA834" w14:textId="77777777" w:rsidR="00401545" w:rsidRPr="00676FC1" w:rsidRDefault="00401545" w:rsidP="00401545">
            <w:pPr>
              <w:spacing w:before="100" w:beforeAutospacing="1" w:after="100" w:afterAutospacing="1" w:line="360" w:lineRule="auto"/>
              <w:jc w:val="center"/>
              <w:rPr>
                <w:rFonts w:ascii="Arial" w:hAnsi="Arial" w:cs="Arial"/>
                <w:b/>
              </w:rPr>
            </w:pPr>
            <w:r w:rsidRPr="00676FC1">
              <w:rPr>
                <w:rFonts w:ascii="Arial" w:hAnsi="Arial" w:cs="Arial"/>
                <w:b/>
              </w:rPr>
              <w:t>100%</w:t>
            </w:r>
          </w:p>
        </w:tc>
      </w:tr>
      <w:tr w:rsidR="00401545" w:rsidRPr="00676FC1" w14:paraId="7788A5C2" w14:textId="77777777" w:rsidTr="00401545">
        <w:trPr>
          <w:trHeight w:val="421"/>
          <w:jc w:val="center"/>
        </w:trPr>
        <w:tc>
          <w:tcPr>
            <w:tcW w:w="5494" w:type="dxa"/>
            <w:gridSpan w:val="3"/>
            <w:tcBorders>
              <w:left w:val="nil"/>
              <w:bottom w:val="nil"/>
              <w:right w:val="nil"/>
            </w:tcBorders>
          </w:tcPr>
          <w:p w14:paraId="1377D73B" w14:textId="77777777" w:rsidR="00401545" w:rsidRPr="00676FC1" w:rsidRDefault="00401545" w:rsidP="00401545">
            <w:pPr>
              <w:spacing w:before="100" w:beforeAutospacing="1" w:after="100" w:afterAutospacing="1" w:line="360" w:lineRule="auto"/>
              <w:ind w:left="-2036" w:firstLine="1702"/>
              <w:jc w:val="center"/>
              <w:rPr>
                <w:rFonts w:ascii="Arial" w:hAnsi="Arial" w:cs="Arial"/>
                <w:b/>
              </w:rPr>
            </w:pPr>
            <w:r w:rsidRPr="00A61571">
              <w:rPr>
                <w:rFonts w:ascii="Arial" w:hAnsi="Arial" w:cs="Arial"/>
                <w:b/>
                <w:sz w:val="16"/>
                <w:szCs w:val="16"/>
              </w:rPr>
              <w:t>Fuente:</w:t>
            </w:r>
            <w:r w:rsidRPr="00A61571">
              <w:rPr>
                <w:rFonts w:ascii="Arial" w:hAnsi="Arial" w:cs="Arial"/>
                <w:sz w:val="16"/>
                <w:szCs w:val="16"/>
              </w:rPr>
              <w:t xml:space="preserve"> Personal Militar del Comando de B</w:t>
            </w:r>
            <w:r>
              <w:rPr>
                <w:rFonts w:ascii="Arial" w:hAnsi="Arial" w:cs="Arial"/>
                <w:sz w:val="16"/>
                <w:szCs w:val="16"/>
              </w:rPr>
              <w:t>rigada de Infantería Nº7 “Loja</w:t>
            </w:r>
            <w:r>
              <w:rPr>
                <w:rFonts w:ascii="Arial" w:hAnsi="Arial" w:cs="Arial"/>
                <w:b/>
                <w:sz w:val="16"/>
                <w:szCs w:val="16"/>
              </w:rPr>
              <w:t xml:space="preserve"> </w:t>
            </w:r>
            <w:r w:rsidRPr="00A61571">
              <w:rPr>
                <w:rFonts w:ascii="Arial" w:hAnsi="Arial" w:cs="Arial"/>
                <w:b/>
                <w:sz w:val="16"/>
                <w:szCs w:val="16"/>
              </w:rPr>
              <w:t xml:space="preserve">Elaborado por: </w:t>
            </w:r>
            <w:r w:rsidRPr="00A61571">
              <w:rPr>
                <w:rFonts w:ascii="Arial" w:hAnsi="Arial" w:cs="Arial"/>
                <w:sz w:val="16"/>
                <w:szCs w:val="16"/>
              </w:rPr>
              <w:t>Karina Leonela Ortega Vivanco</w:t>
            </w:r>
          </w:p>
        </w:tc>
      </w:tr>
    </w:tbl>
    <w:p w14:paraId="504BED93" w14:textId="77777777" w:rsidR="00401545" w:rsidRDefault="00401545" w:rsidP="00401545">
      <w:pPr>
        <w:spacing w:before="100" w:beforeAutospacing="1" w:after="100" w:afterAutospacing="1" w:line="360" w:lineRule="auto"/>
        <w:jc w:val="both"/>
        <w:rPr>
          <w:rFonts w:ascii="Arial" w:hAnsi="Arial" w:cs="Arial"/>
          <w:sz w:val="16"/>
          <w:szCs w:val="16"/>
        </w:rPr>
      </w:pPr>
      <w:r>
        <w:rPr>
          <w:rFonts w:ascii="Arial" w:hAnsi="Arial" w:cs="Arial"/>
          <w:b/>
          <w:sz w:val="16"/>
          <w:szCs w:val="16"/>
        </w:rPr>
        <w:t xml:space="preserve">                               </w:t>
      </w:r>
    </w:p>
    <w:p w14:paraId="0BE6020A" w14:textId="77777777" w:rsidR="00401545" w:rsidRDefault="00401545" w:rsidP="00C07BA6">
      <w:pPr>
        <w:spacing w:before="100" w:beforeAutospacing="1" w:after="100" w:afterAutospacing="1" w:line="480" w:lineRule="auto"/>
        <w:jc w:val="both"/>
        <w:rPr>
          <w:rFonts w:ascii="Arial" w:hAnsi="Arial" w:cs="Arial"/>
          <w:sz w:val="16"/>
          <w:szCs w:val="16"/>
        </w:rPr>
      </w:pPr>
    </w:p>
    <w:p w14:paraId="11E8E0C0" w14:textId="77777777" w:rsidR="00401545" w:rsidRPr="00593A22" w:rsidRDefault="00401545" w:rsidP="00C07BA6">
      <w:pPr>
        <w:spacing w:before="100" w:beforeAutospacing="1" w:after="100" w:afterAutospacing="1" w:line="480" w:lineRule="auto"/>
        <w:jc w:val="center"/>
        <w:rPr>
          <w:rFonts w:ascii="Arial" w:hAnsi="Arial" w:cs="Arial"/>
          <w:b/>
          <w:sz w:val="24"/>
          <w:szCs w:val="24"/>
        </w:rPr>
      </w:pPr>
      <w:r>
        <w:rPr>
          <w:rFonts w:ascii="Arial" w:hAnsi="Arial" w:cs="Arial"/>
          <w:b/>
          <w:sz w:val="24"/>
          <w:szCs w:val="24"/>
        </w:rPr>
        <w:t>GRÁFICO Nº 20</w:t>
      </w:r>
    </w:p>
    <w:p w14:paraId="2E02D22F" w14:textId="77777777" w:rsidR="00401545" w:rsidRDefault="00401545" w:rsidP="00C07BA6">
      <w:pPr>
        <w:spacing w:before="100" w:beforeAutospacing="1" w:after="100" w:afterAutospacing="1" w:line="480" w:lineRule="auto"/>
        <w:jc w:val="center"/>
        <w:rPr>
          <w:rFonts w:ascii="Arial" w:hAnsi="Arial" w:cs="Arial"/>
          <w:sz w:val="24"/>
          <w:szCs w:val="24"/>
        </w:rPr>
      </w:pPr>
      <w:r>
        <w:rPr>
          <w:rFonts w:ascii="Arial" w:hAnsi="Arial" w:cs="Arial"/>
          <w:b/>
          <w:sz w:val="24"/>
          <w:szCs w:val="24"/>
        </w:rPr>
        <w:t xml:space="preserve">NO PRESENTA PROBLEMA CON ALCOHOL Y </w:t>
      </w:r>
      <w:r w:rsidRPr="00A61571">
        <w:rPr>
          <w:rFonts w:ascii="Arial" w:hAnsi="Arial" w:cs="Arial"/>
          <w:b/>
          <w:sz w:val="24"/>
          <w:szCs w:val="24"/>
        </w:rPr>
        <w:t xml:space="preserve">CON DEPENDENCIA </w:t>
      </w:r>
      <w:r>
        <w:rPr>
          <w:rFonts w:ascii="Arial" w:hAnsi="Arial" w:cs="Arial"/>
          <w:b/>
          <w:sz w:val="24"/>
          <w:szCs w:val="24"/>
        </w:rPr>
        <w:t>BAJA</w:t>
      </w:r>
      <w:r w:rsidRPr="00A61571">
        <w:rPr>
          <w:rFonts w:ascii="Arial" w:hAnsi="Arial" w:cs="Arial"/>
          <w:b/>
          <w:sz w:val="24"/>
          <w:szCs w:val="24"/>
        </w:rPr>
        <w:t xml:space="preserve"> DE NICOTINA</w:t>
      </w:r>
      <w:r>
        <w:rPr>
          <w:rFonts w:ascii="Arial" w:hAnsi="Arial" w:cs="Arial"/>
          <w:b/>
          <w:sz w:val="24"/>
          <w:szCs w:val="24"/>
        </w:rPr>
        <w:t xml:space="preserve"> RELACIONADO CON PERSONALIDAD</w:t>
      </w:r>
    </w:p>
    <w:p w14:paraId="3D4623E6" w14:textId="77777777" w:rsidR="00401545" w:rsidRDefault="00401545" w:rsidP="00401545">
      <w:pPr>
        <w:spacing w:before="100" w:beforeAutospacing="1" w:after="100" w:afterAutospacing="1" w:line="360" w:lineRule="auto"/>
        <w:jc w:val="both"/>
        <w:rPr>
          <w:rFonts w:ascii="Arial" w:hAnsi="Arial" w:cs="Arial"/>
          <w:sz w:val="24"/>
          <w:szCs w:val="24"/>
        </w:rPr>
      </w:pPr>
      <w:r>
        <w:rPr>
          <w:rFonts w:ascii="Arial" w:hAnsi="Arial" w:cs="Arial"/>
          <w:sz w:val="24"/>
          <w:szCs w:val="24"/>
        </w:rPr>
        <w:t xml:space="preserve">                       </w:t>
      </w:r>
      <w:r>
        <w:rPr>
          <w:noProof/>
          <w:lang w:val="es-ES" w:eastAsia="es-ES"/>
        </w:rPr>
        <w:drawing>
          <wp:inline distT="0" distB="0" distL="0" distR="0" wp14:anchorId="1C473BC2" wp14:editId="73CC33FA">
            <wp:extent cx="3539935" cy="2317062"/>
            <wp:effectExtent l="0" t="0" r="16510" b="20320"/>
            <wp:docPr id="91" name="Gráfico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6DC0BB1" w14:textId="77777777" w:rsidR="00401545" w:rsidRDefault="00401545" w:rsidP="00C07BA6">
      <w:pPr>
        <w:spacing w:before="100" w:beforeAutospacing="1" w:after="100" w:afterAutospacing="1" w:line="480" w:lineRule="auto"/>
        <w:jc w:val="both"/>
        <w:rPr>
          <w:rFonts w:ascii="Arial" w:hAnsi="Arial" w:cs="Arial"/>
          <w:sz w:val="24"/>
          <w:szCs w:val="24"/>
        </w:rPr>
      </w:pPr>
      <w:r w:rsidRPr="00EA53E1">
        <w:rPr>
          <w:rFonts w:ascii="Arial" w:hAnsi="Arial" w:cs="Arial"/>
          <w:b/>
          <w:sz w:val="24"/>
          <w:szCs w:val="24"/>
        </w:rPr>
        <w:t>ANÁLISIS DE RESULTADOS:</w:t>
      </w:r>
      <w:r>
        <w:rPr>
          <w:rFonts w:ascii="Arial" w:hAnsi="Arial" w:cs="Arial"/>
          <w:sz w:val="24"/>
          <w:szCs w:val="24"/>
        </w:rPr>
        <w:t xml:space="preserve"> Uno no presenta problema con el alcohol y tiene una dependencia baja a la nicotina presenta personalidad compulsiva</w:t>
      </w:r>
    </w:p>
    <w:p w14:paraId="02B956AD" w14:textId="77777777" w:rsidR="00676FC1" w:rsidRDefault="00676FC1" w:rsidP="0029300C">
      <w:pPr>
        <w:spacing w:before="100" w:beforeAutospacing="1" w:after="100" w:afterAutospacing="1" w:line="360" w:lineRule="auto"/>
        <w:jc w:val="both"/>
        <w:rPr>
          <w:rFonts w:ascii="Arial" w:hAnsi="Arial" w:cs="Arial"/>
          <w:sz w:val="24"/>
          <w:szCs w:val="24"/>
        </w:rPr>
      </w:pPr>
    </w:p>
    <w:p w14:paraId="1B3EE85E" w14:textId="77777777" w:rsidR="00C07BA6" w:rsidRPr="00643753" w:rsidRDefault="00367024" w:rsidP="00C07BA6">
      <w:pPr>
        <w:spacing w:before="100" w:beforeAutospacing="1" w:after="100" w:afterAutospacing="1" w:line="480" w:lineRule="auto"/>
        <w:jc w:val="center"/>
        <w:rPr>
          <w:rFonts w:ascii="Arial" w:hAnsi="Arial" w:cs="Arial"/>
          <w:b/>
          <w:sz w:val="28"/>
          <w:szCs w:val="28"/>
        </w:rPr>
      </w:pPr>
      <w:r>
        <w:rPr>
          <w:rFonts w:ascii="Arial" w:hAnsi="Arial" w:cs="Arial"/>
          <w:b/>
          <w:sz w:val="28"/>
          <w:szCs w:val="28"/>
        </w:rPr>
        <w:lastRenderedPageBreak/>
        <w:t>7</w:t>
      </w:r>
      <w:r w:rsidR="0038663C">
        <w:rPr>
          <w:rFonts w:ascii="Arial" w:hAnsi="Arial" w:cs="Arial"/>
          <w:b/>
          <w:sz w:val="28"/>
          <w:szCs w:val="28"/>
        </w:rPr>
        <w:t>.</w:t>
      </w:r>
      <w:r w:rsidR="00C07BA6">
        <w:rPr>
          <w:rFonts w:ascii="Arial" w:hAnsi="Arial" w:cs="Arial"/>
          <w:b/>
          <w:sz w:val="28"/>
          <w:szCs w:val="28"/>
        </w:rPr>
        <w:t xml:space="preserve">  </w:t>
      </w:r>
      <w:r w:rsidR="00C07BA6" w:rsidRPr="00643753">
        <w:rPr>
          <w:rFonts w:ascii="Arial" w:hAnsi="Arial" w:cs="Arial"/>
          <w:b/>
          <w:sz w:val="28"/>
          <w:szCs w:val="28"/>
        </w:rPr>
        <w:t>DISCUSIÓN</w:t>
      </w:r>
    </w:p>
    <w:p w14:paraId="5765167F" w14:textId="77777777" w:rsidR="00C07BA6" w:rsidRDefault="00E22D47" w:rsidP="00C07BA6">
      <w:pPr>
        <w:spacing w:before="100" w:beforeAutospacing="1" w:after="100" w:afterAutospacing="1" w:line="480" w:lineRule="auto"/>
        <w:jc w:val="both"/>
        <w:rPr>
          <w:rFonts w:ascii="Arial" w:hAnsi="Arial" w:cs="Arial"/>
          <w:sz w:val="24"/>
          <w:szCs w:val="24"/>
        </w:rPr>
      </w:pPr>
      <w:r>
        <w:rPr>
          <w:rFonts w:ascii="Arial" w:hAnsi="Arial" w:cs="Arial"/>
          <w:sz w:val="24"/>
          <w:szCs w:val="24"/>
        </w:rPr>
        <w:t xml:space="preserve">     </w:t>
      </w:r>
      <w:r w:rsidR="00C07BA6">
        <w:rPr>
          <w:rFonts w:ascii="Arial" w:hAnsi="Arial" w:cs="Arial"/>
          <w:sz w:val="24"/>
          <w:szCs w:val="24"/>
        </w:rPr>
        <w:t>En la actualidad el alcohol y el tabaco son de las drogas legales más consumida a nivel mundial. Uno de los objetivos plantead</w:t>
      </w:r>
      <w:r w:rsidR="00367024">
        <w:rPr>
          <w:rFonts w:ascii="Arial" w:hAnsi="Arial" w:cs="Arial"/>
          <w:sz w:val="24"/>
          <w:szCs w:val="24"/>
        </w:rPr>
        <w:t>os en este trabajo  de tesis es</w:t>
      </w:r>
      <w:r w:rsidR="00C07BA6">
        <w:rPr>
          <w:rFonts w:ascii="Arial" w:hAnsi="Arial" w:cs="Arial"/>
          <w:sz w:val="24"/>
          <w:szCs w:val="24"/>
        </w:rPr>
        <w:t xml:space="preserve"> investigar el consumo de sustancias alcohol y la nicotina en el personal militar del Comando de Brigada de Infantería Nº7 “Loja” debido a que no se ve excepto de sufrir un problema de esta índole.</w:t>
      </w:r>
    </w:p>
    <w:p w14:paraId="5C1CE764" w14:textId="77777777" w:rsidR="00C07BA6" w:rsidRDefault="00C07BA6" w:rsidP="00C07BA6">
      <w:pPr>
        <w:spacing w:before="100" w:beforeAutospacing="1" w:after="100" w:afterAutospacing="1" w:line="480" w:lineRule="auto"/>
        <w:jc w:val="both"/>
        <w:rPr>
          <w:rFonts w:ascii="Arial" w:hAnsi="Arial" w:cs="Arial"/>
          <w:sz w:val="24"/>
          <w:szCs w:val="24"/>
        </w:rPr>
      </w:pPr>
      <w:r>
        <w:rPr>
          <w:rFonts w:ascii="Arial" w:hAnsi="Arial" w:cs="Arial"/>
          <w:sz w:val="24"/>
          <w:szCs w:val="24"/>
        </w:rPr>
        <w:t>En primera instancia se estableció una relación entre el consumo de alcohol y nicotina y se pudo determinar que 52 personas evaluadas que representa el 100% con problema físico o psíquico y probable dependencia alcohólica, el 48% presentan una dependencia alta a la nicotina, el 31% una dependencia moderada y el 21% una dependencia baja.</w:t>
      </w:r>
    </w:p>
    <w:p w14:paraId="5BE5DEB0" w14:textId="77777777" w:rsidR="00C07BA6" w:rsidRDefault="00C07BA6" w:rsidP="00C07BA6">
      <w:pPr>
        <w:spacing w:before="100" w:beforeAutospacing="1" w:after="100" w:afterAutospacing="1" w:line="480" w:lineRule="auto"/>
        <w:jc w:val="both"/>
        <w:rPr>
          <w:rFonts w:ascii="Arial" w:hAnsi="Arial" w:cs="Arial"/>
          <w:sz w:val="24"/>
          <w:szCs w:val="24"/>
        </w:rPr>
      </w:pPr>
      <w:r>
        <w:rPr>
          <w:rFonts w:ascii="Arial" w:hAnsi="Arial" w:cs="Arial"/>
          <w:sz w:val="24"/>
          <w:szCs w:val="24"/>
        </w:rPr>
        <w:t>De 9 bebedores en riesgo</w:t>
      </w:r>
      <w:r>
        <w:rPr>
          <w:rFonts w:ascii="Arial" w:hAnsi="Arial" w:cs="Arial"/>
          <w:bCs/>
          <w:sz w:val="24"/>
          <w:szCs w:val="24"/>
        </w:rPr>
        <w:t xml:space="preserve"> que representan el 100% se pudo determinar que el 67% tienen una dependencia alta a la nicotina, el 22% tienen una dependencia moderada y 11% una dependencia baja.</w:t>
      </w:r>
    </w:p>
    <w:p w14:paraId="1C9CED57" w14:textId="77777777" w:rsidR="00C07BA6" w:rsidRDefault="00367024" w:rsidP="00C07BA6">
      <w:pPr>
        <w:spacing w:before="100" w:beforeAutospacing="1" w:after="100" w:afterAutospacing="1" w:line="480" w:lineRule="auto"/>
        <w:jc w:val="both"/>
        <w:rPr>
          <w:rFonts w:ascii="Arial" w:hAnsi="Arial" w:cs="Arial"/>
          <w:sz w:val="24"/>
          <w:szCs w:val="24"/>
        </w:rPr>
      </w:pPr>
      <w:r>
        <w:rPr>
          <w:rFonts w:ascii="Arial" w:hAnsi="Arial" w:cs="Arial"/>
          <w:sz w:val="24"/>
          <w:szCs w:val="24"/>
        </w:rPr>
        <w:t>2 de las personas investigadas</w:t>
      </w:r>
      <w:r w:rsidR="00C07BA6">
        <w:rPr>
          <w:rFonts w:ascii="Arial" w:hAnsi="Arial" w:cs="Arial"/>
          <w:sz w:val="24"/>
          <w:szCs w:val="24"/>
        </w:rPr>
        <w:t xml:space="preserve"> no presentan problema con el alcohol uno de estos presenta una dependencia alta a la nicotina y uno dependencia baja.</w:t>
      </w:r>
    </w:p>
    <w:p w14:paraId="4B49EF8E" w14:textId="77777777" w:rsidR="00C07BA6" w:rsidRDefault="00C07BA6" w:rsidP="00C07BA6">
      <w:pPr>
        <w:spacing w:before="100" w:beforeAutospacing="1" w:after="100" w:afterAutospacing="1" w:line="480" w:lineRule="auto"/>
        <w:jc w:val="both"/>
        <w:rPr>
          <w:rFonts w:ascii="Arial" w:hAnsi="Arial" w:cs="Arial"/>
          <w:sz w:val="24"/>
          <w:szCs w:val="24"/>
        </w:rPr>
      </w:pPr>
      <w:r>
        <w:rPr>
          <w:rFonts w:ascii="Arial" w:hAnsi="Arial" w:cs="Arial"/>
          <w:sz w:val="24"/>
          <w:szCs w:val="24"/>
        </w:rPr>
        <w:t xml:space="preserve">Posteriormente se </w:t>
      </w:r>
      <w:r w:rsidR="00FF54C4">
        <w:rPr>
          <w:rFonts w:ascii="Arial" w:hAnsi="Arial" w:cs="Arial"/>
          <w:sz w:val="24"/>
          <w:szCs w:val="24"/>
        </w:rPr>
        <w:t>aplicó</w:t>
      </w:r>
      <w:r>
        <w:rPr>
          <w:rFonts w:ascii="Arial" w:hAnsi="Arial" w:cs="Arial"/>
          <w:sz w:val="24"/>
          <w:szCs w:val="24"/>
        </w:rPr>
        <w:t xml:space="preserve"> un reactivo psicológico para identificar el tipo de personalidad que determine el consumo, como resultado se obtuvo que el 27% de los consumidores presentan personalidad limite.</w:t>
      </w:r>
      <w:r>
        <w:rPr>
          <w:rFonts w:ascii="Arial" w:hAnsi="Arial" w:cs="Arial"/>
          <w:sz w:val="24"/>
          <w:szCs w:val="24"/>
        </w:rPr>
        <w:tab/>
      </w:r>
    </w:p>
    <w:p w14:paraId="6E780954" w14:textId="77777777" w:rsidR="00367024" w:rsidRDefault="00367024" w:rsidP="00C07BA6">
      <w:pPr>
        <w:spacing w:before="100" w:beforeAutospacing="1" w:after="100" w:afterAutospacing="1" w:line="480" w:lineRule="auto"/>
        <w:jc w:val="both"/>
        <w:rPr>
          <w:rFonts w:ascii="Arial" w:hAnsi="Arial" w:cs="Arial"/>
          <w:sz w:val="24"/>
          <w:szCs w:val="24"/>
        </w:rPr>
      </w:pPr>
      <w:r>
        <w:rPr>
          <w:rFonts w:ascii="Arial" w:hAnsi="Arial" w:cs="Arial"/>
          <w:sz w:val="24"/>
          <w:szCs w:val="24"/>
        </w:rPr>
        <w:t>“Según estudios realizados por (Morales Noriega,</w:t>
      </w:r>
      <w:r w:rsidR="00C07BA6">
        <w:rPr>
          <w:rFonts w:ascii="Arial" w:hAnsi="Arial" w:cs="Arial"/>
          <w:sz w:val="24"/>
          <w:szCs w:val="24"/>
        </w:rPr>
        <w:t xml:space="preserve"> 1945</w:t>
      </w:r>
      <w:r>
        <w:rPr>
          <w:rFonts w:ascii="Arial" w:hAnsi="Arial" w:cs="Arial"/>
          <w:sz w:val="24"/>
          <w:szCs w:val="24"/>
        </w:rPr>
        <w:t>),</w:t>
      </w:r>
      <w:r w:rsidR="00C07BA6">
        <w:rPr>
          <w:rFonts w:ascii="Arial" w:hAnsi="Arial" w:cs="Arial"/>
          <w:sz w:val="24"/>
          <w:szCs w:val="24"/>
        </w:rPr>
        <w:t xml:space="preserve"> como resultado obtuvo que quienes muestran un mayor consumo de sustancias son los tipos de personalidad caracterizados p</w:t>
      </w:r>
      <w:r>
        <w:rPr>
          <w:rFonts w:ascii="Arial" w:hAnsi="Arial" w:cs="Arial"/>
          <w:sz w:val="24"/>
          <w:szCs w:val="24"/>
        </w:rPr>
        <w:t>or bajos niveles de autocontrol.”</w:t>
      </w:r>
    </w:p>
    <w:p w14:paraId="0E0AC731" w14:textId="77777777" w:rsidR="00C07BA6" w:rsidRDefault="00367024" w:rsidP="00C07BA6">
      <w:pPr>
        <w:spacing w:before="100" w:beforeAutospacing="1" w:after="100" w:afterAutospacing="1" w:line="480" w:lineRule="auto"/>
        <w:jc w:val="both"/>
        <w:rPr>
          <w:rFonts w:ascii="Arial" w:hAnsi="Arial" w:cs="Arial"/>
          <w:sz w:val="24"/>
          <w:szCs w:val="24"/>
        </w:rPr>
      </w:pPr>
      <w:r>
        <w:rPr>
          <w:rFonts w:ascii="Arial" w:hAnsi="Arial" w:cs="Arial"/>
          <w:sz w:val="24"/>
          <w:szCs w:val="24"/>
        </w:rPr>
        <w:lastRenderedPageBreak/>
        <w:t>“L</w:t>
      </w:r>
      <w:r w:rsidR="00C07BA6">
        <w:rPr>
          <w:rFonts w:ascii="Arial" w:hAnsi="Arial" w:cs="Arial"/>
          <w:sz w:val="24"/>
          <w:szCs w:val="24"/>
        </w:rPr>
        <w:t>a falta de sentido coherente de la propia identidad y la difusión de la regulación emocional que padece el individuo con personalidad limite puede conducir al abuso de sustancias.</w:t>
      </w:r>
      <w:r>
        <w:rPr>
          <w:rFonts w:ascii="Arial" w:hAnsi="Arial" w:cs="Arial"/>
          <w:sz w:val="24"/>
          <w:szCs w:val="24"/>
        </w:rPr>
        <w:t>”</w:t>
      </w:r>
      <w:r w:rsidRPr="00367024">
        <w:rPr>
          <w:rFonts w:ascii="Arial" w:hAnsi="Arial" w:cs="Arial"/>
          <w:sz w:val="24"/>
          <w:szCs w:val="24"/>
        </w:rPr>
        <w:t xml:space="preserve"> </w:t>
      </w:r>
      <w:r>
        <w:rPr>
          <w:rFonts w:ascii="Arial" w:hAnsi="Arial" w:cs="Arial"/>
          <w:sz w:val="24"/>
          <w:szCs w:val="24"/>
        </w:rPr>
        <w:t>(Beck y Cols,  1995).</w:t>
      </w:r>
    </w:p>
    <w:p w14:paraId="4E885706" w14:textId="77777777" w:rsidR="00C07BA6" w:rsidRDefault="00C07BA6"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El Área de Psiquiatría y Departamento Médico de la Universidad de Oviedo, realizó un estudio en 80 pacientes, entre los resultados destacados el 84%  consumían alcohol y el 64% nicotina, evaluaron el tipo de personalidad en los consumidores y obtuvieron como resultado que la personalidad límite junto con la antisocial presentan mayor prevalencia de consumo de sustancias.</w:t>
      </w:r>
    </w:p>
    <w:p w14:paraId="5F7F722C" w14:textId="77777777" w:rsidR="00367024" w:rsidRDefault="00367024" w:rsidP="00C07BA6">
      <w:pPr>
        <w:spacing w:after="0" w:line="480" w:lineRule="auto"/>
        <w:jc w:val="both"/>
        <w:rPr>
          <w:rFonts w:ascii="Arial" w:eastAsia="Times New Roman" w:hAnsi="Arial" w:cs="Arial"/>
          <w:sz w:val="24"/>
          <w:szCs w:val="24"/>
          <w:lang w:val="es-ES_tradnl" w:eastAsia="es-ES"/>
        </w:rPr>
      </w:pPr>
    </w:p>
    <w:p w14:paraId="374BD887" w14:textId="77777777" w:rsidR="00367024" w:rsidRDefault="008A41E0"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w:t>
      </w:r>
      <w:r w:rsidR="00C07BA6">
        <w:rPr>
          <w:rFonts w:ascii="Arial" w:eastAsia="Times New Roman" w:hAnsi="Arial" w:cs="Arial"/>
          <w:sz w:val="24"/>
          <w:szCs w:val="24"/>
          <w:lang w:val="es-ES_tradnl" w:eastAsia="es-ES"/>
        </w:rPr>
        <w:t>E</w:t>
      </w:r>
      <w:r w:rsidR="00C07BA6" w:rsidRPr="00D61A6A">
        <w:rPr>
          <w:rFonts w:ascii="Arial" w:eastAsia="Times New Roman" w:hAnsi="Arial" w:cs="Arial"/>
          <w:sz w:val="24"/>
          <w:szCs w:val="24"/>
          <w:lang w:val="es-ES_tradnl" w:eastAsia="es-ES"/>
        </w:rPr>
        <w:t>xisten personas que para conseguir un rendimiento óptimo necesitarían aumentar su nivel de activación</w:t>
      </w:r>
      <w:r w:rsidR="00C07BA6">
        <w:rPr>
          <w:rFonts w:ascii="Arial" w:eastAsia="Times New Roman" w:hAnsi="Arial" w:cs="Arial"/>
          <w:sz w:val="24"/>
          <w:szCs w:val="24"/>
          <w:lang w:val="es-ES_tradnl" w:eastAsia="es-ES"/>
        </w:rPr>
        <w:t xml:space="preserve"> central. Este tipo de sujetos</w:t>
      </w:r>
      <w:r w:rsidR="00C07BA6" w:rsidRPr="00D61A6A">
        <w:rPr>
          <w:rFonts w:ascii="Arial" w:eastAsia="Times New Roman" w:hAnsi="Arial" w:cs="Arial"/>
          <w:sz w:val="24"/>
          <w:szCs w:val="24"/>
          <w:lang w:val="es-ES_tradnl" w:eastAsia="es-ES"/>
        </w:rPr>
        <w:t>, s</w:t>
      </w:r>
      <w:r w:rsidR="00C07BA6">
        <w:rPr>
          <w:rFonts w:ascii="Arial" w:eastAsia="Times New Roman" w:hAnsi="Arial" w:cs="Arial"/>
          <w:sz w:val="24"/>
          <w:szCs w:val="24"/>
          <w:lang w:val="es-ES_tradnl" w:eastAsia="es-ES"/>
        </w:rPr>
        <w:t>e caracterizan</w:t>
      </w:r>
      <w:r w:rsidR="00C07BA6" w:rsidRPr="00D61A6A">
        <w:rPr>
          <w:rFonts w:ascii="Arial" w:eastAsia="Times New Roman" w:hAnsi="Arial" w:cs="Arial"/>
          <w:sz w:val="24"/>
          <w:szCs w:val="24"/>
          <w:lang w:val="es-ES_tradnl" w:eastAsia="es-ES"/>
        </w:rPr>
        <w:t xml:space="preserve"> por presentar una fuerte necesidad de estimulación. Las personas que tengan una superior necesidad de estímulos serán más propensas a realizar conductas que impliquen estimulación</w:t>
      </w:r>
      <w:r w:rsidR="00C07BA6">
        <w:rPr>
          <w:rFonts w:ascii="Arial" w:eastAsia="Times New Roman" w:hAnsi="Arial" w:cs="Arial"/>
          <w:sz w:val="24"/>
          <w:szCs w:val="24"/>
          <w:lang w:val="es-ES_tradnl" w:eastAsia="es-ES"/>
        </w:rPr>
        <w:t xml:space="preserve"> y riesgo</w:t>
      </w:r>
      <w:r w:rsidR="00C07BA6" w:rsidRPr="00D61A6A">
        <w:rPr>
          <w:rFonts w:ascii="Arial" w:eastAsia="Times New Roman" w:hAnsi="Arial" w:cs="Arial"/>
          <w:sz w:val="24"/>
          <w:szCs w:val="24"/>
          <w:lang w:val="es-ES_tradnl" w:eastAsia="es-ES"/>
        </w:rPr>
        <w:t>, por tanto, tendrían una may</w:t>
      </w:r>
      <w:r w:rsidR="00C07BA6">
        <w:rPr>
          <w:rFonts w:ascii="Arial" w:eastAsia="Times New Roman" w:hAnsi="Arial" w:cs="Arial"/>
          <w:sz w:val="24"/>
          <w:szCs w:val="24"/>
          <w:lang w:val="es-ES_tradnl" w:eastAsia="es-ES"/>
        </w:rPr>
        <w:t>or probabilidad de consumir sustanci</w:t>
      </w:r>
      <w:r w:rsidR="00C07BA6" w:rsidRPr="00D61A6A">
        <w:rPr>
          <w:rFonts w:ascii="Arial" w:eastAsia="Times New Roman" w:hAnsi="Arial" w:cs="Arial"/>
          <w:sz w:val="24"/>
          <w:szCs w:val="24"/>
          <w:lang w:val="es-ES_tradnl" w:eastAsia="es-ES"/>
        </w:rPr>
        <w:t>as, ya que dicha conducta lleva asociada una gran cantidad de estímulos</w:t>
      </w:r>
      <w:r>
        <w:rPr>
          <w:rFonts w:ascii="Arial" w:eastAsia="Times New Roman" w:hAnsi="Arial" w:cs="Arial"/>
          <w:sz w:val="24"/>
          <w:szCs w:val="24"/>
          <w:lang w:val="es-ES_tradnl" w:eastAsia="es-ES"/>
        </w:rPr>
        <w:t>”</w:t>
      </w:r>
      <w:r w:rsidR="00C07BA6" w:rsidRPr="00903EAA">
        <w:rPr>
          <w:rFonts w:ascii="Arial" w:eastAsia="Times New Roman" w:hAnsi="Arial" w:cs="Arial"/>
          <w:sz w:val="24"/>
          <w:szCs w:val="24"/>
          <w:lang w:val="es-ES_tradnl" w:eastAsia="es-ES"/>
        </w:rPr>
        <w:t xml:space="preserve"> </w:t>
      </w:r>
      <w:r w:rsidR="00367024">
        <w:rPr>
          <w:rFonts w:ascii="Arial" w:eastAsia="Times New Roman" w:hAnsi="Arial" w:cs="Arial"/>
          <w:sz w:val="24"/>
          <w:szCs w:val="24"/>
          <w:lang w:val="es-ES_tradnl" w:eastAsia="es-ES"/>
        </w:rPr>
        <w:t xml:space="preserve">(Pérez &amp; </w:t>
      </w:r>
      <w:r w:rsidR="00C07BA6">
        <w:rPr>
          <w:rFonts w:ascii="Arial" w:eastAsia="Times New Roman" w:hAnsi="Arial" w:cs="Arial"/>
          <w:sz w:val="24"/>
          <w:szCs w:val="24"/>
          <w:lang w:val="es-ES_tradnl" w:eastAsia="es-ES"/>
        </w:rPr>
        <w:t>García-Sevilla,1986).</w:t>
      </w:r>
    </w:p>
    <w:p w14:paraId="73BE8503" w14:textId="77777777" w:rsidR="00C07BA6" w:rsidRDefault="00C07BA6"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 xml:space="preserve"> </w:t>
      </w:r>
    </w:p>
    <w:p w14:paraId="6F01B95A" w14:textId="77777777" w:rsidR="00C07BA6" w:rsidRPr="00D61A6A" w:rsidRDefault="00367024" w:rsidP="00C07BA6">
      <w:pPr>
        <w:spacing w:after="0" w:line="480" w:lineRule="auto"/>
        <w:jc w:val="both"/>
        <w:rPr>
          <w:rFonts w:ascii="Arial" w:eastAsia="Times New Roman" w:hAnsi="Arial" w:cs="Arial"/>
          <w:sz w:val="24"/>
          <w:szCs w:val="24"/>
          <w:lang w:val="es-ES_tradnl" w:eastAsia="es-ES"/>
        </w:rPr>
      </w:pPr>
      <w:r>
        <w:rPr>
          <w:rFonts w:ascii="Arial" w:hAnsi="Arial" w:cs="Arial"/>
          <w:sz w:val="24"/>
          <w:szCs w:val="24"/>
        </w:rPr>
        <w:t xml:space="preserve">En el presente trabajo, </w:t>
      </w:r>
      <w:r w:rsidR="00185F1C">
        <w:rPr>
          <w:rFonts w:ascii="Arial" w:hAnsi="Arial" w:cs="Arial"/>
          <w:sz w:val="24"/>
          <w:szCs w:val="24"/>
        </w:rPr>
        <w:t>permite</w:t>
      </w:r>
      <w:r w:rsidR="00C07BA6">
        <w:rPr>
          <w:rFonts w:ascii="Arial" w:hAnsi="Arial" w:cs="Arial"/>
          <w:sz w:val="24"/>
          <w:szCs w:val="24"/>
        </w:rPr>
        <w:t xml:space="preserve"> determinar que existe una estrecha relación entre el consumo de alcohol y nicotina y la personalidad límite. Cabe destacar que este tipo de personalidad se caracteriza por conductas que impliquen riesgo.</w:t>
      </w:r>
    </w:p>
    <w:p w14:paraId="303095E0" w14:textId="77777777" w:rsidR="00C07BA6" w:rsidRDefault="00C07BA6" w:rsidP="00B84A75">
      <w:pPr>
        <w:spacing w:before="100" w:beforeAutospacing="1" w:after="100" w:afterAutospacing="1" w:line="480" w:lineRule="auto"/>
        <w:jc w:val="both"/>
        <w:rPr>
          <w:rFonts w:ascii="Arial" w:hAnsi="Arial" w:cs="Arial"/>
          <w:sz w:val="24"/>
          <w:szCs w:val="24"/>
        </w:rPr>
      </w:pPr>
    </w:p>
    <w:p w14:paraId="52F286AB" w14:textId="77777777" w:rsidR="00C07BA6" w:rsidRDefault="00C07BA6" w:rsidP="00C07BA6">
      <w:pPr>
        <w:spacing w:before="100" w:beforeAutospacing="1" w:after="100" w:afterAutospacing="1" w:line="480" w:lineRule="auto"/>
        <w:jc w:val="both"/>
        <w:rPr>
          <w:rFonts w:ascii="Arial" w:hAnsi="Arial" w:cs="Arial"/>
          <w:sz w:val="24"/>
          <w:szCs w:val="24"/>
        </w:rPr>
      </w:pPr>
    </w:p>
    <w:p w14:paraId="3D253539" w14:textId="77777777" w:rsidR="00C07BA6" w:rsidRPr="00477D93" w:rsidRDefault="00367024" w:rsidP="00C07BA6">
      <w:pPr>
        <w:spacing w:before="100" w:beforeAutospacing="1" w:after="100" w:afterAutospacing="1" w:line="480" w:lineRule="auto"/>
        <w:jc w:val="center"/>
        <w:rPr>
          <w:rFonts w:ascii="Arial" w:hAnsi="Arial" w:cs="Arial"/>
          <w:b/>
          <w:sz w:val="28"/>
          <w:szCs w:val="28"/>
        </w:rPr>
      </w:pPr>
      <w:r>
        <w:rPr>
          <w:rFonts w:ascii="Arial" w:hAnsi="Arial" w:cs="Arial"/>
          <w:b/>
          <w:sz w:val="28"/>
          <w:szCs w:val="28"/>
        </w:rPr>
        <w:lastRenderedPageBreak/>
        <w:t>8</w:t>
      </w:r>
      <w:r w:rsidR="00C07BA6">
        <w:rPr>
          <w:rFonts w:ascii="Arial" w:hAnsi="Arial" w:cs="Arial"/>
          <w:b/>
          <w:sz w:val="28"/>
          <w:szCs w:val="28"/>
        </w:rPr>
        <w:t xml:space="preserve">.  </w:t>
      </w:r>
      <w:r w:rsidR="00C07BA6" w:rsidRPr="00477D93">
        <w:rPr>
          <w:rFonts w:ascii="Arial" w:hAnsi="Arial" w:cs="Arial"/>
          <w:b/>
          <w:sz w:val="28"/>
          <w:szCs w:val="28"/>
        </w:rPr>
        <w:t>CONCLUSIONES</w:t>
      </w:r>
    </w:p>
    <w:p w14:paraId="5777A326" w14:textId="77777777" w:rsidR="00C07BA6" w:rsidRDefault="00E22D47" w:rsidP="00C07BA6">
      <w:pPr>
        <w:spacing w:before="100" w:beforeAutospacing="1" w:after="100" w:afterAutospacing="1" w:line="480" w:lineRule="auto"/>
        <w:jc w:val="both"/>
        <w:rPr>
          <w:rFonts w:ascii="Arial" w:hAnsi="Arial" w:cs="Arial"/>
          <w:sz w:val="24"/>
          <w:szCs w:val="24"/>
        </w:rPr>
      </w:pPr>
      <w:r>
        <w:rPr>
          <w:rFonts w:ascii="Arial" w:hAnsi="Arial" w:cs="Arial"/>
          <w:sz w:val="24"/>
          <w:szCs w:val="24"/>
        </w:rPr>
        <w:t xml:space="preserve">     </w:t>
      </w:r>
      <w:r w:rsidR="00C07BA6">
        <w:rPr>
          <w:rFonts w:ascii="Arial" w:hAnsi="Arial" w:cs="Arial"/>
          <w:sz w:val="24"/>
          <w:szCs w:val="24"/>
        </w:rPr>
        <w:t>Una vez culminado el presente trabajo de investigación se pudo identificar la cantidad de consumidores de sustancias alcohol y nicotina,  y la existencia de un tipo de personalidad que determine el consumo en el Personal militar del Comando de Brigada de Infantería Nº7 Loja.</w:t>
      </w:r>
    </w:p>
    <w:p w14:paraId="23BAC1AC" w14:textId="77777777" w:rsidR="00C07BA6" w:rsidRDefault="00C07BA6" w:rsidP="00D67172">
      <w:pPr>
        <w:pStyle w:val="Prrafodelista"/>
        <w:numPr>
          <w:ilvl w:val="0"/>
          <w:numId w:val="56"/>
        </w:numPr>
        <w:spacing w:before="100" w:beforeAutospacing="1" w:after="100" w:afterAutospacing="1" w:line="480" w:lineRule="auto"/>
        <w:jc w:val="both"/>
        <w:rPr>
          <w:rFonts w:ascii="Arial" w:hAnsi="Arial"/>
          <w:sz w:val="24"/>
          <w:szCs w:val="24"/>
        </w:rPr>
      </w:pPr>
      <w:r>
        <w:rPr>
          <w:rFonts w:ascii="Arial" w:hAnsi="Arial" w:cs="Arial"/>
          <w:sz w:val="24"/>
          <w:szCs w:val="24"/>
        </w:rPr>
        <w:t xml:space="preserve">La prevalencia de consumo de Alcohol según el test </w:t>
      </w:r>
      <w:r w:rsidRPr="00F231DA">
        <w:rPr>
          <w:rFonts w:ascii="Arial" w:hAnsi="Arial" w:cs="Arial"/>
          <w:sz w:val="24"/>
          <w:szCs w:val="24"/>
        </w:rPr>
        <w:t xml:space="preserve"> AUDIT </w:t>
      </w:r>
      <w:r>
        <w:rPr>
          <w:rFonts w:ascii="Arial" w:hAnsi="Arial" w:cs="Arial"/>
          <w:sz w:val="24"/>
          <w:szCs w:val="24"/>
        </w:rPr>
        <w:t>el 83% de los evaluados</w:t>
      </w:r>
      <w:r w:rsidRPr="00F231DA">
        <w:rPr>
          <w:rFonts w:ascii="Arial" w:hAnsi="Arial" w:cs="Arial"/>
          <w:sz w:val="24"/>
          <w:szCs w:val="24"/>
        </w:rPr>
        <w:t xml:space="preserve"> presentaron </w:t>
      </w:r>
      <w:r>
        <w:rPr>
          <w:rFonts w:ascii="Arial" w:hAnsi="Arial"/>
          <w:sz w:val="24"/>
          <w:szCs w:val="24"/>
        </w:rPr>
        <w:t>problemas físicos-psíqu</w:t>
      </w:r>
      <w:r w:rsidRPr="00F231DA">
        <w:rPr>
          <w:rFonts w:ascii="Arial" w:hAnsi="Arial"/>
          <w:sz w:val="24"/>
          <w:szCs w:val="24"/>
        </w:rPr>
        <w:t>icos y probable dependencia alcohólica</w:t>
      </w:r>
      <w:r w:rsidRPr="00082117">
        <w:rPr>
          <w:rFonts w:ascii="Arial" w:hAnsi="Arial"/>
          <w:color w:val="000000" w:themeColor="text1"/>
          <w:sz w:val="24"/>
          <w:szCs w:val="24"/>
        </w:rPr>
        <w:t>.</w:t>
      </w:r>
      <w:r w:rsidR="008A41E0" w:rsidRPr="00082117">
        <w:rPr>
          <w:rFonts w:ascii="Arial" w:hAnsi="Arial"/>
          <w:color w:val="000000" w:themeColor="text1"/>
          <w:sz w:val="24"/>
          <w:szCs w:val="24"/>
        </w:rPr>
        <w:t xml:space="preserve"> </w:t>
      </w:r>
      <w:r w:rsidR="00082117">
        <w:rPr>
          <w:rFonts w:ascii="Arial" w:hAnsi="Arial"/>
          <w:color w:val="000000" w:themeColor="text1"/>
          <w:sz w:val="24"/>
          <w:szCs w:val="24"/>
        </w:rPr>
        <w:tab/>
      </w:r>
      <w:r w:rsidR="00082117">
        <w:rPr>
          <w:rFonts w:ascii="Arial" w:hAnsi="Arial"/>
          <w:color w:val="000000" w:themeColor="text1"/>
          <w:sz w:val="24"/>
          <w:szCs w:val="24"/>
        </w:rPr>
        <w:br/>
      </w:r>
      <w:r w:rsidR="005211E3" w:rsidRPr="00082117">
        <w:rPr>
          <w:rFonts w:ascii="Arial" w:hAnsi="Arial"/>
          <w:color w:val="000000" w:themeColor="text1"/>
          <w:sz w:val="24"/>
          <w:szCs w:val="24"/>
        </w:rPr>
        <w:t>De acuerdo a la historia clínica psicológica los problemas fí</w:t>
      </w:r>
      <w:r w:rsidR="008A41E0" w:rsidRPr="00082117">
        <w:rPr>
          <w:rFonts w:ascii="Arial" w:hAnsi="Arial"/>
          <w:color w:val="000000" w:themeColor="text1"/>
          <w:sz w:val="24"/>
          <w:szCs w:val="24"/>
        </w:rPr>
        <w:t>sicos que se presentan con mayor prevalencia</w:t>
      </w:r>
      <w:r w:rsidR="005211E3" w:rsidRPr="00082117">
        <w:rPr>
          <w:rFonts w:ascii="Arial" w:hAnsi="Arial"/>
          <w:color w:val="000000" w:themeColor="text1"/>
          <w:sz w:val="24"/>
          <w:szCs w:val="24"/>
        </w:rPr>
        <w:t xml:space="preserve"> por consumo de alcohol</w:t>
      </w:r>
      <w:r w:rsidR="008A41E0" w:rsidRPr="00082117">
        <w:rPr>
          <w:rFonts w:ascii="Arial" w:hAnsi="Arial"/>
          <w:color w:val="000000" w:themeColor="text1"/>
          <w:sz w:val="24"/>
          <w:szCs w:val="24"/>
        </w:rPr>
        <w:t xml:space="preserve"> son dificultades de memoria, </w:t>
      </w:r>
      <w:r w:rsidR="0065785F" w:rsidRPr="00082117">
        <w:rPr>
          <w:rFonts w:ascii="Arial" w:hAnsi="Arial"/>
          <w:color w:val="000000" w:themeColor="text1"/>
          <w:sz w:val="24"/>
          <w:szCs w:val="24"/>
        </w:rPr>
        <w:t xml:space="preserve">intoxicación, </w:t>
      </w:r>
      <w:r w:rsidR="00185F1C" w:rsidRPr="00082117">
        <w:rPr>
          <w:rFonts w:ascii="Arial" w:hAnsi="Arial"/>
          <w:color w:val="000000" w:themeColor="text1"/>
          <w:sz w:val="24"/>
          <w:szCs w:val="24"/>
        </w:rPr>
        <w:t>hipertensión</w:t>
      </w:r>
      <w:r w:rsidR="0065785F" w:rsidRPr="00082117">
        <w:rPr>
          <w:rFonts w:ascii="Arial" w:hAnsi="Arial"/>
          <w:color w:val="000000" w:themeColor="text1"/>
          <w:sz w:val="24"/>
          <w:szCs w:val="24"/>
        </w:rPr>
        <w:t>, cefaleas,</w:t>
      </w:r>
      <w:r w:rsidR="000E2B6F" w:rsidRPr="00082117">
        <w:rPr>
          <w:rFonts w:ascii="Arial" w:hAnsi="Arial"/>
          <w:color w:val="000000" w:themeColor="text1"/>
          <w:sz w:val="24"/>
          <w:szCs w:val="24"/>
        </w:rPr>
        <w:t xml:space="preserve"> gastritis, </w:t>
      </w:r>
      <w:r w:rsidR="0065785F" w:rsidRPr="00082117">
        <w:rPr>
          <w:rFonts w:ascii="Arial" w:hAnsi="Arial"/>
          <w:color w:val="000000" w:themeColor="text1"/>
          <w:sz w:val="24"/>
          <w:szCs w:val="24"/>
        </w:rPr>
        <w:t xml:space="preserve"> </w:t>
      </w:r>
      <w:r w:rsidR="00185F1C" w:rsidRPr="00082117">
        <w:rPr>
          <w:rFonts w:ascii="Arial" w:hAnsi="Arial"/>
          <w:color w:val="000000" w:themeColor="text1"/>
          <w:sz w:val="24"/>
          <w:szCs w:val="24"/>
        </w:rPr>
        <w:t>problemas</w:t>
      </w:r>
      <w:r w:rsidR="0065785F" w:rsidRPr="00082117">
        <w:rPr>
          <w:rFonts w:ascii="Arial" w:hAnsi="Arial"/>
          <w:color w:val="000000" w:themeColor="text1"/>
          <w:sz w:val="24"/>
          <w:szCs w:val="24"/>
        </w:rPr>
        <w:t xml:space="preserve"> visuales, y los problemas </w:t>
      </w:r>
      <w:r w:rsidR="00185F1C" w:rsidRPr="00082117">
        <w:rPr>
          <w:rFonts w:ascii="Arial" w:hAnsi="Arial"/>
          <w:color w:val="000000" w:themeColor="text1"/>
          <w:sz w:val="24"/>
          <w:szCs w:val="24"/>
        </w:rPr>
        <w:t>psíquicos</w:t>
      </w:r>
      <w:r w:rsidR="0065785F" w:rsidRPr="00082117">
        <w:rPr>
          <w:rFonts w:ascii="Arial" w:hAnsi="Arial"/>
          <w:color w:val="000000" w:themeColor="text1"/>
          <w:sz w:val="24"/>
          <w:szCs w:val="24"/>
        </w:rPr>
        <w:t xml:space="preserve"> </w:t>
      </w:r>
      <w:r w:rsidR="000E2B6F" w:rsidRPr="00082117">
        <w:rPr>
          <w:rFonts w:ascii="Arial" w:hAnsi="Arial"/>
          <w:color w:val="000000" w:themeColor="text1"/>
          <w:sz w:val="24"/>
          <w:szCs w:val="24"/>
        </w:rPr>
        <w:t xml:space="preserve">como depresión, intentos de suicidio, </w:t>
      </w:r>
      <w:r w:rsidR="00185F1C" w:rsidRPr="00082117">
        <w:rPr>
          <w:rFonts w:ascii="Arial" w:hAnsi="Arial"/>
          <w:color w:val="000000" w:themeColor="text1"/>
          <w:sz w:val="24"/>
          <w:szCs w:val="24"/>
        </w:rPr>
        <w:t>colopatía</w:t>
      </w:r>
      <w:r w:rsidR="000E2B6F" w:rsidRPr="00082117">
        <w:rPr>
          <w:rFonts w:ascii="Arial" w:hAnsi="Arial"/>
          <w:color w:val="000000" w:themeColor="text1"/>
          <w:sz w:val="24"/>
          <w:szCs w:val="24"/>
        </w:rPr>
        <w:t xml:space="preserve">, ansiedad, cambios bruscos de humor, escasa tolerancia a la </w:t>
      </w:r>
      <w:r w:rsidR="00185F1C" w:rsidRPr="00082117">
        <w:rPr>
          <w:rFonts w:ascii="Arial" w:hAnsi="Arial"/>
          <w:color w:val="000000" w:themeColor="text1"/>
          <w:sz w:val="24"/>
          <w:szCs w:val="24"/>
        </w:rPr>
        <w:t>frustración</w:t>
      </w:r>
      <w:r w:rsidR="000E2B6F" w:rsidRPr="00082117">
        <w:rPr>
          <w:rFonts w:ascii="Arial" w:hAnsi="Arial"/>
          <w:color w:val="000000" w:themeColor="text1"/>
          <w:sz w:val="24"/>
          <w:szCs w:val="24"/>
        </w:rPr>
        <w:t>, inseguridad, agresividad y violencia.</w:t>
      </w:r>
      <w:r w:rsidR="00551C38" w:rsidRPr="00082117">
        <w:rPr>
          <w:rFonts w:ascii="Arial" w:hAnsi="Arial"/>
          <w:color w:val="000000" w:themeColor="text1"/>
          <w:sz w:val="24"/>
          <w:szCs w:val="24"/>
        </w:rPr>
        <w:t xml:space="preserve">  </w:t>
      </w:r>
    </w:p>
    <w:p w14:paraId="4EA4A74B" w14:textId="77777777" w:rsidR="000E2B6F" w:rsidRPr="000E2B6F" w:rsidRDefault="000E2B6F" w:rsidP="000E2B6F">
      <w:pPr>
        <w:pStyle w:val="Prrafodelista"/>
        <w:spacing w:before="100" w:beforeAutospacing="1" w:after="100" w:afterAutospacing="1" w:line="480" w:lineRule="auto"/>
        <w:jc w:val="both"/>
        <w:rPr>
          <w:rFonts w:ascii="Arial" w:hAnsi="Arial"/>
          <w:sz w:val="24"/>
          <w:szCs w:val="24"/>
        </w:rPr>
      </w:pPr>
    </w:p>
    <w:p w14:paraId="1DB2D0D9" w14:textId="77777777" w:rsidR="00551C38" w:rsidRPr="00082117" w:rsidRDefault="00C07BA6" w:rsidP="00551C38">
      <w:pPr>
        <w:pStyle w:val="Prrafodelista"/>
        <w:numPr>
          <w:ilvl w:val="0"/>
          <w:numId w:val="56"/>
        </w:numPr>
        <w:spacing w:before="100" w:beforeAutospacing="1" w:after="100" w:afterAutospacing="1" w:line="480" w:lineRule="auto"/>
        <w:jc w:val="both"/>
        <w:rPr>
          <w:rFonts w:ascii="Arial" w:hAnsi="Arial"/>
          <w:sz w:val="24"/>
          <w:szCs w:val="24"/>
        </w:rPr>
      </w:pPr>
      <w:r>
        <w:rPr>
          <w:rFonts w:ascii="Arial" w:hAnsi="Arial"/>
          <w:sz w:val="24"/>
          <w:szCs w:val="24"/>
        </w:rPr>
        <w:t>En el</w:t>
      </w:r>
      <w:r w:rsidRPr="008379A6">
        <w:rPr>
          <w:rFonts w:ascii="Arial" w:hAnsi="Arial"/>
          <w:sz w:val="24"/>
          <w:szCs w:val="24"/>
        </w:rPr>
        <w:t xml:space="preserve"> reactivo psicológico FAGERSTROM </w:t>
      </w:r>
      <w:r>
        <w:rPr>
          <w:rFonts w:ascii="Arial" w:hAnsi="Arial"/>
          <w:sz w:val="24"/>
          <w:szCs w:val="24"/>
        </w:rPr>
        <w:t xml:space="preserve">aplicado a los 63 individuos, </w:t>
      </w:r>
      <w:r w:rsidRPr="008379A6">
        <w:rPr>
          <w:rFonts w:ascii="Arial" w:hAnsi="Arial"/>
          <w:sz w:val="24"/>
          <w:szCs w:val="24"/>
        </w:rPr>
        <w:t>32 personas tienen una dependencia alta al consumo de nicotina representando el 51%, 18 presentan una dependencia moderada a la nicotina representando al 28% y 13 personas con dependencia baja lo cual representa al 21%.</w:t>
      </w:r>
    </w:p>
    <w:p w14:paraId="7002DE2F" w14:textId="77777777" w:rsidR="00551C38" w:rsidRPr="00082117" w:rsidRDefault="005211E3" w:rsidP="00551C38">
      <w:pPr>
        <w:pStyle w:val="Prrafodelista"/>
        <w:spacing w:before="100" w:beforeAutospacing="1" w:after="100" w:afterAutospacing="1" w:line="480" w:lineRule="auto"/>
        <w:jc w:val="both"/>
        <w:rPr>
          <w:rFonts w:ascii="Arial" w:hAnsi="Arial"/>
          <w:color w:val="000000" w:themeColor="text1"/>
          <w:sz w:val="24"/>
          <w:szCs w:val="24"/>
        </w:rPr>
      </w:pPr>
      <w:r w:rsidRPr="00082117">
        <w:rPr>
          <w:rFonts w:ascii="Arial" w:hAnsi="Arial"/>
          <w:color w:val="000000" w:themeColor="text1"/>
          <w:sz w:val="24"/>
          <w:szCs w:val="24"/>
        </w:rPr>
        <w:t xml:space="preserve">De acuerdo a la historia clínica psicológica los problemas físicos por consumo de nicotina de mayor </w:t>
      </w:r>
      <w:r w:rsidR="00185F1C" w:rsidRPr="00082117">
        <w:rPr>
          <w:rFonts w:ascii="Arial" w:hAnsi="Arial"/>
          <w:color w:val="000000" w:themeColor="text1"/>
          <w:sz w:val="24"/>
          <w:szCs w:val="24"/>
        </w:rPr>
        <w:t>índice</w:t>
      </w:r>
      <w:r w:rsidRPr="00082117">
        <w:rPr>
          <w:rFonts w:ascii="Arial" w:hAnsi="Arial"/>
          <w:color w:val="000000" w:themeColor="text1"/>
          <w:sz w:val="24"/>
          <w:szCs w:val="24"/>
        </w:rPr>
        <w:t xml:space="preserve"> son los problemas respiratorio</w:t>
      </w:r>
      <w:r w:rsidR="00185F1C">
        <w:rPr>
          <w:rFonts w:ascii="Arial" w:hAnsi="Arial"/>
          <w:color w:val="000000" w:themeColor="text1"/>
          <w:sz w:val="24"/>
          <w:szCs w:val="24"/>
        </w:rPr>
        <w:t>s, hipertensión, elevación e</w:t>
      </w:r>
      <w:r w:rsidRPr="00082117">
        <w:rPr>
          <w:rFonts w:ascii="Arial" w:hAnsi="Arial"/>
          <w:color w:val="000000" w:themeColor="text1"/>
          <w:sz w:val="24"/>
          <w:szCs w:val="24"/>
        </w:rPr>
        <w:t xml:space="preserve"> ritmo cardiaco y los problemas </w:t>
      </w:r>
      <w:r w:rsidR="00185F1C" w:rsidRPr="00082117">
        <w:rPr>
          <w:rFonts w:ascii="Arial" w:hAnsi="Arial"/>
          <w:color w:val="000000" w:themeColor="text1"/>
          <w:sz w:val="24"/>
          <w:szCs w:val="24"/>
        </w:rPr>
        <w:t>psíquicos</w:t>
      </w:r>
      <w:r w:rsidRPr="00082117">
        <w:rPr>
          <w:rFonts w:ascii="Arial" w:hAnsi="Arial"/>
          <w:color w:val="000000" w:themeColor="text1"/>
          <w:sz w:val="24"/>
          <w:szCs w:val="24"/>
        </w:rPr>
        <w:t xml:space="preserve"> de </w:t>
      </w:r>
      <w:r w:rsidRPr="00082117">
        <w:rPr>
          <w:rFonts w:ascii="Arial" w:hAnsi="Arial"/>
          <w:color w:val="000000" w:themeColor="text1"/>
          <w:sz w:val="24"/>
          <w:szCs w:val="24"/>
        </w:rPr>
        <w:lastRenderedPageBreak/>
        <w:t>mayor frecuencia son ansiedad, irritabilidad, insomnio,  dificultades de concentración.</w:t>
      </w:r>
    </w:p>
    <w:p w14:paraId="3912AA9C" w14:textId="77777777" w:rsidR="00551C38" w:rsidRPr="00551C38" w:rsidRDefault="00551C38" w:rsidP="00551C38">
      <w:pPr>
        <w:pStyle w:val="Prrafodelista"/>
        <w:spacing w:before="100" w:beforeAutospacing="1" w:after="100" w:afterAutospacing="1" w:line="480" w:lineRule="auto"/>
        <w:jc w:val="both"/>
        <w:rPr>
          <w:rFonts w:ascii="Arial" w:hAnsi="Arial"/>
          <w:sz w:val="24"/>
          <w:szCs w:val="24"/>
        </w:rPr>
      </w:pPr>
    </w:p>
    <w:p w14:paraId="1C27EE21" w14:textId="77777777" w:rsidR="00C07BA6" w:rsidRPr="000C086C" w:rsidRDefault="00C07BA6" w:rsidP="00D67172">
      <w:pPr>
        <w:pStyle w:val="Prrafodelista"/>
        <w:numPr>
          <w:ilvl w:val="0"/>
          <w:numId w:val="56"/>
        </w:numPr>
        <w:spacing w:before="100" w:beforeAutospacing="1" w:after="100" w:afterAutospacing="1" w:line="480" w:lineRule="auto"/>
        <w:jc w:val="both"/>
        <w:rPr>
          <w:rFonts w:ascii="Arial" w:hAnsi="Arial"/>
          <w:sz w:val="24"/>
          <w:szCs w:val="24"/>
        </w:rPr>
      </w:pPr>
      <w:r>
        <w:rPr>
          <w:rFonts w:ascii="Arial" w:hAnsi="Arial"/>
          <w:sz w:val="24"/>
          <w:szCs w:val="24"/>
        </w:rPr>
        <w:t xml:space="preserve">Se aplicó el reactivo MCMI para determinar el tipo de personalidad a los 63 evaluados de los cuales 17 presentan personalidad límite representando al 27%, 13 presentaron personalidad dependiente representando el 21%, lo cual determina al 48% de los evaluados. </w:t>
      </w:r>
      <w:r>
        <w:rPr>
          <w:rFonts w:ascii="Arial" w:hAnsi="Arial"/>
          <w:sz w:val="24"/>
          <w:szCs w:val="24"/>
        </w:rPr>
        <w:tab/>
      </w:r>
      <w:r w:rsidRPr="000C086C">
        <w:rPr>
          <w:rFonts w:ascii="Arial" w:hAnsi="Arial"/>
          <w:sz w:val="24"/>
          <w:szCs w:val="24"/>
        </w:rPr>
        <w:br/>
      </w:r>
    </w:p>
    <w:p w14:paraId="42E71818" w14:textId="77777777" w:rsidR="00C07BA6" w:rsidRDefault="00C07BA6" w:rsidP="00D67172">
      <w:pPr>
        <w:pStyle w:val="Prrafodelista"/>
        <w:numPr>
          <w:ilvl w:val="0"/>
          <w:numId w:val="56"/>
        </w:numPr>
        <w:spacing w:before="100" w:beforeAutospacing="1" w:after="100" w:afterAutospacing="1" w:line="480" w:lineRule="auto"/>
        <w:jc w:val="both"/>
        <w:rPr>
          <w:rFonts w:ascii="Arial" w:hAnsi="Arial"/>
          <w:sz w:val="24"/>
          <w:szCs w:val="24"/>
        </w:rPr>
      </w:pPr>
      <w:r>
        <w:rPr>
          <w:rFonts w:ascii="Arial" w:hAnsi="Arial"/>
          <w:sz w:val="24"/>
          <w:szCs w:val="24"/>
        </w:rPr>
        <w:t>Se estableció una comparación entre el consumo de alcohol y nicoti</w:t>
      </w:r>
      <w:r w:rsidR="00D47527">
        <w:rPr>
          <w:rFonts w:ascii="Arial" w:hAnsi="Arial"/>
          <w:sz w:val="24"/>
          <w:szCs w:val="24"/>
        </w:rPr>
        <w:t xml:space="preserve">na y se pudo concluir que de </w:t>
      </w:r>
      <w:r>
        <w:rPr>
          <w:rFonts w:ascii="Arial" w:hAnsi="Arial"/>
          <w:sz w:val="24"/>
          <w:szCs w:val="24"/>
        </w:rPr>
        <w:t xml:space="preserve"> 63 </w:t>
      </w:r>
      <w:r w:rsidR="00D47527">
        <w:rPr>
          <w:rFonts w:ascii="Arial" w:hAnsi="Arial"/>
          <w:sz w:val="24"/>
          <w:szCs w:val="24"/>
        </w:rPr>
        <w:t>individuos evaluados, 52 presentan</w:t>
      </w:r>
      <w:r>
        <w:rPr>
          <w:rFonts w:ascii="Arial" w:hAnsi="Arial"/>
          <w:sz w:val="24"/>
          <w:szCs w:val="24"/>
        </w:rPr>
        <w:t xml:space="preserve"> problemas físicos o psíquicos y problemas de dependencia alcohólica. </w:t>
      </w:r>
    </w:p>
    <w:p w14:paraId="36941BB9" w14:textId="77777777" w:rsidR="00C07BA6" w:rsidRDefault="00C07BA6" w:rsidP="00C07BA6">
      <w:pPr>
        <w:pStyle w:val="Prrafodelista"/>
        <w:spacing w:before="100" w:beforeAutospacing="1" w:after="100" w:afterAutospacing="1" w:line="480" w:lineRule="auto"/>
        <w:jc w:val="both"/>
        <w:rPr>
          <w:rFonts w:ascii="Arial" w:hAnsi="Arial"/>
          <w:sz w:val="24"/>
          <w:szCs w:val="24"/>
        </w:rPr>
      </w:pPr>
    </w:p>
    <w:p w14:paraId="6AF85B3A" w14:textId="77777777" w:rsidR="00C07BA6" w:rsidRDefault="000E2B6F" w:rsidP="000E2B6F">
      <w:pPr>
        <w:pStyle w:val="Prrafodelista"/>
        <w:spacing w:before="100" w:beforeAutospacing="1" w:after="100" w:afterAutospacing="1" w:line="480" w:lineRule="auto"/>
        <w:ind w:left="993"/>
        <w:jc w:val="both"/>
        <w:rPr>
          <w:rFonts w:ascii="Arial" w:hAnsi="Arial"/>
          <w:sz w:val="24"/>
          <w:szCs w:val="24"/>
        </w:rPr>
      </w:pPr>
      <w:r>
        <w:rPr>
          <w:rFonts w:ascii="Arial" w:hAnsi="Arial"/>
          <w:sz w:val="24"/>
          <w:szCs w:val="24"/>
        </w:rPr>
        <w:t xml:space="preserve">       </w:t>
      </w:r>
      <w:r w:rsidR="00C07BA6">
        <w:rPr>
          <w:rFonts w:ascii="Arial" w:hAnsi="Arial"/>
          <w:sz w:val="24"/>
          <w:szCs w:val="24"/>
        </w:rPr>
        <w:t xml:space="preserve">25 </w:t>
      </w:r>
      <w:r w:rsidR="00D47527">
        <w:rPr>
          <w:rFonts w:ascii="Arial" w:hAnsi="Arial"/>
          <w:sz w:val="24"/>
          <w:szCs w:val="24"/>
        </w:rPr>
        <w:t xml:space="preserve">individuos </w:t>
      </w:r>
      <w:r w:rsidR="00C07BA6">
        <w:rPr>
          <w:rFonts w:ascii="Arial" w:hAnsi="Arial"/>
          <w:sz w:val="24"/>
          <w:szCs w:val="24"/>
        </w:rPr>
        <w:t xml:space="preserve">tienen dependencia alta </w:t>
      </w:r>
      <w:r w:rsidR="00D47527">
        <w:rPr>
          <w:rFonts w:ascii="Arial" w:hAnsi="Arial"/>
          <w:sz w:val="24"/>
          <w:szCs w:val="24"/>
        </w:rPr>
        <w:t xml:space="preserve">a la nicotina representando </w:t>
      </w:r>
      <w:r w:rsidR="00D47527">
        <w:rPr>
          <w:rFonts w:ascii="Arial" w:hAnsi="Arial"/>
          <w:sz w:val="24"/>
          <w:szCs w:val="24"/>
        </w:rPr>
        <w:br/>
        <w:t xml:space="preserve">       el 48%. De </w:t>
      </w:r>
      <w:r w:rsidR="00C07BA6">
        <w:rPr>
          <w:rFonts w:ascii="Arial" w:hAnsi="Arial"/>
          <w:sz w:val="24"/>
          <w:szCs w:val="24"/>
        </w:rPr>
        <w:t xml:space="preserve">estos veinte y cinco 14 tienen personalidad límite </w:t>
      </w:r>
      <w:r w:rsidR="00C07BA6">
        <w:rPr>
          <w:rFonts w:ascii="Arial" w:hAnsi="Arial"/>
          <w:sz w:val="24"/>
          <w:szCs w:val="24"/>
        </w:rPr>
        <w:br/>
        <w:t xml:space="preserve">       representando el 56% y 11 personalidad dependiente </w:t>
      </w:r>
      <w:r w:rsidR="00C07BA6">
        <w:rPr>
          <w:rFonts w:ascii="Arial" w:hAnsi="Arial"/>
          <w:sz w:val="24"/>
          <w:szCs w:val="24"/>
        </w:rPr>
        <w:br/>
        <w:t xml:space="preserve">       representando al 44%. </w:t>
      </w:r>
    </w:p>
    <w:p w14:paraId="54D0A3CD" w14:textId="77777777" w:rsidR="00C07BA6" w:rsidRDefault="00C07BA6" w:rsidP="00C07BA6">
      <w:pPr>
        <w:pStyle w:val="Prrafodelista"/>
        <w:spacing w:before="100" w:beforeAutospacing="1" w:after="100" w:afterAutospacing="1" w:line="480" w:lineRule="auto"/>
        <w:ind w:left="993"/>
        <w:jc w:val="both"/>
        <w:rPr>
          <w:rFonts w:ascii="Arial" w:hAnsi="Arial"/>
          <w:sz w:val="24"/>
          <w:szCs w:val="24"/>
        </w:rPr>
      </w:pPr>
    </w:p>
    <w:p w14:paraId="6328C052" w14:textId="77777777" w:rsidR="00C07BA6" w:rsidRPr="00056689" w:rsidRDefault="000E2B6F" w:rsidP="000E2B6F">
      <w:pPr>
        <w:pStyle w:val="Prrafodelista"/>
        <w:spacing w:before="100" w:beforeAutospacing="1" w:after="100" w:afterAutospacing="1" w:line="480" w:lineRule="auto"/>
        <w:ind w:left="993"/>
        <w:jc w:val="both"/>
        <w:rPr>
          <w:rFonts w:ascii="Arial" w:hAnsi="Arial"/>
          <w:sz w:val="24"/>
          <w:szCs w:val="24"/>
        </w:rPr>
      </w:pPr>
      <w:r>
        <w:rPr>
          <w:rFonts w:ascii="Arial" w:hAnsi="Arial"/>
          <w:sz w:val="24"/>
          <w:szCs w:val="24"/>
        </w:rPr>
        <w:t xml:space="preserve">       </w:t>
      </w:r>
      <w:r w:rsidR="00C07BA6" w:rsidRPr="00B13856">
        <w:rPr>
          <w:rFonts w:ascii="Arial" w:hAnsi="Arial"/>
          <w:sz w:val="24"/>
          <w:szCs w:val="24"/>
        </w:rPr>
        <w:t xml:space="preserve">16 presentaron dependencia moderada a la nicotina lo que </w:t>
      </w:r>
      <w:r w:rsidR="00C07BA6">
        <w:rPr>
          <w:rFonts w:ascii="Arial" w:hAnsi="Arial"/>
          <w:sz w:val="24"/>
          <w:szCs w:val="24"/>
        </w:rPr>
        <w:t xml:space="preserve"> </w:t>
      </w:r>
      <w:r w:rsidR="00C07BA6">
        <w:rPr>
          <w:rFonts w:ascii="Arial" w:hAnsi="Arial"/>
          <w:sz w:val="24"/>
          <w:szCs w:val="24"/>
        </w:rPr>
        <w:br/>
        <w:t xml:space="preserve">       </w:t>
      </w:r>
      <w:r w:rsidR="00C07BA6" w:rsidRPr="00B13856">
        <w:rPr>
          <w:rFonts w:ascii="Arial" w:hAnsi="Arial"/>
          <w:sz w:val="24"/>
          <w:szCs w:val="24"/>
        </w:rPr>
        <w:t xml:space="preserve">representa al 31%. De estos 7 presentaron personalidad </w:t>
      </w:r>
      <w:r w:rsidR="00C07BA6">
        <w:rPr>
          <w:rFonts w:ascii="Arial" w:hAnsi="Arial"/>
          <w:sz w:val="24"/>
          <w:szCs w:val="24"/>
        </w:rPr>
        <w:br/>
        <w:t xml:space="preserve">       </w:t>
      </w:r>
      <w:r w:rsidR="00C07BA6" w:rsidRPr="00B13856">
        <w:rPr>
          <w:rFonts w:ascii="Arial" w:hAnsi="Arial"/>
          <w:sz w:val="24"/>
          <w:szCs w:val="24"/>
        </w:rPr>
        <w:t xml:space="preserve">compulsiva, 7 histriónica y 2 narcisista y </w:t>
      </w:r>
    </w:p>
    <w:p w14:paraId="2D66E341" w14:textId="77777777" w:rsidR="000E2B6F" w:rsidRDefault="000E2B6F" w:rsidP="000E2B6F">
      <w:pPr>
        <w:pStyle w:val="Prrafodelista"/>
        <w:spacing w:before="100" w:beforeAutospacing="1" w:after="100" w:afterAutospacing="1" w:line="480" w:lineRule="auto"/>
        <w:ind w:left="993"/>
        <w:jc w:val="both"/>
        <w:rPr>
          <w:rFonts w:ascii="Arial" w:hAnsi="Arial"/>
          <w:sz w:val="24"/>
          <w:szCs w:val="24"/>
        </w:rPr>
      </w:pPr>
      <w:r>
        <w:rPr>
          <w:rFonts w:ascii="Arial" w:hAnsi="Arial"/>
          <w:sz w:val="24"/>
          <w:szCs w:val="24"/>
        </w:rPr>
        <w:t xml:space="preserve">      </w:t>
      </w:r>
    </w:p>
    <w:p w14:paraId="5F2909CE" w14:textId="77777777" w:rsidR="00C07BA6" w:rsidRPr="00B13856" w:rsidRDefault="000E2B6F" w:rsidP="000E2B6F">
      <w:pPr>
        <w:pStyle w:val="Prrafodelista"/>
        <w:spacing w:before="100" w:beforeAutospacing="1" w:after="100" w:afterAutospacing="1" w:line="480" w:lineRule="auto"/>
        <w:ind w:left="993"/>
        <w:jc w:val="both"/>
        <w:rPr>
          <w:rFonts w:ascii="Arial" w:hAnsi="Arial"/>
          <w:sz w:val="24"/>
          <w:szCs w:val="24"/>
        </w:rPr>
      </w:pPr>
      <w:r>
        <w:rPr>
          <w:rFonts w:ascii="Arial" w:hAnsi="Arial"/>
          <w:sz w:val="24"/>
          <w:szCs w:val="24"/>
        </w:rPr>
        <w:t xml:space="preserve">      </w:t>
      </w:r>
      <w:r w:rsidR="00D47527">
        <w:rPr>
          <w:rFonts w:ascii="Arial" w:hAnsi="Arial"/>
          <w:sz w:val="24"/>
          <w:szCs w:val="24"/>
        </w:rPr>
        <w:t xml:space="preserve"> </w:t>
      </w:r>
      <w:r w:rsidR="00C07BA6" w:rsidRPr="00B13856">
        <w:rPr>
          <w:rFonts w:ascii="Arial" w:hAnsi="Arial"/>
          <w:sz w:val="24"/>
          <w:szCs w:val="24"/>
        </w:rPr>
        <w:t>11</w:t>
      </w:r>
      <w:r w:rsidR="00C07BA6">
        <w:rPr>
          <w:rFonts w:ascii="Arial" w:hAnsi="Arial"/>
          <w:sz w:val="24"/>
          <w:szCs w:val="24"/>
        </w:rPr>
        <w:t xml:space="preserve"> presentan una dependencia baja </w:t>
      </w:r>
      <w:r w:rsidR="00C07BA6" w:rsidRPr="00B13856">
        <w:rPr>
          <w:rFonts w:ascii="Arial" w:hAnsi="Arial"/>
          <w:sz w:val="24"/>
          <w:szCs w:val="24"/>
        </w:rPr>
        <w:t xml:space="preserve">lo cual representa al 21%. </w:t>
      </w:r>
      <w:r w:rsidR="00D47527">
        <w:rPr>
          <w:rFonts w:ascii="Arial" w:hAnsi="Arial"/>
          <w:sz w:val="24"/>
          <w:szCs w:val="24"/>
        </w:rPr>
        <w:br/>
        <w:t xml:space="preserve">       De </w:t>
      </w:r>
      <w:r w:rsidR="00C07BA6">
        <w:rPr>
          <w:rFonts w:ascii="Arial" w:hAnsi="Arial"/>
          <w:sz w:val="24"/>
          <w:szCs w:val="24"/>
        </w:rPr>
        <w:t>estos 4 presentan personalidad nar</w:t>
      </w:r>
      <w:r w:rsidR="00D47527">
        <w:rPr>
          <w:rFonts w:ascii="Arial" w:hAnsi="Arial"/>
          <w:sz w:val="24"/>
          <w:szCs w:val="24"/>
        </w:rPr>
        <w:t xml:space="preserve">cisista, 3 personalidad </w:t>
      </w:r>
      <w:r w:rsidR="00D47527">
        <w:rPr>
          <w:rFonts w:ascii="Arial" w:hAnsi="Arial"/>
          <w:sz w:val="24"/>
          <w:szCs w:val="24"/>
        </w:rPr>
        <w:br/>
        <w:t xml:space="preserve">       </w:t>
      </w:r>
      <w:r w:rsidR="00C07BA6">
        <w:rPr>
          <w:rFonts w:ascii="Arial" w:hAnsi="Arial"/>
          <w:sz w:val="24"/>
          <w:szCs w:val="24"/>
        </w:rPr>
        <w:t>paranoide, 2 personalidad agresiva, 1 per</w:t>
      </w:r>
      <w:r w:rsidR="00D47527">
        <w:rPr>
          <w:rFonts w:ascii="Arial" w:hAnsi="Arial"/>
          <w:sz w:val="24"/>
          <w:szCs w:val="24"/>
        </w:rPr>
        <w:t xml:space="preserve">sonalidad depresivo y 1 </w:t>
      </w:r>
      <w:r w:rsidR="00D47527">
        <w:rPr>
          <w:rFonts w:ascii="Arial" w:hAnsi="Arial"/>
          <w:sz w:val="24"/>
          <w:szCs w:val="24"/>
        </w:rPr>
        <w:br/>
      </w:r>
      <w:r w:rsidR="00D47527">
        <w:rPr>
          <w:rFonts w:ascii="Arial" w:hAnsi="Arial"/>
          <w:sz w:val="24"/>
          <w:szCs w:val="24"/>
        </w:rPr>
        <w:lastRenderedPageBreak/>
        <w:t xml:space="preserve">       </w:t>
      </w:r>
      <w:r w:rsidR="00FF54C4">
        <w:rPr>
          <w:rFonts w:ascii="Arial" w:hAnsi="Arial"/>
          <w:sz w:val="24"/>
          <w:szCs w:val="24"/>
        </w:rPr>
        <w:t>personalidad evitativa</w:t>
      </w:r>
      <w:r w:rsidR="00C07BA6">
        <w:rPr>
          <w:rFonts w:ascii="Arial" w:hAnsi="Arial"/>
          <w:sz w:val="24"/>
          <w:szCs w:val="24"/>
        </w:rPr>
        <w:t xml:space="preserve">. </w:t>
      </w:r>
      <w:r w:rsidR="00C07BA6">
        <w:rPr>
          <w:rFonts w:ascii="Arial" w:hAnsi="Arial"/>
          <w:sz w:val="24"/>
          <w:szCs w:val="24"/>
        </w:rPr>
        <w:tab/>
      </w:r>
      <w:r w:rsidR="00C07BA6">
        <w:rPr>
          <w:rFonts w:ascii="Arial" w:hAnsi="Arial"/>
          <w:sz w:val="24"/>
          <w:szCs w:val="24"/>
        </w:rPr>
        <w:br/>
      </w:r>
    </w:p>
    <w:p w14:paraId="446A11D5" w14:textId="77777777" w:rsidR="00C07BA6" w:rsidRDefault="00C07BA6" w:rsidP="00D67172">
      <w:pPr>
        <w:pStyle w:val="Prrafodelista"/>
        <w:numPr>
          <w:ilvl w:val="0"/>
          <w:numId w:val="56"/>
        </w:numPr>
        <w:spacing w:before="100" w:beforeAutospacing="1" w:after="100" w:afterAutospacing="1" w:line="480" w:lineRule="auto"/>
        <w:jc w:val="both"/>
        <w:rPr>
          <w:rFonts w:ascii="Arial" w:hAnsi="Arial"/>
          <w:sz w:val="24"/>
          <w:szCs w:val="24"/>
        </w:rPr>
      </w:pPr>
      <w:r w:rsidRPr="00B13856">
        <w:rPr>
          <w:rFonts w:ascii="Arial" w:hAnsi="Arial"/>
          <w:sz w:val="24"/>
          <w:szCs w:val="24"/>
        </w:rPr>
        <w:t>De los 63 evaluados 9 presenta</w:t>
      </w:r>
      <w:r>
        <w:rPr>
          <w:rFonts w:ascii="Arial" w:hAnsi="Arial"/>
          <w:sz w:val="24"/>
          <w:szCs w:val="24"/>
        </w:rPr>
        <w:t>ron bajo riesgo según el test</w:t>
      </w:r>
      <w:r w:rsidRPr="00B13856">
        <w:rPr>
          <w:rFonts w:ascii="Arial" w:hAnsi="Arial"/>
          <w:sz w:val="24"/>
          <w:szCs w:val="24"/>
        </w:rPr>
        <w:t xml:space="preserve"> AUDIT.</w:t>
      </w:r>
      <w:r w:rsidRPr="000C086C">
        <w:rPr>
          <w:rFonts w:ascii="Arial" w:hAnsi="Arial"/>
          <w:sz w:val="24"/>
          <w:szCs w:val="24"/>
        </w:rPr>
        <w:t xml:space="preserve"> </w:t>
      </w:r>
      <w:r>
        <w:rPr>
          <w:rFonts w:ascii="Arial" w:hAnsi="Arial"/>
          <w:sz w:val="24"/>
          <w:szCs w:val="24"/>
        </w:rPr>
        <w:t>de acuerdo al tipo de personalidad se pudo determinar que de los 9  que representan el 100% de bebedores en riesgo el 33% presentaron una personalidad limite, el 22% personalidad dependiente el 22% personalidad compulsiva, el 11% personalidad histriónica y el 11% personalidad depresiva.</w:t>
      </w:r>
    </w:p>
    <w:p w14:paraId="343AE4BB" w14:textId="77777777" w:rsidR="00C07BA6" w:rsidRDefault="00C07BA6" w:rsidP="00C07BA6">
      <w:pPr>
        <w:pStyle w:val="Prrafodelista"/>
        <w:spacing w:before="100" w:beforeAutospacing="1" w:after="100" w:afterAutospacing="1" w:line="480" w:lineRule="auto"/>
        <w:jc w:val="both"/>
        <w:rPr>
          <w:rFonts w:ascii="Arial" w:hAnsi="Arial"/>
          <w:sz w:val="24"/>
          <w:szCs w:val="24"/>
        </w:rPr>
      </w:pPr>
    </w:p>
    <w:p w14:paraId="5265B74B" w14:textId="77777777" w:rsidR="00C07BA6" w:rsidRPr="000E2B6F" w:rsidRDefault="00C07BA6" w:rsidP="000E2B6F">
      <w:pPr>
        <w:pStyle w:val="Prrafodelista"/>
        <w:spacing w:before="100" w:beforeAutospacing="1" w:after="100" w:afterAutospacing="1" w:line="480" w:lineRule="auto"/>
        <w:ind w:left="1440"/>
        <w:jc w:val="both"/>
        <w:rPr>
          <w:rFonts w:ascii="Arial" w:hAnsi="Arial"/>
          <w:sz w:val="24"/>
          <w:szCs w:val="24"/>
        </w:rPr>
      </w:pPr>
      <w:r>
        <w:rPr>
          <w:rFonts w:ascii="Arial" w:hAnsi="Arial"/>
          <w:sz w:val="24"/>
          <w:szCs w:val="24"/>
        </w:rPr>
        <w:t xml:space="preserve">6 presentaron una dependencia alta a la nicotina lo cual representa al 67%. </w:t>
      </w:r>
    </w:p>
    <w:p w14:paraId="23359E86" w14:textId="77777777" w:rsidR="00C07BA6" w:rsidRPr="000C086C" w:rsidRDefault="00C07BA6" w:rsidP="000E2B6F">
      <w:pPr>
        <w:pStyle w:val="Prrafodelista"/>
        <w:spacing w:before="100" w:beforeAutospacing="1" w:after="100" w:afterAutospacing="1" w:line="480" w:lineRule="auto"/>
        <w:ind w:left="1440"/>
        <w:jc w:val="both"/>
        <w:rPr>
          <w:rFonts w:ascii="Arial" w:hAnsi="Arial"/>
          <w:sz w:val="24"/>
          <w:szCs w:val="24"/>
        </w:rPr>
      </w:pPr>
      <w:r>
        <w:rPr>
          <w:rFonts w:ascii="Arial" w:hAnsi="Arial"/>
          <w:sz w:val="24"/>
          <w:szCs w:val="24"/>
        </w:rPr>
        <w:t>2 presentaron una dependencia moderada a la nicoti</w:t>
      </w:r>
      <w:r w:rsidR="000E2B6F">
        <w:rPr>
          <w:rFonts w:ascii="Arial" w:hAnsi="Arial"/>
          <w:sz w:val="24"/>
          <w:szCs w:val="24"/>
        </w:rPr>
        <w:t xml:space="preserve">na lo cual representa el 22%. </w:t>
      </w:r>
      <w:r w:rsidR="000E2B6F">
        <w:rPr>
          <w:rFonts w:ascii="Arial" w:hAnsi="Arial"/>
          <w:sz w:val="24"/>
          <w:szCs w:val="24"/>
        </w:rPr>
        <w:tab/>
      </w:r>
    </w:p>
    <w:p w14:paraId="5B0F5232" w14:textId="77777777" w:rsidR="00C07BA6" w:rsidRDefault="00C07BA6" w:rsidP="000E2B6F">
      <w:pPr>
        <w:pStyle w:val="Prrafodelista"/>
        <w:spacing w:before="100" w:beforeAutospacing="1" w:after="100" w:afterAutospacing="1" w:line="480" w:lineRule="auto"/>
        <w:ind w:left="1440"/>
        <w:jc w:val="both"/>
        <w:rPr>
          <w:rFonts w:ascii="Arial" w:hAnsi="Arial"/>
          <w:sz w:val="24"/>
          <w:szCs w:val="24"/>
        </w:rPr>
      </w:pPr>
      <w:r>
        <w:rPr>
          <w:rFonts w:ascii="Arial" w:hAnsi="Arial"/>
          <w:sz w:val="24"/>
          <w:szCs w:val="24"/>
        </w:rPr>
        <w:t xml:space="preserve">Uno presenta una dependencia baja representando al 11%. </w:t>
      </w:r>
    </w:p>
    <w:p w14:paraId="75D127FF" w14:textId="77777777" w:rsidR="00C07BA6" w:rsidRDefault="00C07BA6" w:rsidP="00C07BA6">
      <w:pPr>
        <w:pStyle w:val="Prrafodelista"/>
        <w:spacing w:before="100" w:beforeAutospacing="1" w:after="100" w:afterAutospacing="1" w:line="480" w:lineRule="auto"/>
        <w:ind w:left="1440"/>
        <w:jc w:val="both"/>
        <w:rPr>
          <w:rFonts w:ascii="Arial" w:hAnsi="Arial"/>
          <w:sz w:val="24"/>
          <w:szCs w:val="24"/>
        </w:rPr>
      </w:pPr>
    </w:p>
    <w:p w14:paraId="73F847B0" w14:textId="77777777" w:rsidR="00C07BA6" w:rsidRPr="000E2B6F" w:rsidRDefault="00C07BA6" w:rsidP="00D67172">
      <w:pPr>
        <w:pStyle w:val="Prrafodelista"/>
        <w:numPr>
          <w:ilvl w:val="0"/>
          <w:numId w:val="56"/>
        </w:numPr>
        <w:spacing w:before="100" w:beforeAutospacing="1" w:after="100" w:afterAutospacing="1" w:line="480" w:lineRule="auto"/>
        <w:jc w:val="both"/>
        <w:rPr>
          <w:rFonts w:ascii="Arial" w:hAnsi="Arial"/>
          <w:sz w:val="24"/>
          <w:szCs w:val="24"/>
        </w:rPr>
      </w:pPr>
      <w:r>
        <w:rPr>
          <w:rFonts w:ascii="Arial" w:hAnsi="Arial"/>
          <w:sz w:val="24"/>
          <w:szCs w:val="24"/>
        </w:rPr>
        <w:t xml:space="preserve">De los 63 evaluados 2 no presentan problemas de alcohol. </w:t>
      </w:r>
    </w:p>
    <w:p w14:paraId="16E31411" w14:textId="77777777" w:rsidR="00C07BA6" w:rsidRPr="000E2B6F" w:rsidRDefault="00C07BA6" w:rsidP="000E2B6F">
      <w:pPr>
        <w:pStyle w:val="Prrafodelista"/>
        <w:spacing w:before="100" w:beforeAutospacing="1" w:after="100" w:afterAutospacing="1" w:line="480" w:lineRule="auto"/>
        <w:ind w:left="1440"/>
        <w:jc w:val="both"/>
        <w:rPr>
          <w:rFonts w:ascii="Arial" w:hAnsi="Arial"/>
          <w:sz w:val="24"/>
          <w:szCs w:val="24"/>
        </w:rPr>
      </w:pPr>
      <w:r>
        <w:rPr>
          <w:rFonts w:ascii="Arial" w:hAnsi="Arial"/>
          <w:sz w:val="24"/>
          <w:szCs w:val="24"/>
        </w:rPr>
        <w:t xml:space="preserve">De acuerdos al consumo de nicotina uno presento una dependencia alta y uno una dependencia baja. </w:t>
      </w:r>
    </w:p>
    <w:p w14:paraId="20857DA9" w14:textId="77777777" w:rsidR="00551C38" w:rsidRPr="00082117" w:rsidRDefault="00C07BA6" w:rsidP="00082117">
      <w:pPr>
        <w:pStyle w:val="Prrafodelista"/>
        <w:spacing w:before="100" w:beforeAutospacing="1" w:after="100" w:afterAutospacing="1" w:line="480" w:lineRule="auto"/>
        <w:ind w:left="1440"/>
        <w:jc w:val="both"/>
        <w:rPr>
          <w:rFonts w:ascii="Arial" w:hAnsi="Arial"/>
          <w:sz w:val="24"/>
          <w:szCs w:val="24"/>
        </w:rPr>
      </w:pPr>
      <w:r>
        <w:rPr>
          <w:rFonts w:ascii="Arial" w:hAnsi="Arial"/>
          <w:sz w:val="24"/>
          <w:szCs w:val="24"/>
        </w:rPr>
        <w:t>El tipo de personalidad es un paranoide y un compulsivo.</w:t>
      </w:r>
    </w:p>
    <w:p w14:paraId="3C3279B0" w14:textId="77777777" w:rsidR="00C07BA6" w:rsidRPr="00082117" w:rsidRDefault="00C07BA6" w:rsidP="00C07BA6">
      <w:pPr>
        <w:spacing w:before="100" w:beforeAutospacing="1" w:after="100" w:afterAutospacing="1" w:line="480" w:lineRule="auto"/>
        <w:jc w:val="both"/>
        <w:rPr>
          <w:rFonts w:ascii="Arial" w:hAnsi="Arial" w:cs="Arial"/>
          <w:color w:val="000000" w:themeColor="text1"/>
          <w:sz w:val="24"/>
          <w:szCs w:val="24"/>
        </w:rPr>
      </w:pPr>
      <w:r w:rsidRPr="00082117">
        <w:rPr>
          <w:rFonts w:ascii="Arial" w:hAnsi="Arial" w:cs="Arial"/>
          <w:color w:val="000000" w:themeColor="text1"/>
          <w:sz w:val="24"/>
          <w:szCs w:val="24"/>
        </w:rPr>
        <w:t>Se pudo determinar que el tipo de personalidad</w:t>
      </w:r>
      <w:r w:rsidR="00D47527" w:rsidRPr="00082117">
        <w:rPr>
          <w:rFonts w:ascii="Arial" w:hAnsi="Arial" w:cs="Arial"/>
          <w:color w:val="000000" w:themeColor="text1"/>
          <w:sz w:val="24"/>
          <w:szCs w:val="24"/>
        </w:rPr>
        <w:t xml:space="preserve"> de la población en estudio,</w:t>
      </w:r>
      <w:r w:rsidRPr="00082117">
        <w:rPr>
          <w:rFonts w:ascii="Arial" w:hAnsi="Arial" w:cs="Arial"/>
          <w:color w:val="000000" w:themeColor="text1"/>
          <w:sz w:val="24"/>
          <w:szCs w:val="24"/>
        </w:rPr>
        <w:t xml:space="preserve"> que</w:t>
      </w:r>
      <w:r w:rsidR="005852EE" w:rsidRPr="00082117">
        <w:rPr>
          <w:rFonts w:ascii="Arial" w:hAnsi="Arial" w:cs="Arial"/>
          <w:color w:val="000000" w:themeColor="text1"/>
          <w:sz w:val="24"/>
          <w:szCs w:val="24"/>
        </w:rPr>
        <w:t xml:space="preserve"> probablemente</w:t>
      </w:r>
      <w:r w:rsidRPr="00082117">
        <w:rPr>
          <w:rFonts w:ascii="Arial" w:hAnsi="Arial" w:cs="Arial"/>
          <w:color w:val="000000" w:themeColor="text1"/>
          <w:sz w:val="24"/>
          <w:szCs w:val="24"/>
        </w:rPr>
        <w:t xml:space="preserve"> predispone al consumo de alcohol y nicotina es el tipo limite la misma que se caracteriza por la impulsividad, </w:t>
      </w:r>
      <w:r w:rsidR="00783091" w:rsidRPr="00082117">
        <w:rPr>
          <w:rFonts w:ascii="Arial" w:hAnsi="Arial" w:cs="Arial"/>
          <w:color w:val="000000" w:themeColor="text1"/>
          <w:sz w:val="24"/>
          <w:szCs w:val="24"/>
        </w:rPr>
        <w:t xml:space="preserve">el deseo del placer y </w:t>
      </w:r>
      <w:r w:rsidR="00185F1C" w:rsidRPr="00082117">
        <w:rPr>
          <w:rFonts w:ascii="Arial" w:hAnsi="Arial" w:cs="Arial"/>
          <w:color w:val="000000" w:themeColor="text1"/>
          <w:sz w:val="24"/>
          <w:szCs w:val="24"/>
        </w:rPr>
        <w:t>gratificación</w:t>
      </w:r>
      <w:r w:rsidR="00783091" w:rsidRPr="00082117">
        <w:rPr>
          <w:rFonts w:ascii="Arial" w:hAnsi="Arial" w:cs="Arial"/>
          <w:color w:val="000000" w:themeColor="text1"/>
          <w:sz w:val="24"/>
          <w:szCs w:val="24"/>
        </w:rPr>
        <w:t xml:space="preserve"> inmediata</w:t>
      </w:r>
      <w:r w:rsidR="005852EE" w:rsidRPr="00082117">
        <w:rPr>
          <w:rFonts w:ascii="Arial" w:hAnsi="Arial" w:cs="Arial"/>
          <w:color w:val="000000" w:themeColor="text1"/>
          <w:sz w:val="24"/>
          <w:szCs w:val="24"/>
        </w:rPr>
        <w:t xml:space="preserve">, son individuos con estados emocionales intensos. </w:t>
      </w:r>
    </w:p>
    <w:p w14:paraId="77731EBD" w14:textId="77777777" w:rsidR="00C07BA6" w:rsidRDefault="00C07BA6" w:rsidP="00C07BA6">
      <w:pPr>
        <w:spacing w:before="100" w:beforeAutospacing="1" w:after="100" w:afterAutospacing="1" w:line="480" w:lineRule="auto"/>
        <w:jc w:val="both"/>
        <w:rPr>
          <w:rFonts w:ascii="Arial" w:hAnsi="Arial" w:cs="Arial"/>
          <w:sz w:val="24"/>
          <w:szCs w:val="24"/>
        </w:rPr>
      </w:pPr>
      <w:r>
        <w:rPr>
          <w:rFonts w:ascii="Arial" w:hAnsi="Arial" w:cs="Arial"/>
          <w:sz w:val="24"/>
          <w:szCs w:val="24"/>
        </w:rPr>
        <w:lastRenderedPageBreak/>
        <w:t xml:space="preserve">Debido a su inseguridad e inestabilidad se vuelven excesivamente dependientes de los demás, siendo vulnerables a la separación de las fuentes de apoyo, esta búsqueda de afecto y atención, en muchos de los casos les vuelve manipuladores, con el fin de obtener lo que desean. </w:t>
      </w:r>
    </w:p>
    <w:p w14:paraId="166F35A5" w14:textId="77777777" w:rsidR="000E2B6F" w:rsidRDefault="000E2B6F" w:rsidP="00C07BA6">
      <w:pPr>
        <w:spacing w:before="100" w:beforeAutospacing="1" w:after="100" w:afterAutospacing="1" w:line="480" w:lineRule="auto"/>
        <w:jc w:val="both"/>
        <w:rPr>
          <w:rFonts w:ascii="Arial" w:hAnsi="Arial" w:cs="Arial"/>
          <w:sz w:val="24"/>
          <w:szCs w:val="24"/>
        </w:rPr>
      </w:pPr>
    </w:p>
    <w:p w14:paraId="4369AD85" w14:textId="77777777" w:rsidR="00551C38" w:rsidRDefault="00551C38" w:rsidP="00C07BA6">
      <w:pPr>
        <w:spacing w:before="100" w:beforeAutospacing="1" w:after="100" w:afterAutospacing="1" w:line="480" w:lineRule="auto"/>
        <w:jc w:val="both"/>
        <w:rPr>
          <w:rFonts w:ascii="Arial" w:hAnsi="Arial" w:cs="Arial"/>
          <w:sz w:val="24"/>
          <w:szCs w:val="24"/>
        </w:rPr>
      </w:pPr>
    </w:p>
    <w:p w14:paraId="48329218" w14:textId="77777777" w:rsidR="00551C38" w:rsidRDefault="00551C38" w:rsidP="00C07BA6">
      <w:pPr>
        <w:spacing w:before="100" w:beforeAutospacing="1" w:after="100" w:afterAutospacing="1" w:line="480" w:lineRule="auto"/>
        <w:jc w:val="both"/>
        <w:rPr>
          <w:rFonts w:ascii="Arial" w:hAnsi="Arial" w:cs="Arial"/>
          <w:sz w:val="24"/>
          <w:szCs w:val="24"/>
        </w:rPr>
      </w:pPr>
    </w:p>
    <w:p w14:paraId="571B8732" w14:textId="77777777" w:rsidR="00551C38" w:rsidRDefault="00551C38" w:rsidP="00C07BA6">
      <w:pPr>
        <w:spacing w:before="100" w:beforeAutospacing="1" w:after="100" w:afterAutospacing="1" w:line="480" w:lineRule="auto"/>
        <w:jc w:val="both"/>
        <w:rPr>
          <w:rFonts w:ascii="Arial" w:hAnsi="Arial" w:cs="Arial"/>
          <w:sz w:val="24"/>
          <w:szCs w:val="24"/>
        </w:rPr>
      </w:pPr>
    </w:p>
    <w:p w14:paraId="561E7941" w14:textId="77777777" w:rsidR="00551C38" w:rsidRDefault="00551C38" w:rsidP="00C07BA6">
      <w:pPr>
        <w:spacing w:before="100" w:beforeAutospacing="1" w:after="100" w:afterAutospacing="1" w:line="480" w:lineRule="auto"/>
        <w:jc w:val="both"/>
        <w:rPr>
          <w:rFonts w:ascii="Arial" w:hAnsi="Arial" w:cs="Arial"/>
          <w:sz w:val="24"/>
          <w:szCs w:val="24"/>
        </w:rPr>
      </w:pPr>
    </w:p>
    <w:p w14:paraId="6A1EA8A0" w14:textId="77777777" w:rsidR="00551C38" w:rsidRDefault="00551C38" w:rsidP="00C07BA6">
      <w:pPr>
        <w:spacing w:before="100" w:beforeAutospacing="1" w:after="100" w:afterAutospacing="1" w:line="480" w:lineRule="auto"/>
        <w:jc w:val="both"/>
        <w:rPr>
          <w:rFonts w:ascii="Arial" w:hAnsi="Arial" w:cs="Arial"/>
          <w:sz w:val="24"/>
          <w:szCs w:val="24"/>
        </w:rPr>
      </w:pPr>
    </w:p>
    <w:p w14:paraId="3537DF30" w14:textId="77777777" w:rsidR="00551C38" w:rsidRDefault="00551C38" w:rsidP="00C07BA6">
      <w:pPr>
        <w:spacing w:before="100" w:beforeAutospacing="1" w:after="100" w:afterAutospacing="1" w:line="480" w:lineRule="auto"/>
        <w:jc w:val="both"/>
        <w:rPr>
          <w:rFonts w:ascii="Arial" w:hAnsi="Arial" w:cs="Arial"/>
          <w:sz w:val="24"/>
          <w:szCs w:val="24"/>
        </w:rPr>
      </w:pPr>
    </w:p>
    <w:p w14:paraId="3B79FED8" w14:textId="77777777" w:rsidR="00551C38" w:rsidRDefault="00551C38" w:rsidP="00C07BA6">
      <w:pPr>
        <w:spacing w:before="100" w:beforeAutospacing="1" w:after="100" w:afterAutospacing="1" w:line="480" w:lineRule="auto"/>
        <w:jc w:val="both"/>
        <w:rPr>
          <w:rFonts w:ascii="Arial" w:hAnsi="Arial" w:cs="Arial"/>
          <w:sz w:val="24"/>
          <w:szCs w:val="24"/>
        </w:rPr>
      </w:pPr>
    </w:p>
    <w:p w14:paraId="5232661B" w14:textId="77777777" w:rsidR="00551C38" w:rsidRDefault="00551C38" w:rsidP="00C07BA6">
      <w:pPr>
        <w:spacing w:before="100" w:beforeAutospacing="1" w:after="100" w:afterAutospacing="1" w:line="480" w:lineRule="auto"/>
        <w:jc w:val="both"/>
        <w:rPr>
          <w:rFonts w:ascii="Arial" w:hAnsi="Arial" w:cs="Arial"/>
          <w:sz w:val="24"/>
          <w:szCs w:val="24"/>
        </w:rPr>
      </w:pPr>
    </w:p>
    <w:p w14:paraId="7283F824" w14:textId="77777777" w:rsidR="00082117" w:rsidRDefault="00082117" w:rsidP="00C07BA6">
      <w:pPr>
        <w:spacing w:before="100" w:beforeAutospacing="1" w:after="100" w:afterAutospacing="1" w:line="480" w:lineRule="auto"/>
        <w:jc w:val="both"/>
        <w:rPr>
          <w:rFonts w:ascii="Arial" w:hAnsi="Arial" w:cs="Arial"/>
          <w:sz w:val="24"/>
          <w:szCs w:val="24"/>
        </w:rPr>
      </w:pPr>
    </w:p>
    <w:p w14:paraId="4BD37137" w14:textId="77777777" w:rsidR="00082117" w:rsidRDefault="00082117" w:rsidP="00C07BA6">
      <w:pPr>
        <w:spacing w:before="100" w:beforeAutospacing="1" w:after="100" w:afterAutospacing="1" w:line="480" w:lineRule="auto"/>
        <w:jc w:val="both"/>
        <w:rPr>
          <w:rFonts w:ascii="Arial" w:hAnsi="Arial" w:cs="Arial"/>
          <w:sz w:val="24"/>
          <w:szCs w:val="24"/>
        </w:rPr>
      </w:pPr>
    </w:p>
    <w:p w14:paraId="09AB39CE" w14:textId="77777777" w:rsidR="00551C38" w:rsidRDefault="00551C38" w:rsidP="00C07BA6">
      <w:pPr>
        <w:spacing w:before="100" w:beforeAutospacing="1" w:after="100" w:afterAutospacing="1" w:line="480" w:lineRule="auto"/>
        <w:jc w:val="both"/>
        <w:rPr>
          <w:rFonts w:ascii="Arial" w:hAnsi="Arial" w:cs="Arial"/>
          <w:sz w:val="24"/>
          <w:szCs w:val="24"/>
        </w:rPr>
      </w:pPr>
    </w:p>
    <w:p w14:paraId="08D539C1" w14:textId="77777777" w:rsidR="00082117" w:rsidRDefault="00082117" w:rsidP="00C07BA6">
      <w:pPr>
        <w:spacing w:before="100" w:beforeAutospacing="1" w:after="100" w:afterAutospacing="1" w:line="480" w:lineRule="auto"/>
        <w:jc w:val="both"/>
        <w:rPr>
          <w:rFonts w:ascii="Arial" w:hAnsi="Arial" w:cs="Arial"/>
          <w:sz w:val="24"/>
          <w:szCs w:val="24"/>
        </w:rPr>
      </w:pPr>
    </w:p>
    <w:p w14:paraId="77155124" w14:textId="77777777" w:rsidR="00082117" w:rsidRDefault="00082117" w:rsidP="00C07BA6">
      <w:pPr>
        <w:spacing w:before="100" w:beforeAutospacing="1" w:after="100" w:afterAutospacing="1" w:line="480" w:lineRule="auto"/>
        <w:jc w:val="both"/>
        <w:rPr>
          <w:rFonts w:ascii="Arial" w:hAnsi="Arial" w:cs="Arial"/>
          <w:sz w:val="24"/>
          <w:szCs w:val="24"/>
        </w:rPr>
      </w:pPr>
    </w:p>
    <w:p w14:paraId="07D6BC7B" w14:textId="77777777" w:rsidR="00C07BA6" w:rsidRDefault="0038663C" w:rsidP="00C07BA6">
      <w:pPr>
        <w:spacing w:before="100" w:beforeAutospacing="1" w:after="100" w:afterAutospacing="1" w:line="480" w:lineRule="auto"/>
        <w:jc w:val="center"/>
        <w:rPr>
          <w:rFonts w:ascii="Arial" w:hAnsi="Arial" w:cs="Arial"/>
          <w:b/>
          <w:sz w:val="28"/>
          <w:szCs w:val="28"/>
        </w:rPr>
      </w:pPr>
      <w:r>
        <w:rPr>
          <w:rFonts w:ascii="Arial" w:hAnsi="Arial" w:cs="Arial"/>
          <w:b/>
          <w:sz w:val="28"/>
          <w:szCs w:val="28"/>
        </w:rPr>
        <w:lastRenderedPageBreak/>
        <w:t>9</w:t>
      </w:r>
      <w:r w:rsidR="00C07BA6">
        <w:rPr>
          <w:rFonts w:ascii="Arial" w:hAnsi="Arial" w:cs="Arial"/>
          <w:b/>
          <w:sz w:val="28"/>
          <w:szCs w:val="28"/>
        </w:rPr>
        <w:t>.  RECOMENDACIONES</w:t>
      </w:r>
    </w:p>
    <w:p w14:paraId="54096B76" w14:textId="77777777" w:rsidR="00C07BA6" w:rsidRDefault="00E22D47" w:rsidP="00C07BA6">
      <w:pPr>
        <w:spacing w:before="100" w:beforeAutospacing="1" w:after="100" w:afterAutospacing="1" w:line="480" w:lineRule="auto"/>
        <w:jc w:val="both"/>
        <w:rPr>
          <w:rFonts w:ascii="Arial" w:hAnsi="Arial" w:cs="Arial"/>
          <w:sz w:val="24"/>
          <w:szCs w:val="24"/>
        </w:rPr>
      </w:pPr>
      <w:r>
        <w:rPr>
          <w:rFonts w:ascii="Arial" w:hAnsi="Arial" w:cs="Arial"/>
          <w:sz w:val="24"/>
          <w:szCs w:val="24"/>
        </w:rPr>
        <w:t xml:space="preserve">     </w:t>
      </w:r>
      <w:r w:rsidR="00C07BA6">
        <w:rPr>
          <w:rFonts w:ascii="Arial" w:hAnsi="Arial" w:cs="Arial"/>
          <w:sz w:val="24"/>
          <w:szCs w:val="24"/>
        </w:rPr>
        <w:t>Culminado el</w:t>
      </w:r>
      <w:r w:rsidR="00C07BA6" w:rsidRPr="0070583E">
        <w:rPr>
          <w:rFonts w:ascii="Arial" w:hAnsi="Arial" w:cs="Arial"/>
          <w:sz w:val="24"/>
          <w:szCs w:val="24"/>
        </w:rPr>
        <w:t xml:space="preserve"> trabajo investigativo se pudo determinar que el tipo de personalidad más frecuente en los consumidores de alcohol </w:t>
      </w:r>
      <w:r w:rsidR="00C07BA6">
        <w:rPr>
          <w:rFonts w:ascii="Arial" w:hAnsi="Arial" w:cs="Arial"/>
          <w:sz w:val="24"/>
          <w:szCs w:val="24"/>
        </w:rPr>
        <w:t>y nicotina es la personalidad lí</w:t>
      </w:r>
      <w:r w:rsidR="00C07BA6" w:rsidRPr="0070583E">
        <w:rPr>
          <w:rFonts w:ascii="Arial" w:hAnsi="Arial" w:cs="Arial"/>
          <w:sz w:val="24"/>
          <w:szCs w:val="24"/>
        </w:rPr>
        <w:t>mite</w:t>
      </w:r>
      <w:r w:rsidR="00ED0094">
        <w:rPr>
          <w:rFonts w:ascii="Arial" w:hAnsi="Arial" w:cs="Arial"/>
          <w:sz w:val="24"/>
          <w:szCs w:val="24"/>
        </w:rPr>
        <w:t xml:space="preserve"> según el reactivo psicológico MCMI-III</w:t>
      </w:r>
      <w:r w:rsidR="00C07BA6" w:rsidRPr="0070583E">
        <w:rPr>
          <w:rFonts w:ascii="Arial" w:hAnsi="Arial" w:cs="Arial"/>
          <w:sz w:val="24"/>
          <w:szCs w:val="24"/>
        </w:rPr>
        <w:t>. El consumo de sustancias los convierte en individuos vulnerables a tener conflictos laborales, familiares, económicos y sociales, ante esta problemática se recomienda lo siguiente.</w:t>
      </w:r>
    </w:p>
    <w:p w14:paraId="086C713A" w14:textId="77777777" w:rsidR="00C07BA6" w:rsidRDefault="00C07BA6" w:rsidP="00194975">
      <w:pPr>
        <w:pStyle w:val="Prrafodelista"/>
        <w:numPr>
          <w:ilvl w:val="0"/>
          <w:numId w:val="13"/>
        </w:numPr>
        <w:spacing w:before="100" w:beforeAutospacing="1" w:after="100" w:afterAutospacing="1" w:line="480" w:lineRule="auto"/>
        <w:jc w:val="both"/>
        <w:rPr>
          <w:rFonts w:ascii="Arial" w:hAnsi="Arial" w:cs="Arial"/>
          <w:sz w:val="24"/>
          <w:szCs w:val="24"/>
        </w:rPr>
      </w:pPr>
      <w:r>
        <w:rPr>
          <w:rFonts w:ascii="Arial" w:hAnsi="Arial" w:cs="Arial"/>
          <w:sz w:val="24"/>
          <w:szCs w:val="24"/>
        </w:rPr>
        <w:t>La aplicación del Plan de I</w:t>
      </w:r>
      <w:r w:rsidRPr="006456AA">
        <w:rPr>
          <w:rFonts w:ascii="Arial" w:hAnsi="Arial" w:cs="Arial"/>
          <w:sz w:val="24"/>
          <w:szCs w:val="24"/>
        </w:rPr>
        <w:t xml:space="preserve">ntervención psicoterapéutica propuesto </w:t>
      </w:r>
      <w:r>
        <w:rPr>
          <w:rFonts w:ascii="Arial" w:hAnsi="Arial" w:cs="Arial"/>
          <w:sz w:val="24"/>
          <w:szCs w:val="24"/>
        </w:rPr>
        <w:t xml:space="preserve">tiene como meta ofrecer </w:t>
      </w:r>
      <w:r w:rsidRPr="006456AA">
        <w:rPr>
          <w:rFonts w:ascii="Arial" w:hAnsi="Arial" w:cs="Arial"/>
          <w:sz w:val="24"/>
          <w:szCs w:val="24"/>
        </w:rPr>
        <w:t>estrategias de tratamiento cognitivo conductual encaminado al mejoramiento de la conducta de consumo de</w:t>
      </w:r>
      <w:r>
        <w:rPr>
          <w:rFonts w:ascii="Arial" w:hAnsi="Arial" w:cs="Arial"/>
          <w:sz w:val="24"/>
          <w:szCs w:val="24"/>
        </w:rPr>
        <w:t xml:space="preserve"> sustancias alcohol y nicotina</w:t>
      </w:r>
      <w:r w:rsidR="00194975">
        <w:rPr>
          <w:rFonts w:ascii="Arial" w:hAnsi="Arial" w:cs="Arial"/>
          <w:sz w:val="24"/>
          <w:szCs w:val="24"/>
        </w:rPr>
        <w:t>.</w:t>
      </w:r>
    </w:p>
    <w:p w14:paraId="43406C00" w14:textId="77777777" w:rsidR="00194975" w:rsidRPr="00194975" w:rsidRDefault="00194975" w:rsidP="00194975">
      <w:pPr>
        <w:pStyle w:val="Prrafodelista"/>
        <w:spacing w:before="100" w:beforeAutospacing="1" w:after="100" w:afterAutospacing="1" w:line="480" w:lineRule="auto"/>
        <w:jc w:val="both"/>
        <w:rPr>
          <w:rFonts w:ascii="Arial" w:hAnsi="Arial" w:cs="Arial"/>
          <w:sz w:val="24"/>
          <w:szCs w:val="24"/>
        </w:rPr>
      </w:pPr>
    </w:p>
    <w:p w14:paraId="197C231B" w14:textId="77777777" w:rsidR="00194975" w:rsidRPr="00194975" w:rsidRDefault="00C07BA6" w:rsidP="00194975">
      <w:pPr>
        <w:pStyle w:val="Prrafodelista"/>
        <w:numPr>
          <w:ilvl w:val="0"/>
          <w:numId w:val="13"/>
        </w:numPr>
        <w:spacing w:before="100" w:beforeAutospacing="1" w:after="100" w:afterAutospacing="1" w:line="480" w:lineRule="auto"/>
        <w:jc w:val="both"/>
        <w:rPr>
          <w:rFonts w:ascii="Arial" w:hAnsi="Arial" w:cs="Arial"/>
          <w:sz w:val="24"/>
          <w:szCs w:val="24"/>
        </w:rPr>
      </w:pPr>
      <w:r>
        <w:rPr>
          <w:rFonts w:ascii="Arial" w:hAnsi="Arial" w:cs="Arial"/>
          <w:sz w:val="24"/>
          <w:szCs w:val="24"/>
        </w:rPr>
        <w:t>Planificar ciclos de conferencias psicoeducativas para el</w:t>
      </w:r>
      <w:r w:rsidRPr="006456AA">
        <w:rPr>
          <w:rFonts w:ascii="Arial" w:hAnsi="Arial" w:cs="Arial"/>
          <w:sz w:val="24"/>
          <w:szCs w:val="24"/>
        </w:rPr>
        <w:t xml:space="preserve"> pe</w:t>
      </w:r>
      <w:r>
        <w:rPr>
          <w:rFonts w:ascii="Arial" w:hAnsi="Arial" w:cs="Arial"/>
          <w:sz w:val="24"/>
          <w:szCs w:val="24"/>
        </w:rPr>
        <w:t xml:space="preserve">rsonal militar con la finalidad </w:t>
      </w:r>
      <w:r w:rsidRPr="006456AA">
        <w:rPr>
          <w:rFonts w:ascii="Arial" w:hAnsi="Arial" w:cs="Arial"/>
          <w:sz w:val="24"/>
          <w:szCs w:val="24"/>
        </w:rPr>
        <w:t xml:space="preserve">informar </w:t>
      </w:r>
      <w:r>
        <w:rPr>
          <w:rFonts w:ascii="Arial" w:hAnsi="Arial" w:cs="Arial"/>
          <w:sz w:val="24"/>
          <w:szCs w:val="24"/>
        </w:rPr>
        <w:t xml:space="preserve">y prevenir </w:t>
      </w:r>
      <w:r w:rsidRPr="006456AA">
        <w:rPr>
          <w:rFonts w:ascii="Arial" w:hAnsi="Arial" w:cs="Arial"/>
          <w:sz w:val="24"/>
          <w:szCs w:val="24"/>
        </w:rPr>
        <w:t>acerca de lo perjudicial que es el consumo de sustancias y las dificultades que provoca en el</w:t>
      </w:r>
      <w:r>
        <w:rPr>
          <w:rFonts w:ascii="Arial" w:hAnsi="Arial" w:cs="Arial"/>
          <w:sz w:val="24"/>
          <w:szCs w:val="24"/>
        </w:rPr>
        <w:t xml:space="preserve"> medio laboral, familiar y social.</w:t>
      </w:r>
      <w:r w:rsidR="00194975">
        <w:rPr>
          <w:rFonts w:ascii="Arial" w:hAnsi="Arial" w:cs="Arial"/>
          <w:sz w:val="24"/>
          <w:szCs w:val="24"/>
        </w:rPr>
        <w:tab/>
      </w:r>
      <w:r w:rsidR="00194975">
        <w:rPr>
          <w:rFonts w:ascii="Arial" w:hAnsi="Arial" w:cs="Arial"/>
          <w:sz w:val="24"/>
          <w:szCs w:val="24"/>
        </w:rPr>
        <w:br/>
      </w:r>
    </w:p>
    <w:p w14:paraId="4A5B73E3" w14:textId="77777777" w:rsidR="00C07BA6" w:rsidRDefault="00C07BA6" w:rsidP="00194975">
      <w:pPr>
        <w:pStyle w:val="Prrafodelista"/>
        <w:numPr>
          <w:ilvl w:val="0"/>
          <w:numId w:val="13"/>
        </w:numPr>
        <w:spacing w:before="100" w:beforeAutospacing="1" w:after="100" w:afterAutospacing="1" w:line="480" w:lineRule="auto"/>
        <w:jc w:val="both"/>
        <w:rPr>
          <w:rFonts w:ascii="Arial" w:hAnsi="Arial" w:cs="Arial"/>
          <w:sz w:val="24"/>
          <w:szCs w:val="24"/>
        </w:rPr>
      </w:pPr>
      <w:r w:rsidRPr="006456AA">
        <w:rPr>
          <w:rFonts w:ascii="Arial" w:hAnsi="Arial" w:cs="Arial"/>
          <w:sz w:val="24"/>
          <w:szCs w:val="24"/>
        </w:rPr>
        <w:t xml:space="preserve">Realizar con frecuencia evaluaciones psicológicas </w:t>
      </w:r>
      <w:r>
        <w:rPr>
          <w:rFonts w:ascii="Arial" w:hAnsi="Arial" w:cs="Arial"/>
          <w:sz w:val="24"/>
          <w:szCs w:val="24"/>
        </w:rPr>
        <w:t>en el Personal Militar del Comando de Brigada de Infantería Nº7 “Loja”</w:t>
      </w:r>
      <w:r w:rsidRPr="006456AA">
        <w:rPr>
          <w:rFonts w:ascii="Arial" w:hAnsi="Arial" w:cs="Arial"/>
          <w:sz w:val="24"/>
          <w:szCs w:val="24"/>
        </w:rPr>
        <w:t xml:space="preserve"> con el objetivo de diagnosticar de forma prematura el consumo de sustancias.</w:t>
      </w:r>
    </w:p>
    <w:p w14:paraId="3179A455" w14:textId="77777777" w:rsidR="00194975" w:rsidRPr="00194975" w:rsidRDefault="00194975" w:rsidP="00194975">
      <w:pPr>
        <w:pStyle w:val="Prrafodelista"/>
        <w:spacing w:before="100" w:beforeAutospacing="1" w:after="100" w:afterAutospacing="1" w:line="480" w:lineRule="auto"/>
        <w:jc w:val="both"/>
        <w:rPr>
          <w:rFonts w:ascii="Arial" w:hAnsi="Arial" w:cs="Arial"/>
          <w:sz w:val="24"/>
          <w:szCs w:val="24"/>
        </w:rPr>
      </w:pPr>
    </w:p>
    <w:p w14:paraId="22A214B1" w14:textId="77777777" w:rsidR="002A6261" w:rsidRDefault="00C07BA6" w:rsidP="00D67172">
      <w:pPr>
        <w:pStyle w:val="Prrafodelista"/>
        <w:numPr>
          <w:ilvl w:val="0"/>
          <w:numId w:val="13"/>
        </w:numPr>
        <w:spacing w:before="100" w:beforeAutospacing="1" w:after="100" w:afterAutospacing="1" w:line="480" w:lineRule="auto"/>
        <w:jc w:val="both"/>
        <w:rPr>
          <w:rFonts w:ascii="Arial" w:hAnsi="Arial" w:cs="Arial"/>
          <w:sz w:val="24"/>
          <w:szCs w:val="24"/>
        </w:rPr>
      </w:pPr>
      <w:r>
        <w:rPr>
          <w:rFonts w:ascii="Arial" w:hAnsi="Arial" w:cs="Arial"/>
          <w:sz w:val="24"/>
          <w:szCs w:val="24"/>
        </w:rPr>
        <w:t xml:space="preserve">Por la gravedad de los efectos ocasionados se recomienda ayuda sistematizada con resultados probados en la rehabilitación como por ejemplo </w:t>
      </w:r>
      <w:r w:rsidRPr="006456AA">
        <w:rPr>
          <w:rFonts w:ascii="Arial" w:hAnsi="Arial" w:cs="Arial"/>
          <w:sz w:val="24"/>
          <w:szCs w:val="24"/>
        </w:rPr>
        <w:t>acudir a grupos de Auto Ayuda AA.</w:t>
      </w:r>
    </w:p>
    <w:p w14:paraId="3F008C8A" w14:textId="77777777" w:rsidR="00194975" w:rsidRPr="00082117" w:rsidRDefault="00194975" w:rsidP="00D67172">
      <w:pPr>
        <w:pStyle w:val="Prrafodelista"/>
        <w:numPr>
          <w:ilvl w:val="0"/>
          <w:numId w:val="13"/>
        </w:numPr>
        <w:spacing w:before="100" w:beforeAutospacing="1" w:after="100" w:afterAutospacing="1" w:line="480" w:lineRule="auto"/>
        <w:jc w:val="both"/>
        <w:rPr>
          <w:rFonts w:ascii="Arial" w:hAnsi="Arial" w:cs="Arial"/>
          <w:color w:val="000000" w:themeColor="text1"/>
          <w:sz w:val="24"/>
          <w:szCs w:val="24"/>
        </w:rPr>
      </w:pPr>
      <w:r w:rsidRPr="00082117">
        <w:rPr>
          <w:rFonts w:ascii="Arial" w:hAnsi="Arial" w:cs="Arial"/>
          <w:color w:val="000000" w:themeColor="text1"/>
          <w:sz w:val="24"/>
          <w:szCs w:val="24"/>
        </w:rPr>
        <w:lastRenderedPageBreak/>
        <w:t xml:space="preserve">Crecimiento de recursos en el </w:t>
      </w:r>
      <w:r w:rsidR="00185F1C" w:rsidRPr="00082117">
        <w:rPr>
          <w:rFonts w:ascii="Arial" w:hAnsi="Arial" w:cs="Arial"/>
          <w:color w:val="000000" w:themeColor="text1"/>
          <w:sz w:val="24"/>
          <w:szCs w:val="24"/>
        </w:rPr>
        <w:t>ámbito</w:t>
      </w:r>
      <w:r w:rsidRPr="00082117">
        <w:rPr>
          <w:rFonts w:ascii="Arial" w:hAnsi="Arial" w:cs="Arial"/>
          <w:color w:val="000000" w:themeColor="text1"/>
          <w:sz w:val="24"/>
          <w:szCs w:val="24"/>
        </w:rPr>
        <w:t xml:space="preserve"> de la salud mental: incremento del </w:t>
      </w:r>
      <w:r w:rsidR="00185F1C" w:rsidRPr="00082117">
        <w:rPr>
          <w:rFonts w:ascii="Arial" w:hAnsi="Arial" w:cs="Arial"/>
          <w:color w:val="000000" w:themeColor="text1"/>
          <w:sz w:val="24"/>
          <w:szCs w:val="24"/>
        </w:rPr>
        <w:t>número</w:t>
      </w:r>
      <w:r w:rsidRPr="00082117">
        <w:rPr>
          <w:rFonts w:ascii="Arial" w:hAnsi="Arial" w:cs="Arial"/>
          <w:color w:val="000000" w:themeColor="text1"/>
          <w:sz w:val="24"/>
          <w:szCs w:val="24"/>
        </w:rPr>
        <w:t xml:space="preserve"> de profesionales en el área de psicología clínica comprometidos en la </w:t>
      </w:r>
      <w:r w:rsidR="00185F1C" w:rsidRPr="00082117">
        <w:rPr>
          <w:rFonts w:ascii="Arial" w:hAnsi="Arial" w:cs="Arial"/>
          <w:color w:val="000000" w:themeColor="text1"/>
          <w:sz w:val="24"/>
          <w:szCs w:val="24"/>
        </w:rPr>
        <w:t>realización</w:t>
      </w:r>
      <w:r w:rsidRPr="00082117">
        <w:rPr>
          <w:rFonts w:ascii="Arial" w:hAnsi="Arial" w:cs="Arial"/>
          <w:color w:val="000000" w:themeColor="text1"/>
          <w:sz w:val="24"/>
          <w:szCs w:val="24"/>
        </w:rPr>
        <w:t xml:space="preserve"> de actividades de promoción, prevención primaria, secundaria y terciaria tanto a nivel de la familia la sociedad y la comunidad</w:t>
      </w:r>
      <w:r w:rsidR="00EC1222" w:rsidRPr="00082117">
        <w:rPr>
          <w:rFonts w:ascii="Arial" w:hAnsi="Arial" w:cs="Arial"/>
          <w:color w:val="000000" w:themeColor="text1"/>
          <w:sz w:val="24"/>
          <w:szCs w:val="24"/>
        </w:rPr>
        <w:t xml:space="preserve">. </w:t>
      </w:r>
    </w:p>
    <w:p w14:paraId="131C537E" w14:textId="77777777" w:rsidR="00194975" w:rsidRDefault="00194975" w:rsidP="00194975">
      <w:pPr>
        <w:spacing w:before="100" w:beforeAutospacing="1" w:after="100" w:afterAutospacing="1" w:line="480" w:lineRule="auto"/>
        <w:jc w:val="both"/>
        <w:rPr>
          <w:rFonts w:ascii="Arial" w:hAnsi="Arial" w:cs="Arial"/>
          <w:sz w:val="24"/>
          <w:szCs w:val="24"/>
        </w:rPr>
      </w:pPr>
    </w:p>
    <w:p w14:paraId="40BBB595" w14:textId="77777777" w:rsidR="00194975" w:rsidRDefault="00194975" w:rsidP="00194975">
      <w:pPr>
        <w:spacing w:before="100" w:beforeAutospacing="1" w:after="100" w:afterAutospacing="1" w:line="480" w:lineRule="auto"/>
        <w:jc w:val="both"/>
        <w:rPr>
          <w:rFonts w:ascii="Arial" w:hAnsi="Arial" w:cs="Arial"/>
          <w:sz w:val="24"/>
          <w:szCs w:val="24"/>
        </w:rPr>
      </w:pPr>
    </w:p>
    <w:p w14:paraId="7C31E06E" w14:textId="77777777" w:rsidR="00194975" w:rsidRDefault="00194975" w:rsidP="00194975">
      <w:pPr>
        <w:spacing w:before="100" w:beforeAutospacing="1" w:after="100" w:afterAutospacing="1" w:line="480" w:lineRule="auto"/>
        <w:jc w:val="both"/>
        <w:rPr>
          <w:rFonts w:ascii="Arial" w:hAnsi="Arial" w:cs="Arial"/>
          <w:sz w:val="24"/>
          <w:szCs w:val="24"/>
        </w:rPr>
      </w:pPr>
    </w:p>
    <w:p w14:paraId="207BCADB" w14:textId="77777777" w:rsidR="00194975" w:rsidRDefault="00194975" w:rsidP="00194975">
      <w:pPr>
        <w:spacing w:before="100" w:beforeAutospacing="1" w:after="100" w:afterAutospacing="1" w:line="480" w:lineRule="auto"/>
        <w:jc w:val="both"/>
        <w:rPr>
          <w:rFonts w:ascii="Arial" w:hAnsi="Arial" w:cs="Arial"/>
          <w:sz w:val="24"/>
          <w:szCs w:val="24"/>
        </w:rPr>
      </w:pPr>
    </w:p>
    <w:p w14:paraId="482206CE" w14:textId="77777777" w:rsidR="00194975" w:rsidRDefault="00194975" w:rsidP="00194975">
      <w:pPr>
        <w:spacing w:before="100" w:beforeAutospacing="1" w:after="100" w:afterAutospacing="1" w:line="480" w:lineRule="auto"/>
        <w:jc w:val="both"/>
        <w:rPr>
          <w:rFonts w:ascii="Arial" w:hAnsi="Arial" w:cs="Arial"/>
          <w:sz w:val="24"/>
          <w:szCs w:val="24"/>
        </w:rPr>
      </w:pPr>
    </w:p>
    <w:p w14:paraId="5C6BDF1B" w14:textId="77777777" w:rsidR="00194975" w:rsidRDefault="00194975" w:rsidP="00194975">
      <w:pPr>
        <w:spacing w:before="100" w:beforeAutospacing="1" w:after="100" w:afterAutospacing="1" w:line="480" w:lineRule="auto"/>
        <w:jc w:val="both"/>
        <w:rPr>
          <w:rFonts w:ascii="Arial" w:hAnsi="Arial" w:cs="Arial"/>
          <w:sz w:val="24"/>
          <w:szCs w:val="24"/>
        </w:rPr>
      </w:pPr>
    </w:p>
    <w:p w14:paraId="315AF995" w14:textId="77777777" w:rsidR="00194975" w:rsidRDefault="00194975" w:rsidP="00194975">
      <w:pPr>
        <w:spacing w:before="100" w:beforeAutospacing="1" w:after="100" w:afterAutospacing="1" w:line="480" w:lineRule="auto"/>
        <w:jc w:val="both"/>
        <w:rPr>
          <w:rFonts w:ascii="Arial" w:hAnsi="Arial" w:cs="Arial"/>
          <w:sz w:val="24"/>
          <w:szCs w:val="24"/>
        </w:rPr>
      </w:pPr>
    </w:p>
    <w:p w14:paraId="0A259CC1" w14:textId="77777777" w:rsidR="00194975" w:rsidRDefault="00194975" w:rsidP="00194975">
      <w:pPr>
        <w:spacing w:before="100" w:beforeAutospacing="1" w:after="100" w:afterAutospacing="1" w:line="480" w:lineRule="auto"/>
        <w:jc w:val="both"/>
        <w:rPr>
          <w:rFonts w:ascii="Arial" w:hAnsi="Arial" w:cs="Arial"/>
          <w:sz w:val="24"/>
          <w:szCs w:val="24"/>
        </w:rPr>
      </w:pPr>
    </w:p>
    <w:p w14:paraId="5FFB407F" w14:textId="77777777" w:rsidR="00194975" w:rsidRDefault="00194975" w:rsidP="00194975">
      <w:pPr>
        <w:spacing w:before="100" w:beforeAutospacing="1" w:after="100" w:afterAutospacing="1" w:line="480" w:lineRule="auto"/>
        <w:jc w:val="both"/>
        <w:rPr>
          <w:rFonts w:ascii="Arial" w:hAnsi="Arial" w:cs="Arial"/>
          <w:sz w:val="24"/>
          <w:szCs w:val="24"/>
        </w:rPr>
      </w:pPr>
    </w:p>
    <w:p w14:paraId="44E644AB" w14:textId="77777777" w:rsidR="00194975" w:rsidRDefault="00194975" w:rsidP="00194975">
      <w:pPr>
        <w:spacing w:before="100" w:beforeAutospacing="1" w:after="100" w:afterAutospacing="1" w:line="480" w:lineRule="auto"/>
        <w:jc w:val="both"/>
        <w:rPr>
          <w:rFonts w:ascii="Arial" w:hAnsi="Arial" w:cs="Arial"/>
          <w:sz w:val="24"/>
          <w:szCs w:val="24"/>
        </w:rPr>
      </w:pPr>
    </w:p>
    <w:p w14:paraId="50E5299D" w14:textId="77777777" w:rsidR="00194975" w:rsidRDefault="00194975" w:rsidP="00194975">
      <w:pPr>
        <w:spacing w:before="100" w:beforeAutospacing="1" w:after="100" w:afterAutospacing="1" w:line="480" w:lineRule="auto"/>
        <w:jc w:val="both"/>
        <w:rPr>
          <w:rFonts w:ascii="Arial" w:hAnsi="Arial" w:cs="Arial"/>
          <w:sz w:val="24"/>
          <w:szCs w:val="24"/>
        </w:rPr>
      </w:pPr>
    </w:p>
    <w:p w14:paraId="027A4F8B" w14:textId="77777777" w:rsidR="00194975" w:rsidRDefault="00194975" w:rsidP="00194975">
      <w:pPr>
        <w:spacing w:before="100" w:beforeAutospacing="1" w:after="100" w:afterAutospacing="1" w:line="480" w:lineRule="auto"/>
        <w:jc w:val="both"/>
        <w:rPr>
          <w:rFonts w:ascii="Arial" w:hAnsi="Arial" w:cs="Arial"/>
          <w:sz w:val="24"/>
          <w:szCs w:val="24"/>
        </w:rPr>
      </w:pPr>
    </w:p>
    <w:p w14:paraId="294A435E" w14:textId="77777777" w:rsidR="00194975" w:rsidRPr="00194975" w:rsidRDefault="00194975" w:rsidP="00194975">
      <w:pPr>
        <w:spacing w:before="100" w:beforeAutospacing="1" w:after="100" w:afterAutospacing="1" w:line="480" w:lineRule="auto"/>
        <w:jc w:val="both"/>
        <w:rPr>
          <w:rFonts w:ascii="Arial" w:hAnsi="Arial" w:cs="Arial"/>
          <w:sz w:val="24"/>
          <w:szCs w:val="24"/>
        </w:rPr>
      </w:pPr>
    </w:p>
    <w:p w14:paraId="210725A6" w14:textId="77777777" w:rsidR="00E511F5" w:rsidRPr="00E511F5" w:rsidRDefault="0038663C" w:rsidP="00C07BA6">
      <w:pPr>
        <w:spacing w:before="100" w:beforeAutospacing="1" w:after="100" w:afterAutospacing="1" w:line="480" w:lineRule="auto"/>
        <w:jc w:val="center"/>
        <w:rPr>
          <w:rFonts w:ascii="Arial" w:hAnsi="Arial" w:cs="Arial"/>
          <w:b/>
          <w:sz w:val="28"/>
          <w:szCs w:val="28"/>
        </w:rPr>
      </w:pPr>
      <w:r>
        <w:rPr>
          <w:rFonts w:ascii="Arial" w:hAnsi="Arial" w:cs="Arial"/>
          <w:b/>
          <w:sz w:val="28"/>
          <w:szCs w:val="28"/>
        </w:rPr>
        <w:lastRenderedPageBreak/>
        <w:t>10</w:t>
      </w:r>
      <w:r w:rsidR="00405F4E">
        <w:rPr>
          <w:rFonts w:ascii="Arial" w:hAnsi="Arial" w:cs="Arial"/>
          <w:b/>
          <w:sz w:val="28"/>
          <w:szCs w:val="28"/>
        </w:rPr>
        <w:t xml:space="preserve">.  </w:t>
      </w:r>
      <w:r w:rsidR="00AF3258">
        <w:rPr>
          <w:rFonts w:ascii="Arial" w:hAnsi="Arial" w:cs="Arial"/>
          <w:b/>
          <w:sz w:val="28"/>
          <w:szCs w:val="28"/>
        </w:rPr>
        <w:t>PLANIFICACIÓN PSICOTERAPÉ</w:t>
      </w:r>
      <w:r w:rsidR="00E511F5" w:rsidRPr="00E511F5">
        <w:rPr>
          <w:rFonts w:ascii="Arial" w:hAnsi="Arial" w:cs="Arial"/>
          <w:b/>
          <w:sz w:val="28"/>
          <w:szCs w:val="28"/>
        </w:rPr>
        <w:t>UTICA</w:t>
      </w:r>
    </w:p>
    <w:p w14:paraId="2A3C1A23" w14:textId="77777777" w:rsidR="00207317" w:rsidRDefault="00AF3258" w:rsidP="00C07BA6">
      <w:pPr>
        <w:spacing w:before="100" w:beforeAutospacing="1" w:after="100" w:afterAutospacing="1" w:line="480" w:lineRule="auto"/>
        <w:jc w:val="center"/>
        <w:rPr>
          <w:rFonts w:ascii="Arial" w:hAnsi="Arial" w:cs="Arial"/>
          <w:b/>
          <w:color w:val="000000" w:themeColor="text1"/>
          <w:sz w:val="24"/>
          <w:szCs w:val="24"/>
        </w:rPr>
      </w:pPr>
      <w:r w:rsidRPr="00405F4E">
        <w:rPr>
          <w:rFonts w:ascii="Arial" w:hAnsi="Arial" w:cs="Arial"/>
          <w:b/>
          <w:color w:val="000000" w:themeColor="text1"/>
          <w:sz w:val="24"/>
          <w:szCs w:val="24"/>
        </w:rPr>
        <w:t>INTERVENCIÓN PSICOLÓ</w:t>
      </w:r>
      <w:r w:rsidR="00E511F5" w:rsidRPr="00405F4E">
        <w:rPr>
          <w:rFonts w:ascii="Arial" w:hAnsi="Arial" w:cs="Arial"/>
          <w:b/>
          <w:color w:val="000000" w:themeColor="text1"/>
          <w:sz w:val="24"/>
          <w:szCs w:val="24"/>
        </w:rPr>
        <w:t>GICA</w:t>
      </w:r>
      <w:r w:rsidR="00EC1222" w:rsidRPr="00EC1222">
        <w:rPr>
          <w:rFonts w:ascii="Arial" w:hAnsi="Arial" w:cs="Arial"/>
          <w:b/>
          <w:color w:val="C0504D" w:themeColor="accent2"/>
          <w:sz w:val="24"/>
          <w:szCs w:val="24"/>
        </w:rPr>
        <w:t xml:space="preserve"> </w:t>
      </w:r>
      <w:r w:rsidR="00EC1222" w:rsidRPr="00082117">
        <w:rPr>
          <w:rFonts w:ascii="Arial" w:hAnsi="Arial" w:cs="Arial"/>
          <w:b/>
          <w:color w:val="000000" w:themeColor="text1"/>
          <w:sz w:val="24"/>
          <w:szCs w:val="24"/>
        </w:rPr>
        <w:t>SECUNDARIA</w:t>
      </w:r>
      <w:r w:rsidR="00E511F5" w:rsidRPr="00082117">
        <w:rPr>
          <w:rFonts w:ascii="Arial" w:hAnsi="Arial" w:cs="Arial"/>
          <w:b/>
          <w:color w:val="000000" w:themeColor="text1"/>
          <w:sz w:val="24"/>
          <w:szCs w:val="24"/>
        </w:rPr>
        <w:t>,</w:t>
      </w:r>
      <w:r w:rsidR="00E511F5" w:rsidRPr="00405F4E">
        <w:rPr>
          <w:rFonts w:ascii="Arial" w:hAnsi="Arial" w:cs="Arial"/>
          <w:b/>
          <w:color w:val="000000" w:themeColor="text1"/>
          <w:sz w:val="24"/>
          <w:szCs w:val="24"/>
        </w:rPr>
        <w:t xml:space="preserve"> PARA EL PERSONAL MILITAR DEL</w:t>
      </w:r>
      <w:r w:rsidRPr="00405F4E">
        <w:rPr>
          <w:rFonts w:ascii="Arial" w:hAnsi="Arial" w:cs="Arial"/>
          <w:b/>
          <w:color w:val="000000" w:themeColor="text1"/>
          <w:sz w:val="24"/>
          <w:szCs w:val="24"/>
        </w:rPr>
        <w:t xml:space="preserve"> COMANDO DE BRIGADA DE INFANTERÍ</w:t>
      </w:r>
      <w:r w:rsidR="00E511F5" w:rsidRPr="00405F4E">
        <w:rPr>
          <w:rFonts w:ascii="Arial" w:hAnsi="Arial" w:cs="Arial"/>
          <w:b/>
          <w:color w:val="000000" w:themeColor="text1"/>
          <w:sz w:val="24"/>
          <w:szCs w:val="24"/>
        </w:rPr>
        <w:t xml:space="preserve">A Nº7 “LOJA”, </w:t>
      </w:r>
      <w:r w:rsidR="00E358D1" w:rsidRPr="00405F4E">
        <w:rPr>
          <w:rFonts w:ascii="Arial" w:hAnsi="Arial" w:cs="Arial"/>
          <w:b/>
          <w:color w:val="000000" w:themeColor="text1"/>
          <w:sz w:val="24"/>
          <w:szCs w:val="24"/>
        </w:rPr>
        <w:t xml:space="preserve">EN </w:t>
      </w:r>
      <w:r w:rsidR="00ED1633">
        <w:rPr>
          <w:rFonts w:ascii="Arial" w:hAnsi="Arial" w:cs="Arial"/>
          <w:b/>
          <w:color w:val="000000" w:themeColor="text1"/>
          <w:sz w:val="24"/>
          <w:szCs w:val="24"/>
        </w:rPr>
        <w:t xml:space="preserve">PERSONALIDAD Y </w:t>
      </w:r>
      <w:r w:rsidR="00E358D1" w:rsidRPr="00405F4E">
        <w:rPr>
          <w:rFonts w:ascii="Arial" w:hAnsi="Arial" w:cs="Arial"/>
          <w:b/>
          <w:color w:val="000000" w:themeColor="text1"/>
          <w:sz w:val="24"/>
          <w:szCs w:val="24"/>
        </w:rPr>
        <w:t xml:space="preserve">CONSUMO </w:t>
      </w:r>
      <w:r w:rsidR="00E511F5" w:rsidRPr="00405F4E">
        <w:rPr>
          <w:rFonts w:ascii="Arial" w:hAnsi="Arial" w:cs="Arial"/>
          <w:b/>
          <w:color w:val="000000" w:themeColor="text1"/>
          <w:sz w:val="24"/>
          <w:szCs w:val="24"/>
        </w:rPr>
        <w:t>DE</w:t>
      </w:r>
      <w:r w:rsidR="00E358D1" w:rsidRPr="00405F4E">
        <w:rPr>
          <w:rFonts w:ascii="Arial" w:hAnsi="Arial" w:cs="Arial"/>
          <w:b/>
          <w:color w:val="000000" w:themeColor="text1"/>
          <w:sz w:val="24"/>
          <w:szCs w:val="24"/>
        </w:rPr>
        <w:t xml:space="preserve"> SUSTANCIAS</w:t>
      </w:r>
      <w:r w:rsidR="00E511F5" w:rsidRPr="00405F4E">
        <w:rPr>
          <w:rFonts w:ascii="Arial" w:hAnsi="Arial" w:cs="Arial"/>
          <w:b/>
          <w:color w:val="000000" w:themeColor="text1"/>
          <w:sz w:val="24"/>
          <w:szCs w:val="24"/>
        </w:rPr>
        <w:t xml:space="preserve"> ALCOHOL Y NICOTINA, DESDE EL MODELO COGNITIVO CONDUCTUAL</w:t>
      </w:r>
      <w:r w:rsidR="00082117">
        <w:rPr>
          <w:rFonts w:ascii="Arial" w:hAnsi="Arial" w:cs="Arial"/>
          <w:b/>
          <w:color w:val="000000" w:themeColor="text1"/>
          <w:sz w:val="24"/>
          <w:szCs w:val="24"/>
        </w:rPr>
        <w:t>.</w:t>
      </w:r>
      <w:r w:rsidR="00EC1222">
        <w:rPr>
          <w:rFonts w:ascii="Arial" w:hAnsi="Arial" w:cs="Arial"/>
          <w:b/>
          <w:color w:val="000000" w:themeColor="text1"/>
          <w:sz w:val="24"/>
          <w:szCs w:val="24"/>
        </w:rPr>
        <w:t xml:space="preserve"> </w:t>
      </w:r>
    </w:p>
    <w:p w14:paraId="5EC37978" w14:textId="77777777" w:rsidR="00ED1633" w:rsidRPr="00ED1633" w:rsidRDefault="00405F4E" w:rsidP="00ED1633">
      <w:pPr>
        <w:spacing w:before="100" w:beforeAutospacing="1" w:after="100" w:afterAutospacing="1" w:line="480" w:lineRule="auto"/>
        <w:jc w:val="center"/>
        <w:rPr>
          <w:rFonts w:ascii="Arial" w:hAnsi="Arial" w:cs="Arial"/>
          <w:b/>
          <w:color w:val="000000" w:themeColor="text1"/>
          <w:sz w:val="24"/>
          <w:szCs w:val="24"/>
        </w:rPr>
      </w:pPr>
      <w:r>
        <w:rPr>
          <w:rFonts w:ascii="Arial" w:hAnsi="Arial" w:cs="Arial"/>
          <w:b/>
          <w:noProof/>
          <w:color w:val="000000" w:themeColor="text1"/>
          <w:sz w:val="24"/>
          <w:szCs w:val="24"/>
          <w:lang w:val="es-ES" w:eastAsia="es-ES"/>
        </w:rPr>
        <mc:AlternateContent>
          <mc:Choice Requires="wps">
            <w:drawing>
              <wp:anchor distT="0" distB="0" distL="114300" distR="114300" simplePos="0" relativeHeight="251598336" behindDoc="0" locked="0" layoutInCell="1" allowOverlap="1" wp14:anchorId="7BF2E7FE" wp14:editId="30BAE3F3">
                <wp:simplePos x="0" y="0"/>
                <wp:positionH relativeFrom="column">
                  <wp:posOffset>0</wp:posOffset>
                </wp:positionH>
                <wp:positionV relativeFrom="paragraph">
                  <wp:posOffset>635</wp:posOffset>
                </wp:positionV>
                <wp:extent cx="5372100" cy="0"/>
                <wp:effectExtent l="50800" t="50800" r="63500" b="101600"/>
                <wp:wrapNone/>
                <wp:docPr id="78" name="Conector recto 78"/>
                <wp:cNvGraphicFramePr/>
                <a:graphic xmlns:a="http://schemas.openxmlformats.org/drawingml/2006/main">
                  <a:graphicData uri="http://schemas.microsoft.com/office/word/2010/wordprocessingShape">
                    <wps:wsp>
                      <wps:cNvCnPr/>
                      <wps:spPr>
                        <a:xfrm>
                          <a:off x="0" y="0"/>
                          <a:ext cx="53721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B53D90F" id="Conector recto 78" o:spid="_x0000_s1026" style="position:absolute;z-index:251598336;visibility:visible;mso-wrap-style:square;mso-wrap-distance-left:9pt;mso-wrap-distance-top:0;mso-wrap-distance-right:9pt;mso-wrap-distance-bottom:0;mso-position-horizontal:absolute;mso-position-horizontal-relative:text;mso-position-vertical:absolute;mso-position-vertical-relative:text" from="0,.05pt" to="423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" strokecolor="black [3200]" strokeweight="3pt">
                <v:shadow on="t" color="black" opacity="22937f" origin=",.5" offset="0,.63889mm"/>
              </v:line>
            </w:pict>
          </mc:Fallback>
        </mc:AlternateContent>
      </w:r>
    </w:p>
    <w:p w14:paraId="0C17D8BF" w14:textId="77777777" w:rsidR="00ED1633" w:rsidRDefault="00185F1C" w:rsidP="00185F1C">
      <w:pPr>
        <w:pStyle w:val="Prrafodelista"/>
        <w:widowControl w:val="0"/>
        <w:autoSpaceDE w:val="0"/>
        <w:autoSpaceDN w:val="0"/>
        <w:adjustRightInd w:val="0"/>
        <w:spacing w:after="240" w:line="480" w:lineRule="auto"/>
        <w:ind w:left="0"/>
        <w:jc w:val="both"/>
        <w:rPr>
          <w:rFonts w:ascii="Arial" w:eastAsiaTheme="minorEastAsia" w:hAnsi="Arial" w:cs="Arial"/>
          <w:sz w:val="24"/>
          <w:szCs w:val="24"/>
          <w:lang w:val="es-ES" w:eastAsia="es-ES"/>
        </w:rPr>
      </w:pPr>
      <w:r>
        <w:rPr>
          <w:rFonts w:ascii="Arial" w:eastAsiaTheme="minorEastAsia" w:hAnsi="Arial" w:cs="Arial"/>
          <w:sz w:val="24"/>
          <w:szCs w:val="24"/>
          <w:lang w:eastAsia="es-ES"/>
        </w:rPr>
        <w:t xml:space="preserve">     </w:t>
      </w:r>
      <w:r w:rsidR="00ED1633">
        <w:rPr>
          <w:rFonts w:ascii="Arial" w:eastAsiaTheme="minorEastAsia" w:hAnsi="Arial" w:cs="Arial"/>
          <w:sz w:val="24"/>
          <w:szCs w:val="24"/>
          <w:lang w:val="es-ES" w:eastAsia="es-ES"/>
        </w:rPr>
        <w:t>Teodoro Millon, agrupó los prototipos de personalidad de la siguiente manera:</w:t>
      </w:r>
    </w:p>
    <w:p w14:paraId="09E2DD4C" w14:textId="77777777" w:rsidR="00ED1633" w:rsidRDefault="00ED1633" w:rsidP="00185F1C">
      <w:pPr>
        <w:pStyle w:val="Prrafodelista"/>
        <w:widowControl w:val="0"/>
        <w:autoSpaceDE w:val="0"/>
        <w:autoSpaceDN w:val="0"/>
        <w:adjustRightInd w:val="0"/>
        <w:spacing w:after="240" w:line="480" w:lineRule="auto"/>
        <w:ind w:left="0"/>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Personalidades con dificultades para el placer: Esquizoide, Evitativo, Depresivo.</w:t>
      </w:r>
    </w:p>
    <w:p w14:paraId="5F507224" w14:textId="77777777" w:rsidR="00ED1633" w:rsidRPr="00156E41" w:rsidRDefault="00ED1633" w:rsidP="00185F1C">
      <w:pPr>
        <w:pStyle w:val="Prrafodelista"/>
        <w:widowControl w:val="0"/>
        <w:autoSpaceDE w:val="0"/>
        <w:autoSpaceDN w:val="0"/>
        <w:adjustRightInd w:val="0"/>
        <w:spacing w:after="240" w:line="480" w:lineRule="auto"/>
        <w:ind w:left="0"/>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Personalidades con déficit estructurales: Esquizotípico, Límite y Paranoide</w:t>
      </w:r>
    </w:p>
    <w:p w14:paraId="2C37BE7F" w14:textId="77777777" w:rsidR="00ED1633" w:rsidRDefault="00ED1633" w:rsidP="00185F1C">
      <w:pPr>
        <w:pStyle w:val="Prrafodelista"/>
        <w:widowControl w:val="0"/>
        <w:autoSpaceDE w:val="0"/>
        <w:autoSpaceDN w:val="0"/>
        <w:adjustRightInd w:val="0"/>
        <w:spacing w:after="240" w:line="480" w:lineRule="auto"/>
        <w:ind w:left="0"/>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Personalidades con problemas interpersonales: Dependiente, Histriónico, Narcisista, Compulsivo y Antisocial</w:t>
      </w:r>
    </w:p>
    <w:p w14:paraId="7193EBCB" w14:textId="77777777" w:rsidR="00ED1633" w:rsidRPr="00B6559D" w:rsidRDefault="00ED1633" w:rsidP="00ED1633">
      <w:pPr>
        <w:pStyle w:val="Prrafodelista"/>
        <w:widowControl w:val="0"/>
        <w:autoSpaceDE w:val="0"/>
        <w:autoSpaceDN w:val="0"/>
        <w:adjustRightInd w:val="0"/>
        <w:spacing w:after="240" w:line="480" w:lineRule="auto"/>
        <w:ind w:left="0"/>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La presente planificación terapéutica se basara en la clasificación realizada por Teodoro Millon mediante el enfoque</w:t>
      </w:r>
      <w:r w:rsidRPr="00DE398D">
        <w:rPr>
          <w:rFonts w:ascii="Arial" w:eastAsiaTheme="minorEastAsia" w:hAnsi="Arial" w:cs="Arial"/>
          <w:sz w:val="24"/>
          <w:szCs w:val="24"/>
          <w:lang w:val="es-ES" w:eastAsia="es-ES"/>
        </w:rPr>
        <w:t xml:space="preserve"> cognitivo-conductual </w:t>
      </w:r>
      <w:r>
        <w:rPr>
          <w:rFonts w:ascii="Arial" w:eastAsiaTheme="minorEastAsia" w:hAnsi="Arial" w:cs="Arial"/>
          <w:sz w:val="24"/>
          <w:szCs w:val="24"/>
          <w:lang w:val="es-ES" w:eastAsia="es-ES"/>
        </w:rPr>
        <w:t xml:space="preserve">que </w:t>
      </w:r>
      <w:r w:rsidRPr="00DE398D">
        <w:rPr>
          <w:rFonts w:ascii="Arial" w:eastAsiaTheme="minorEastAsia" w:hAnsi="Arial" w:cs="Arial"/>
          <w:sz w:val="24"/>
          <w:szCs w:val="24"/>
          <w:lang w:val="es-ES" w:eastAsia="es-ES"/>
        </w:rPr>
        <w:t>es un tratamiento psicológico estructurado</w:t>
      </w:r>
      <w:r>
        <w:rPr>
          <w:rFonts w:ascii="Arial" w:eastAsiaTheme="minorEastAsia" w:hAnsi="Arial" w:cs="Arial"/>
          <w:sz w:val="24"/>
          <w:szCs w:val="24"/>
          <w:lang w:val="es-ES" w:eastAsia="es-ES"/>
        </w:rPr>
        <w:t>,</w:t>
      </w:r>
      <w:r w:rsidRPr="00DE398D">
        <w:rPr>
          <w:rFonts w:ascii="Arial" w:eastAsiaTheme="minorEastAsia" w:hAnsi="Arial" w:cs="Arial"/>
          <w:sz w:val="24"/>
          <w:szCs w:val="24"/>
          <w:lang w:val="es-ES" w:eastAsia="es-ES"/>
        </w:rPr>
        <w:t xml:space="preserve"> se centra en ayudar a la persona a establecer conexiones entre sus pensami</w:t>
      </w:r>
      <w:r>
        <w:rPr>
          <w:rFonts w:ascii="Arial" w:eastAsiaTheme="minorEastAsia" w:hAnsi="Arial" w:cs="Arial"/>
          <w:sz w:val="24"/>
          <w:szCs w:val="24"/>
          <w:lang w:val="es-ES" w:eastAsia="es-ES"/>
        </w:rPr>
        <w:t xml:space="preserve">entos, sentimientos y conducta, </w:t>
      </w:r>
      <w:r w:rsidRPr="00DE398D">
        <w:rPr>
          <w:rFonts w:ascii="Arial" w:eastAsiaTheme="minorEastAsia" w:hAnsi="Arial" w:cs="Arial"/>
          <w:sz w:val="24"/>
          <w:szCs w:val="24"/>
          <w:lang w:val="es-ES" w:eastAsia="es-ES"/>
        </w:rPr>
        <w:t>en principio se desarrolló para el tratamiento de la depresión,</w:t>
      </w:r>
      <w:r>
        <w:rPr>
          <w:rFonts w:ascii="Arial" w:eastAsiaTheme="minorEastAsia" w:hAnsi="Arial" w:cs="Arial"/>
          <w:sz w:val="24"/>
          <w:szCs w:val="24"/>
          <w:lang w:val="es-ES" w:eastAsia="es-ES"/>
        </w:rPr>
        <w:t xml:space="preserve"> posteriormente </w:t>
      </w:r>
      <w:r w:rsidRPr="00DE398D">
        <w:rPr>
          <w:rFonts w:ascii="Arial" w:eastAsiaTheme="minorEastAsia" w:hAnsi="Arial" w:cs="Arial"/>
          <w:sz w:val="24"/>
          <w:szCs w:val="24"/>
          <w:lang w:val="es-ES" w:eastAsia="es-ES"/>
        </w:rPr>
        <w:t>ha</w:t>
      </w:r>
      <w:r>
        <w:rPr>
          <w:rFonts w:ascii="Arial" w:eastAsiaTheme="minorEastAsia" w:hAnsi="Arial" w:cs="Arial"/>
          <w:sz w:val="24"/>
          <w:szCs w:val="24"/>
          <w:lang w:val="es-ES" w:eastAsia="es-ES"/>
        </w:rPr>
        <w:t xml:space="preserve"> sido</w:t>
      </w:r>
      <w:r w:rsidRPr="00DE398D">
        <w:rPr>
          <w:rFonts w:ascii="Arial" w:eastAsiaTheme="minorEastAsia" w:hAnsi="Arial" w:cs="Arial"/>
          <w:sz w:val="24"/>
          <w:szCs w:val="24"/>
          <w:lang w:val="es-ES" w:eastAsia="es-ES"/>
        </w:rPr>
        <w:t xml:space="preserve"> modificado para el tratamiento en personalidad. </w:t>
      </w:r>
    </w:p>
    <w:p w14:paraId="52C9CCE5" w14:textId="77777777" w:rsidR="00185F1C" w:rsidRDefault="00ED1633" w:rsidP="00185F1C">
      <w:pPr>
        <w:pStyle w:val="Prrafodelista"/>
        <w:widowControl w:val="0"/>
        <w:autoSpaceDE w:val="0"/>
        <w:autoSpaceDN w:val="0"/>
        <w:adjustRightInd w:val="0"/>
        <w:spacing w:after="240" w:line="480" w:lineRule="auto"/>
        <w:ind w:left="0"/>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En el caso de tratamiento en personalidad </w:t>
      </w:r>
      <w:r w:rsidRPr="00380957">
        <w:rPr>
          <w:rFonts w:ascii="Arial" w:eastAsiaTheme="minorEastAsia" w:hAnsi="Arial" w:cs="Arial"/>
          <w:sz w:val="24"/>
          <w:szCs w:val="24"/>
          <w:lang w:val="es-ES" w:eastAsia="es-ES"/>
        </w:rPr>
        <w:t>no</w:t>
      </w:r>
      <w:r>
        <w:rPr>
          <w:rFonts w:ascii="Arial" w:eastAsiaTheme="minorEastAsia" w:hAnsi="Arial" w:cs="Arial"/>
          <w:sz w:val="24"/>
          <w:szCs w:val="24"/>
          <w:lang w:val="es-ES" w:eastAsia="es-ES"/>
        </w:rPr>
        <w:t xml:space="preserve"> existe conciencia de su problema por lo que no</w:t>
      </w:r>
      <w:r w:rsidRPr="00380957">
        <w:rPr>
          <w:rFonts w:ascii="Arial" w:eastAsiaTheme="minorEastAsia" w:hAnsi="Arial" w:cs="Arial"/>
          <w:sz w:val="24"/>
          <w:szCs w:val="24"/>
          <w:lang w:val="es-ES" w:eastAsia="es-ES"/>
        </w:rPr>
        <w:t xml:space="preserve"> sue</w:t>
      </w:r>
      <w:r>
        <w:rPr>
          <w:rFonts w:ascii="Arial" w:eastAsiaTheme="minorEastAsia" w:hAnsi="Arial" w:cs="Arial"/>
          <w:sz w:val="24"/>
          <w:szCs w:val="24"/>
          <w:lang w:val="es-ES" w:eastAsia="es-ES"/>
        </w:rPr>
        <w:t xml:space="preserve">le solicitarlo, por lo general </w:t>
      </w:r>
      <w:r w:rsidRPr="00380957">
        <w:rPr>
          <w:rFonts w:ascii="Arial" w:eastAsiaTheme="minorEastAsia" w:hAnsi="Arial" w:cs="Arial"/>
          <w:sz w:val="24"/>
          <w:szCs w:val="24"/>
          <w:lang w:val="es-ES" w:eastAsia="es-ES"/>
        </w:rPr>
        <w:t>tiende a aferrarse a sus</w:t>
      </w:r>
      <w:r>
        <w:rPr>
          <w:rFonts w:ascii="Arial" w:eastAsiaTheme="minorEastAsia" w:hAnsi="Arial" w:cs="Arial"/>
          <w:sz w:val="24"/>
          <w:szCs w:val="24"/>
          <w:lang w:val="es-ES" w:eastAsia="es-ES"/>
        </w:rPr>
        <w:t xml:space="preserve"> convicciones. La mayoría de</w:t>
      </w:r>
      <w:r w:rsidRPr="00380957">
        <w:rPr>
          <w:rFonts w:ascii="Arial" w:eastAsiaTheme="minorEastAsia" w:hAnsi="Arial" w:cs="Arial"/>
          <w:sz w:val="24"/>
          <w:szCs w:val="24"/>
          <w:lang w:val="es-ES" w:eastAsia="es-ES"/>
        </w:rPr>
        <w:t xml:space="preserve"> veces el tratamiento se inicia a partir de la aparición de comorbilidad o del desencadenamiento de conflictos que desbordan las posibilidades de tolerancia del entorno.</w:t>
      </w:r>
    </w:p>
    <w:p w14:paraId="22C65AAA" w14:textId="77777777" w:rsidR="00ED1633" w:rsidRDefault="00ED1633" w:rsidP="00185F1C">
      <w:pPr>
        <w:pStyle w:val="Prrafodelista"/>
        <w:widowControl w:val="0"/>
        <w:autoSpaceDE w:val="0"/>
        <w:autoSpaceDN w:val="0"/>
        <w:adjustRightInd w:val="0"/>
        <w:spacing w:after="240" w:line="480" w:lineRule="auto"/>
        <w:ind w:left="0"/>
        <w:jc w:val="both"/>
        <w:rPr>
          <w:rFonts w:ascii="Arial" w:eastAsiaTheme="minorEastAsia" w:hAnsi="Arial" w:cs="Arial"/>
          <w:sz w:val="24"/>
          <w:szCs w:val="24"/>
          <w:lang w:val="es-ES" w:eastAsia="es-ES"/>
        </w:rPr>
      </w:pPr>
      <w:r w:rsidRPr="00C07BA6">
        <w:rPr>
          <w:rFonts w:ascii="Arial" w:eastAsiaTheme="minorEastAsia" w:hAnsi="Arial" w:cs="Arial"/>
          <w:sz w:val="24"/>
          <w:szCs w:val="24"/>
          <w:lang w:val="es-ES" w:eastAsia="es-ES"/>
        </w:rPr>
        <w:lastRenderedPageBreak/>
        <w:t xml:space="preserve">La propia personalidad debe guiar la terapia, mediante la combinación de las diversas técnicas existentes, según la problemática </w:t>
      </w:r>
      <w:r>
        <w:rPr>
          <w:rFonts w:ascii="Arial" w:eastAsiaTheme="minorEastAsia" w:hAnsi="Arial" w:cs="Arial"/>
          <w:sz w:val="24"/>
          <w:szCs w:val="24"/>
          <w:lang w:val="es-ES" w:eastAsia="es-ES"/>
        </w:rPr>
        <w:t>de la personalidad del paciente.</w:t>
      </w:r>
    </w:p>
    <w:p w14:paraId="2E90EDB2" w14:textId="77777777" w:rsidR="00207317" w:rsidRPr="00185F1C" w:rsidRDefault="00ED1633" w:rsidP="00185F1C">
      <w:pPr>
        <w:pStyle w:val="Prrafodelista"/>
        <w:widowControl w:val="0"/>
        <w:autoSpaceDE w:val="0"/>
        <w:autoSpaceDN w:val="0"/>
        <w:adjustRightInd w:val="0"/>
        <w:spacing w:after="240" w:line="480" w:lineRule="auto"/>
        <w:ind w:left="0"/>
        <w:jc w:val="both"/>
        <w:rPr>
          <w:rFonts w:ascii="Arial" w:eastAsiaTheme="minorEastAsia" w:hAnsi="Arial" w:cs="Arial"/>
          <w:sz w:val="24"/>
          <w:szCs w:val="24"/>
          <w:lang w:val="es-ES" w:eastAsia="es-ES"/>
        </w:rPr>
      </w:pPr>
      <w:r w:rsidRPr="00185F1C">
        <w:rPr>
          <w:rFonts w:ascii="Arial" w:eastAsia="Times New Roman" w:hAnsi="Arial" w:cs="Times New Roman"/>
          <w:sz w:val="24"/>
          <w:szCs w:val="24"/>
          <w:lang w:val="es-ES_tradnl" w:eastAsia="es-ES"/>
        </w:rPr>
        <w:t>El tratamiento empleado en</w:t>
      </w:r>
      <w:r w:rsidR="00207317" w:rsidRPr="00185F1C">
        <w:rPr>
          <w:rFonts w:ascii="Arial" w:eastAsia="Times New Roman" w:hAnsi="Arial" w:cs="Times New Roman"/>
          <w:sz w:val="24"/>
          <w:szCs w:val="24"/>
          <w:lang w:val="es-ES_tradnl" w:eastAsia="es-ES"/>
        </w:rPr>
        <w:t xml:space="preserve"> consumo de sustancias es muy complejo, debido a que n</w:t>
      </w:r>
      <w:r w:rsidR="00072AE7" w:rsidRPr="00185F1C">
        <w:rPr>
          <w:rFonts w:ascii="Arial" w:eastAsia="Times New Roman" w:hAnsi="Arial" w:cs="Times New Roman"/>
          <w:sz w:val="24"/>
          <w:szCs w:val="24"/>
          <w:lang w:val="es-ES_tradnl" w:eastAsia="es-ES"/>
        </w:rPr>
        <w:t>ingún tratamiento ha demostrado ser efectivo para todos los individuos diagnosticados con a</w:t>
      </w:r>
      <w:r w:rsidR="00185F1C" w:rsidRPr="00185F1C">
        <w:rPr>
          <w:rFonts w:ascii="Arial" w:eastAsia="Times New Roman" w:hAnsi="Arial" w:cs="Times New Roman"/>
          <w:sz w:val="24"/>
          <w:szCs w:val="24"/>
          <w:lang w:val="es-ES_tradnl" w:eastAsia="es-ES"/>
        </w:rPr>
        <w:t>buso o dependencia de</w:t>
      </w:r>
      <w:r w:rsidR="00E358D1" w:rsidRPr="00185F1C">
        <w:rPr>
          <w:rFonts w:ascii="Arial" w:eastAsia="Times New Roman" w:hAnsi="Arial" w:cs="Times New Roman"/>
          <w:sz w:val="24"/>
          <w:szCs w:val="24"/>
          <w:lang w:val="es-ES_tradnl" w:eastAsia="es-ES"/>
        </w:rPr>
        <w:t xml:space="preserve"> sustancias.</w:t>
      </w:r>
    </w:p>
    <w:p w14:paraId="08FB9983" w14:textId="77777777" w:rsidR="00072AE7" w:rsidRDefault="00072AE7" w:rsidP="00C07BA6">
      <w:pPr>
        <w:spacing w:after="0" w:line="480" w:lineRule="auto"/>
        <w:jc w:val="both"/>
        <w:rPr>
          <w:rFonts w:ascii="Arial" w:eastAsia="Times New Roman" w:hAnsi="Arial" w:cs="Times New Roman"/>
          <w:sz w:val="24"/>
          <w:szCs w:val="24"/>
          <w:lang w:val="es-ES_tradnl" w:eastAsia="es-ES"/>
        </w:rPr>
      </w:pPr>
      <w:r w:rsidRPr="00072AE7">
        <w:rPr>
          <w:rFonts w:ascii="Arial" w:eastAsia="Times New Roman" w:hAnsi="Arial" w:cs="Times New Roman"/>
          <w:sz w:val="24"/>
          <w:szCs w:val="24"/>
          <w:lang w:val="es-ES_tradnl" w:eastAsia="es-ES"/>
        </w:rPr>
        <w:t xml:space="preserve">En los últimos años, el campo </w:t>
      </w:r>
      <w:r w:rsidR="00E358D1">
        <w:rPr>
          <w:rFonts w:ascii="Arial" w:eastAsia="Times New Roman" w:hAnsi="Arial" w:cs="Times New Roman"/>
          <w:sz w:val="24"/>
          <w:szCs w:val="24"/>
          <w:lang w:val="es-ES_tradnl" w:eastAsia="es-ES"/>
        </w:rPr>
        <w:t xml:space="preserve">de la psicología, </w:t>
      </w:r>
      <w:r w:rsidRPr="00072AE7">
        <w:rPr>
          <w:rFonts w:ascii="Arial" w:eastAsia="Times New Roman" w:hAnsi="Arial" w:cs="Times New Roman"/>
          <w:sz w:val="24"/>
          <w:szCs w:val="24"/>
          <w:lang w:val="es-ES_tradnl" w:eastAsia="es-ES"/>
        </w:rPr>
        <w:t xml:space="preserve">se ha centrado cada vez más en </w:t>
      </w:r>
      <w:r w:rsidR="00E358D1">
        <w:rPr>
          <w:rFonts w:ascii="Arial" w:eastAsia="Times New Roman" w:hAnsi="Arial" w:cs="Times New Roman"/>
          <w:sz w:val="24"/>
          <w:szCs w:val="24"/>
          <w:lang w:val="es-ES_tradnl" w:eastAsia="es-ES"/>
        </w:rPr>
        <w:t>reformar</w:t>
      </w:r>
      <w:r w:rsidRPr="00072AE7">
        <w:rPr>
          <w:rFonts w:ascii="Arial" w:eastAsia="Times New Roman" w:hAnsi="Arial" w:cs="Times New Roman"/>
          <w:sz w:val="24"/>
          <w:szCs w:val="24"/>
          <w:lang w:val="es-ES_tradnl" w:eastAsia="es-ES"/>
        </w:rPr>
        <w:t xml:space="preserve"> la modalidad de tratamiento con el paciente, para mejorar los resultados obtenidos</w:t>
      </w:r>
      <w:r>
        <w:rPr>
          <w:rFonts w:ascii="Arial" w:eastAsia="Times New Roman" w:hAnsi="Arial" w:cs="Times New Roman"/>
          <w:sz w:val="24"/>
          <w:szCs w:val="24"/>
          <w:lang w:val="es-ES_tradnl" w:eastAsia="es-ES"/>
        </w:rPr>
        <w:t>.</w:t>
      </w:r>
    </w:p>
    <w:p w14:paraId="373CF3E2" w14:textId="77777777" w:rsidR="00C07BA6" w:rsidRDefault="00C07BA6" w:rsidP="00C07BA6">
      <w:pPr>
        <w:spacing w:after="0" w:line="480" w:lineRule="auto"/>
        <w:jc w:val="both"/>
        <w:rPr>
          <w:rFonts w:ascii="Arial" w:eastAsia="Times New Roman" w:hAnsi="Arial" w:cs="Times New Roman"/>
          <w:sz w:val="24"/>
          <w:szCs w:val="24"/>
          <w:lang w:val="es-ES_tradnl" w:eastAsia="es-ES"/>
        </w:rPr>
      </w:pPr>
    </w:p>
    <w:p w14:paraId="3864EEE8" w14:textId="77777777" w:rsidR="00C07BA6" w:rsidRDefault="00207317"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De esta forma mediante técnicas que se emplean en el modelo Cognitivo Conductual, se pretende dar pautas al paciente poniendo énfasis en el entrenamiento en destrezas que le permita hacer frente a los problemas, en lugar de usar la sustancia.</w:t>
      </w:r>
    </w:p>
    <w:p w14:paraId="132E10E7" w14:textId="77777777" w:rsidR="00004EF2" w:rsidRDefault="00004EF2" w:rsidP="00C07BA6">
      <w:pPr>
        <w:spacing w:after="0" w:line="480" w:lineRule="auto"/>
        <w:jc w:val="both"/>
        <w:rPr>
          <w:rFonts w:ascii="Arial" w:eastAsia="Times New Roman" w:hAnsi="Arial" w:cs="Arial"/>
          <w:sz w:val="24"/>
          <w:szCs w:val="24"/>
          <w:lang w:val="es-ES_tradnl" w:eastAsia="es-ES"/>
        </w:rPr>
      </w:pPr>
    </w:p>
    <w:p w14:paraId="694B207E" w14:textId="77777777" w:rsidR="00ED1633" w:rsidRDefault="00E358D1"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Para la elaboración del plan de intervención P</w:t>
      </w:r>
      <w:r w:rsidR="0088413D">
        <w:rPr>
          <w:rFonts w:ascii="Arial" w:eastAsia="Times New Roman" w:hAnsi="Arial" w:cs="Arial"/>
          <w:sz w:val="24"/>
          <w:szCs w:val="24"/>
          <w:lang w:val="es-ES_tradnl" w:eastAsia="es-ES"/>
        </w:rPr>
        <w:t xml:space="preserve">sicoterapéutica desde el modelo </w:t>
      </w:r>
      <w:r>
        <w:rPr>
          <w:rFonts w:ascii="Arial" w:eastAsia="Times New Roman" w:hAnsi="Arial" w:cs="Arial"/>
          <w:sz w:val="24"/>
          <w:szCs w:val="24"/>
          <w:lang w:val="es-ES_tradnl" w:eastAsia="es-ES"/>
        </w:rPr>
        <w:t>Cognitivo Conductual se seguirán los siguientes pasos.</w:t>
      </w:r>
    </w:p>
    <w:p w14:paraId="022A72EB" w14:textId="77777777" w:rsidR="00082117" w:rsidRDefault="00082117" w:rsidP="00C07BA6">
      <w:pPr>
        <w:spacing w:after="0" w:line="480" w:lineRule="auto"/>
        <w:jc w:val="both"/>
        <w:rPr>
          <w:rFonts w:ascii="Arial" w:eastAsia="Times New Roman" w:hAnsi="Arial" w:cs="Arial"/>
          <w:sz w:val="24"/>
          <w:szCs w:val="24"/>
          <w:lang w:val="es-ES_tradnl" w:eastAsia="es-ES"/>
        </w:rPr>
      </w:pPr>
    </w:p>
    <w:p w14:paraId="31875F7D" w14:textId="77777777" w:rsidR="00E358D1" w:rsidRDefault="00E358D1" w:rsidP="00C07BA6">
      <w:pPr>
        <w:spacing w:after="0"/>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1.- Encuadre</w:t>
      </w:r>
    </w:p>
    <w:p w14:paraId="31670825" w14:textId="77777777" w:rsidR="00ED1633" w:rsidRDefault="00ED1633" w:rsidP="00C07BA6">
      <w:pPr>
        <w:spacing w:after="0"/>
        <w:rPr>
          <w:rFonts w:ascii="Arial" w:eastAsia="Times New Roman" w:hAnsi="Arial" w:cs="Arial"/>
          <w:sz w:val="24"/>
          <w:szCs w:val="24"/>
          <w:lang w:val="es-ES_tradnl" w:eastAsia="es-ES"/>
        </w:rPr>
      </w:pPr>
    </w:p>
    <w:p w14:paraId="58B033BB" w14:textId="77777777" w:rsidR="00E358D1" w:rsidRDefault="00BD085B" w:rsidP="00C07BA6">
      <w:pPr>
        <w:spacing w:after="0"/>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2.- Diagnó</w:t>
      </w:r>
      <w:r w:rsidR="00E358D1">
        <w:rPr>
          <w:rFonts w:ascii="Arial" w:eastAsia="Times New Roman" w:hAnsi="Arial" w:cs="Arial"/>
          <w:sz w:val="24"/>
          <w:szCs w:val="24"/>
          <w:lang w:val="es-ES_tradnl" w:eastAsia="es-ES"/>
        </w:rPr>
        <w:t>stico</w:t>
      </w:r>
    </w:p>
    <w:p w14:paraId="7ABD60ED" w14:textId="77777777" w:rsidR="00ED1633" w:rsidRDefault="00ED1633" w:rsidP="00C07BA6">
      <w:pPr>
        <w:spacing w:after="0"/>
        <w:rPr>
          <w:rFonts w:ascii="Arial" w:eastAsia="Times New Roman" w:hAnsi="Arial" w:cs="Arial"/>
          <w:sz w:val="24"/>
          <w:szCs w:val="24"/>
          <w:lang w:val="es-ES_tradnl" w:eastAsia="es-ES"/>
        </w:rPr>
      </w:pPr>
    </w:p>
    <w:p w14:paraId="4E3C55B0" w14:textId="77777777" w:rsidR="00E358D1" w:rsidRDefault="00E358D1" w:rsidP="00C07BA6">
      <w:pPr>
        <w:spacing w:after="0"/>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3.- Planificación de sesiones</w:t>
      </w:r>
    </w:p>
    <w:p w14:paraId="7BB028DC" w14:textId="77777777" w:rsidR="00ED1633" w:rsidRDefault="00ED1633" w:rsidP="00C07BA6">
      <w:pPr>
        <w:spacing w:after="0"/>
        <w:rPr>
          <w:rFonts w:ascii="Arial" w:eastAsia="Times New Roman" w:hAnsi="Arial" w:cs="Arial"/>
          <w:sz w:val="24"/>
          <w:szCs w:val="24"/>
          <w:lang w:val="es-ES_tradnl" w:eastAsia="es-ES"/>
        </w:rPr>
      </w:pPr>
    </w:p>
    <w:p w14:paraId="301C7DA7" w14:textId="77777777" w:rsidR="00E358D1" w:rsidRDefault="00E358D1" w:rsidP="00C07BA6">
      <w:pPr>
        <w:spacing w:after="0"/>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4.- Intervención</w:t>
      </w:r>
    </w:p>
    <w:p w14:paraId="500D41B7" w14:textId="77777777" w:rsidR="00ED1633" w:rsidRDefault="00ED1633" w:rsidP="00C07BA6">
      <w:pPr>
        <w:spacing w:after="0"/>
        <w:rPr>
          <w:rFonts w:ascii="Arial" w:eastAsia="Times New Roman" w:hAnsi="Arial" w:cs="Arial"/>
          <w:sz w:val="24"/>
          <w:szCs w:val="24"/>
          <w:lang w:val="es-ES_tradnl" w:eastAsia="es-ES"/>
        </w:rPr>
      </w:pPr>
    </w:p>
    <w:p w14:paraId="279EDF5A" w14:textId="77777777" w:rsidR="00E358D1" w:rsidRDefault="00C07BA6" w:rsidP="00C07BA6">
      <w:pPr>
        <w:spacing w:after="0"/>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5.- Seguimiento</w:t>
      </w:r>
    </w:p>
    <w:p w14:paraId="14EB3951" w14:textId="77777777" w:rsidR="00EC1222" w:rsidRDefault="00EC1222" w:rsidP="00C07BA6">
      <w:pPr>
        <w:spacing w:after="0"/>
        <w:rPr>
          <w:rFonts w:ascii="Arial" w:eastAsia="Times New Roman" w:hAnsi="Arial" w:cs="Arial"/>
          <w:sz w:val="24"/>
          <w:szCs w:val="24"/>
          <w:lang w:val="es-ES_tradnl" w:eastAsia="es-ES"/>
        </w:rPr>
      </w:pPr>
    </w:p>
    <w:p w14:paraId="1F02A60E" w14:textId="77777777" w:rsidR="00B84A75" w:rsidRDefault="00B84A75" w:rsidP="00C07BA6">
      <w:pPr>
        <w:spacing w:after="0" w:line="480" w:lineRule="auto"/>
        <w:rPr>
          <w:rFonts w:ascii="Arial" w:eastAsia="Times New Roman" w:hAnsi="Arial" w:cs="Arial"/>
          <w:b/>
          <w:sz w:val="28"/>
          <w:szCs w:val="24"/>
          <w:lang w:val="es-ES_tradnl" w:eastAsia="es-ES"/>
        </w:rPr>
      </w:pPr>
    </w:p>
    <w:p w14:paraId="43A92175" w14:textId="77777777" w:rsidR="00072AE7" w:rsidRPr="0095383D" w:rsidRDefault="00A57BB9" w:rsidP="00C07BA6">
      <w:pPr>
        <w:spacing w:after="0" w:line="480" w:lineRule="auto"/>
        <w:rPr>
          <w:rFonts w:ascii="Arial" w:eastAsia="Times New Roman" w:hAnsi="Arial" w:cs="Arial"/>
          <w:b/>
          <w:sz w:val="28"/>
          <w:szCs w:val="24"/>
          <w:lang w:val="es-ES_tradnl" w:eastAsia="es-ES"/>
        </w:rPr>
      </w:pPr>
      <w:r>
        <w:rPr>
          <w:rFonts w:ascii="Arial" w:eastAsia="Times New Roman" w:hAnsi="Arial" w:cs="Arial"/>
          <w:b/>
          <w:sz w:val="28"/>
          <w:szCs w:val="24"/>
          <w:lang w:val="es-ES_tradnl" w:eastAsia="es-ES"/>
        </w:rPr>
        <w:lastRenderedPageBreak/>
        <w:t>FASE 1:                               ENCUADRE</w:t>
      </w:r>
    </w:p>
    <w:tbl>
      <w:tblPr>
        <w:tblW w:w="0" w:type="auto"/>
        <w:tblInd w:w="70" w:type="dxa"/>
        <w:tblBorders>
          <w:top w:val="single" w:sz="24" w:space="0" w:color="76923C" w:themeColor="accent3" w:themeShade="BF"/>
        </w:tblBorders>
        <w:tblCellMar>
          <w:left w:w="70" w:type="dxa"/>
          <w:right w:w="70" w:type="dxa"/>
        </w:tblCellMar>
        <w:tblLook w:val="0000" w:firstRow="0" w:lastRow="0" w:firstColumn="0" w:lastColumn="0" w:noHBand="0" w:noVBand="0"/>
      </w:tblPr>
      <w:tblGrid>
        <w:gridCol w:w="8465"/>
      </w:tblGrid>
      <w:tr w:rsidR="00A57BB9" w14:paraId="10F4C5E1" w14:textId="77777777" w:rsidTr="0092673D">
        <w:trPr>
          <w:trHeight w:val="100"/>
        </w:trPr>
        <w:tc>
          <w:tcPr>
            <w:tcW w:w="8465" w:type="dxa"/>
            <w:tcBorders>
              <w:top w:val="single" w:sz="24" w:space="0" w:color="auto"/>
            </w:tcBorders>
          </w:tcPr>
          <w:p w14:paraId="4A754C16" w14:textId="77777777" w:rsidR="00A57BB9" w:rsidRDefault="00A57BB9" w:rsidP="00C07BA6">
            <w:pPr>
              <w:spacing w:after="0" w:line="480" w:lineRule="auto"/>
              <w:rPr>
                <w:rFonts w:ascii="Arial" w:eastAsia="Times New Roman" w:hAnsi="Arial" w:cs="Arial"/>
                <w:sz w:val="24"/>
                <w:szCs w:val="24"/>
                <w:lang w:val="es-ES_tradnl" w:eastAsia="es-ES"/>
              </w:rPr>
            </w:pPr>
          </w:p>
        </w:tc>
      </w:tr>
    </w:tbl>
    <w:p w14:paraId="19581312" w14:textId="77777777" w:rsidR="007C0E2A" w:rsidRDefault="00E22D47"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 xml:space="preserve">     </w:t>
      </w:r>
      <w:r w:rsidR="00207317">
        <w:rPr>
          <w:rFonts w:ascii="Arial" w:eastAsia="Times New Roman" w:hAnsi="Arial" w:cs="Arial"/>
          <w:sz w:val="24"/>
          <w:szCs w:val="24"/>
          <w:lang w:val="es-ES_tradnl" w:eastAsia="es-ES"/>
        </w:rPr>
        <w:t xml:space="preserve">En esta fase en primer lugar se pretende informar al paciente sobre la importancia </w:t>
      </w:r>
      <w:r w:rsidR="007C0E2A">
        <w:rPr>
          <w:rFonts w:ascii="Arial" w:eastAsia="Times New Roman" w:hAnsi="Arial" w:cs="Arial"/>
          <w:sz w:val="24"/>
          <w:szCs w:val="24"/>
          <w:lang w:val="es-ES_tradnl" w:eastAsia="es-ES"/>
        </w:rPr>
        <w:t xml:space="preserve">de recibir intervención psicológica. </w:t>
      </w:r>
    </w:p>
    <w:p w14:paraId="62E05435" w14:textId="77777777" w:rsidR="007C0E2A" w:rsidRDefault="007C0E2A"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En el encuadre se toman en cuenta elementos importantes como son:</w:t>
      </w:r>
    </w:p>
    <w:p w14:paraId="530B57B5" w14:textId="77777777" w:rsidR="007C0E2A" w:rsidRDefault="006E6209"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La confidencialidad,</w:t>
      </w:r>
      <w:r w:rsidR="00197823">
        <w:rPr>
          <w:rFonts w:ascii="Arial" w:eastAsia="Times New Roman" w:hAnsi="Arial" w:cs="Arial"/>
          <w:sz w:val="24"/>
          <w:szCs w:val="24"/>
          <w:lang w:val="es-ES_tradnl" w:eastAsia="es-ES"/>
        </w:rPr>
        <w:t xml:space="preserve"> la motivación al tratamiento,</w:t>
      </w:r>
      <w:r>
        <w:rPr>
          <w:rFonts w:ascii="Arial" w:eastAsia="Times New Roman" w:hAnsi="Arial" w:cs="Arial"/>
          <w:sz w:val="24"/>
          <w:szCs w:val="24"/>
          <w:lang w:val="es-ES_tradnl" w:eastAsia="es-ES"/>
        </w:rPr>
        <w:t xml:space="preserve"> </w:t>
      </w:r>
      <w:r w:rsidR="00AF3258">
        <w:rPr>
          <w:rFonts w:ascii="Arial" w:eastAsia="Times New Roman" w:hAnsi="Arial" w:cs="Arial"/>
          <w:sz w:val="24"/>
          <w:szCs w:val="24"/>
          <w:lang w:val="es-ES_tradnl" w:eastAsia="es-ES"/>
        </w:rPr>
        <w:t>los lí</w:t>
      </w:r>
      <w:r w:rsidR="00A47835">
        <w:rPr>
          <w:rFonts w:ascii="Arial" w:eastAsia="Times New Roman" w:hAnsi="Arial" w:cs="Arial"/>
          <w:sz w:val="24"/>
          <w:szCs w:val="24"/>
          <w:lang w:val="es-ES_tradnl" w:eastAsia="es-ES"/>
        </w:rPr>
        <w:t xml:space="preserve">mites que existen entre la relación terapeuta-paciente, </w:t>
      </w:r>
      <w:r>
        <w:rPr>
          <w:rFonts w:ascii="Arial" w:eastAsia="Times New Roman" w:hAnsi="Arial" w:cs="Arial"/>
          <w:sz w:val="24"/>
          <w:szCs w:val="24"/>
          <w:lang w:val="es-ES_tradnl" w:eastAsia="es-ES"/>
        </w:rPr>
        <w:t>l</w:t>
      </w:r>
      <w:r w:rsidR="007C0E2A">
        <w:rPr>
          <w:rFonts w:ascii="Arial" w:eastAsia="Times New Roman" w:hAnsi="Arial" w:cs="Arial"/>
          <w:sz w:val="24"/>
          <w:szCs w:val="24"/>
          <w:lang w:val="es-ES_tradnl" w:eastAsia="es-ES"/>
        </w:rPr>
        <w:t xml:space="preserve">a terapia </w:t>
      </w:r>
      <w:r>
        <w:rPr>
          <w:rFonts w:ascii="Arial" w:eastAsia="Times New Roman" w:hAnsi="Arial" w:cs="Arial"/>
          <w:sz w:val="24"/>
          <w:szCs w:val="24"/>
          <w:lang w:val="es-ES_tradnl" w:eastAsia="es-ES"/>
        </w:rPr>
        <w:t>que s</w:t>
      </w:r>
      <w:r w:rsidR="00A47835">
        <w:rPr>
          <w:rFonts w:ascii="Arial" w:eastAsia="Times New Roman" w:hAnsi="Arial" w:cs="Arial"/>
          <w:sz w:val="24"/>
          <w:szCs w:val="24"/>
          <w:lang w:val="es-ES_tradnl" w:eastAsia="es-ES"/>
        </w:rPr>
        <w:t xml:space="preserve">e empleara con el paciente, así </w:t>
      </w:r>
      <w:r>
        <w:rPr>
          <w:rFonts w:ascii="Arial" w:eastAsia="Times New Roman" w:hAnsi="Arial" w:cs="Arial"/>
          <w:sz w:val="24"/>
          <w:szCs w:val="24"/>
          <w:lang w:val="es-ES_tradnl" w:eastAsia="es-ES"/>
        </w:rPr>
        <w:t>como también los objetivo</w:t>
      </w:r>
      <w:r w:rsidR="00185F1C">
        <w:rPr>
          <w:rFonts w:ascii="Arial" w:eastAsia="Times New Roman" w:hAnsi="Arial" w:cs="Arial"/>
          <w:sz w:val="24"/>
          <w:szCs w:val="24"/>
          <w:lang w:val="es-ES_tradnl" w:eastAsia="es-ES"/>
        </w:rPr>
        <w:t>s que</w:t>
      </w:r>
      <w:r w:rsidR="002271DC">
        <w:rPr>
          <w:rFonts w:ascii="Arial" w:eastAsia="Times New Roman" w:hAnsi="Arial" w:cs="Arial"/>
          <w:sz w:val="24"/>
          <w:szCs w:val="24"/>
          <w:lang w:val="es-ES_tradnl" w:eastAsia="es-ES"/>
        </w:rPr>
        <w:t xml:space="preserve"> se desea alcanzar</w:t>
      </w:r>
      <w:r w:rsidR="00030F72">
        <w:rPr>
          <w:rFonts w:ascii="Arial" w:eastAsia="Times New Roman" w:hAnsi="Arial" w:cs="Arial"/>
          <w:sz w:val="24"/>
          <w:szCs w:val="24"/>
          <w:lang w:val="es-ES_tradnl" w:eastAsia="es-ES"/>
        </w:rPr>
        <w:t xml:space="preserve"> en cada terapia</w:t>
      </w:r>
      <w:r w:rsidR="002271DC">
        <w:rPr>
          <w:rFonts w:ascii="Arial" w:eastAsia="Times New Roman" w:hAnsi="Arial" w:cs="Arial"/>
          <w:sz w:val="24"/>
          <w:szCs w:val="24"/>
          <w:lang w:val="es-ES_tradnl" w:eastAsia="es-ES"/>
        </w:rPr>
        <w:t>,</w:t>
      </w:r>
      <w:r w:rsidR="00A47835">
        <w:rPr>
          <w:rFonts w:ascii="Arial" w:eastAsia="Times New Roman" w:hAnsi="Arial" w:cs="Arial"/>
          <w:sz w:val="24"/>
          <w:szCs w:val="24"/>
          <w:lang w:val="es-ES_tradnl" w:eastAsia="es-ES"/>
        </w:rPr>
        <w:t xml:space="preserve"> el compromiso tanto del paciente como del terapeuta, e</w:t>
      </w:r>
      <w:r w:rsidR="007C0E2A">
        <w:rPr>
          <w:rFonts w:ascii="Arial" w:eastAsia="Times New Roman" w:hAnsi="Arial" w:cs="Arial"/>
          <w:sz w:val="24"/>
          <w:szCs w:val="24"/>
          <w:lang w:val="es-ES_tradnl" w:eastAsia="es-ES"/>
        </w:rPr>
        <w:t xml:space="preserve">l lugar, es decir el espacio físico en el que se realizaran las sesiones, es importante que este sea confortable, </w:t>
      </w:r>
      <w:r w:rsidR="000E514C">
        <w:rPr>
          <w:rFonts w:ascii="Arial" w:eastAsia="Times New Roman" w:hAnsi="Arial" w:cs="Arial"/>
          <w:sz w:val="24"/>
          <w:szCs w:val="24"/>
          <w:lang w:val="es-ES_tradnl" w:eastAsia="es-ES"/>
        </w:rPr>
        <w:t xml:space="preserve">y </w:t>
      </w:r>
      <w:r w:rsidR="002271DC">
        <w:rPr>
          <w:rFonts w:ascii="Arial" w:eastAsia="Times New Roman" w:hAnsi="Arial" w:cs="Arial"/>
          <w:sz w:val="24"/>
          <w:szCs w:val="24"/>
          <w:lang w:val="es-ES_tradnl" w:eastAsia="es-ES"/>
        </w:rPr>
        <w:t>el tiempo que se empleara en cada sesión.</w:t>
      </w:r>
    </w:p>
    <w:p w14:paraId="7530AE84" w14:textId="77777777" w:rsidR="00030F72" w:rsidRDefault="00030F72" w:rsidP="00C07BA6">
      <w:pPr>
        <w:spacing w:after="0" w:line="480" w:lineRule="auto"/>
        <w:jc w:val="both"/>
        <w:rPr>
          <w:rFonts w:ascii="Arial" w:eastAsia="Times New Roman" w:hAnsi="Arial" w:cs="Arial"/>
          <w:sz w:val="24"/>
          <w:szCs w:val="24"/>
          <w:lang w:val="es-ES_tradnl" w:eastAsia="es-ES"/>
        </w:rPr>
      </w:pPr>
    </w:p>
    <w:p w14:paraId="67A3F024" w14:textId="77777777" w:rsidR="00030F72" w:rsidRDefault="002271DC"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 xml:space="preserve">Posteriormente en las primeras sesiones se trabaja el rapport con el fin de lograr una adecuada relación con el paciente, </w:t>
      </w:r>
      <w:r w:rsidR="00030F72">
        <w:rPr>
          <w:rFonts w:ascii="Arial" w:eastAsia="Times New Roman" w:hAnsi="Arial" w:cs="Arial"/>
          <w:sz w:val="24"/>
          <w:szCs w:val="24"/>
          <w:lang w:val="es-ES_tradnl" w:eastAsia="es-ES"/>
        </w:rPr>
        <w:t>mismo que se debe establecer de forma adecua</w:t>
      </w:r>
      <w:r w:rsidR="000E514C">
        <w:rPr>
          <w:rFonts w:ascii="Arial" w:eastAsia="Times New Roman" w:hAnsi="Arial" w:cs="Arial"/>
          <w:sz w:val="24"/>
          <w:szCs w:val="24"/>
          <w:lang w:val="es-ES_tradnl" w:eastAsia="es-ES"/>
        </w:rPr>
        <w:t>da y diferente con cada uno de ellos</w:t>
      </w:r>
      <w:r w:rsidR="00030F72">
        <w:rPr>
          <w:rFonts w:ascii="Arial" w:eastAsia="Times New Roman" w:hAnsi="Arial" w:cs="Arial"/>
          <w:sz w:val="24"/>
          <w:szCs w:val="24"/>
          <w:lang w:val="es-ES_tradnl" w:eastAsia="es-ES"/>
        </w:rPr>
        <w:t>:</w:t>
      </w:r>
    </w:p>
    <w:p w14:paraId="17408E64" w14:textId="77777777" w:rsidR="00030F72" w:rsidRDefault="00030F72" w:rsidP="00C07BA6">
      <w:pPr>
        <w:spacing w:after="0" w:line="480" w:lineRule="auto"/>
        <w:jc w:val="both"/>
        <w:rPr>
          <w:rFonts w:ascii="Arial" w:eastAsia="Times New Roman" w:hAnsi="Arial" w:cs="Arial"/>
          <w:sz w:val="24"/>
          <w:szCs w:val="24"/>
          <w:lang w:val="es-ES_tradnl" w:eastAsia="es-ES"/>
        </w:rPr>
      </w:pPr>
    </w:p>
    <w:p w14:paraId="22A348BA" w14:textId="77777777" w:rsidR="00197823" w:rsidRDefault="00030F72"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Existen elementos para que el terapeuta logre establecer rapport:</w:t>
      </w:r>
    </w:p>
    <w:p w14:paraId="6D29DC76" w14:textId="77777777" w:rsidR="00030F72" w:rsidRDefault="00030F72"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Se bebe tomar en cuenta las expresiones faciales del paciente.</w:t>
      </w:r>
    </w:p>
    <w:p w14:paraId="79FB9359" w14:textId="77777777" w:rsidR="00030F72" w:rsidRDefault="00030F72"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 xml:space="preserve">Saber </w:t>
      </w:r>
      <w:r w:rsidR="00185F1C">
        <w:rPr>
          <w:rFonts w:ascii="Arial" w:eastAsia="Times New Roman" w:hAnsi="Arial" w:cs="Arial"/>
          <w:sz w:val="24"/>
          <w:szCs w:val="24"/>
          <w:lang w:val="es-ES_tradnl" w:eastAsia="es-ES"/>
        </w:rPr>
        <w:t>cuándo</w:t>
      </w:r>
      <w:r>
        <w:rPr>
          <w:rFonts w:ascii="Arial" w:eastAsia="Times New Roman" w:hAnsi="Arial" w:cs="Arial"/>
          <w:sz w:val="24"/>
          <w:szCs w:val="24"/>
          <w:lang w:val="es-ES_tradnl" w:eastAsia="es-ES"/>
        </w:rPr>
        <w:t xml:space="preserve"> hablar y cuando escuchar</w:t>
      </w:r>
    </w:p>
    <w:p w14:paraId="4350C088" w14:textId="77777777" w:rsidR="00030F72" w:rsidRDefault="00030F72"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Su actitud, calidez y empatía</w:t>
      </w:r>
    </w:p>
    <w:p w14:paraId="0BF6FD59" w14:textId="77777777" w:rsidR="00030F72" w:rsidRDefault="00030F72"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Tener la capacidad de llenar las expectativas del paciente en cada terapia.</w:t>
      </w:r>
    </w:p>
    <w:p w14:paraId="1D61EDF1" w14:textId="77777777" w:rsidR="00636A79" w:rsidRDefault="00636A79"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Crear un clima agradable</w:t>
      </w:r>
    </w:p>
    <w:p w14:paraId="50F1E947" w14:textId="77777777" w:rsidR="00030F72" w:rsidRDefault="00030F72"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La postura que emplea el terapeuta</w:t>
      </w:r>
    </w:p>
    <w:p w14:paraId="6B8F2181" w14:textId="77777777" w:rsidR="00636A79" w:rsidRDefault="00636A79"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Ser cordial y respetuoso.</w:t>
      </w:r>
    </w:p>
    <w:p w14:paraId="6D055476" w14:textId="77777777" w:rsidR="00EC1222" w:rsidRDefault="00EC1222" w:rsidP="00C07BA6">
      <w:pPr>
        <w:spacing w:after="0" w:line="480" w:lineRule="auto"/>
        <w:jc w:val="both"/>
        <w:rPr>
          <w:rFonts w:ascii="Arial" w:eastAsia="Times New Roman" w:hAnsi="Arial" w:cs="Arial"/>
          <w:sz w:val="24"/>
          <w:szCs w:val="24"/>
          <w:lang w:val="es-ES_tradnl" w:eastAsia="es-ES"/>
        </w:rPr>
      </w:pPr>
    </w:p>
    <w:p w14:paraId="008623CA" w14:textId="77777777" w:rsidR="002271DC" w:rsidRDefault="00A57BB9" w:rsidP="00C07BA6">
      <w:pPr>
        <w:spacing w:after="0" w:line="480" w:lineRule="auto"/>
        <w:jc w:val="both"/>
        <w:rPr>
          <w:rFonts w:ascii="Arial" w:eastAsia="Times New Roman" w:hAnsi="Arial" w:cs="Arial"/>
          <w:b/>
          <w:sz w:val="28"/>
          <w:szCs w:val="24"/>
          <w:lang w:val="es-ES_tradnl" w:eastAsia="es-ES"/>
        </w:rPr>
      </w:pPr>
      <w:r>
        <w:rPr>
          <w:rFonts w:ascii="Arial" w:eastAsia="Times New Roman" w:hAnsi="Arial" w:cs="Arial"/>
          <w:b/>
          <w:sz w:val="28"/>
          <w:szCs w:val="24"/>
          <w:lang w:val="es-ES_tradnl" w:eastAsia="es-ES"/>
        </w:rPr>
        <w:lastRenderedPageBreak/>
        <w:t xml:space="preserve">FASE 2:                             </w:t>
      </w:r>
      <w:r w:rsidR="00BD085B">
        <w:rPr>
          <w:rFonts w:ascii="Arial" w:eastAsia="Times New Roman" w:hAnsi="Arial" w:cs="Arial"/>
          <w:b/>
          <w:sz w:val="28"/>
          <w:szCs w:val="24"/>
          <w:lang w:val="es-ES_tradnl" w:eastAsia="es-ES"/>
        </w:rPr>
        <w:t>DIAGNÓ</w:t>
      </w:r>
      <w:r w:rsidR="00636A79" w:rsidRPr="0095383D">
        <w:rPr>
          <w:rFonts w:ascii="Arial" w:eastAsia="Times New Roman" w:hAnsi="Arial" w:cs="Arial"/>
          <w:b/>
          <w:sz w:val="28"/>
          <w:szCs w:val="24"/>
          <w:lang w:val="es-ES_tradnl" w:eastAsia="es-ES"/>
        </w:rPr>
        <w:t>STICO</w:t>
      </w:r>
    </w:p>
    <w:tbl>
      <w:tblPr>
        <w:tblW w:w="0" w:type="auto"/>
        <w:tblInd w:w="70" w:type="dxa"/>
        <w:tblBorders>
          <w:top w:val="single" w:sz="24" w:space="0" w:color="76923C" w:themeColor="accent3" w:themeShade="BF"/>
        </w:tblBorders>
        <w:tblCellMar>
          <w:left w:w="70" w:type="dxa"/>
          <w:right w:w="70" w:type="dxa"/>
        </w:tblCellMar>
        <w:tblLook w:val="0000" w:firstRow="0" w:lastRow="0" w:firstColumn="0" w:lastColumn="0" w:noHBand="0" w:noVBand="0"/>
      </w:tblPr>
      <w:tblGrid>
        <w:gridCol w:w="8465"/>
      </w:tblGrid>
      <w:tr w:rsidR="00A57BB9" w14:paraId="673B6E2E" w14:textId="77777777" w:rsidTr="0092673D">
        <w:trPr>
          <w:trHeight w:val="100"/>
        </w:trPr>
        <w:tc>
          <w:tcPr>
            <w:tcW w:w="8465" w:type="dxa"/>
            <w:tcBorders>
              <w:top w:val="single" w:sz="24" w:space="0" w:color="auto"/>
            </w:tcBorders>
          </w:tcPr>
          <w:p w14:paraId="3517A5AB" w14:textId="77777777" w:rsidR="00A57BB9" w:rsidRDefault="00A57BB9" w:rsidP="00C07BA6">
            <w:pPr>
              <w:spacing w:after="0" w:line="480" w:lineRule="auto"/>
              <w:jc w:val="both"/>
              <w:rPr>
                <w:rFonts w:ascii="Arial" w:eastAsia="Times New Roman" w:hAnsi="Arial" w:cs="Arial"/>
                <w:b/>
                <w:sz w:val="28"/>
                <w:szCs w:val="24"/>
                <w:lang w:val="es-ES_tradnl" w:eastAsia="es-ES"/>
              </w:rPr>
            </w:pPr>
          </w:p>
        </w:tc>
      </w:tr>
    </w:tbl>
    <w:p w14:paraId="6DFED6FA" w14:textId="77777777" w:rsidR="00046CC3" w:rsidRDefault="00E22D47"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 xml:space="preserve">     </w:t>
      </w:r>
      <w:r w:rsidR="00BD085B">
        <w:rPr>
          <w:rFonts w:ascii="Arial" w:eastAsia="Times New Roman" w:hAnsi="Arial" w:cs="Arial"/>
          <w:sz w:val="24"/>
          <w:szCs w:val="24"/>
          <w:lang w:val="es-ES_tradnl" w:eastAsia="es-ES"/>
        </w:rPr>
        <w:t>Para realizar un adecuado diagnó</w:t>
      </w:r>
      <w:r w:rsidR="00636A79">
        <w:rPr>
          <w:rFonts w:ascii="Arial" w:eastAsia="Times New Roman" w:hAnsi="Arial" w:cs="Arial"/>
          <w:sz w:val="24"/>
          <w:szCs w:val="24"/>
          <w:lang w:val="es-ES_tradnl" w:eastAsia="es-ES"/>
        </w:rPr>
        <w:t xml:space="preserve">stico es importante la Historia Clínica Psicológica, la cual nos permite recolectar datos importantes del paciente a lo largo de su vida, de esta manera mediante la aplicación de reactivos psicológicos y la sintomatología </w:t>
      </w:r>
      <w:r w:rsidR="000E514C">
        <w:rPr>
          <w:rFonts w:ascii="Arial" w:eastAsia="Times New Roman" w:hAnsi="Arial" w:cs="Arial"/>
          <w:sz w:val="24"/>
          <w:szCs w:val="24"/>
          <w:lang w:val="es-ES_tradnl" w:eastAsia="es-ES"/>
        </w:rPr>
        <w:t>se puede determinar el diagnó</w:t>
      </w:r>
      <w:r w:rsidR="00BD085B">
        <w:rPr>
          <w:rFonts w:ascii="Arial" w:eastAsia="Times New Roman" w:hAnsi="Arial" w:cs="Arial"/>
          <w:sz w:val="24"/>
          <w:szCs w:val="24"/>
          <w:lang w:val="es-ES_tradnl" w:eastAsia="es-ES"/>
        </w:rPr>
        <w:t xml:space="preserve">stico </w:t>
      </w:r>
      <w:r w:rsidR="000E514C">
        <w:rPr>
          <w:rFonts w:ascii="Arial" w:eastAsia="Times New Roman" w:hAnsi="Arial" w:cs="Arial"/>
          <w:sz w:val="24"/>
          <w:szCs w:val="24"/>
          <w:lang w:val="es-ES_tradnl" w:eastAsia="es-ES"/>
        </w:rPr>
        <w:t xml:space="preserve">certero </w:t>
      </w:r>
      <w:r w:rsidR="00BD085B">
        <w:rPr>
          <w:rFonts w:ascii="Arial" w:eastAsia="Times New Roman" w:hAnsi="Arial" w:cs="Arial"/>
          <w:sz w:val="24"/>
          <w:szCs w:val="24"/>
          <w:lang w:val="es-ES_tradnl" w:eastAsia="es-ES"/>
        </w:rPr>
        <w:t>que</w:t>
      </w:r>
      <w:r w:rsidR="00636A79">
        <w:rPr>
          <w:rFonts w:ascii="Arial" w:eastAsia="Times New Roman" w:hAnsi="Arial" w:cs="Arial"/>
          <w:sz w:val="24"/>
          <w:szCs w:val="24"/>
          <w:lang w:val="es-ES_tradnl" w:eastAsia="es-ES"/>
        </w:rPr>
        <w:t xml:space="preserve"> nos permitirá te</w:t>
      </w:r>
      <w:r w:rsidR="00BD085B">
        <w:rPr>
          <w:rFonts w:ascii="Arial" w:eastAsia="Times New Roman" w:hAnsi="Arial" w:cs="Arial"/>
          <w:sz w:val="24"/>
          <w:szCs w:val="24"/>
          <w:lang w:val="es-ES_tradnl" w:eastAsia="es-ES"/>
        </w:rPr>
        <w:t>ner conocimiento del</w:t>
      </w:r>
      <w:r w:rsidR="00636A79">
        <w:rPr>
          <w:rFonts w:ascii="Arial" w:eastAsia="Times New Roman" w:hAnsi="Arial" w:cs="Arial"/>
          <w:sz w:val="24"/>
          <w:szCs w:val="24"/>
          <w:lang w:val="es-ES_tradnl" w:eastAsia="es-ES"/>
        </w:rPr>
        <w:t xml:space="preserve"> proceso psicoterapéutico que se empleara.</w:t>
      </w:r>
    </w:p>
    <w:p w14:paraId="648A2B81" w14:textId="77777777" w:rsidR="00C07BA6" w:rsidRDefault="00C07BA6" w:rsidP="00C07BA6">
      <w:pPr>
        <w:spacing w:after="0" w:line="480" w:lineRule="auto"/>
        <w:jc w:val="both"/>
        <w:rPr>
          <w:rFonts w:ascii="Arial" w:eastAsia="Times New Roman" w:hAnsi="Arial" w:cs="Arial"/>
          <w:sz w:val="24"/>
          <w:szCs w:val="24"/>
          <w:lang w:val="es-ES_tradnl" w:eastAsia="es-ES"/>
        </w:rPr>
      </w:pPr>
    </w:p>
    <w:p w14:paraId="23B3E947" w14:textId="77777777" w:rsidR="00C07BA6" w:rsidRDefault="00C07BA6" w:rsidP="00C07BA6">
      <w:pPr>
        <w:spacing w:after="0" w:line="480" w:lineRule="auto"/>
        <w:jc w:val="both"/>
        <w:rPr>
          <w:rFonts w:ascii="Arial" w:eastAsia="Times New Roman" w:hAnsi="Arial" w:cs="Arial"/>
          <w:sz w:val="24"/>
          <w:szCs w:val="24"/>
          <w:lang w:val="es-ES_tradnl" w:eastAsia="es-ES"/>
        </w:rPr>
      </w:pPr>
    </w:p>
    <w:p w14:paraId="48091478" w14:textId="77777777" w:rsidR="001F29A2" w:rsidRDefault="001F29A2" w:rsidP="00C07BA6">
      <w:pPr>
        <w:spacing w:after="0" w:line="480" w:lineRule="auto"/>
        <w:jc w:val="both"/>
        <w:rPr>
          <w:rFonts w:ascii="Arial" w:eastAsia="Times New Roman" w:hAnsi="Arial" w:cs="Arial"/>
          <w:sz w:val="24"/>
          <w:szCs w:val="24"/>
          <w:lang w:val="es-ES_tradnl" w:eastAsia="es-ES"/>
        </w:rPr>
      </w:pPr>
    </w:p>
    <w:p w14:paraId="1F632AF8" w14:textId="77777777" w:rsidR="001F29A2" w:rsidRDefault="001F29A2" w:rsidP="00C07BA6">
      <w:pPr>
        <w:spacing w:after="0" w:line="480" w:lineRule="auto"/>
        <w:jc w:val="both"/>
        <w:rPr>
          <w:rFonts w:ascii="Arial" w:eastAsia="Times New Roman" w:hAnsi="Arial" w:cs="Arial"/>
          <w:sz w:val="24"/>
          <w:szCs w:val="24"/>
          <w:lang w:val="es-ES_tradnl" w:eastAsia="es-ES"/>
        </w:rPr>
      </w:pPr>
    </w:p>
    <w:p w14:paraId="3A742ABC" w14:textId="77777777" w:rsidR="001F29A2" w:rsidRDefault="001F29A2" w:rsidP="00C07BA6">
      <w:pPr>
        <w:spacing w:after="0" w:line="480" w:lineRule="auto"/>
        <w:jc w:val="both"/>
        <w:rPr>
          <w:rFonts w:ascii="Arial" w:eastAsia="Times New Roman" w:hAnsi="Arial" w:cs="Arial"/>
          <w:sz w:val="24"/>
          <w:szCs w:val="24"/>
          <w:lang w:val="es-ES_tradnl" w:eastAsia="es-ES"/>
        </w:rPr>
      </w:pPr>
    </w:p>
    <w:p w14:paraId="15984272" w14:textId="77777777" w:rsidR="001F29A2" w:rsidRDefault="001F29A2" w:rsidP="00C07BA6">
      <w:pPr>
        <w:spacing w:after="0" w:line="480" w:lineRule="auto"/>
        <w:jc w:val="both"/>
        <w:rPr>
          <w:rFonts w:ascii="Arial" w:eastAsia="Times New Roman" w:hAnsi="Arial" w:cs="Arial"/>
          <w:sz w:val="24"/>
          <w:szCs w:val="24"/>
          <w:lang w:val="es-ES_tradnl" w:eastAsia="es-ES"/>
        </w:rPr>
      </w:pPr>
    </w:p>
    <w:p w14:paraId="0D39C238" w14:textId="77777777" w:rsidR="001F29A2" w:rsidRDefault="001F29A2" w:rsidP="00C07BA6">
      <w:pPr>
        <w:spacing w:after="0" w:line="480" w:lineRule="auto"/>
        <w:jc w:val="both"/>
        <w:rPr>
          <w:rFonts w:ascii="Arial" w:eastAsia="Times New Roman" w:hAnsi="Arial" w:cs="Arial"/>
          <w:sz w:val="24"/>
          <w:szCs w:val="24"/>
          <w:lang w:val="es-ES_tradnl" w:eastAsia="es-ES"/>
        </w:rPr>
      </w:pPr>
    </w:p>
    <w:p w14:paraId="7BDC97A9" w14:textId="77777777" w:rsidR="001F29A2" w:rsidRDefault="001F29A2" w:rsidP="00C07BA6">
      <w:pPr>
        <w:spacing w:after="0" w:line="480" w:lineRule="auto"/>
        <w:jc w:val="both"/>
        <w:rPr>
          <w:rFonts w:ascii="Arial" w:eastAsia="Times New Roman" w:hAnsi="Arial" w:cs="Arial"/>
          <w:sz w:val="24"/>
          <w:szCs w:val="24"/>
          <w:lang w:val="es-ES_tradnl" w:eastAsia="es-ES"/>
        </w:rPr>
      </w:pPr>
    </w:p>
    <w:p w14:paraId="58B32CDF" w14:textId="77777777" w:rsidR="001F29A2" w:rsidRDefault="001F29A2" w:rsidP="00C07BA6">
      <w:pPr>
        <w:spacing w:after="0" w:line="480" w:lineRule="auto"/>
        <w:jc w:val="both"/>
        <w:rPr>
          <w:rFonts w:ascii="Arial" w:eastAsia="Times New Roman" w:hAnsi="Arial" w:cs="Arial"/>
          <w:sz w:val="24"/>
          <w:szCs w:val="24"/>
          <w:lang w:val="es-ES_tradnl" w:eastAsia="es-ES"/>
        </w:rPr>
      </w:pPr>
    </w:p>
    <w:p w14:paraId="6CCD583A" w14:textId="77777777" w:rsidR="001F29A2" w:rsidRDefault="001F29A2" w:rsidP="00C07BA6">
      <w:pPr>
        <w:spacing w:after="0" w:line="480" w:lineRule="auto"/>
        <w:jc w:val="both"/>
        <w:rPr>
          <w:rFonts w:ascii="Arial" w:eastAsia="Times New Roman" w:hAnsi="Arial" w:cs="Arial"/>
          <w:sz w:val="24"/>
          <w:szCs w:val="24"/>
          <w:lang w:val="es-ES_tradnl" w:eastAsia="es-ES"/>
        </w:rPr>
      </w:pPr>
    </w:p>
    <w:p w14:paraId="1CBE9485" w14:textId="77777777" w:rsidR="001F29A2" w:rsidRDefault="001F29A2" w:rsidP="00C07BA6">
      <w:pPr>
        <w:spacing w:after="0" w:line="480" w:lineRule="auto"/>
        <w:jc w:val="both"/>
        <w:rPr>
          <w:rFonts w:ascii="Arial" w:eastAsia="Times New Roman" w:hAnsi="Arial" w:cs="Arial"/>
          <w:sz w:val="24"/>
          <w:szCs w:val="24"/>
          <w:lang w:val="es-ES_tradnl" w:eastAsia="es-ES"/>
        </w:rPr>
      </w:pPr>
    </w:p>
    <w:p w14:paraId="56547813" w14:textId="77777777" w:rsidR="001F29A2" w:rsidRDefault="001F29A2" w:rsidP="00C07BA6">
      <w:pPr>
        <w:spacing w:after="0" w:line="480" w:lineRule="auto"/>
        <w:jc w:val="both"/>
        <w:rPr>
          <w:rFonts w:ascii="Arial" w:eastAsia="Times New Roman" w:hAnsi="Arial" w:cs="Arial"/>
          <w:sz w:val="24"/>
          <w:szCs w:val="24"/>
          <w:lang w:val="es-ES_tradnl" w:eastAsia="es-ES"/>
        </w:rPr>
      </w:pPr>
    </w:p>
    <w:p w14:paraId="018F4EDE" w14:textId="77777777" w:rsidR="001F29A2" w:rsidRDefault="001F29A2" w:rsidP="00C07BA6">
      <w:pPr>
        <w:spacing w:after="0" w:line="480" w:lineRule="auto"/>
        <w:jc w:val="both"/>
        <w:rPr>
          <w:rFonts w:ascii="Arial" w:eastAsia="Times New Roman" w:hAnsi="Arial" w:cs="Arial"/>
          <w:sz w:val="24"/>
          <w:szCs w:val="24"/>
          <w:lang w:val="es-ES_tradnl" w:eastAsia="es-ES"/>
        </w:rPr>
      </w:pPr>
    </w:p>
    <w:p w14:paraId="71D14594" w14:textId="77777777" w:rsidR="001F29A2" w:rsidRDefault="001F29A2" w:rsidP="00C07BA6">
      <w:pPr>
        <w:spacing w:after="0" w:line="480" w:lineRule="auto"/>
        <w:jc w:val="both"/>
        <w:rPr>
          <w:rFonts w:ascii="Arial" w:eastAsia="Times New Roman" w:hAnsi="Arial" w:cs="Arial"/>
          <w:sz w:val="24"/>
          <w:szCs w:val="24"/>
          <w:lang w:val="es-ES_tradnl" w:eastAsia="es-ES"/>
        </w:rPr>
      </w:pPr>
    </w:p>
    <w:p w14:paraId="0467420C" w14:textId="77777777" w:rsidR="001F29A2" w:rsidRDefault="001F29A2" w:rsidP="00C07BA6">
      <w:pPr>
        <w:spacing w:after="0" w:line="480" w:lineRule="auto"/>
        <w:jc w:val="both"/>
        <w:rPr>
          <w:rFonts w:ascii="Arial" w:eastAsia="Times New Roman" w:hAnsi="Arial" w:cs="Arial"/>
          <w:sz w:val="24"/>
          <w:szCs w:val="24"/>
          <w:lang w:val="es-ES_tradnl" w:eastAsia="es-ES"/>
        </w:rPr>
      </w:pPr>
    </w:p>
    <w:p w14:paraId="085D6802" w14:textId="77777777" w:rsidR="001F29A2" w:rsidRDefault="001F29A2" w:rsidP="00C07BA6">
      <w:pPr>
        <w:spacing w:after="0" w:line="480" w:lineRule="auto"/>
        <w:jc w:val="both"/>
        <w:rPr>
          <w:rFonts w:ascii="Arial" w:eastAsia="Times New Roman" w:hAnsi="Arial" w:cs="Arial"/>
          <w:sz w:val="24"/>
          <w:szCs w:val="24"/>
          <w:lang w:val="es-ES_tradnl" w:eastAsia="es-ES"/>
        </w:rPr>
      </w:pPr>
    </w:p>
    <w:p w14:paraId="026BB733" w14:textId="77777777" w:rsidR="001F29A2" w:rsidRPr="00970309" w:rsidRDefault="001F29A2" w:rsidP="00C07BA6">
      <w:pPr>
        <w:spacing w:after="0" w:line="480" w:lineRule="auto"/>
        <w:jc w:val="both"/>
        <w:rPr>
          <w:rFonts w:ascii="Arial" w:eastAsia="Times New Roman" w:hAnsi="Arial" w:cs="Arial"/>
          <w:sz w:val="24"/>
          <w:szCs w:val="24"/>
          <w:lang w:val="es-ES_tradnl" w:eastAsia="es-ES"/>
        </w:rPr>
      </w:pPr>
    </w:p>
    <w:p w14:paraId="795FC1EB" w14:textId="77777777" w:rsidR="00636A79" w:rsidRPr="0095383D" w:rsidRDefault="00A57BB9" w:rsidP="00C07BA6">
      <w:pPr>
        <w:spacing w:after="0" w:line="480" w:lineRule="auto"/>
        <w:jc w:val="both"/>
        <w:rPr>
          <w:rFonts w:ascii="Arial" w:eastAsia="Times New Roman" w:hAnsi="Arial" w:cs="Arial"/>
          <w:b/>
          <w:sz w:val="28"/>
          <w:szCs w:val="24"/>
          <w:lang w:val="es-ES_tradnl" w:eastAsia="es-ES"/>
        </w:rPr>
      </w:pPr>
      <w:r>
        <w:rPr>
          <w:rFonts w:ascii="Arial" w:eastAsia="Times New Roman" w:hAnsi="Arial" w:cs="Arial"/>
          <w:b/>
          <w:sz w:val="28"/>
          <w:szCs w:val="24"/>
          <w:lang w:val="es-ES_tradnl" w:eastAsia="es-ES"/>
        </w:rPr>
        <w:lastRenderedPageBreak/>
        <w:t xml:space="preserve">FASE 3: </w:t>
      </w:r>
      <w:r w:rsidR="00887B01">
        <w:rPr>
          <w:rFonts w:ascii="Arial" w:eastAsia="Times New Roman" w:hAnsi="Arial" w:cs="Arial"/>
          <w:b/>
          <w:sz w:val="28"/>
          <w:szCs w:val="24"/>
          <w:lang w:val="es-ES_tradnl" w:eastAsia="es-ES"/>
        </w:rPr>
        <w:t xml:space="preserve">  </w:t>
      </w:r>
      <w:r>
        <w:rPr>
          <w:rFonts w:ascii="Arial" w:eastAsia="Times New Roman" w:hAnsi="Arial" w:cs="Arial"/>
          <w:b/>
          <w:sz w:val="28"/>
          <w:szCs w:val="24"/>
          <w:lang w:val="es-ES_tradnl" w:eastAsia="es-ES"/>
        </w:rPr>
        <w:t xml:space="preserve">              </w:t>
      </w:r>
      <w:r w:rsidR="00046CC3">
        <w:rPr>
          <w:rFonts w:ascii="Arial" w:eastAsia="Times New Roman" w:hAnsi="Arial" w:cs="Arial"/>
          <w:b/>
          <w:sz w:val="28"/>
          <w:szCs w:val="24"/>
          <w:lang w:val="es-ES_tradnl" w:eastAsia="es-ES"/>
        </w:rPr>
        <w:t>PLANIFICACIÓN DE SES</w:t>
      </w:r>
      <w:r w:rsidR="00636A79" w:rsidRPr="0095383D">
        <w:rPr>
          <w:rFonts w:ascii="Arial" w:eastAsia="Times New Roman" w:hAnsi="Arial" w:cs="Arial"/>
          <w:b/>
          <w:sz w:val="28"/>
          <w:szCs w:val="24"/>
          <w:lang w:val="es-ES_tradnl" w:eastAsia="es-ES"/>
        </w:rPr>
        <w:t>IONES</w:t>
      </w:r>
      <w:r w:rsidR="00ED0094">
        <w:rPr>
          <w:rFonts w:ascii="Arial" w:eastAsia="Times New Roman" w:hAnsi="Arial" w:cs="Arial"/>
          <w:b/>
          <w:sz w:val="28"/>
          <w:szCs w:val="24"/>
          <w:lang w:val="es-ES_tradnl" w:eastAsia="es-ES"/>
        </w:rPr>
        <w:t xml:space="preserve"> </w:t>
      </w:r>
    </w:p>
    <w:tbl>
      <w:tblPr>
        <w:tblW w:w="0" w:type="auto"/>
        <w:tblInd w:w="70" w:type="dxa"/>
        <w:tblBorders>
          <w:top w:val="single" w:sz="24" w:space="0" w:color="76923C" w:themeColor="accent3" w:themeShade="BF"/>
        </w:tblBorders>
        <w:tblCellMar>
          <w:left w:w="70" w:type="dxa"/>
          <w:right w:w="70" w:type="dxa"/>
        </w:tblCellMar>
        <w:tblLook w:val="0000" w:firstRow="0" w:lastRow="0" w:firstColumn="0" w:lastColumn="0" w:noHBand="0" w:noVBand="0"/>
      </w:tblPr>
      <w:tblGrid>
        <w:gridCol w:w="8465"/>
      </w:tblGrid>
      <w:tr w:rsidR="00887B01" w14:paraId="1CE1BDAB" w14:textId="77777777" w:rsidTr="0092673D">
        <w:trPr>
          <w:trHeight w:val="100"/>
        </w:trPr>
        <w:tc>
          <w:tcPr>
            <w:tcW w:w="8465" w:type="dxa"/>
            <w:tcBorders>
              <w:top w:val="single" w:sz="24" w:space="0" w:color="auto"/>
            </w:tcBorders>
          </w:tcPr>
          <w:p w14:paraId="699F3C86" w14:textId="77777777" w:rsidR="00887B01" w:rsidRDefault="00887B01" w:rsidP="00C07BA6">
            <w:pPr>
              <w:spacing w:after="0" w:line="480" w:lineRule="auto"/>
              <w:jc w:val="both"/>
              <w:rPr>
                <w:rFonts w:ascii="Arial" w:eastAsia="Times New Roman" w:hAnsi="Arial" w:cs="Arial"/>
                <w:sz w:val="24"/>
                <w:szCs w:val="24"/>
                <w:lang w:val="es-ES_tradnl" w:eastAsia="es-ES"/>
              </w:rPr>
            </w:pPr>
          </w:p>
        </w:tc>
      </w:tr>
    </w:tbl>
    <w:p w14:paraId="1B360C8F" w14:textId="77777777" w:rsidR="00636A79" w:rsidRDefault="00E22D47"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 xml:space="preserve">     </w:t>
      </w:r>
      <w:r w:rsidR="00636A79">
        <w:rPr>
          <w:rFonts w:ascii="Arial" w:eastAsia="Times New Roman" w:hAnsi="Arial" w:cs="Arial"/>
          <w:sz w:val="24"/>
          <w:szCs w:val="24"/>
          <w:lang w:val="es-ES_tradnl" w:eastAsia="es-ES"/>
        </w:rPr>
        <w:t>Para el tratamiento psicoterapéutico en el personal militar del Comando de Brigada de Infantería Nº7 “Loja”</w:t>
      </w:r>
      <w:r w:rsidR="002B42EC">
        <w:rPr>
          <w:rFonts w:ascii="Arial" w:eastAsia="Times New Roman" w:hAnsi="Arial" w:cs="Arial"/>
          <w:sz w:val="24"/>
          <w:szCs w:val="24"/>
          <w:lang w:val="es-ES_tradnl" w:eastAsia="es-ES"/>
        </w:rPr>
        <w:t xml:space="preserve">, con abuso y dependencia de sustancias </w:t>
      </w:r>
      <w:r w:rsidR="00A57BB9">
        <w:rPr>
          <w:rFonts w:ascii="Arial" w:eastAsia="Times New Roman" w:hAnsi="Arial" w:cs="Arial"/>
          <w:sz w:val="24"/>
          <w:szCs w:val="24"/>
          <w:lang w:val="es-ES_tradnl" w:eastAsia="es-ES"/>
        </w:rPr>
        <w:t>mediante el enfoque</w:t>
      </w:r>
      <w:r w:rsidR="002B42EC">
        <w:rPr>
          <w:rFonts w:ascii="Arial" w:eastAsia="Times New Roman" w:hAnsi="Arial" w:cs="Arial"/>
          <w:sz w:val="24"/>
          <w:szCs w:val="24"/>
          <w:lang w:val="es-ES_tradnl" w:eastAsia="es-ES"/>
        </w:rPr>
        <w:t xml:space="preserve"> Cognitivo Conductual.</w:t>
      </w:r>
    </w:p>
    <w:p w14:paraId="038C8FB6" w14:textId="77777777" w:rsidR="00E22D47" w:rsidRDefault="00E22D47" w:rsidP="00C07BA6">
      <w:pPr>
        <w:spacing w:after="0" w:line="480" w:lineRule="auto"/>
        <w:jc w:val="both"/>
        <w:rPr>
          <w:rFonts w:ascii="Arial" w:eastAsia="Times New Roman" w:hAnsi="Arial" w:cs="Arial"/>
          <w:sz w:val="24"/>
          <w:szCs w:val="24"/>
          <w:lang w:val="es-ES_tradnl" w:eastAsia="es-ES"/>
        </w:rPr>
      </w:pPr>
    </w:p>
    <w:p w14:paraId="4271F0B7" w14:textId="77777777" w:rsidR="00A57BB9" w:rsidRDefault="000E514C"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S</w:t>
      </w:r>
      <w:r w:rsidR="00A57BB9">
        <w:rPr>
          <w:rFonts w:ascii="Arial" w:eastAsia="Times New Roman" w:hAnsi="Arial" w:cs="Arial"/>
          <w:sz w:val="24"/>
          <w:szCs w:val="24"/>
          <w:lang w:val="es-ES_tradnl" w:eastAsia="es-ES"/>
        </w:rPr>
        <w:t xml:space="preserve">e emplearan </w:t>
      </w:r>
      <w:r w:rsidR="00A57BB9" w:rsidRPr="00082117">
        <w:rPr>
          <w:rFonts w:ascii="Arial" w:eastAsia="Times New Roman" w:hAnsi="Arial" w:cs="Arial"/>
          <w:color w:val="000000" w:themeColor="text1"/>
          <w:sz w:val="24"/>
          <w:szCs w:val="24"/>
          <w:lang w:val="es-ES_tradnl" w:eastAsia="es-ES"/>
        </w:rPr>
        <w:t>técnica</w:t>
      </w:r>
      <w:r w:rsidR="001F29A2" w:rsidRPr="00082117">
        <w:rPr>
          <w:rFonts w:ascii="Arial" w:eastAsia="Times New Roman" w:hAnsi="Arial" w:cs="Arial"/>
          <w:color w:val="000000" w:themeColor="text1"/>
          <w:sz w:val="24"/>
          <w:szCs w:val="24"/>
          <w:lang w:val="es-ES_tradnl" w:eastAsia="es-ES"/>
        </w:rPr>
        <w:t>s de modificación conductual,</w:t>
      </w:r>
      <w:r w:rsidR="001F29A2">
        <w:rPr>
          <w:rFonts w:ascii="Arial" w:eastAsia="Times New Roman" w:hAnsi="Arial" w:cs="Arial"/>
          <w:sz w:val="24"/>
          <w:szCs w:val="24"/>
          <w:lang w:val="es-ES_tradnl" w:eastAsia="es-ES"/>
        </w:rPr>
        <w:t xml:space="preserve"> </w:t>
      </w:r>
      <w:r w:rsidR="00A57BB9">
        <w:rPr>
          <w:rFonts w:ascii="Arial" w:eastAsia="Times New Roman" w:hAnsi="Arial" w:cs="Arial"/>
          <w:sz w:val="24"/>
          <w:szCs w:val="24"/>
          <w:lang w:val="es-ES_tradnl" w:eastAsia="es-ES"/>
        </w:rPr>
        <w:t>relacionados con la personalidad, para posteriormente erradicar la conducta de consumo.</w:t>
      </w:r>
      <w:r w:rsidR="00EC1222">
        <w:rPr>
          <w:rFonts w:ascii="Arial" w:eastAsia="Times New Roman" w:hAnsi="Arial" w:cs="Arial"/>
          <w:sz w:val="24"/>
          <w:szCs w:val="24"/>
          <w:lang w:val="es-ES_tradnl" w:eastAsia="es-ES"/>
        </w:rPr>
        <w:t xml:space="preserve"> </w:t>
      </w:r>
    </w:p>
    <w:p w14:paraId="282C6DC8" w14:textId="77777777" w:rsidR="00E22D47" w:rsidRDefault="00E22D47" w:rsidP="00C07BA6">
      <w:pPr>
        <w:spacing w:after="0" w:line="480" w:lineRule="auto"/>
        <w:jc w:val="both"/>
        <w:rPr>
          <w:rFonts w:ascii="Arial" w:eastAsia="Times New Roman" w:hAnsi="Arial" w:cs="Arial"/>
          <w:sz w:val="24"/>
          <w:szCs w:val="24"/>
          <w:lang w:val="es-ES_tradnl" w:eastAsia="es-ES"/>
        </w:rPr>
      </w:pPr>
    </w:p>
    <w:p w14:paraId="4B7C4834" w14:textId="77777777" w:rsidR="00E22D47" w:rsidRDefault="00A57BB9"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 xml:space="preserve">La planificación terapéutica consta de sesiones las mismas que serán empleadas </w:t>
      </w:r>
      <w:r w:rsidR="00E965A1">
        <w:rPr>
          <w:rFonts w:ascii="Arial" w:eastAsia="Times New Roman" w:hAnsi="Arial" w:cs="Arial"/>
          <w:sz w:val="24"/>
          <w:szCs w:val="24"/>
          <w:lang w:val="es-ES_tradnl" w:eastAsia="es-ES"/>
        </w:rPr>
        <w:t xml:space="preserve">y ordenadas </w:t>
      </w:r>
      <w:r>
        <w:rPr>
          <w:rFonts w:ascii="Arial" w:eastAsia="Times New Roman" w:hAnsi="Arial" w:cs="Arial"/>
          <w:sz w:val="24"/>
          <w:szCs w:val="24"/>
          <w:lang w:val="es-ES_tradnl" w:eastAsia="es-ES"/>
        </w:rPr>
        <w:t>de acuerdo a las necesidades de cada paciente.</w:t>
      </w:r>
    </w:p>
    <w:p w14:paraId="79EAD5B8" w14:textId="77777777" w:rsidR="001F29A2" w:rsidRPr="001F29A2" w:rsidRDefault="001F29A2" w:rsidP="00C07BA6">
      <w:pPr>
        <w:spacing w:after="0" w:line="480" w:lineRule="auto"/>
        <w:jc w:val="both"/>
        <w:rPr>
          <w:rFonts w:ascii="Arial" w:eastAsia="Times New Roman" w:hAnsi="Arial" w:cs="Arial"/>
          <w:sz w:val="24"/>
          <w:szCs w:val="24"/>
          <w:lang w:val="es-ES_tradnl" w:eastAsia="es-ES"/>
        </w:rPr>
      </w:pPr>
    </w:p>
    <w:p w14:paraId="4115E416" w14:textId="77777777" w:rsidR="002B42EC" w:rsidRPr="0095383D" w:rsidRDefault="002B42EC" w:rsidP="00C07BA6">
      <w:pPr>
        <w:spacing w:after="0" w:line="480" w:lineRule="auto"/>
        <w:jc w:val="both"/>
        <w:rPr>
          <w:rFonts w:ascii="Arial" w:eastAsia="Times New Roman" w:hAnsi="Arial" w:cs="Arial"/>
          <w:b/>
          <w:sz w:val="28"/>
          <w:szCs w:val="24"/>
          <w:lang w:val="es-ES_tradnl" w:eastAsia="es-ES"/>
        </w:rPr>
      </w:pPr>
      <w:r w:rsidRPr="0095383D">
        <w:rPr>
          <w:rFonts w:ascii="Arial" w:eastAsia="Times New Roman" w:hAnsi="Arial" w:cs="Arial"/>
          <w:b/>
          <w:sz w:val="28"/>
          <w:szCs w:val="24"/>
          <w:lang w:val="es-ES_tradnl" w:eastAsia="es-ES"/>
        </w:rPr>
        <w:t>OBJETIVO GENERAL</w:t>
      </w:r>
    </w:p>
    <w:p w14:paraId="7FDBFDB9" w14:textId="77777777" w:rsidR="00E22D47" w:rsidRDefault="00E22D47"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 xml:space="preserve">     </w:t>
      </w:r>
      <w:r w:rsidR="002B42EC">
        <w:rPr>
          <w:rFonts w:ascii="Arial" w:eastAsia="Times New Roman" w:hAnsi="Arial" w:cs="Arial"/>
          <w:sz w:val="24"/>
          <w:szCs w:val="24"/>
          <w:lang w:val="es-ES_tradnl" w:eastAsia="es-ES"/>
        </w:rPr>
        <w:t>Mejorar la calidad de vida del personal militar del Comando de Brigada de Infantería Nº7 “Loja”.</w:t>
      </w:r>
    </w:p>
    <w:p w14:paraId="35A1AB54" w14:textId="77777777" w:rsidR="00082117" w:rsidRPr="00EC1222" w:rsidRDefault="00082117" w:rsidP="00C07BA6">
      <w:pPr>
        <w:spacing w:after="0" w:line="480" w:lineRule="auto"/>
        <w:jc w:val="both"/>
        <w:rPr>
          <w:rFonts w:ascii="Arial" w:eastAsia="Times New Roman" w:hAnsi="Arial" w:cs="Arial"/>
          <w:sz w:val="24"/>
          <w:szCs w:val="24"/>
          <w:lang w:val="es-ES_tradnl" w:eastAsia="es-ES"/>
        </w:rPr>
      </w:pPr>
    </w:p>
    <w:p w14:paraId="16367894" w14:textId="77777777" w:rsidR="001F29A2" w:rsidRPr="0095383D" w:rsidRDefault="002B42EC" w:rsidP="00C07BA6">
      <w:pPr>
        <w:spacing w:after="0" w:line="480" w:lineRule="auto"/>
        <w:jc w:val="both"/>
        <w:rPr>
          <w:rFonts w:ascii="Arial" w:eastAsia="Times New Roman" w:hAnsi="Arial" w:cs="Arial"/>
          <w:b/>
          <w:sz w:val="28"/>
          <w:szCs w:val="24"/>
          <w:lang w:val="es-ES_tradnl" w:eastAsia="es-ES"/>
        </w:rPr>
      </w:pPr>
      <w:r w:rsidRPr="0095383D">
        <w:rPr>
          <w:rFonts w:ascii="Arial" w:eastAsia="Times New Roman" w:hAnsi="Arial" w:cs="Arial"/>
          <w:b/>
          <w:sz w:val="28"/>
          <w:szCs w:val="24"/>
          <w:lang w:val="es-ES_tradnl" w:eastAsia="es-ES"/>
        </w:rPr>
        <w:t>OBJETIVOS ESPECIFICOS</w:t>
      </w:r>
      <w:r w:rsidR="001F29A2">
        <w:rPr>
          <w:rFonts w:ascii="Arial" w:eastAsia="Times New Roman" w:hAnsi="Arial" w:cs="Arial"/>
          <w:b/>
          <w:sz w:val="28"/>
          <w:szCs w:val="24"/>
          <w:lang w:val="es-ES_tradnl" w:eastAsia="es-ES"/>
        </w:rPr>
        <w:t xml:space="preserve"> </w:t>
      </w:r>
    </w:p>
    <w:p w14:paraId="42BC8F0C" w14:textId="77777777" w:rsidR="002B42EC" w:rsidRDefault="002B42EC"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Desarrollar estrategi</w:t>
      </w:r>
      <w:r w:rsidR="00046CC3">
        <w:rPr>
          <w:rFonts w:ascii="Arial" w:eastAsia="Times New Roman" w:hAnsi="Arial" w:cs="Arial"/>
          <w:sz w:val="24"/>
          <w:szCs w:val="24"/>
          <w:lang w:val="es-ES_tradnl" w:eastAsia="es-ES"/>
        </w:rPr>
        <w:t>as que le permitan la estabilidad</w:t>
      </w:r>
      <w:r>
        <w:rPr>
          <w:rFonts w:ascii="Arial" w:eastAsia="Times New Roman" w:hAnsi="Arial" w:cs="Arial"/>
          <w:sz w:val="24"/>
          <w:szCs w:val="24"/>
          <w:lang w:val="es-ES_tradnl" w:eastAsia="es-ES"/>
        </w:rPr>
        <w:t xml:space="preserve"> emocional</w:t>
      </w:r>
      <w:r w:rsidR="001F29A2">
        <w:rPr>
          <w:rFonts w:ascii="Arial" w:eastAsia="Times New Roman" w:hAnsi="Arial" w:cs="Arial"/>
          <w:sz w:val="24"/>
          <w:szCs w:val="24"/>
          <w:lang w:val="es-ES_tradnl" w:eastAsia="es-ES"/>
        </w:rPr>
        <w:t xml:space="preserve"> </w:t>
      </w:r>
    </w:p>
    <w:p w14:paraId="56C88B8F" w14:textId="77777777" w:rsidR="002B42EC" w:rsidRDefault="002B42EC"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 xml:space="preserve">Brindarle al paciente alternativas </w:t>
      </w:r>
      <w:r w:rsidR="00052E15">
        <w:rPr>
          <w:rFonts w:ascii="Arial" w:eastAsia="Times New Roman" w:hAnsi="Arial" w:cs="Arial"/>
          <w:sz w:val="24"/>
          <w:szCs w:val="24"/>
          <w:lang w:val="es-ES_tradnl" w:eastAsia="es-ES"/>
        </w:rPr>
        <w:t>en la resolución de problemas</w:t>
      </w:r>
      <w:r w:rsidR="001F29A2">
        <w:rPr>
          <w:rFonts w:ascii="Arial" w:eastAsia="Times New Roman" w:hAnsi="Arial" w:cs="Arial"/>
          <w:sz w:val="24"/>
          <w:szCs w:val="24"/>
          <w:lang w:val="es-ES_tradnl" w:eastAsia="es-ES"/>
        </w:rPr>
        <w:t xml:space="preserve"> </w:t>
      </w:r>
      <w:r w:rsidR="00ED1633">
        <w:rPr>
          <w:rFonts w:ascii="Arial" w:eastAsia="Times New Roman" w:hAnsi="Arial" w:cs="Arial"/>
          <w:sz w:val="24"/>
          <w:szCs w:val="24"/>
          <w:lang w:val="es-ES_tradnl" w:eastAsia="es-ES"/>
        </w:rPr>
        <w:t>ante dificultades familiares, l</w:t>
      </w:r>
      <w:r w:rsidR="001F29A2">
        <w:rPr>
          <w:rFonts w:ascii="Arial" w:eastAsia="Times New Roman" w:hAnsi="Arial" w:cs="Arial"/>
          <w:sz w:val="24"/>
          <w:szCs w:val="24"/>
          <w:lang w:val="es-ES_tradnl" w:eastAsia="es-ES"/>
        </w:rPr>
        <w:t>aborales</w:t>
      </w:r>
      <w:r w:rsidR="00ED1633">
        <w:rPr>
          <w:rFonts w:ascii="Arial" w:eastAsia="Times New Roman" w:hAnsi="Arial" w:cs="Arial"/>
          <w:sz w:val="24"/>
          <w:szCs w:val="24"/>
          <w:lang w:val="es-ES_tradnl" w:eastAsia="es-ES"/>
        </w:rPr>
        <w:t xml:space="preserve"> y sociales</w:t>
      </w:r>
    </w:p>
    <w:p w14:paraId="669EE2BC" w14:textId="77777777" w:rsidR="002B42EC" w:rsidRDefault="002B42EC"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Eliminar la conducta de consumo</w:t>
      </w:r>
      <w:r w:rsidR="001F29A2">
        <w:rPr>
          <w:rFonts w:ascii="Arial" w:eastAsia="Times New Roman" w:hAnsi="Arial" w:cs="Arial"/>
          <w:sz w:val="24"/>
          <w:szCs w:val="24"/>
          <w:lang w:val="es-ES_tradnl" w:eastAsia="es-ES"/>
        </w:rPr>
        <w:t xml:space="preserve"> de alcohol y nicotina </w:t>
      </w:r>
    </w:p>
    <w:p w14:paraId="786D34D0" w14:textId="77777777" w:rsidR="00C07BA6" w:rsidRPr="00245604" w:rsidRDefault="002B42EC" w:rsidP="00C07BA6">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Mejorar la calidad de vida tanto en el ámbito</w:t>
      </w:r>
      <w:r w:rsidR="002271DC">
        <w:rPr>
          <w:rFonts w:ascii="Arial" w:eastAsia="Times New Roman" w:hAnsi="Arial" w:cs="Arial"/>
          <w:sz w:val="24"/>
          <w:szCs w:val="24"/>
          <w:lang w:val="es-ES_tradnl" w:eastAsia="es-ES"/>
        </w:rPr>
        <w:t xml:space="preserve"> </w:t>
      </w:r>
      <w:r>
        <w:rPr>
          <w:rFonts w:ascii="Arial" w:eastAsia="Times New Roman" w:hAnsi="Arial" w:cs="Arial"/>
          <w:sz w:val="24"/>
          <w:szCs w:val="24"/>
          <w:lang w:val="es-ES_tradnl" w:eastAsia="es-ES"/>
        </w:rPr>
        <w:t>laboral, social y familiar</w:t>
      </w:r>
    </w:p>
    <w:p w14:paraId="10900CB2" w14:textId="77777777" w:rsidR="00C07BA6" w:rsidRPr="00082117" w:rsidRDefault="00ED1633" w:rsidP="00C07BA6">
      <w:pPr>
        <w:spacing w:after="0" w:line="480" w:lineRule="auto"/>
        <w:jc w:val="both"/>
        <w:rPr>
          <w:rFonts w:ascii="Arial" w:eastAsia="Times New Roman" w:hAnsi="Arial" w:cs="Times New Roman"/>
          <w:color w:val="000000" w:themeColor="text1"/>
          <w:sz w:val="24"/>
          <w:szCs w:val="24"/>
          <w:lang w:val="es-ES_tradnl" w:eastAsia="es-ES"/>
        </w:rPr>
      </w:pPr>
      <w:r w:rsidRPr="00082117">
        <w:rPr>
          <w:rFonts w:ascii="Arial" w:eastAsia="Times New Roman" w:hAnsi="Arial" w:cs="Times New Roman"/>
          <w:color w:val="000000" w:themeColor="text1"/>
          <w:sz w:val="24"/>
          <w:szCs w:val="24"/>
          <w:lang w:val="es-ES_tradnl" w:eastAsia="es-ES"/>
        </w:rPr>
        <w:t xml:space="preserve">Proporcionar técnicas psicoterapéuticas relacionadas con la restructuración de la personalidad en consumidores de alcohol y nicotina </w:t>
      </w:r>
    </w:p>
    <w:p w14:paraId="0143C955" w14:textId="77777777" w:rsidR="00DE398D" w:rsidRDefault="00E22D47" w:rsidP="00C07BA6">
      <w:pPr>
        <w:spacing w:before="100" w:beforeAutospacing="1" w:after="100" w:afterAutospacing="1" w:line="480" w:lineRule="auto"/>
        <w:jc w:val="center"/>
        <w:rPr>
          <w:rFonts w:ascii="Arial" w:hAnsi="Arial" w:cs="Arial"/>
          <w:b/>
          <w:sz w:val="28"/>
          <w:szCs w:val="24"/>
        </w:rPr>
      </w:pPr>
      <w:r>
        <w:rPr>
          <w:rFonts w:ascii="Arial" w:hAnsi="Arial" w:cs="Arial"/>
          <w:b/>
          <w:noProof/>
          <w:sz w:val="28"/>
          <w:szCs w:val="24"/>
          <w:lang w:val="es-ES" w:eastAsia="es-ES"/>
        </w:rPr>
        <w:lastRenderedPageBreak/>
        <mc:AlternateContent>
          <mc:Choice Requires="wps">
            <w:drawing>
              <wp:anchor distT="0" distB="0" distL="114300" distR="114300" simplePos="0" relativeHeight="251642368" behindDoc="0" locked="0" layoutInCell="1" allowOverlap="1" wp14:anchorId="0CC7B1AE" wp14:editId="63F80FDD">
                <wp:simplePos x="0" y="0"/>
                <wp:positionH relativeFrom="column">
                  <wp:posOffset>0</wp:posOffset>
                </wp:positionH>
                <wp:positionV relativeFrom="paragraph">
                  <wp:posOffset>1143000</wp:posOffset>
                </wp:positionV>
                <wp:extent cx="5372100" cy="0"/>
                <wp:effectExtent l="50800" t="25400" r="63500" b="101600"/>
                <wp:wrapNone/>
                <wp:docPr id="51" name="Conector recto 51"/>
                <wp:cNvGraphicFramePr/>
                <a:graphic xmlns:a="http://schemas.openxmlformats.org/drawingml/2006/main">
                  <a:graphicData uri="http://schemas.microsoft.com/office/word/2010/wordprocessingShape">
                    <wps:wsp>
                      <wps:cNvCnPr/>
                      <wps:spPr>
                        <a:xfrm>
                          <a:off x="0" y="0"/>
                          <a:ext cx="53721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93307A0" id="Conector recto 51" o:spid="_x0000_s1026" style="position:absolute;z-index:251642368;visibility:visible;mso-wrap-style:square;mso-wrap-distance-left:9pt;mso-wrap-distance-top:0;mso-wrap-distance-right:9pt;mso-wrap-distance-bottom:0;mso-position-horizontal:absolute;mso-position-horizontal-relative:text;mso-position-vertical:absolute;mso-position-vertical-relative:text" from="0,90pt" to="423pt,9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" strokecolor="black [3200]" strokeweight="2pt">
                <v:shadow on="t" color="black" opacity="24903f" origin=",.5" offset="0,.55556mm"/>
              </v:line>
            </w:pict>
          </mc:Fallback>
        </mc:AlternateContent>
      </w:r>
      <w:r w:rsidR="00DE398D">
        <w:rPr>
          <w:rFonts w:ascii="Arial" w:hAnsi="Arial" w:cs="Arial"/>
          <w:b/>
          <w:sz w:val="28"/>
          <w:szCs w:val="24"/>
        </w:rPr>
        <w:t>TÉCNICAS PSICOTERAPÉ</w:t>
      </w:r>
      <w:r w:rsidR="00DE398D" w:rsidRPr="0095383D">
        <w:rPr>
          <w:rFonts w:ascii="Arial" w:hAnsi="Arial" w:cs="Arial"/>
          <w:b/>
          <w:sz w:val="28"/>
          <w:szCs w:val="24"/>
        </w:rPr>
        <w:t xml:space="preserve">UTICAS COGNITIVO CONDUCTUALES </w:t>
      </w:r>
      <w:r w:rsidR="00B6559D">
        <w:rPr>
          <w:rFonts w:ascii="Arial" w:hAnsi="Arial" w:cs="Arial"/>
          <w:b/>
          <w:sz w:val="28"/>
          <w:szCs w:val="24"/>
        </w:rPr>
        <w:t xml:space="preserve">EN PERSONALIDADES CON DIFICULTADES PARA </w:t>
      </w:r>
      <w:r w:rsidR="00091B1F">
        <w:rPr>
          <w:rFonts w:ascii="Arial" w:hAnsi="Arial" w:cs="Arial"/>
          <w:b/>
          <w:sz w:val="28"/>
          <w:szCs w:val="24"/>
        </w:rPr>
        <w:t>EL PLACER (Esquizoide, Evitativa</w:t>
      </w:r>
      <w:r w:rsidR="00B6559D">
        <w:rPr>
          <w:rFonts w:ascii="Arial" w:hAnsi="Arial" w:cs="Arial"/>
          <w:b/>
          <w:sz w:val="28"/>
          <w:szCs w:val="24"/>
        </w:rPr>
        <w:t xml:space="preserve"> y </w:t>
      </w:r>
      <w:r w:rsidR="00091B1F">
        <w:rPr>
          <w:rFonts w:ascii="Arial" w:hAnsi="Arial" w:cs="Arial"/>
          <w:b/>
          <w:sz w:val="28"/>
          <w:szCs w:val="24"/>
        </w:rPr>
        <w:t>Depresiva</w:t>
      </w:r>
      <w:r w:rsidR="004F2619">
        <w:rPr>
          <w:rFonts w:ascii="Arial" w:hAnsi="Arial" w:cs="Arial"/>
          <w:b/>
          <w:sz w:val="28"/>
          <w:szCs w:val="24"/>
        </w:rPr>
        <w:t>)</w:t>
      </w:r>
    </w:p>
    <w:p w14:paraId="208F6BFE" w14:textId="77777777" w:rsidR="00F82F55" w:rsidRPr="00091B1F" w:rsidRDefault="00E22D47" w:rsidP="00C07BA6">
      <w:pPr>
        <w:widowControl w:val="0"/>
        <w:autoSpaceDE w:val="0"/>
        <w:autoSpaceDN w:val="0"/>
        <w:adjustRightInd w:val="0"/>
        <w:spacing w:after="240" w:line="480" w:lineRule="auto"/>
        <w:jc w:val="both"/>
        <w:rPr>
          <w:rFonts w:ascii="Arial" w:eastAsiaTheme="minorEastAsia" w:hAnsi="Arial" w:cs="Times"/>
          <w:sz w:val="24"/>
          <w:szCs w:val="24"/>
          <w:lang w:val="es-ES" w:eastAsia="es-ES"/>
        </w:rPr>
      </w:pPr>
      <w:r>
        <w:rPr>
          <w:rFonts w:ascii="Arial" w:eastAsiaTheme="minorEastAsia" w:hAnsi="Arial" w:cs="Comic Sans MS"/>
          <w:sz w:val="24"/>
          <w:szCs w:val="24"/>
          <w:lang w:val="es-ES" w:eastAsia="es-ES"/>
        </w:rPr>
        <w:t xml:space="preserve">     </w:t>
      </w:r>
      <w:r w:rsidR="00091B1F" w:rsidRPr="00091B1F">
        <w:rPr>
          <w:rFonts w:ascii="Arial" w:eastAsiaTheme="minorEastAsia" w:hAnsi="Arial" w:cs="Comic Sans MS"/>
          <w:sz w:val="24"/>
          <w:szCs w:val="24"/>
          <w:lang w:val="es-ES" w:eastAsia="es-ES"/>
        </w:rPr>
        <w:t>La personalidad esquizoide s</w:t>
      </w:r>
      <w:r w:rsidR="00F82F55" w:rsidRPr="00091B1F">
        <w:rPr>
          <w:rFonts w:ascii="Arial" w:eastAsiaTheme="minorEastAsia" w:hAnsi="Arial" w:cs="Comic Sans MS"/>
          <w:sz w:val="24"/>
          <w:szCs w:val="24"/>
          <w:lang w:val="es-ES" w:eastAsia="es-ES"/>
        </w:rPr>
        <w:t>e caracteriza por la tendencia a actividades solitarias y a rehuir las relaciones estrechas, excepto del g</w:t>
      </w:r>
      <w:r w:rsidR="000E514C">
        <w:rPr>
          <w:rFonts w:ascii="Arial" w:eastAsiaTheme="minorEastAsia" w:hAnsi="Arial" w:cs="Comic Sans MS"/>
          <w:sz w:val="24"/>
          <w:szCs w:val="24"/>
          <w:lang w:val="es-ES" w:eastAsia="es-ES"/>
        </w:rPr>
        <w:t>rupo familiar más próximo se reserva en establec</w:t>
      </w:r>
      <w:r w:rsidR="00A032A7">
        <w:rPr>
          <w:rFonts w:ascii="Arial" w:eastAsiaTheme="minorEastAsia" w:hAnsi="Arial" w:cs="Comic Sans MS"/>
          <w:sz w:val="24"/>
          <w:szCs w:val="24"/>
          <w:lang w:val="es-ES" w:eastAsia="es-ES"/>
        </w:rPr>
        <w:t>er nuevas relaciones sociales</w:t>
      </w:r>
      <w:r w:rsidR="00F82F55" w:rsidRPr="00091B1F">
        <w:rPr>
          <w:rFonts w:ascii="Arial" w:eastAsiaTheme="minorEastAsia" w:hAnsi="Arial" w:cs="Comic Sans MS"/>
          <w:sz w:val="24"/>
          <w:szCs w:val="24"/>
          <w:lang w:val="es-ES" w:eastAsia="es-ES"/>
        </w:rPr>
        <w:t xml:space="preserve">. Se muestran indiferentes a los </w:t>
      </w:r>
      <w:r w:rsidR="00A032A7">
        <w:rPr>
          <w:rFonts w:ascii="Arial" w:eastAsiaTheme="minorEastAsia" w:hAnsi="Arial" w:cs="Comic Sans MS"/>
          <w:sz w:val="24"/>
          <w:szCs w:val="24"/>
          <w:lang w:val="es-ES" w:eastAsia="es-ES"/>
        </w:rPr>
        <w:t>gustos y emociones de los demás a la personalidad evitativa la caracteriza</w:t>
      </w:r>
      <w:r w:rsidR="00074C47">
        <w:rPr>
          <w:rFonts w:ascii="Arial" w:eastAsiaTheme="minorEastAsia" w:hAnsi="Arial" w:cs="Comic Sans MS"/>
          <w:sz w:val="24"/>
          <w:szCs w:val="24"/>
          <w:lang w:val="es-ES" w:eastAsia="es-ES"/>
        </w:rPr>
        <w:t xml:space="preserve"> la</w:t>
      </w:r>
      <w:r w:rsidR="00A032A7" w:rsidRPr="00091B1F">
        <w:rPr>
          <w:rFonts w:ascii="Arial" w:eastAsiaTheme="minorEastAsia" w:hAnsi="Arial" w:cs="Comic Sans MS"/>
          <w:sz w:val="24"/>
          <w:szCs w:val="24"/>
          <w:lang w:val="es-ES" w:eastAsia="es-ES"/>
        </w:rPr>
        <w:t xml:space="preserve"> dificultad para experiment</w:t>
      </w:r>
      <w:r w:rsidR="00074C47">
        <w:rPr>
          <w:rFonts w:ascii="Arial" w:eastAsiaTheme="minorEastAsia" w:hAnsi="Arial" w:cs="Comic Sans MS"/>
          <w:sz w:val="24"/>
          <w:szCs w:val="24"/>
          <w:lang w:val="es-ES" w:eastAsia="es-ES"/>
        </w:rPr>
        <w:t>ar experiencias gratificantes, inquietud</w:t>
      </w:r>
      <w:r w:rsidR="00A032A7" w:rsidRPr="00091B1F">
        <w:rPr>
          <w:rFonts w:ascii="Arial" w:eastAsiaTheme="minorEastAsia" w:hAnsi="Arial" w:cs="Comic Sans MS"/>
          <w:sz w:val="24"/>
          <w:szCs w:val="24"/>
          <w:lang w:val="es-ES" w:eastAsia="es-ES"/>
        </w:rPr>
        <w:t>, autopercepción de ineptitud</w:t>
      </w:r>
      <w:r w:rsidR="00A032A7">
        <w:rPr>
          <w:rFonts w:ascii="Arial" w:eastAsiaTheme="minorEastAsia" w:hAnsi="Arial" w:cs="Comic Sans MS"/>
          <w:sz w:val="24"/>
          <w:szCs w:val="24"/>
          <w:lang w:val="es-ES" w:eastAsia="es-ES"/>
        </w:rPr>
        <w:t>.</w:t>
      </w:r>
    </w:p>
    <w:p w14:paraId="392EA5E6" w14:textId="77777777" w:rsidR="0052748C" w:rsidRPr="00A032A7" w:rsidRDefault="0052748C" w:rsidP="00E22D47">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sidRPr="0052748C">
        <w:rPr>
          <w:rFonts w:ascii="Arial" w:eastAsia="Times New Roman" w:hAnsi="Arial" w:cs="Arial"/>
          <w:sz w:val="24"/>
          <w:szCs w:val="24"/>
        </w:rPr>
        <w:t xml:space="preserve">La personalidad depresiva se caracteriza por pesimismo, tristeza, tendencia a la soledad, baja autoestima, sentimientos de ser inadecuado. A esos síntomas se acompaña </w:t>
      </w:r>
      <w:r w:rsidR="00185F1C" w:rsidRPr="0052748C">
        <w:rPr>
          <w:rFonts w:ascii="Arial" w:eastAsia="Times New Roman" w:hAnsi="Arial" w:cs="Arial"/>
          <w:sz w:val="24"/>
          <w:szCs w:val="24"/>
        </w:rPr>
        <w:t>también</w:t>
      </w:r>
      <w:r w:rsidRPr="0052748C">
        <w:rPr>
          <w:rFonts w:ascii="Arial" w:eastAsia="Times New Roman" w:hAnsi="Arial" w:cs="Arial"/>
          <w:sz w:val="24"/>
          <w:szCs w:val="24"/>
        </w:rPr>
        <w:t xml:space="preserve"> una tendencia al perfeccionismo y a la escrupulosidad excesiva, así que la persona s</w:t>
      </w:r>
      <w:r w:rsidR="00A032A7">
        <w:rPr>
          <w:rFonts w:ascii="Arial" w:eastAsia="Times New Roman" w:hAnsi="Arial" w:cs="Arial"/>
          <w:sz w:val="24"/>
          <w:szCs w:val="24"/>
        </w:rPr>
        <w:t>uele ser autocrítica y culp</w:t>
      </w:r>
      <w:r w:rsidRPr="0052748C">
        <w:rPr>
          <w:rFonts w:ascii="Arial" w:eastAsia="Times New Roman" w:hAnsi="Arial" w:cs="Arial"/>
          <w:sz w:val="24"/>
          <w:szCs w:val="24"/>
        </w:rPr>
        <w:t>a.</w:t>
      </w:r>
      <w:r w:rsidR="00A032A7">
        <w:rPr>
          <w:rStyle w:val="Refdenotaalpie"/>
          <w:rFonts w:ascii="Arial" w:eastAsia="Times New Roman" w:hAnsi="Arial" w:cs="Arial"/>
          <w:sz w:val="24"/>
          <w:szCs w:val="24"/>
        </w:rPr>
        <w:footnoteReference w:id="30"/>
      </w:r>
    </w:p>
    <w:p w14:paraId="4D9F377E" w14:textId="77777777" w:rsidR="00DE398D" w:rsidRDefault="00DE398D" w:rsidP="00C07BA6">
      <w:pPr>
        <w:spacing w:before="100" w:beforeAutospacing="1" w:after="100" w:afterAutospacing="1" w:line="480" w:lineRule="auto"/>
        <w:jc w:val="both"/>
        <w:rPr>
          <w:rFonts w:ascii="Arial" w:hAnsi="Arial" w:cs="Arial"/>
          <w:b/>
          <w:sz w:val="24"/>
          <w:szCs w:val="24"/>
        </w:rPr>
      </w:pPr>
      <w:r w:rsidRPr="00D7715C">
        <w:rPr>
          <w:rFonts w:ascii="Arial" w:hAnsi="Arial" w:cs="Arial"/>
          <w:b/>
          <w:sz w:val="24"/>
          <w:szCs w:val="24"/>
        </w:rPr>
        <w:t>OBJETIVO</w:t>
      </w:r>
    </w:p>
    <w:p w14:paraId="7020B124" w14:textId="77777777" w:rsidR="0052748C" w:rsidRPr="00E22D47" w:rsidRDefault="00E22D47" w:rsidP="00E22D47">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00091B1F" w:rsidRPr="00091B1F">
        <w:rPr>
          <w:rFonts w:ascii="Arial" w:eastAsiaTheme="minorEastAsia" w:hAnsi="Arial" w:cs="Arial"/>
          <w:sz w:val="24"/>
          <w:szCs w:val="24"/>
          <w:lang w:val="es-ES" w:eastAsia="es-ES"/>
        </w:rPr>
        <w:t xml:space="preserve">El principal objetivo terapéutico es </w:t>
      </w:r>
      <w:r w:rsidR="00091B1F">
        <w:rPr>
          <w:rFonts w:ascii="Arial" w:eastAsiaTheme="minorEastAsia" w:hAnsi="Arial" w:cs="Arial"/>
          <w:sz w:val="24"/>
          <w:szCs w:val="24"/>
          <w:lang w:val="es-ES" w:eastAsia="es-ES"/>
        </w:rPr>
        <w:t xml:space="preserve">promover la confianza del paciente con el objetivo </w:t>
      </w:r>
      <w:r w:rsidR="008223AD">
        <w:rPr>
          <w:rFonts w:ascii="Arial" w:eastAsiaTheme="minorEastAsia" w:hAnsi="Arial" w:cs="Arial"/>
          <w:sz w:val="24"/>
          <w:szCs w:val="24"/>
          <w:lang w:val="es-ES" w:eastAsia="es-ES"/>
        </w:rPr>
        <w:t xml:space="preserve">de </w:t>
      </w:r>
      <w:r w:rsidR="00091B1F" w:rsidRPr="00091B1F">
        <w:rPr>
          <w:rFonts w:ascii="Arial" w:eastAsiaTheme="minorEastAsia" w:hAnsi="Arial" w:cs="Arial"/>
          <w:sz w:val="24"/>
          <w:szCs w:val="24"/>
          <w:lang w:val="es-ES" w:eastAsia="es-ES"/>
        </w:rPr>
        <w:t xml:space="preserve">incrementar las relaciones interpersonales </w:t>
      </w:r>
      <w:r w:rsidR="008223AD">
        <w:rPr>
          <w:rFonts w:ascii="Arial" w:eastAsiaTheme="minorEastAsia" w:hAnsi="Arial" w:cs="Arial"/>
          <w:sz w:val="24"/>
          <w:szCs w:val="24"/>
          <w:lang w:val="es-ES" w:eastAsia="es-ES"/>
        </w:rPr>
        <w:t xml:space="preserve">y de corregir </w:t>
      </w:r>
      <w:r w:rsidR="008223AD" w:rsidRPr="00091B1F">
        <w:rPr>
          <w:rFonts w:ascii="Arial" w:eastAsiaTheme="minorEastAsia" w:hAnsi="Arial" w:cs="Arial"/>
          <w:sz w:val="24"/>
          <w:szCs w:val="24"/>
          <w:lang w:val="es-ES" w:eastAsia="es-ES"/>
        </w:rPr>
        <w:t>las expectativas sociales distorsionadas</w:t>
      </w:r>
      <w:r w:rsidR="008223AD">
        <w:rPr>
          <w:rFonts w:ascii="Arial" w:eastAsiaTheme="minorEastAsia" w:hAnsi="Arial" w:cs="Arial"/>
          <w:sz w:val="24"/>
          <w:szCs w:val="24"/>
          <w:lang w:val="es-ES" w:eastAsia="es-ES"/>
        </w:rPr>
        <w:t>,</w:t>
      </w:r>
      <w:r w:rsidR="008223AD" w:rsidRPr="00091B1F">
        <w:rPr>
          <w:rFonts w:ascii="Arial" w:eastAsiaTheme="minorEastAsia" w:hAnsi="Arial" w:cs="Arial"/>
          <w:sz w:val="24"/>
          <w:szCs w:val="24"/>
          <w:lang w:val="es-ES" w:eastAsia="es-ES"/>
        </w:rPr>
        <w:t xml:space="preserve"> </w:t>
      </w:r>
      <w:r w:rsidR="00091B1F" w:rsidRPr="00091B1F">
        <w:rPr>
          <w:rFonts w:ascii="Arial" w:eastAsiaTheme="minorEastAsia" w:hAnsi="Arial" w:cs="Arial"/>
          <w:sz w:val="24"/>
          <w:szCs w:val="24"/>
          <w:lang w:val="es-ES" w:eastAsia="es-ES"/>
        </w:rPr>
        <w:t>empezando por su relación con el terapeuta como</w:t>
      </w:r>
      <w:r w:rsidR="00091B1F">
        <w:rPr>
          <w:rFonts w:ascii="Arial" w:eastAsiaTheme="minorEastAsia" w:hAnsi="Arial" w:cs="Arial"/>
          <w:sz w:val="24"/>
          <w:szCs w:val="24"/>
          <w:lang w:val="es-ES" w:eastAsia="es-ES"/>
        </w:rPr>
        <w:t xml:space="preserve"> puente de acercamiento social se </w:t>
      </w:r>
      <w:r w:rsidR="00091B1F" w:rsidRPr="00091B1F">
        <w:rPr>
          <w:rFonts w:ascii="Arial" w:eastAsiaTheme="minorEastAsia" w:hAnsi="Arial" w:cs="Arial"/>
          <w:sz w:val="24"/>
          <w:szCs w:val="24"/>
          <w:lang w:val="es-ES" w:eastAsia="es-ES"/>
        </w:rPr>
        <w:t>promover</w:t>
      </w:r>
      <w:r w:rsidR="008223AD">
        <w:rPr>
          <w:rFonts w:ascii="Arial" w:eastAsiaTheme="minorEastAsia" w:hAnsi="Arial" w:cs="Arial"/>
          <w:sz w:val="24"/>
          <w:szCs w:val="24"/>
          <w:lang w:val="es-ES" w:eastAsia="es-ES"/>
        </w:rPr>
        <w:t xml:space="preserve">á la actividad y </w:t>
      </w:r>
      <w:r w:rsidR="00091B1F" w:rsidRPr="00091B1F">
        <w:rPr>
          <w:rFonts w:ascii="Arial" w:eastAsiaTheme="minorEastAsia" w:hAnsi="Arial" w:cs="Arial"/>
          <w:sz w:val="24"/>
          <w:szCs w:val="24"/>
          <w:lang w:val="es-ES" w:eastAsia="es-ES"/>
        </w:rPr>
        <w:t>evitar</w:t>
      </w:r>
      <w:r w:rsidR="008223AD">
        <w:rPr>
          <w:rFonts w:ascii="Arial" w:eastAsiaTheme="minorEastAsia" w:hAnsi="Arial" w:cs="Arial"/>
          <w:sz w:val="24"/>
          <w:szCs w:val="24"/>
          <w:lang w:val="es-ES" w:eastAsia="es-ES"/>
        </w:rPr>
        <w:t>a</w:t>
      </w:r>
      <w:r w:rsidR="00074C47">
        <w:rPr>
          <w:rFonts w:ascii="Arial" w:eastAsiaTheme="minorEastAsia" w:hAnsi="Arial" w:cs="Arial"/>
          <w:sz w:val="24"/>
          <w:szCs w:val="24"/>
          <w:lang w:val="es-ES" w:eastAsia="es-ES"/>
        </w:rPr>
        <w:t xml:space="preserve"> la apatía, proporcionar técnicas en la solución de </w:t>
      </w:r>
      <w:r w:rsidR="008223AD">
        <w:rPr>
          <w:rFonts w:ascii="Arial" w:eastAsiaTheme="minorEastAsia" w:hAnsi="Arial" w:cs="Arial"/>
          <w:sz w:val="24"/>
          <w:szCs w:val="24"/>
          <w:lang w:val="es-ES" w:eastAsia="es-ES"/>
        </w:rPr>
        <w:t xml:space="preserve"> problemas, corregir conductas,</w:t>
      </w:r>
      <w:r w:rsidR="00091B1F" w:rsidRPr="00091B1F">
        <w:rPr>
          <w:rFonts w:ascii="Arial" w:eastAsiaTheme="minorEastAsia" w:hAnsi="Arial" w:cs="Arial"/>
          <w:sz w:val="24"/>
          <w:szCs w:val="24"/>
          <w:lang w:val="es-ES" w:eastAsia="es-ES"/>
        </w:rPr>
        <w:t xml:space="preserve"> contro</w:t>
      </w:r>
      <w:r w:rsidR="008223AD">
        <w:rPr>
          <w:rFonts w:ascii="Arial" w:eastAsiaTheme="minorEastAsia" w:hAnsi="Arial" w:cs="Arial"/>
          <w:sz w:val="24"/>
          <w:szCs w:val="24"/>
          <w:lang w:val="es-ES" w:eastAsia="es-ES"/>
        </w:rPr>
        <w:t xml:space="preserve">lar la ansiedad incapacitante, </w:t>
      </w:r>
      <w:r w:rsidR="00091B1F" w:rsidRPr="00091B1F">
        <w:rPr>
          <w:rFonts w:ascii="Arial" w:eastAsiaTheme="minorEastAsia" w:hAnsi="Arial" w:cs="Arial"/>
          <w:sz w:val="24"/>
          <w:szCs w:val="24"/>
          <w:lang w:val="es-ES" w:eastAsia="es-ES"/>
        </w:rPr>
        <w:t>mejorar las actitudes de tolerancia</w:t>
      </w:r>
      <w:r w:rsidR="008223AD">
        <w:rPr>
          <w:rFonts w:ascii="Arial" w:eastAsiaTheme="minorEastAsia" w:hAnsi="Arial" w:cs="Arial"/>
          <w:sz w:val="24"/>
          <w:szCs w:val="24"/>
          <w:lang w:val="es-ES" w:eastAsia="es-ES"/>
        </w:rPr>
        <w:t>,</w:t>
      </w:r>
      <w:r w:rsidR="008223AD" w:rsidRPr="008223AD">
        <w:rPr>
          <w:rFonts w:ascii="Arial" w:eastAsiaTheme="minorEastAsia" w:hAnsi="Arial" w:cs="Arial"/>
          <w:sz w:val="24"/>
          <w:szCs w:val="24"/>
          <w:lang w:val="es-ES" w:eastAsia="es-ES"/>
        </w:rPr>
        <w:t xml:space="preserve"> </w:t>
      </w:r>
      <w:r w:rsidR="008223AD" w:rsidRPr="00091B1F">
        <w:rPr>
          <w:rFonts w:ascii="Arial" w:eastAsiaTheme="minorEastAsia" w:hAnsi="Arial" w:cs="Arial"/>
          <w:sz w:val="24"/>
          <w:szCs w:val="24"/>
          <w:lang w:val="es-ES" w:eastAsia="es-ES"/>
        </w:rPr>
        <w:t>potenciar la atención y la percepción activa a est</w:t>
      </w:r>
      <w:r w:rsidR="008223AD">
        <w:rPr>
          <w:rFonts w:ascii="Arial" w:eastAsiaTheme="minorEastAsia" w:hAnsi="Arial" w:cs="Arial"/>
          <w:sz w:val="24"/>
          <w:szCs w:val="24"/>
          <w:lang w:val="es-ES" w:eastAsia="es-ES"/>
        </w:rPr>
        <w:t xml:space="preserve">ímulos agradables del ambiente </w:t>
      </w:r>
      <w:r w:rsidR="008223AD" w:rsidRPr="00091B1F">
        <w:rPr>
          <w:rFonts w:ascii="Arial" w:eastAsiaTheme="minorEastAsia" w:hAnsi="Arial" w:cs="Arial"/>
          <w:sz w:val="24"/>
          <w:szCs w:val="24"/>
          <w:lang w:val="es-ES" w:eastAsia="es-ES"/>
        </w:rPr>
        <w:t>y la asertividad.</w:t>
      </w:r>
    </w:p>
    <w:tbl>
      <w:tblPr>
        <w:tblStyle w:val="Listaclara-nfasis3"/>
        <w:tblW w:w="8613" w:type="dxa"/>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13"/>
      </w:tblGrid>
      <w:tr w:rsidR="00245E68" w14:paraId="6464A533" w14:textId="77777777" w:rsidTr="00245E68">
        <w:trPr>
          <w:cnfStyle w:val="100000000000" w:firstRow="1" w:lastRow="0" w:firstColumn="0" w:lastColumn="0" w:oddVBand="0" w:evenVBand="0" w:oddHBand="0"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8613" w:type="dxa"/>
          </w:tcPr>
          <w:p w14:paraId="3138A026" w14:textId="77777777" w:rsidR="00245E68" w:rsidRDefault="00245E68" w:rsidP="00245E68">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1</w:t>
            </w:r>
          </w:p>
        </w:tc>
      </w:tr>
      <w:tr w:rsidR="00245E68" w:rsidRPr="00FD1EE8" w14:paraId="0B998C63" w14:textId="77777777" w:rsidTr="00245E68">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8613" w:type="dxa"/>
            <w:tcBorders>
              <w:left w:val="single" w:sz="12" w:space="0" w:color="76923C" w:themeColor="accent3" w:themeShade="BF"/>
              <w:right w:val="single" w:sz="12" w:space="0" w:color="76923C" w:themeColor="accent3" w:themeShade="BF"/>
            </w:tcBorders>
          </w:tcPr>
          <w:p w14:paraId="042275BD" w14:textId="77777777" w:rsidR="00245E68" w:rsidRPr="00E24C7B" w:rsidRDefault="00245E68"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99712" behindDoc="0" locked="0" layoutInCell="1" allowOverlap="1" wp14:anchorId="3E857F35" wp14:editId="226DD9A4">
                      <wp:simplePos x="0" y="0"/>
                      <wp:positionH relativeFrom="column">
                        <wp:posOffset>457200</wp:posOffset>
                      </wp:positionH>
                      <wp:positionV relativeFrom="paragraph">
                        <wp:posOffset>233045</wp:posOffset>
                      </wp:positionV>
                      <wp:extent cx="4457700" cy="0"/>
                      <wp:effectExtent l="50800" t="25400" r="63500" b="101600"/>
                      <wp:wrapNone/>
                      <wp:docPr id="191" name="Conector recto 191"/>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DE23462" id="Conector recto 191" o:spid="_x0000_s1026" style="position:absolute;z-index:251699712;visibility:visible;mso-wrap-style:square;mso-wrap-distance-left:9pt;mso-wrap-distance-top:0;mso-wrap-distance-right:9pt;mso-wrap-distance-bottom:0;mso-position-horizontal:absolute;mso-position-horizontal-relative:text;mso-position-vertical:absolute;mso-position-vertical-relative:text" from="36pt,18.35pt" to="387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390B8FD4" w14:textId="77777777" w:rsidR="00245E68" w:rsidRPr="00B9116F" w:rsidRDefault="00245E68" w:rsidP="00245E68">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B9116F">
              <w:rPr>
                <w:rFonts w:ascii="Arial" w:eastAsia="Times New Roman" w:hAnsi="Arial" w:cs="Arial"/>
                <w:b w:val="0"/>
                <w:sz w:val="24"/>
                <w:szCs w:val="24"/>
                <w:lang w:val="es-ES_tradnl" w:eastAsia="es-ES"/>
              </w:rPr>
              <w:t>Establecer Relación Terapéutica</w:t>
            </w:r>
          </w:p>
        </w:tc>
      </w:tr>
      <w:tr w:rsidR="00245E68" w:rsidRPr="00FD1EE8" w14:paraId="14DE4E14" w14:textId="77777777" w:rsidTr="00245E68">
        <w:trPr>
          <w:trHeight w:val="26"/>
        </w:trPr>
        <w:tc>
          <w:tcPr>
            <w:cnfStyle w:val="001000000000" w:firstRow="0" w:lastRow="0" w:firstColumn="1" w:lastColumn="0" w:oddVBand="0" w:evenVBand="0" w:oddHBand="0" w:evenHBand="0" w:firstRowFirstColumn="0" w:firstRowLastColumn="0" w:lastRowFirstColumn="0" w:lastRowLastColumn="0"/>
            <w:tcW w:w="8613" w:type="dxa"/>
            <w:tcBorders>
              <w:right w:val="single" w:sz="12" w:space="0" w:color="76923C" w:themeColor="accent3" w:themeShade="BF"/>
            </w:tcBorders>
          </w:tcPr>
          <w:p w14:paraId="1CAB79AC" w14:textId="77777777" w:rsidR="00245E68" w:rsidRPr="00BA363A" w:rsidRDefault="00245E68"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79678ECD" w14:textId="77777777" w:rsidR="00245E68" w:rsidRPr="00FD1EE8" w:rsidRDefault="00245E68" w:rsidP="00004EF2">
            <w:pPr>
              <w:pStyle w:val="Prrafodelista"/>
              <w:spacing w:after="0" w:line="480" w:lineRule="auto"/>
              <w:ind w:left="284"/>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00736" behindDoc="0" locked="0" layoutInCell="1" allowOverlap="1" wp14:anchorId="6B4323B2" wp14:editId="09BD4992">
                      <wp:simplePos x="0" y="0"/>
                      <wp:positionH relativeFrom="column">
                        <wp:posOffset>457200</wp:posOffset>
                      </wp:positionH>
                      <wp:positionV relativeFrom="paragraph">
                        <wp:posOffset>-635</wp:posOffset>
                      </wp:positionV>
                      <wp:extent cx="4457700" cy="0"/>
                      <wp:effectExtent l="50800" t="25400" r="63500" b="101600"/>
                      <wp:wrapNone/>
                      <wp:docPr id="192" name="Conector recto 192"/>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76583B7" id="Conector recto 192" o:spid="_x0000_s1026" style="position:absolute;z-index:251700736;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" strokecolor="#76923c [2406]">
                      <v:shadow on="t" color="black" opacity="24903f" origin=",.5" offset="0,.55556mm"/>
                    </v:line>
                  </w:pict>
                </mc:Fallback>
              </mc:AlternateContent>
            </w:r>
            <w:r w:rsidR="00DE1CE2">
              <w:rPr>
                <w:rFonts w:ascii="Arial" w:eastAsia="Times New Roman" w:hAnsi="Arial" w:cs="Arial"/>
                <w:b w:val="0"/>
                <w:sz w:val="24"/>
                <w:szCs w:val="24"/>
                <w:lang w:val="es-ES_tradnl" w:eastAsia="es-ES"/>
              </w:rPr>
              <w:t xml:space="preserve">       </w:t>
            </w:r>
            <w:r>
              <w:rPr>
                <w:rFonts w:ascii="Arial" w:eastAsia="Times New Roman" w:hAnsi="Arial" w:cs="Arial"/>
                <w:b w:val="0"/>
                <w:sz w:val="24"/>
                <w:szCs w:val="24"/>
                <w:lang w:val="es-ES_tradnl" w:eastAsia="es-ES"/>
              </w:rPr>
              <w:t>Establecer rapport para generar ambiente de con</w:t>
            </w:r>
            <w:r w:rsidR="00DE1CE2">
              <w:rPr>
                <w:rFonts w:ascii="Arial" w:eastAsia="Times New Roman" w:hAnsi="Arial" w:cs="Arial"/>
                <w:b w:val="0"/>
                <w:sz w:val="24"/>
                <w:szCs w:val="24"/>
                <w:lang w:val="es-ES_tradnl" w:eastAsia="es-ES"/>
              </w:rPr>
              <w:t>fianza</w:t>
            </w:r>
            <w:r w:rsidR="00DE1CE2">
              <w:rPr>
                <w:rFonts w:ascii="Arial" w:eastAsia="Times New Roman" w:hAnsi="Arial" w:cs="Arial"/>
                <w:b w:val="0"/>
                <w:sz w:val="24"/>
                <w:szCs w:val="24"/>
                <w:lang w:val="es-ES_tradnl" w:eastAsia="es-ES"/>
              </w:rPr>
              <w:br/>
              <w:t xml:space="preserve">       </w:t>
            </w:r>
            <w:r>
              <w:rPr>
                <w:rFonts w:ascii="Arial" w:eastAsia="Times New Roman" w:hAnsi="Arial" w:cs="Arial"/>
                <w:b w:val="0"/>
                <w:sz w:val="24"/>
                <w:szCs w:val="24"/>
                <w:lang w:val="es-ES_tradnl" w:eastAsia="es-ES"/>
              </w:rPr>
              <w:t>Exponer propuestas metodológicas y pa</w:t>
            </w:r>
            <w:r w:rsidR="00DE1CE2">
              <w:rPr>
                <w:rFonts w:ascii="Arial" w:eastAsia="Times New Roman" w:hAnsi="Arial" w:cs="Arial"/>
                <w:b w:val="0"/>
                <w:sz w:val="24"/>
                <w:szCs w:val="24"/>
                <w:lang w:val="es-ES_tradnl" w:eastAsia="es-ES"/>
              </w:rPr>
              <w:t>utas de</w:t>
            </w:r>
            <w:r>
              <w:rPr>
                <w:rFonts w:ascii="Arial" w:eastAsia="Times New Roman" w:hAnsi="Arial" w:cs="Arial"/>
                <w:b w:val="0"/>
                <w:sz w:val="24"/>
                <w:szCs w:val="24"/>
                <w:lang w:val="es-ES_tradnl" w:eastAsia="es-ES"/>
              </w:rPr>
              <w:t xml:space="preserve"> funcionamiento </w:t>
            </w:r>
            <w:r w:rsidR="00DE1CE2">
              <w:rPr>
                <w:rFonts w:ascii="Arial" w:eastAsia="Times New Roman" w:hAnsi="Arial" w:cs="Arial"/>
                <w:b w:val="0"/>
                <w:sz w:val="24"/>
                <w:szCs w:val="24"/>
                <w:lang w:val="es-ES_tradnl" w:eastAsia="es-ES"/>
              </w:rPr>
              <w:br/>
              <w:t xml:space="preserve">       </w:t>
            </w:r>
            <w:r>
              <w:rPr>
                <w:rFonts w:ascii="Arial" w:eastAsia="Times New Roman" w:hAnsi="Arial" w:cs="Arial"/>
                <w:b w:val="0"/>
                <w:sz w:val="24"/>
                <w:szCs w:val="24"/>
                <w:lang w:val="es-ES_tradnl" w:eastAsia="es-ES"/>
              </w:rPr>
              <w:t>terapéutico</w:t>
            </w:r>
          </w:p>
        </w:tc>
      </w:tr>
      <w:tr w:rsidR="00245E68" w:rsidRPr="00BA363A" w14:paraId="3476D540" w14:textId="77777777" w:rsidTr="00245E68">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8613" w:type="dxa"/>
            <w:tcBorders>
              <w:left w:val="single" w:sz="12" w:space="0" w:color="76923C" w:themeColor="accent3" w:themeShade="BF"/>
              <w:right w:val="single" w:sz="12" w:space="0" w:color="76923C" w:themeColor="accent3" w:themeShade="BF"/>
            </w:tcBorders>
          </w:tcPr>
          <w:p w14:paraId="2F6615A1" w14:textId="77777777" w:rsidR="00245E68" w:rsidRDefault="00245E68"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01760" behindDoc="0" locked="0" layoutInCell="1" allowOverlap="1" wp14:anchorId="3DBC1AB7" wp14:editId="7459AC8E">
                      <wp:simplePos x="0" y="0"/>
                      <wp:positionH relativeFrom="column">
                        <wp:posOffset>457200</wp:posOffset>
                      </wp:positionH>
                      <wp:positionV relativeFrom="paragraph">
                        <wp:posOffset>180975</wp:posOffset>
                      </wp:positionV>
                      <wp:extent cx="4457700" cy="0"/>
                      <wp:effectExtent l="50800" t="25400" r="63500" b="101600"/>
                      <wp:wrapNone/>
                      <wp:docPr id="193" name="Conector recto 19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2173983" id="Conector recto 193" o:spid="_x0000_s1026" style="position:absolute;z-index:251701760;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7A589C73" w14:textId="77777777" w:rsidR="00245E68" w:rsidRPr="00BA363A" w:rsidRDefault="00245E68" w:rsidP="00004EF2">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Una sesión de 20 minutos aproximadamente de acuerdo a las necesidades psicoterapéuticas del paciente.</w:t>
            </w:r>
          </w:p>
        </w:tc>
      </w:tr>
      <w:tr w:rsidR="00245E68" w:rsidRPr="00FD1EE8" w14:paraId="5BD7AD91" w14:textId="77777777" w:rsidTr="00245E68">
        <w:trPr>
          <w:trHeight w:val="731"/>
        </w:trPr>
        <w:tc>
          <w:tcPr>
            <w:cnfStyle w:val="001000000000" w:firstRow="0" w:lastRow="0" w:firstColumn="1" w:lastColumn="0" w:oddVBand="0" w:evenVBand="0" w:oddHBand="0" w:evenHBand="0" w:firstRowFirstColumn="0" w:firstRowLastColumn="0" w:lastRowFirstColumn="0" w:lastRowLastColumn="0"/>
            <w:tcW w:w="8613" w:type="dxa"/>
          </w:tcPr>
          <w:p w14:paraId="4DDFBA43" w14:textId="77777777" w:rsidR="00245E68" w:rsidRPr="00236A4F" w:rsidRDefault="00245E68"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02784" behindDoc="0" locked="0" layoutInCell="1" allowOverlap="1" wp14:anchorId="2F3DA7C4" wp14:editId="6B59DE7F">
                      <wp:simplePos x="0" y="0"/>
                      <wp:positionH relativeFrom="column">
                        <wp:posOffset>457200</wp:posOffset>
                      </wp:positionH>
                      <wp:positionV relativeFrom="paragraph">
                        <wp:posOffset>283210</wp:posOffset>
                      </wp:positionV>
                      <wp:extent cx="4457700" cy="0"/>
                      <wp:effectExtent l="50800" t="25400" r="63500" b="101600"/>
                      <wp:wrapNone/>
                      <wp:docPr id="194" name="Conector recto 19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C641FF1" id="Conector recto 194" o:spid="_x0000_s1026" style="position:absolute;z-index:251702784;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1AF97728" w14:textId="77777777" w:rsidR="00245E68" w:rsidRDefault="00245E68" w:rsidP="00004EF2">
            <w:pPr>
              <w:spacing w:after="0" w:line="480" w:lineRule="auto"/>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Presentación del terapeuta</w:t>
            </w:r>
            <w:r>
              <w:rPr>
                <w:rFonts w:ascii="Arial" w:eastAsia="Times New Roman" w:hAnsi="Arial" w:cs="Arial"/>
                <w:b w:val="0"/>
                <w:sz w:val="24"/>
                <w:szCs w:val="24"/>
                <w:lang w:val="es-ES_tradnl" w:eastAsia="es-ES"/>
              </w:rPr>
              <w:br/>
              <w:t xml:space="preserve">           Incentivar al paciente a la participación de una charla de motivación </w:t>
            </w:r>
            <w:r>
              <w:rPr>
                <w:rFonts w:ascii="Arial" w:eastAsia="Times New Roman" w:hAnsi="Arial" w:cs="Arial"/>
                <w:b w:val="0"/>
                <w:sz w:val="24"/>
                <w:szCs w:val="24"/>
                <w:lang w:val="es-ES_tradnl" w:eastAsia="es-ES"/>
              </w:rPr>
              <w:br/>
              <w:t xml:space="preserve">           sobre la importancia de la intervención psicológica</w:t>
            </w:r>
            <w:r>
              <w:rPr>
                <w:rFonts w:ascii="Arial" w:eastAsia="Times New Roman" w:hAnsi="Arial" w:cs="Arial"/>
                <w:b w:val="0"/>
                <w:sz w:val="24"/>
                <w:szCs w:val="24"/>
                <w:lang w:val="es-ES_tradnl" w:eastAsia="es-ES"/>
              </w:rPr>
              <w:br/>
              <w:t xml:space="preserve">           Fijar límites</w:t>
            </w:r>
            <w:r>
              <w:rPr>
                <w:rFonts w:ascii="Arial" w:eastAsia="Times New Roman" w:hAnsi="Arial" w:cs="Arial"/>
                <w:b w:val="0"/>
                <w:sz w:val="24"/>
                <w:szCs w:val="24"/>
                <w:lang w:val="es-ES_tradnl" w:eastAsia="es-ES"/>
              </w:rPr>
              <w:br/>
              <w:t xml:space="preserve">           Explicación de objetivos terapéuticos, metodología y funcionamiento</w:t>
            </w:r>
            <w:r>
              <w:rPr>
                <w:rFonts w:ascii="Arial" w:eastAsia="Times New Roman" w:hAnsi="Arial" w:cs="Arial"/>
                <w:b w:val="0"/>
                <w:sz w:val="24"/>
                <w:szCs w:val="24"/>
                <w:lang w:val="es-ES_tradnl" w:eastAsia="es-ES"/>
              </w:rPr>
              <w:br/>
              <w:t xml:space="preserve">           Establecimiento de acuerdos compromisos y normas</w:t>
            </w:r>
          </w:p>
          <w:p w14:paraId="6F5CF2B3" w14:textId="77777777" w:rsidR="00245E68" w:rsidRPr="00FD1EE8" w:rsidRDefault="00245E68" w:rsidP="00245E68">
            <w:pPr>
              <w:spacing w:after="0" w:line="360" w:lineRule="auto"/>
              <w:rPr>
                <w:rFonts w:ascii="Arial" w:eastAsia="Times New Roman" w:hAnsi="Arial" w:cs="Arial"/>
                <w:b w:val="0"/>
                <w:sz w:val="24"/>
                <w:szCs w:val="24"/>
                <w:lang w:val="es-ES_tradnl" w:eastAsia="es-ES"/>
              </w:rPr>
            </w:pPr>
          </w:p>
        </w:tc>
      </w:tr>
    </w:tbl>
    <w:p w14:paraId="7C2A8D48" w14:textId="77777777" w:rsidR="00245E68" w:rsidRDefault="00245E68" w:rsidP="00DE398D">
      <w:pPr>
        <w:spacing w:before="100" w:beforeAutospacing="1" w:after="100" w:afterAutospacing="1" w:line="360" w:lineRule="auto"/>
        <w:jc w:val="both"/>
        <w:rPr>
          <w:rFonts w:ascii="Arial" w:hAnsi="Arial" w:cs="Arial"/>
          <w:b/>
          <w:sz w:val="24"/>
          <w:szCs w:val="24"/>
        </w:rPr>
      </w:pPr>
    </w:p>
    <w:p w14:paraId="077AFBCB" w14:textId="77777777" w:rsidR="00245E68" w:rsidRDefault="00245E68" w:rsidP="00DE398D">
      <w:pPr>
        <w:spacing w:before="100" w:beforeAutospacing="1" w:after="100" w:afterAutospacing="1" w:line="360" w:lineRule="auto"/>
        <w:jc w:val="both"/>
        <w:rPr>
          <w:rFonts w:ascii="Arial" w:hAnsi="Arial" w:cs="Arial"/>
          <w:b/>
          <w:sz w:val="24"/>
          <w:szCs w:val="24"/>
        </w:rPr>
      </w:pPr>
    </w:p>
    <w:p w14:paraId="141A5F4F" w14:textId="77777777" w:rsidR="00245E68" w:rsidRDefault="00245E68" w:rsidP="00B84A75">
      <w:pPr>
        <w:spacing w:before="100" w:beforeAutospacing="1" w:after="100" w:afterAutospacing="1" w:line="360" w:lineRule="auto"/>
        <w:jc w:val="both"/>
        <w:rPr>
          <w:rFonts w:ascii="Arial" w:hAnsi="Arial" w:cs="Arial"/>
          <w:b/>
          <w:sz w:val="24"/>
          <w:szCs w:val="24"/>
        </w:rPr>
      </w:pPr>
    </w:p>
    <w:p w14:paraId="52C714E4" w14:textId="77777777" w:rsidR="00245E68" w:rsidRDefault="00245E68" w:rsidP="00DE398D">
      <w:pPr>
        <w:spacing w:before="100" w:beforeAutospacing="1" w:after="100" w:afterAutospacing="1" w:line="360" w:lineRule="auto"/>
        <w:jc w:val="both"/>
        <w:rPr>
          <w:rFonts w:ascii="Arial" w:hAnsi="Arial" w:cs="Arial"/>
          <w:b/>
          <w:sz w:val="24"/>
          <w:szCs w:val="24"/>
        </w:rPr>
      </w:pPr>
    </w:p>
    <w:p w14:paraId="3A795BB3" w14:textId="77777777" w:rsidR="00C14C7B" w:rsidRDefault="00C14C7B" w:rsidP="008223AD">
      <w:pPr>
        <w:spacing w:after="0" w:line="360" w:lineRule="auto"/>
        <w:rPr>
          <w:rFonts w:ascii="Arial" w:eastAsia="Times New Roman" w:hAnsi="Arial" w:cs="Arial"/>
          <w:sz w:val="28"/>
          <w:szCs w:val="24"/>
          <w:lang w:val="es-ES_tradnl" w:eastAsia="es-ES"/>
        </w:rPr>
      </w:pPr>
    </w:p>
    <w:p w14:paraId="5CBFB8F1" w14:textId="77777777" w:rsidR="00245E68" w:rsidRDefault="00245E68" w:rsidP="008223AD">
      <w:pPr>
        <w:spacing w:after="0" w:line="360" w:lineRule="auto"/>
        <w:rPr>
          <w:rFonts w:ascii="Arial" w:eastAsia="Times New Roman" w:hAnsi="Arial" w:cs="Arial"/>
          <w:sz w:val="28"/>
          <w:szCs w:val="24"/>
          <w:lang w:val="es-ES_tradnl" w:eastAsia="es-ES"/>
        </w:rPr>
      </w:pPr>
    </w:p>
    <w:p w14:paraId="4226EA5D" w14:textId="77777777" w:rsidR="00245E68" w:rsidRDefault="00245E68" w:rsidP="008223AD">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245E68" w14:paraId="300B1F08" w14:textId="77777777" w:rsidTr="00245E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69F9D271" w14:textId="77777777" w:rsidR="00245E68" w:rsidRDefault="00245E68" w:rsidP="00245E68">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2</w:t>
            </w:r>
          </w:p>
        </w:tc>
      </w:tr>
      <w:tr w:rsidR="00245E68" w:rsidRPr="00066742" w14:paraId="455D7AE7" w14:textId="77777777" w:rsidTr="00245E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35B2318D" w14:textId="77777777" w:rsidR="00245E68" w:rsidRPr="00E24C7B" w:rsidRDefault="00245E68"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03808" behindDoc="0" locked="0" layoutInCell="1" allowOverlap="1" wp14:anchorId="71B9953C" wp14:editId="779F1C99">
                      <wp:simplePos x="0" y="0"/>
                      <wp:positionH relativeFrom="column">
                        <wp:posOffset>457200</wp:posOffset>
                      </wp:positionH>
                      <wp:positionV relativeFrom="paragraph">
                        <wp:posOffset>245745</wp:posOffset>
                      </wp:positionV>
                      <wp:extent cx="4457700" cy="0"/>
                      <wp:effectExtent l="50800" t="25400" r="63500" b="101600"/>
                      <wp:wrapNone/>
                      <wp:docPr id="195" name="Conector recto 195"/>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22E91D3" id="Conector recto 195" o:spid="_x0000_s1026" style="position:absolute;z-index:251703808;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1023B82E" w14:textId="77777777" w:rsidR="00245E68" w:rsidRPr="00066742" w:rsidRDefault="00245E68" w:rsidP="00245E68">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Pr>
                <w:rFonts w:ascii="Arial" w:eastAsia="Times New Roman" w:hAnsi="Arial" w:cs="Arial"/>
                <w:b w:val="0"/>
                <w:sz w:val="24"/>
                <w:szCs w:val="24"/>
                <w:lang w:val="es-ES_tradnl" w:eastAsia="es-ES"/>
              </w:rPr>
              <w:t>Psicoeducación</w:t>
            </w:r>
          </w:p>
        </w:tc>
      </w:tr>
      <w:tr w:rsidR="00245E68" w:rsidRPr="00BA363A" w14:paraId="3FD6B989" w14:textId="77777777" w:rsidTr="00245E68">
        <w:tc>
          <w:tcPr>
            <w:cnfStyle w:val="001000000000" w:firstRow="0" w:lastRow="0" w:firstColumn="1" w:lastColumn="0" w:oddVBand="0" w:evenVBand="0" w:oddHBand="0" w:evenHBand="0" w:firstRowFirstColumn="0" w:firstRowLastColumn="0" w:lastRowFirstColumn="0" w:lastRowLastColumn="0"/>
            <w:tcW w:w="8638" w:type="dxa"/>
          </w:tcPr>
          <w:p w14:paraId="2E40C09E" w14:textId="77777777" w:rsidR="00245E68" w:rsidRPr="00BA363A" w:rsidRDefault="00245E68"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052A38EE" w14:textId="77777777" w:rsidR="00245E68" w:rsidRPr="00BA363A" w:rsidRDefault="00245E68" w:rsidP="00004EF2">
            <w:pPr>
              <w:pStyle w:val="Prrafodelista"/>
              <w:spacing w:after="0" w:line="480" w:lineRule="auto"/>
              <w:ind w:left="284"/>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04832" behindDoc="0" locked="0" layoutInCell="1" allowOverlap="1" wp14:anchorId="2E1918E3" wp14:editId="13DC8752">
                      <wp:simplePos x="0" y="0"/>
                      <wp:positionH relativeFrom="column">
                        <wp:posOffset>457200</wp:posOffset>
                      </wp:positionH>
                      <wp:positionV relativeFrom="paragraph">
                        <wp:posOffset>-635</wp:posOffset>
                      </wp:positionV>
                      <wp:extent cx="4457700" cy="0"/>
                      <wp:effectExtent l="50800" t="25400" r="63500" b="101600"/>
                      <wp:wrapNone/>
                      <wp:docPr id="196" name="Conector recto 196"/>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DFF9B85" id="Conector recto 196" o:spid="_x0000_s1026" style="position:absolute;z-index:251704832;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" strokecolor="#76923c [2406]">
                      <v:shadow on="t" color="black" opacity="24903f" origin=",.5" offset="0,.55556mm"/>
                    </v:line>
                  </w:pict>
                </mc:Fallback>
              </mc:AlternateContent>
            </w:r>
            <w:r>
              <w:rPr>
                <w:rFonts w:ascii="Arial" w:eastAsia="Times New Roman" w:hAnsi="Arial" w:cs="Arial"/>
                <w:b w:val="0"/>
                <w:sz w:val="24"/>
                <w:szCs w:val="24"/>
                <w:lang w:val="es-ES_tradnl" w:eastAsia="es-ES"/>
              </w:rPr>
              <w:t xml:space="preserve">   </w:t>
            </w:r>
            <w:r w:rsidR="006059FE">
              <w:rPr>
                <w:rFonts w:ascii="Arial" w:eastAsia="Times New Roman" w:hAnsi="Arial" w:cs="Arial"/>
                <w:b w:val="0"/>
                <w:sz w:val="24"/>
                <w:szCs w:val="24"/>
                <w:lang w:val="es-ES_tradnl" w:eastAsia="es-ES"/>
              </w:rPr>
              <w:t xml:space="preserve">  </w:t>
            </w:r>
            <w:r>
              <w:rPr>
                <w:rFonts w:ascii="Arial" w:eastAsia="Times New Roman" w:hAnsi="Arial" w:cs="Arial"/>
                <w:b w:val="0"/>
                <w:sz w:val="24"/>
                <w:szCs w:val="24"/>
                <w:lang w:val="es-ES_tradnl" w:eastAsia="es-ES"/>
              </w:rPr>
              <w:t xml:space="preserve"> Crear conciencia en el pacien</w:t>
            </w:r>
            <w:r w:rsidR="006059FE">
              <w:rPr>
                <w:rFonts w:ascii="Arial" w:eastAsia="Times New Roman" w:hAnsi="Arial" w:cs="Arial"/>
                <w:b w:val="0"/>
                <w:sz w:val="24"/>
                <w:szCs w:val="24"/>
                <w:lang w:val="es-ES_tradnl" w:eastAsia="es-ES"/>
              </w:rPr>
              <w:t>te acerca de la patología y de</w:t>
            </w:r>
            <w:r>
              <w:rPr>
                <w:rFonts w:ascii="Arial" w:eastAsia="Times New Roman" w:hAnsi="Arial" w:cs="Arial"/>
                <w:b w:val="0"/>
                <w:sz w:val="24"/>
                <w:szCs w:val="24"/>
                <w:lang w:val="es-ES_tradnl" w:eastAsia="es-ES"/>
              </w:rPr>
              <w:t xml:space="preserve"> la </w:t>
            </w:r>
            <w:r w:rsidR="006059FE">
              <w:rPr>
                <w:rFonts w:ascii="Arial" w:eastAsia="Times New Roman" w:hAnsi="Arial" w:cs="Arial"/>
                <w:b w:val="0"/>
                <w:sz w:val="24"/>
                <w:szCs w:val="24"/>
                <w:lang w:val="es-ES_tradnl" w:eastAsia="es-ES"/>
              </w:rPr>
              <w:br/>
              <w:t xml:space="preserve">       </w:t>
            </w:r>
            <w:r>
              <w:rPr>
                <w:rFonts w:ascii="Arial" w:eastAsia="Times New Roman" w:hAnsi="Arial" w:cs="Arial"/>
                <w:b w:val="0"/>
                <w:sz w:val="24"/>
                <w:szCs w:val="24"/>
                <w:lang w:val="es-ES_tradnl" w:eastAsia="es-ES"/>
              </w:rPr>
              <w:t>importancia y necesidad del tratamiento</w:t>
            </w:r>
          </w:p>
        </w:tc>
      </w:tr>
      <w:tr w:rsidR="00245E68" w:rsidRPr="00BA363A" w14:paraId="26A15306" w14:textId="77777777" w:rsidTr="00245E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2B9883A7" w14:textId="77777777" w:rsidR="00245E68" w:rsidRDefault="00245E68"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05856" behindDoc="0" locked="0" layoutInCell="1" allowOverlap="1" wp14:anchorId="0E4019E0" wp14:editId="4C2D6BFC">
                      <wp:simplePos x="0" y="0"/>
                      <wp:positionH relativeFrom="column">
                        <wp:posOffset>457200</wp:posOffset>
                      </wp:positionH>
                      <wp:positionV relativeFrom="paragraph">
                        <wp:posOffset>180975</wp:posOffset>
                      </wp:positionV>
                      <wp:extent cx="4457700" cy="0"/>
                      <wp:effectExtent l="50800" t="25400" r="63500" b="101600"/>
                      <wp:wrapNone/>
                      <wp:docPr id="197" name="Conector recto 197"/>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24E5904" id="Conector recto 197" o:spid="_x0000_s1026" style="position:absolute;z-index:251705856;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14FF7111" w14:textId="77777777" w:rsidR="00245E68" w:rsidRPr="00BA363A" w:rsidRDefault="00245E68" w:rsidP="00004EF2">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Una sesión de 40 minutos aproximadamente de acuerdo a las necesidades psicoterapéuticas del paciente.</w:t>
            </w:r>
          </w:p>
        </w:tc>
      </w:tr>
      <w:tr w:rsidR="00245E68" w:rsidRPr="002A11A2" w14:paraId="48102E44" w14:textId="77777777" w:rsidTr="00245E68">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15FAC95A" w14:textId="77777777" w:rsidR="00245E68" w:rsidRPr="00BA363A" w:rsidRDefault="00245E68"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06880" behindDoc="0" locked="0" layoutInCell="1" allowOverlap="1" wp14:anchorId="05947293" wp14:editId="2AFC2494">
                      <wp:simplePos x="0" y="0"/>
                      <wp:positionH relativeFrom="column">
                        <wp:posOffset>457200</wp:posOffset>
                      </wp:positionH>
                      <wp:positionV relativeFrom="paragraph">
                        <wp:posOffset>283210</wp:posOffset>
                      </wp:positionV>
                      <wp:extent cx="4457700" cy="0"/>
                      <wp:effectExtent l="50800" t="25400" r="63500" b="101600"/>
                      <wp:wrapNone/>
                      <wp:docPr id="198" name="Conector recto 198"/>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6E60763" id="Conector recto 198" o:spid="_x0000_s1026" style="position:absolute;z-index:251706880;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510B2FB3" w14:textId="77777777" w:rsidR="0088413D" w:rsidRPr="00765EB1" w:rsidRDefault="00245E68" w:rsidP="00004EF2">
            <w:pPr>
              <w:tabs>
                <w:tab w:val="left" w:pos="851"/>
              </w:tabs>
              <w:spacing w:after="0" w:line="480" w:lineRule="auto"/>
              <w:ind w:left="142" w:right="625"/>
              <w:jc w:val="both"/>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000E514C">
              <w:rPr>
                <w:rFonts w:ascii="Arial" w:eastAsia="Times New Roman" w:hAnsi="Arial" w:cs="Arial"/>
                <w:b w:val="0"/>
                <w:sz w:val="24"/>
                <w:szCs w:val="24"/>
                <w:lang w:val="es-ES_tradnl" w:eastAsia="es-ES"/>
              </w:rPr>
              <w:t>La P</w:t>
            </w:r>
            <w:r>
              <w:rPr>
                <w:rFonts w:ascii="Arial" w:eastAsia="Times New Roman" w:hAnsi="Arial" w:cs="Arial"/>
                <w:b w:val="0"/>
                <w:sz w:val="24"/>
                <w:szCs w:val="24"/>
                <w:lang w:val="es-ES_tradnl" w:eastAsia="es-ES"/>
              </w:rPr>
              <w:t xml:space="preserve">sicoeducación hace referencia a la </w:t>
            </w:r>
            <w:r w:rsidR="006059FE">
              <w:rPr>
                <w:rFonts w:ascii="Arial" w:eastAsia="Times New Roman" w:hAnsi="Arial" w:cs="Arial"/>
                <w:b w:val="0"/>
                <w:sz w:val="24"/>
                <w:szCs w:val="24"/>
                <w:lang w:val="es-ES_tradnl" w:eastAsia="es-ES"/>
              </w:rPr>
              <w:t xml:space="preserve">educación o información </w:t>
            </w:r>
            <w:r w:rsidR="006059FE">
              <w:rPr>
                <w:rFonts w:ascii="Arial" w:eastAsia="Times New Roman" w:hAnsi="Arial" w:cs="Arial"/>
                <w:b w:val="0"/>
                <w:sz w:val="24"/>
                <w:szCs w:val="24"/>
                <w:lang w:val="es-ES_tradnl" w:eastAsia="es-ES"/>
              </w:rPr>
              <w:br/>
              <w:t xml:space="preserve">        que se </w:t>
            </w:r>
            <w:r>
              <w:rPr>
                <w:rFonts w:ascii="Arial" w:eastAsia="Times New Roman" w:hAnsi="Arial" w:cs="Arial"/>
                <w:b w:val="0"/>
                <w:sz w:val="24"/>
                <w:szCs w:val="24"/>
                <w:lang w:val="es-ES_tradnl" w:eastAsia="es-ES"/>
              </w:rPr>
              <w:t>ofrece a la persona que sufre  un trastor</w:t>
            </w:r>
            <w:r w:rsidR="006059FE">
              <w:rPr>
                <w:rFonts w:ascii="Arial" w:eastAsia="Times New Roman" w:hAnsi="Arial" w:cs="Arial"/>
                <w:b w:val="0"/>
                <w:sz w:val="24"/>
                <w:szCs w:val="24"/>
                <w:lang w:val="es-ES_tradnl" w:eastAsia="es-ES"/>
              </w:rPr>
              <w:t xml:space="preserve">no psicológico. La </w:t>
            </w:r>
            <w:r w:rsidR="006059FE">
              <w:rPr>
                <w:rFonts w:ascii="Arial" w:eastAsia="Times New Roman" w:hAnsi="Arial" w:cs="Arial"/>
                <w:b w:val="0"/>
                <w:sz w:val="24"/>
                <w:szCs w:val="24"/>
                <w:lang w:val="es-ES_tradnl" w:eastAsia="es-ES"/>
              </w:rPr>
              <w:br/>
              <w:t xml:space="preserve">        meta es que</w:t>
            </w:r>
            <w:r>
              <w:rPr>
                <w:rFonts w:ascii="Arial" w:eastAsia="Times New Roman" w:hAnsi="Arial" w:cs="Arial"/>
                <w:b w:val="0"/>
                <w:sz w:val="24"/>
                <w:szCs w:val="24"/>
                <w:lang w:val="es-ES_tradnl" w:eastAsia="es-ES"/>
              </w:rPr>
              <w:t xml:space="preserve"> el paciente entiende acerca de la necesidad</w:t>
            </w:r>
            <w:r w:rsidR="006059FE">
              <w:rPr>
                <w:rFonts w:ascii="Arial" w:eastAsia="Times New Roman" w:hAnsi="Arial" w:cs="Arial"/>
                <w:b w:val="0"/>
                <w:sz w:val="24"/>
                <w:szCs w:val="24"/>
                <w:lang w:val="es-ES_tradnl" w:eastAsia="es-ES"/>
              </w:rPr>
              <w:t xml:space="preserve"> del </w:t>
            </w:r>
            <w:r w:rsidR="006059FE">
              <w:rPr>
                <w:rFonts w:ascii="Arial" w:eastAsia="Times New Roman" w:hAnsi="Arial" w:cs="Arial"/>
                <w:b w:val="0"/>
                <w:sz w:val="24"/>
                <w:szCs w:val="24"/>
                <w:lang w:val="es-ES_tradnl" w:eastAsia="es-ES"/>
              </w:rPr>
              <w:br/>
              <w:t xml:space="preserve">        tratamiento y tenga un </w:t>
            </w:r>
            <w:r>
              <w:rPr>
                <w:rFonts w:ascii="Arial" w:eastAsia="Times New Roman" w:hAnsi="Arial" w:cs="Arial"/>
                <w:b w:val="0"/>
                <w:sz w:val="24"/>
                <w:szCs w:val="24"/>
                <w:lang w:val="es-ES_tradnl" w:eastAsia="es-ES"/>
              </w:rPr>
              <w:t xml:space="preserve">conocimiento profundo de la enfermedad. </w:t>
            </w:r>
          </w:p>
          <w:p w14:paraId="3531D419" w14:textId="77777777" w:rsidR="0088413D" w:rsidRPr="0088413D" w:rsidRDefault="0088413D" w:rsidP="00004EF2">
            <w:pPr>
              <w:spacing w:after="0" w:line="480" w:lineRule="auto"/>
              <w:ind w:left="709"/>
              <w:jc w:val="both"/>
              <w:rPr>
                <w:rFonts w:ascii="Arial" w:eastAsia="Times New Roman" w:hAnsi="Arial" w:cs="Arial"/>
                <w:b w:val="0"/>
                <w:sz w:val="24"/>
                <w:szCs w:val="24"/>
                <w:lang w:val="es-ES_tradnl" w:eastAsia="es-ES"/>
              </w:rPr>
            </w:pPr>
            <w:r w:rsidRPr="0088413D">
              <w:rPr>
                <w:rFonts w:ascii="Arial" w:eastAsia="Times New Roman" w:hAnsi="Arial" w:cs="Arial"/>
                <w:b w:val="0"/>
                <w:sz w:val="24"/>
                <w:szCs w:val="24"/>
                <w:lang w:val="es-ES_tradnl" w:eastAsia="es-ES"/>
              </w:rPr>
              <w:t>• Eliminar prejuicios.</w:t>
            </w:r>
          </w:p>
          <w:p w14:paraId="53A29667" w14:textId="77777777" w:rsidR="0088413D" w:rsidRPr="0088413D" w:rsidRDefault="0088413D" w:rsidP="00004EF2">
            <w:pPr>
              <w:spacing w:after="0" w:line="480" w:lineRule="auto"/>
              <w:ind w:left="709"/>
              <w:jc w:val="both"/>
              <w:rPr>
                <w:rFonts w:ascii="Arial" w:eastAsia="Times New Roman" w:hAnsi="Arial" w:cs="Arial"/>
                <w:b w:val="0"/>
                <w:sz w:val="24"/>
                <w:szCs w:val="24"/>
                <w:lang w:val="es-ES_tradnl" w:eastAsia="es-ES"/>
              </w:rPr>
            </w:pPr>
            <w:r w:rsidRPr="0088413D">
              <w:rPr>
                <w:rFonts w:ascii="Arial" w:eastAsia="Times New Roman" w:hAnsi="Arial" w:cs="Arial"/>
                <w:b w:val="0"/>
                <w:sz w:val="24"/>
                <w:szCs w:val="24"/>
                <w:lang w:val="es-ES_tradnl" w:eastAsia="es-ES"/>
              </w:rPr>
              <w:t>• Mejorar el cumplimiento del tratamiento.</w:t>
            </w:r>
          </w:p>
          <w:p w14:paraId="1F70C6A9" w14:textId="77777777" w:rsidR="0088413D" w:rsidRPr="0088413D" w:rsidRDefault="0088413D" w:rsidP="00004EF2">
            <w:pPr>
              <w:spacing w:after="0" w:line="480" w:lineRule="auto"/>
              <w:ind w:left="709"/>
              <w:jc w:val="both"/>
              <w:rPr>
                <w:rFonts w:ascii="Arial" w:eastAsia="Times New Roman" w:hAnsi="Arial" w:cs="Arial"/>
                <w:b w:val="0"/>
                <w:sz w:val="24"/>
                <w:szCs w:val="24"/>
                <w:lang w:val="es-ES_tradnl" w:eastAsia="es-ES"/>
              </w:rPr>
            </w:pPr>
            <w:r w:rsidRPr="0088413D">
              <w:rPr>
                <w:rFonts w:ascii="Arial" w:eastAsia="Times New Roman" w:hAnsi="Arial" w:cs="Arial"/>
                <w:b w:val="0"/>
                <w:sz w:val="24"/>
                <w:szCs w:val="24"/>
                <w:lang w:val="es-ES_tradnl" w:eastAsia="es-ES"/>
              </w:rPr>
              <w:t>• Reducir el riesgo de recaídas.</w:t>
            </w:r>
          </w:p>
          <w:p w14:paraId="448201AF" w14:textId="77777777" w:rsidR="0088413D" w:rsidRPr="0088413D" w:rsidRDefault="0088413D" w:rsidP="00004EF2">
            <w:pPr>
              <w:spacing w:after="0" w:line="480" w:lineRule="auto"/>
              <w:ind w:left="709"/>
              <w:jc w:val="both"/>
              <w:rPr>
                <w:rFonts w:ascii="Arial" w:eastAsia="Times New Roman" w:hAnsi="Arial" w:cs="Arial"/>
                <w:b w:val="0"/>
                <w:sz w:val="24"/>
                <w:szCs w:val="24"/>
                <w:lang w:val="es-ES_tradnl" w:eastAsia="es-ES"/>
              </w:rPr>
            </w:pPr>
            <w:r w:rsidRPr="0088413D">
              <w:rPr>
                <w:rFonts w:ascii="Arial" w:eastAsia="Times New Roman" w:hAnsi="Arial" w:cs="Arial"/>
                <w:b w:val="0"/>
                <w:sz w:val="24"/>
                <w:szCs w:val="24"/>
                <w:lang w:val="es-ES_tradnl" w:eastAsia="es-ES"/>
              </w:rPr>
              <w:t>• Aliviar la carga emocional.</w:t>
            </w:r>
          </w:p>
          <w:p w14:paraId="4A876A92" w14:textId="77777777" w:rsidR="00245E68" w:rsidRPr="00586640" w:rsidRDefault="00245E68" w:rsidP="00765EB1">
            <w:pPr>
              <w:tabs>
                <w:tab w:val="left" w:pos="851"/>
              </w:tabs>
              <w:spacing w:after="0" w:line="360" w:lineRule="auto"/>
              <w:ind w:right="625"/>
              <w:jc w:val="both"/>
              <w:rPr>
                <w:rFonts w:ascii="Arial" w:eastAsia="Times New Roman" w:hAnsi="Arial" w:cs="Arial"/>
                <w:bCs w:val="0"/>
                <w:sz w:val="24"/>
                <w:szCs w:val="24"/>
                <w:lang w:val="es-ES_tradnl" w:eastAsia="es-ES"/>
              </w:rPr>
            </w:pPr>
          </w:p>
        </w:tc>
      </w:tr>
    </w:tbl>
    <w:p w14:paraId="2FCBCEA1" w14:textId="77777777" w:rsidR="00245E68" w:rsidRDefault="00245E68" w:rsidP="008223AD">
      <w:pPr>
        <w:spacing w:after="0" w:line="360" w:lineRule="auto"/>
        <w:rPr>
          <w:rFonts w:ascii="Arial" w:eastAsia="Times New Roman" w:hAnsi="Arial" w:cs="Arial"/>
          <w:sz w:val="28"/>
          <w:szCs w:val="24"/>
          <w:lang w:val="es-ES_tradnl" w:eastAsia="es-ES"/>
        </w:rPr>
      </w:pPr>
    </w:p>
    <w:p w14:paraId="38C2CDDB" w14:textId="77777777" w:rsidR="00245E68" w:rsidRDefault="00245E68" w:rsidP="008223AD">
      <w:pPr>
        <w:spacing w:after="0" w:line="360" w:lineRule="auto"/>
        <w:rPr>
          <w:rFonts w:ascii="Arial" w:eastAsia="Times New Roman" w:hAnsi="Arial" w:cs="Arial"/>
          <w:sz w:val="28"/>
          <w:szCs w:val="24"/>
          <w:lang w:val="es-ES_tradnl" w:eastAsia="es-ES"/>
        </w:rPr>
      </w:pPr>
    </w:p>
    <w:p w14:paraId="24601C75" w14:textId="77777777" w:rsidR="00245E68" w:rsidRDefault="00245E68" w:rsidP="008223AD">
      <w:pPr>
        <w:spacing w:after="0" w:line="360" w:lineRule="auto"/>
        <w:rPr>
          <w:rFonts w:ascii="Arial" w:eastAsia="Times New Roman" w:hAnsi="Arial" w:cs="Arial"/>
          <w:sz w:val="28"/>
          <w:szCs w:val="24"/>
          <w:lang w:val="es-ES_tradnl" w:eastAsia="es-ES"/>
        </w:rPr>
      </w:pPr>
    </w:p>
    <w:p w14:paraId="16307C70" w14:textId="77777777" w:rsidR="00245E68" w:rsidRDefault="00245E68" w:rsidP="008223AD">
      <w:pPr>
        <w:spacing w:after="0" w:line="360" w:lineRule="auto"/>
        <w:rPr>
          <w:rFonts w:ascii="Arial" w:eastAsia="Times New Roman" w:hAnsi="Arial" w:cs="Arial"/>
          <w:sz w:val="28"/>
          <w:szCs w:val="24"/>
          <w:lang w:val="es-ES_tradnl" w:eastAsia="es-ES"/>
        </w:rPr>
      </w:pPr>
    </w:p>
    <w:p w14:paraId="5D22968C" w14:textId="77777777" w:rsidR="00245E68" w:rsidRDefault="00245E68" w:rsidP="008223AD">
      <w:pPr>
        <w:spacing w:after="0" w:line="360" w:lineRule="auto"/>
        <w:rPr>
          <w:rFonts w:ascii="Arial" w:eastAsia="Times New Roman" w:hAnsi="Arial" w:cs="Arial"/>
          <w:sz w:val="28"/>
          <w:szCs w:val="24"/>
          <w:lang w:val="es-ES_tradnl" w:eastAsia="es-ES"/>
        </w:rPr>
      </w:pPr>
    </w:p>
    <w:p w14:paraId="12F66C1A" w14:textId="77777777" w:rsidR="00245E68" w:rsidRDefault="00245E68" w:rsidP="008223AD">
      <w:pPr>
        <w:spacing w:after="0" w:line="360" w:lineRule="auto"/>
        <w:rPr>
          <w:rFonts w:ascii="Arial" w:eastAsia="Times New Roman" w:hAnsi="Arial" w:cs="Arial"/>
          <w:sz w:val="28"/>
          <w:szCs w:val="24"/>
          <w:lang w:val="es-ES_tradnl" w:eastAsia="es-ES"/>
        </w:rPr>
      </w:pPr>
    </w:p>
    <w:p w14:paraId="129DE2DC" w14:textId="77777777" w:rsidR="00245E68" w:rsidRDefault="00245E68" w:rsidP="008223AD">
      <w:pPr>
        <w:spacing w:after="0" w:line="360" w:lineRule="auto"/>
        <w:rPr>
          <w:rFonts w:ascii="Arial" w:eastAsia="Times New Roman" w:hAnsi="Arial" w:cs="Arial"/>
          <w:sz w:val="28"/>
          <w:szCs w:val="24"/>
          <w:lang w:val="es-ES_tradnl" w:eastAsia="es-ES"/>
        </w:rPr>
      </w:pPr>
    </w:p>
    <w:p w14:paraId="4E14DB5A" w14:textId="77777777" w:rsidR="00245E68" w:rsidRDefault="00245E68" w:rsidP="008223AD">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B64B2A" w14:paraId="759109EC" w14:textId="77777777" w:rsidTr="00B64B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112FE5D6" w14:textId="77777777" w:rsidR="00B64B2A" w:rsidRDefault="00DE1CE2" w:rsidP="00B64B2A">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3</w:t>
            </w:r>
          </w:p>
        </w:tc>
      </w:tr>
      <w:tr w:rsidR="00B64B2A" w:rsidRPr="00066742" w14:paraId="55EF0FE4" w14:textId="77777777" w:rsidTr="00B64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58369200" w14:textId="77777777" w:rsidR="00B64B2A" w:rsidRPr="00E24C7B" w:rsidRDefault="00B64B2A"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20192" behindDoc="0" locked="0" layoutInCell="1" allowOverlap="1" wp14:anchorId="26141DEE" wp14:editId="6CCCF6F8">
                      <wp:simplePos x="0" y="0"/>
                      <wp:positionH relativeFrom="column">
                        <wp:posOffset>457200</wp:posOffset>
                      </wp:positionH>
                      <wp:positionV relativeFrom="paragraph">
                        <wp:posOffset>245745</wp:posOffset>
                      </wp:positionV>
                      <wp:extent cx="4457700" cy="0"/>
                      <wp:effectExtent l="50800" t="25400" r="63500" b="101600"/>
                      <wp:wrapNone/>
                      <wp:docPr id="121" name="Conector recto 121"/>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57C2710" id="Conector recto 121" o:spid="_x0000_s1026" style="position:absolute;z-index:251720192;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408C002A" w14:textId="77777777" w:rsidR="00B64B2A" w:rsidRPr="00B64B2A" w:rsidRDefault="00B64B2A" w:rsidP="00B64B2A">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B64B2A">
              <w:rPr>
                <w:rFonts w:ascii="Arial" w:eastAsia="Times New Roman" w:hAnsi="Arial" w:cs="Arial"/>
                <w:b w:val="0"/>
                <w:sz w:val="24"/>
                <w:szCs w:val="24"/>
                <w:lang w:val="es-ES_tradnl" w:eastAsia="es-ES"/>
              </w:rPr>
              <w:t>Análisis de ventajas y desventajas</w:t>
            </w:r>
          </w:p>
        </w:tc>
      </w:tr>
      <w:tr w:rsidR="00B64B2A" w:rsidRPr="00BA363A" w14:paraId="7312D3B4" w14:textId="77777777" w:rsidTr="00B64B2A">
        <w:tc>
          <w:tcPr>
            <w:cnfStyle w:val="001000000000" w:firstRow="0" w:lastRow="0" w:firstColumn="1" w:lastColumn="0" w:oddVBand="0" w:evenVBand="0" w:oddHBand="0" w:evenHBand="0" w:firstRowFirstColumn="0" w:firstRowLastColumn="0" w:lastRowFirstColumn="0" w:lastRowLastColumn="0"/>
            <w:tcW w:w="8638" w:type="dxa"/>
          </w:tcPr>
          <w:p w14:paraId="4F41865A" w14:textId="77777777" w:rsidR="00B64B2A" w:rsidRPr="00BA363A" w:rsidRDefault="00B64B2A"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1FCC1373" w14:textId="77777777" w:rsidR="00B64B2A" w:rsidRPr="00BA363A" w:rsidRDefault="00B64B2A" w:rsidP="00004EF2">
            <w:pPr>
              <w:pStyle w:val="Prrafodelista"/>
              <w:spacing w:after="0" w:line="480" w:lineRule="auto"/>
              <w:ind w:left="284"/>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21216" behindDoc="0" locked="0" layoutInCell="1" allowOverlap="1" wp14:anchorId="0E2B7B30" wp14:editId="352193EA">
                      <wp:simplePos x="0" y="0"/>
                      <wp:positionH relativeFrom="column">
                        <wp:posOffset>457200</wp:posOffset>
                      </wp:positionH>
                      <wp:positionV relativeFrom="paragraph">
                        <wp:posOffset>-635</wp:posOffset>
                      </wp:positionV>
                      <wp:extent cx="4457700" cy="0"/>
                      <wp:effectExtent l="50800" t="25400" r="63500" b="101600"/>
                      <wp:wrapNone/>
                      <wp:docPr id="122" name="Conector recto 122"/>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81760B3" id="Conector recto 122" o:spid="_x0000_s1026" style="position:absolute;z-index:251721216;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" strokecolor="#76923c [2406]">
                      <v:shadow on="t" color="black" opacity="24903f" origin=",.5" offset="0,.55556mm"/>
                    </v:line>
                  </w:pict>
                </mc:Fallback>
              </mc:AlternateContent>
            </w:r>
            <w:r>
              <w:rPr>
                <w:rFonts w:ascii="Arial" w:eastAsia="Times New Roman" w:hAnsi="Arial" w:cs="Arial"/>
                <w:b w:val="0"/>
                <w:sz w:val="24"/>
                <w:szCs w:val="24"/>
                <w:lang w:val="es-ES_tradnl" w:eastAsia="es-ES"/>
              </w:rPr>
              <w:t xml:space="preserve">       El objetivo principal es que el paciente analice las ventajas y </w:t>
            </w:r>
            <w:r>
              <w:rPr>
                <w:rFonts w:ascii="Arial" w:eastAsia="Times New Roman" w:hAnsi="Arial" w:cs="Arial"/>
                <w:b w:val="0"/>
                <w:sz w:val="24"/>
                <w:szCs w:val="24"/>
                <w:lang w:val="es-ES_tradnl" w:eastAsia="es-ES"/>
              </w:rPr>
              <w:br/>
              <w:t xml:space="preserve">       desventajas de una situación especifica                  </w:t>
            </w:r>
          </w:p>
        </w:tc>
      </w:tr>
      <w:tr w:rsidR="00B64B2A" w:rsidRPr="00BA363A" w14:paraId="005E8BFB" w14:textId="77777777" w:rsidTr="00B64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345091AF" w14:textId="77777777" w:rsidR="00B64B2A" w:rsidRDefault="00B64B2A"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22240" behindDoc="0" locked="0" layoutInCell="1" allowOverlap="1" wp14:anchorId="643449AE" wp14:editId="44FB719A">
                      <wp:simplePos x="0" y="0"/>
                      <wp:positionH relativeFrom="column">
                        <wp:posOffset>457200</wp:posOffset>
                      </wp:positionH>
                      <wp:positionV relativeFrom="paragraph">
                        <wp:posOffset>180975</wp:posOffset>
                      </wp:positionV>
                      <wp:extent cx="4457700" cy="0"/>
                      <wp:effectExtent l="50800" t="25400" r="63500" b="101600"/>
                      <wp:wrapNone/>
                      <wp:docPr id="127" name="Conector recto 127"/>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F2622DC" id="Conector recto 127" o:spid="_x0000_s1026" style="position:absolute;z-index:251722240;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11F1B2A1" w14:textId="77777777" w:rsidR="00B64B2A" w:rsidRPr="00BA363A" w:rsidRDefault="00B64B2A" w:rsidP="00004EF2">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Dos sesiones de 40 minutos aproximadamente de acuerdo a las necesidades psicoterapéuticas del paciente.</w:t>
            </w:r>
          </w:p>
        </w:tc>
      </w:tr>
      <w:tr w:rsidR="00B64B2A" w:rsidRPr="002A11A2" w14:paraId="4B7B93EE" w14:textId="77777777" w:rsidTr="00B64B2A">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462CC638" w14:textId="77777777" w:rsidR="00B64B2A" w:rsidRPr="00BA363A" w:rsidRDefault="00B64B2A"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23264" behindDoc="0" locked="0" layoutInCell="1" allowOverlap="1" wp14:anchorId="7D41EF2B" wp14:editId="658136BC">
                      <wp:simplePos x="0" y="0"/>
                      <wp:positionH relativeFrom="column">
                        <wp:posOffset>457200</wp:posOffset>
                      </wp:positionH>
                      <wp:positionV relativeFrom="paragraph">
                        <wp:posOffset>283210</wp:posOffset>
                      </wp:positionV>
                      <wp:extent cx="4457700" cy="0"/>
                      <wp:effectExtent l="50800" t="25400" r="63500" b="101600"/>
                      <wp:wrapNone/>
                      <wp:docPr id="128" name="Conector recto 128"/>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3F3EA83" id="Conector recto 128" o:spid="_x0000_s1026" style="position:absolute;z-index:251723264;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3EBD285D" w14:textId="77777777" w:rsidR="00B64B2A" w:rsidRDefault="00B64B2A" w:rsidP="00004EF2">
            <w:pPr>
              <w:tabs>
                <w:tab w:val="left" w:pos="851"/>
              </w:tabs>
              <w:spacing w:after="0" w:line="480" w:lineRule="auto"/>
              <w:ind w:left="709" w:right="625"/>
              <w:jc w:val="both"/>
              <w:rPr>
                <w:rFonts w:ascii="Arial" w:eastAsia="Times New Roman" w:hAnsi="Arial" w:cs="Arial"/>
                <w:b w:val="0"/>
                <w:sz w:val="24"/>
                <w:szCs w:val="24"/>
                <w:lang w:val="es-ES_tradnl" w:eastAsia="es-ES"/>
              </w:rPr>
            </w:pPr>
            <w:r w:rsidRPr="00B64B2A">
              <w:rPr>
                <w:rFonts w:ascii="Arial" w:eastAsia="Times New Roman" w:hAnsi="Arial" w:cs="Arial"/>
                <w:b w:val="0"/>
                <w:sz w:val="24"/>
                <w:szCs w:val="24"/>
                <w:lang w:val="es-ES_tradnl" w:eastAsia="es-ES"/>
              </w:rPr>
              <w:t>El terapeuta proporciona al paciente una matriz de ventajas y desventajas</w:t>
            </w:r>
            <w:r w:rsidR="00765EB1">
              <w:rPr>
                <w:rFonts w:ascii="Arial" w:eastAsia="Times New Roman" w:hAnsi="Arial" w:cs="Arial"/>
                <w:b w:val="0"/>
                <w:sz w:val="24"/>
                <w:szCs w:val="24"/>
                <w:lang w:val="es-ES_tradnl" w:eastAsia="es-ES"/>
              </w:rPr>
              <w:t>,</w:t>
            </w:r>
            <w:r w:rsidR="003A14CF">
              <w:rPr>
                <w:rFonts w:ascii="Arial" w:eastAsia="Times New Roman" w:hAnsi="Arial" w:cs="Arial"/>
                <w:b w:val="0"/>
                <w:sz w:val="24"/>
                <w:szCs w:val="24"/>
                <w:lang w:val="es-ES_tradnl" w:eastAsia="es-ES"/>
              </w:rPr>
              <w:t xml:space="preserve"> en estos tipos de pers</w:t>
            </w:r>
            <w:r w:rsidR="00E965A1">
              <w:rPr>
                <w:rFonts w:ascii="Arial" w:eastAsia="Times New Roman" w:hAnsi="Arial" w:cs="Arial"/>
                <w:b w:val="0"/>
                <w:sz w:val="24"/>
                <w:szCs w:val="24"/>
                <w:lang w:val="es-ES_tradnl" w:eastAsia="es-ES"/>
              </w:rPr>
              <w:t>onalidad se puede trabajar la técnica</w:t>
            </w:r>
            <w:r w:rsidR="003A14CF">
              <w:rPr>
                <w:rFonts w:ascii="Arial" w:eastAsia="Times New Roman" w:hAnsi="Arial" w:cs="Arial"/>
                <w:b w:val="0"/>
                <w:sz w:val="24"/>
                <w:szCs w:val="24"/>
                <w:lang w:val="es-ES_tradnl" w:eastAsia="es-ES"/>
              </w:rPr>
              <w:t xml:space="preserve"> en</w:t>
            </w:r>
            <w:r w:rsidR="00E965A1">
              <w:rPr>
                <w:rFonts w:ascii="Arial" w:eastAsia="Times New Roman" w:hAnsi="Arial" w:cs="Arial"/>
                <w:b w:val="0"/>
                <w:sz w:val="24"/>
                <w:szCs w:val="24"/>
                <w:lang w:val="es-ES_tradnl" w:eastAsia="es-ES"/>
              </w:rPr>
              <w:t xml:space="preserve"> la dificultad para establecer</w:t>
            </w:r>
            <w:r w:rsidR="003A14CF">
              <w:rPr>
                <w:rFonts w:ascii="Arial" w:eastAsia="Times New Roman" w:hAnsi="Arial" w:cs="Arial"/>
                <w:b w:val="0"/>
                <w:sz w:val="24"/>
                <w:szCs w:val="24"/>
                <w:lang w:val="es-ES_tradnl" w:eastAsia="es-ES"/>
              </w:rPr>
              <w:t xml:space="preserve"> relaciones sociales</w:t>
            </w:r>
            <w:r w:rsidR="00455B93">
              <w:rPr>
                <w:rFonts w:ascii="Arial" w:eastAsia="Times New Roman" w:hAnsi="Arial" w:cs="Arial"/>
                <w:b w:val="0"/>
                <w:sz w:val="24"/>
                <w:szCs w:val="24"/>
                <w:lang w:val="es-ES_tradnl" w:eastAsia="es-ES"/>
              </w:rPr>
              <w:t>.</w:t>
            </w:r>
            <w:r>
              <w:rPr>
                <w:rFonts w:ascii="Arial" w:eastAsia="Times New Roman" w:hAnsi="Arial" w:cs="Arial"/>
                <w:sz w:val="28"/>
                <w:szCs w:val="24"/>
                <w:lang w:val="es-ES_tradnl" w:eastAsia="es-ES"/>
              </w:rPr>
              <w:t xml:space="preserve"> </w:t>
            </w:r>
            <w:r>
              <w:rPr>
                <w:rFonts w:ascii="Arial" w:eastAsia="Times New Roman" w:hAnsi="Arial" w:cs="Arial"/>
                <w:b w:val="0"/>
                <w:sz w:val="24"/>
                <w:szCs w:val="24"/>
                <w:lang w:val="es-ES_tradnl" w:eastAsia="es-ES"/>
              </w:rPr>
              <w:br/>
              <w:t>Se muestra estas creencias al paciente, se las ilustra colocándolas en cada casilla, el terapeuta con el paciente conjuntamente identifica</w:t>
            </w:r>
            <w:r w:rsidR="00765EB1">
              <w:rPr>
                <w:rFonts w:ascii="Arial" w:eastAsia="Times New Roman" w:hAnsi="Arial" w:cs="Arial"/>
                <w:b w:val="0"/>
                <w:sz w:val="24"/>
                <w:szCs w:val="24"/>
                <w:lang w:val="es-ES_tradnl" w:eastAsia="es-ES"/>
              </w:rPr>
              <w:t>n</w:t>
            </w:r>
            <w:r>
              <w:rPr>
                <w:rFonts w:ascii="Arial" w:eastAsia="Times New Roman" w:hAnsi="Arial" w:cs="Arial"/>
                <w:b w:val="0"/>
                <w:sz w:val="24"/>
                <w:szCs w:val="24"/>
                <w:lang w:val="es-ES_tradnl" w:eastAsia="es-ES"/>
              </w:rPr>
              <w:t xml:space="preserve"> sus creencias.</w:t>
            </w:r>
          </w:p>
          <w:p w14:paraId="79C24DBA" w14:textId="77777777" w:rsidR="003A14CF" w:rsidRDefault="003A14CF" w:rsidP="00B64B2A">
            <w:pPr>
              <w:tabs>
                <w:tab w:val="left" w:pos="851"/>
              </w:tabs>
              <w:spacing w:after="0" w:line="360" w:lineRule="auto"/>
              <w:ind w:left="709" w:right="625"/>
              <w:jc w:val="both"/>
              <w:rPr>
                <w:rFonts w:ascii="Arial" w:eastAsia="Times New Roman" w:hAnsi="Arial" w:cs="Arial"/>
                <w:b w:val="0"/>
                <w:sz w:val="24"/>
                <w:szCs w:val="24"/>
                <w:lang w:val="es-ES_tradnl" w:eastAsia="es-ES"/>
              </w:rPr>
            </w:pPr>
          </w:p>
          <w:tbl>
            <w:tblPr>
              <w:tblStyle w:val="Tablaconcuadrcula"/>
              <w:tblW w:w="0" w:type="auto"/>
              <w:tblInd w:w="988" w:type="dxa"/>
              <w:tblLook w:val="04A0" w:firstRow="1" w:lastRow="0" w:firstColumn="1" w:lastColumn="0" w:noHBand="0" w:noVBand="1"/>
            </w:tblPr>
            <w:tblGrid>
              <w:gridCol w:w="3402"/>
              <w:gridCol w:w="3397"/>
            </w:tblGrid>
            <w:tr w:rsidR="003A14CF" w14:paraId="222348ED" w14:textId="77777777" w:rsidTr="007561B9">
              <w:tc>
                <w:tcPr>
                  <w:tcW w:w="3402" w:type="dxa"/>
                  <w:tcBorders>
                    <w:top w:val="single" w:sz="18" w:space="0" w:color="auto"/>
                    <w:left w:val="single" w:sz="18" w:space="0" w:color="auto"/>
                    <w:bottom w:val="single" w:sz="18" w:space="0" w:color="auto"/>
                    <w:right w:val="single" w:sz="18" w:space="0" w:color="auto"/>
                  </w:tcBorders>
                </w:tcPr>
                <w:p w14:paraId="2E2CBF86" w14:textId="77777777" w:rsidR="003A14CF" w:rsidRDefault="003A14CF" w:rsidP="003A14CF">
                  <w:pPr>
                    <w:tabs>
                      <w:tab w:val="left" w:pos="851"/>
                    </w:tabs>
                    <w:spacing w:after="0" w:line="360" w:lineRule="auto"/>
                    <w:ind w:right="625"/>
                    <w:jc w:val="center"/>
                    <w:rPr>
                      <w:rFonts w:ascii="Arial" w:eastAsia="Times New Roman" w:hAnsi="Arial" w:cs="Arial"/>
                      <w:b/>
                      <w:sz w:val="24"/>
                      <w:szCs w:val="24"/>
                      <w:lang w:val="es-ES_tradnl" w:eastAsia="es-ES"/>
                    </w:rPr>
                  </w:pPr>
                  <w:r>
                    <w:rPr>
                      <w:rFonts w:ascii="Arial" w:eastAsia="Times New Roman" w:hAnsi="Arial" w:cs="Arial"/>
                      <w:b/>
                      <w:sz w:val="24"/>
                      <w:szCs w:val="24"/>
                      <w:lang w:val="es-ES_tradnl" w:eastAsia="es-ES"/>
                    </w:rPr>
                    <w:t xml:space="preserve">         VENTAJAS</w:t>
                  </w:r>
                </w:p>
              </w:tc>
              <w:tc>
                <w:tcPr>
                  <w:tcW w:w="3397" w:type="dxa"/>
                  <w:tcBorders>
                    <w:top w:val="single" w:sz="18" w:space="0" w:color="auto"/>
                    <w:left w:val="single" w:sz="18" w:space="0" w:color="auto"/>
                    <w:bottom w:val="single" w:sz="18" w:space="0" w:color="auto"/>
                    <w:right w:val="single" w:sz="18" w:space="0" w:color="auto"/>
                  </w:tcBorders>
                </w:tcPr>
                <w:p w14:paraId="05BC4157" w14:textId="77777777" w:rsidR="003A14CF" w:rsidRDefault="003A14CF" w:rsidP="003A14CF">
                  <w:pPr>
                    <w:tabs>
                      <w:tab w:val="left" w:pos="851"/>
                    </w:tabs>
                    <w:spacing w:after="0" w:line="360" w:lineRule="auto"/>
                    <w:ind w:right="625"/>
                    <w:jc w:val="center"/>
                    <w:rPr>
                      <w:rFonts w:ascii="Arial" w:eastAsia="Times New Roman" w:hAnsi="Arial" w:cs="Arial"/>
                      <w:b/>
                      <w:sz w:val="24"/>
                      <w:szCs w:val="24"/>
                      <w:lang w:val="es-ES_tradnl" w:eastAsia="es-ES"/>
                    </w:rPr>
                  </w:pPr>
                  <w:r>
                    <w:rPr>
                      <w:rFonts w:ascii="Arial" w:eastAsia="Times New Roman" w:hAnsi="Arial" w:cs="Arial"/>
                      <w:b/>
                      <w:sz w:val="24"/>
                      <w:szCs w:val="24"/>
                      <w:lang w:val="es-ES_tradnl" w:eastAsia="es-ES"/>
                    </w:rPr>
                    <w:t xml:space="preserve">     DESVENTAJAS</w:t>
                  </w:r>
                </w:p>
              </w:tc>
            </w:tr>
            <w:tr w:rsidR="003A14CF" w14:paraId="6749A793" w14:textId="77777777" w:rsidTr="007561B9">
              <w:tc>
                <w:tcPr>
                  <w:tcW w:w="3402" w:type="dxa"/>
                  <w:tcBorders>
                    <w:top w:val="single" w:sz="18" w:space="0" w:color="auto"/>
                    <w:left w:val="single" w:sz="18" w:space="0" w:color="auto"/>
                    <w:bottom w:val="single" w:sz="18" w:space="0" w:color="auto"/>
                    <w:right w:val="single" w:sz="18" w:space="0" w:color="auto"/>
                  </w:tcBorders>
                </w:tcPr>
                <w:p w14:paraId="3EB166EB" w14:textId="77777777" w:rsidR="003A14CF" w:rsidRPr="003A14CF" w:rsidRDefault="003A14CF" w:rsidP="00B64B2A">
                  <w:pPr>
                    <w:tabs>
                      <w:tab w:val="left" w:pos="851"/>
                    </w:tabs>
                    <w:spacing w:after="0" w:line="360" w:lineRule="auto"/>
                    <w:ind w:right="625"/>
                    <w:jc w:val="both"/>
                    <w:rPr>
                      <w:rFonts w:ascii="Arial" w:eastAsia="Times New Roman" w:hAnsi="Arial" w:cs="Arial"/>
                      <w:sz w:val="24"/>
                      <w:szCs w:val="24"/>
                      <w:lang w:val="es-ES_tradnl" w:eastAsia="es-ES"/>
                    </w:rPr>
                  </w:pPr>
                  <w:r w:rsidRPr="003A14CF">
                    <w:rPr>
                      <w:rFonts w:ascii="Arial" w:eastAsia="Times New Roman" w:hAnsi="Arial" w:cs="Arial"/>
                      <w:sz w:val="24"/>
                      <w:szCs w:val="24"/>
                      <w:lang w:val="es-ES_tradnl" w:eastAsia="es-ES"/>
                    </w:rPr>
                    <w:t>Me gusta permanecer solo</w:t>
                  </w:r>
                </w:p>
              </w:tc>
              <w:tc>
                <w:tcPr>
                  <w:tcW w:w="3397" w:type="dxa"/>
                  <w:tcBorders>
                    <w:top w:val="single" w:sz="18" w:space="0" w:color="auto"/>
                    <w:left w:val="single" w:sz="18" w:space="0" w:color="auto"/>
                    <w:bottom w:val="single" w:sz="18" w:space="0" w:color="auto"/>
                    <w:right w:val="single" w:sz="18" w:space="0" w:color="auto"/>
                  </w:tcBorders>
                </w:tcPr>
                <w:p w14:paraId="36C60F67" w14:textId="77777777" w:rsidR="003A14CF" w:rsidRPr="003A14CF" w:rsidRDefault="003A14CF" w:rsidP="003A14CF">
                  <w:pPr>
                    <w:tabs>
                      <w:tab w:val="left" w:pos="851"/>
                    </w:tabs>
                    <w:spacing w:after="0" w:line="360" w:lineRule="auto"/>
                    <w:ind w:right="625"/>
                    <w:jc w:val="both"/>
                    <w:rPr>
                      <w:rFonts w:ascii="Arial" w:eastAsia="Times New Roman" w:hAnsi="Arial" w:cs="Arial"/>
                      <w:sz w:val="24"/>
                      <w:szCs w:val="24"/>
                      <w:lang w:val="es-ES_tradnl" w:eastAsia="es-ES"/>
                    </w:rPr>
                  </w:pPr>
                  <w:r w:rsidRPr="003A14CF">
                    <w:rPr>
                      <w:rFonts w:ascii="Arial" w:eastAsia="Times New Roman" w:hAnsi="Arial" w:cs="Arial"/>
                      <w:sz w:val="24"/>
                      <w:szCs w:val="24"/>
                      <w:lang w:val="es-ES_tradnl" w:eastAsia="es-ES"/>
                    </w:rPr>
                    <w:t xml:space="preserve">A veces necesito ayuda </w:t>
                  </w:r>
                </w:p>
              </w:tc>
            </w:tr>
            <w:tr w:rsidR="003A14CF" w14:paraId="29D100ED" w14:textId="77777777" w:rsidTr="007561B9">
              <w:tc>
                <w:tcPr>
                  <w:tcW w:w="3402" w:type="dxa"/>
                  <w:tcBorders>
                    <w:top w:val="single" w:sz="18" w:space="0" w:color="auto"/>
                    <w:left w:val="single" w:sz="18" w:space="0" w:color="auto"/>
                    <w:bottom w:val="single" w:sz="18" w:space="0" w:color="auto"/>
                    <w:right w:val="single" w:sz="18" w:space="0" w:color="auto"/>
                  </w:tcBorders>
                </w:tcPr>
                <w:p w14:paraId="0FAEA558" w14:textId="77777777" w:rsidR="003A14CF" w:rsidRPr="003A14CF" w:rsidRDefault="003A14CF" w:rsidP="00B64B2A">
                  <w:pPr>
                    <w:tabs>
                      <w:tab w:val="left" w:pos="851"/>
                    </w:tabs>
                    <w:spacing w:after="0" w:line="360" w:lineRule="auto"/>
                    <w:ind w:right="625"/>
                    <w:jc w:val="both"/>
                    <w:rPr>
                      <w:rFonts w:ascii="Arial" w:eastAsia="Times New Roman" w:hAnsi="Arial" w:cs="Arial"/>
                      <w:sz w:val="24"/>
                      <w:szCs w:val="24"/>
                      <w:lang w:val="es-ES_tradnl" w:eastAsia="es-ES"/>
                    </w:rPr>
                  </w:pPr>
                  <w:r w:rsidRPr="003A14CF">
                    <w:rPr>
                      <w:rFonts w:ascii="Arial" w:eastAsia="Times New Roman" w:hAnsi="Arial" w:cs="Arial"/>
                      <w:sz w:val="24"/>
                      <w:szCs w:val="24"/>
                      <w:lang w:val="es-ES_tradnl" w:eastAsia="es-ES"/>
                    </w:rPr>
                    <w:t>No tengo que compartir mi tiempo</w:t>
                  </w:r>
                </w:p>
              </w:tc>
              <w:tc>
                <w:tcPr>
                  <w:tcW w:w="3397" w:type="dxa"/>
                  <w:tcBorders>
                    <w:top w:val="single" w:sz="18" w:space="0" w:color="auto"/>
                    <w:left w:val="single" w:sz="18" w:space="0" w:color="auto"/>
                    <w:bottom w:val="single" w:sz="18" w:space="0" w:color="auto"/>
                    <w:right w:val="single" w:sz="18" w:space="0" w:color="auto"/>
                  </w:tcBorders>
                </w:tcPr>
                <w:p w14:paraId="3A09ECDF" w14:textId="77777777" w:rsidR="003A14CF" w:rsidRDefault="003A14CF" w:rsidP="00B64B2A">
                  <w:pPr>
                    <w:tabs>
                      <w:tab w:val="left" w:pos="851"/>
                    </w:tabs>
                    <w:spacing w:after="0" w:line="360" w:lineRule="auto"/>
                    <w:ind w:right="625"/>
                    <w:jc w:val="both"/>
                    <w:rPr>
                      <w:rFonts w:ascii="Arial" w:eastAsia="Times New Roman" w:hAnsi="Arial" w:cs="Arial"/>
                      <w:b/>
                      <w:sz w:val="24"/>
                      <w:szCs w:val="24"/>
                      <w:lang w:val="es-ES_tradnl" w:eastAsia="es-ES"/>
                    </w:rPr>
                  </w:pPr>
                  <w:r>
                    <w:rPr>
                      <w:rFonts w:ascii="Arial" w:eastAsia="Times New Roman" w:hAnsi="Arial" w:cs="Arial"/>
                      <w:sz w:val="24"/>
                      <w:szCs w:val="24"/>
                      <w:lang w:val="es-ES_tradnl" w:eastAsia="es-ES"/>
                    </w:rPr>
                    <w:t>No tengo amistades</w:t>
                  </w:r>
                </w:p>
              </w:tc>
            </w:tr>
          </w:tbl>
          <w:p w14:paraId="521D5CBD" w14:textId="77777777" w:rsidR="003A14CF" w:rsidRPr="00B64B2A" w:rsidRDefault="00B64B2A" w:rsidP="003A14CF">
            <w:pPr>
              <w:tabs>
                <w:tab w:val="left" w:pos="851"/>
              </w:tabs>
              <w:spacing w:after="0" w:line="360" w:lineRule="auto"/>
              <w:ind w:right="625"/>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w:t>
            </w:r>
          </w:p>
        </w:tc>
      </w:tr>
    </w:tbl>
    <w:p w14:paraId="5EE6E00F" w14:textId="77777777" w:rsidR="00245E68" w:rsidRDefault="00245E68" w:rsidP="008223AD">
      <w:pPr>
        <w:spacing w:after="0" w:line="360" w:lineRule="auto"/>
        <w:rPr>
          <w:rFonts w:ascii="Arial" w:eastAsia="Times New Roman" w:hAnsi="Arial" w:cs="Arial"/>
          <w:sz w:val="28"/>
          <w:szCs w:val="24"/>
          <w:lang w:val="es-ES_tradnl" w:eastAsia="es-ES"/>
        </w:rPr>
      </w:pPr>
    </w:p>
    <w:p w14:paraId="5A2E8E0B" w14:textId="77777777" w:rsidR="00245E68" w:rsidRDefault="00245E68" w:rsidP="008223AD">
      <w:pPr>
        <w:spacing w:after="0" w:line="360" w:lineRule="auto"/>
        <w:rPr>
          <w:rFonts w:ascii="Arial" w:eastAsia="Times New Roman" w:hAnsi="Arial" w:cs="Arial"/>
          <w:sz w:val="28"/>
          <w:szCs w:val="24"/>
          <w:lang w:val="es-ES_tradnl" w:eastAsia="es-ES"/>
        </w:rPr>
      </w:pPr>
    </w:p>
    <w:p w14:paraId="470C19BB" w14:textId="77777777" w:rsidR="00245E68" w:rsidRDefault="00245E68" w:rsidP="008223AD">
      <w:pPr>
        <w:spacing w:after="0" w:line="360" w:lineRule="auto"/>
        <w:rPr>
          <w:rFonts w:ascii="Arial" w:eastAsia="Times New Roman" w:hAnsi="Arial" w:cs="Arial"/>
          <w:sz w:val="28"/>
          <w:szCs w:val="24"/>
          <w:lang w:val="es-ES_tradnl" w:eastAsia="es-ES"/>
        </w:rPr>
      </w:pPr>
    </w:p>
    <w:p w14:paraId="3643FDB1" w14:textId="77777777" w:rsidR="00245E68" w:rsidRDefault="00245E68" w:rsidP="008223AD">
      <w:pPr>
        <w:spacing w:after="0" w:line="360" w:lineRule="auto"/>
        <w:rPr>
          <w:rFonts w:ascii="Arial" w:eastAsia="Times New Roman" w:hAnsi="Arial" w:cs="Arial"/>
          <w:sz w:val="28"/>
          <w:szCs w:val="24"/>
          <w:lang w:val="es-ES_tradnl" w:eastAsia="es-ES"/>
        </w:rPr>
      </w:pPr>
    </w:p>
    <w:p w14:paraId="69683236" w14:textId="77777777" w:rsidR="00B64B2A" w:rsidRDefault="00B64B2A" w:rsidP="008223AD">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C14C7B" w14:paraId="0C66FB9A" w14:textId="77777777" w:rsidTr="00C14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5D5B2352" w14:textId="77777777" w:rsidR="00C14C7B" w:rsidRDefault="00C14C7B" w:rsidP="00C14C7B">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 xml:space="preserve">SESIÓN Nº </w:t>
            </w:r>
            <w:r w:rsidR="00DE1CE2">
              <w:rPr>
                <w:rFonts w:ascii="Arial" w:eastAsia="Times New Roman" w:hAnsi="Arial" w:cs="Arial"/>
                <w:sz w:val="28"/>
                <w:szCs w:val="24"/>
                <w:lang w:val="es-ES_tradnl" w:eastAsia="es-ES"/>
              </w:rPr>
              <w:t>4</w:t>
            </w:r>
          </w:p>
        </w:tc>
      </w:tr>
      <w:tr w:rsidR="00C14C7B" w:rsidRPr="00066742" w14:paraId="58DA21F6" w14:textId="77777777" w:rsidTr="00C14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65CEEB41" w14:textId="77777777" w:rsidR="00C14C7B" w:rsidRPr="00E24C7B" w:rsidRDefault="00C14C7B"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79232" behindDoc="0" locked="0" layoutInCell="1" allowOverlap="1" wp14:anchorId="291DBCB7" wp14:editId="74DD79F7">
                      <wp:simplePos x="0" y="0"/>
                      <wp:positionH relativeFrom="column">
                        <wp:posOffset>457200</wp:posOffset>
                      </wp:positionH>
                      <wp:positionV relativeFrom="paragraph">
                        <wp:posOffset>245745</wp:posOffset>
                      </wp:positionV>
                      <wp:extent cx="4457700" cy="0"/>
                      <wp:effectExtent l="50800" t="25400" r="63500" b="101600"/>
                      <wp:wrapNone/>
                      <wp:docPr id="117" name="Conector recto 117"/>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19DB766" id="Conector recto 117" o:spid="_x0000_s1026" style="position:absolute;z-index:251679232;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4E24122D" w14:textId="77777777" w:rsidR="00C14C7B" w:rsidRPr="00472008" w:rsidRDefault="00C14C7B" w:rsidP="00C14C7B">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00472008" w:rsidRPr="00472008">
              <w:rPr>
                <w:rFonts w:ascii="Arial" w:eastAsia="Times New Roman" w:hAnsi="Arial" w:cs="Arial"/>
                <w:b w:val="0"/>
                <w:sz w:val="24"/>
                <w:szCs w:val="24"/>
                <w:lang w:val="es-ES_tradnl" w:eastAsia="es-ES"/>
              </w:rPr>
              <w:t>Registro de Pensamientos Automáticos</w:t>
            </w:r>
          </w:p>
        </w:tc>
      </w:tr>
      <w:tr w:rsidR="00C14C7B" w:rsidRPr="00BA363A" w14:paraId="60D075ED" w14:textId="77777777" w:rsidTr="00C14C7B">
        <w:tc>
          <w:tcPr>
            <w:cnfStyle w:val="001000000000" w:firstRow="0" w:lastRow="0" w:firstColumn="1" w:lastColumn="0" w:oddVBand="0" w:evenVBand="0" w:oddHBand="0" w:evenHBand="0" w:firstRowFirstColumn="0" w:firstRowLastColumn="0" w:lastRowFirstColumn="0" w:lastRowLastColumn="0"/>
            <w:tcW w:w="8638" w:type="dxa"/>
          </w:tcPr>
          <w:p w14:paraId="4355BD7F" w14:textId="77777777" w:rsidR="00C14C7B" w:rsidRPr="00BA363A" w:rsidRDefault="00C14C7B"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4B5396E4" w14:textId="77777777" w:rsidR="00C14C7B" w:rsidRPr="00BA363A" w:rsidRDefault="00C14C7B" w:rsidP="00004EF2">
            <w:pPr>
              <w:pStyle w:val="Prrafodelista"/>
              <w:spacing w:after="0" w:line="480" w:lineRule="auto"/>
              <w:ind w:left="284" w:right="625"/>
              <w:jc w:val="both"/>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80256" behindDoc="0" locked="0" layoutInCell="1" allowOverlap="1" wp14:anchorId="6F9CEF7D" wp14:editId="729C8ADD">
                      <wp:simplePos x="0" y="0"/>
                      <wp:positionH relativeFrom="column">
                        <wp:posOffset>457200</wp:posOffset>
                      </wp:positionH>
                      <wp:positionV relativeFrom="paragraph">
                        <wp:posOffset>-635</wp:posOffset>
                      </wp:positionV>
                      <wp:extent cx="4457700" cy="0"/>
                      <wp:effectExtent l="50800" t="25400" r="63500" b="101600"/>
                      <wp:wrapNone/>
                      <wp:docPr id="118" name="Conector recto 118"/>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C144887" id="Conector recto 118" o:spid="_x0000_s1026" style="position:absolute;z-index:251680256;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" strokecolor="#76923c [2406]">
                      <v:shadow on="t" color="black" opacity="24903f" origin=",.5" offset="0,.55556mm"/>
                    </v:line>
                  </w:pict>
                </mc:Fallback>
              </mc:AlternateContent>
            </w:r>
            <w:r w:rsidR="00472008">
              <w:rPr>
                <w:rFonts w:ascii="Arial" w:eastAsia="Times New Roman" w:hAnsi="Arial" w:cs="Arial"/>
                <w:b w:val="0"/>
                <w:sz w:val="24"/>
                <w:szCs w:val="24"/>
                <w:lang w:val="es-ES_tradnl" w:eastAsia="es-ES"/>
              </w:rPr>
              <w:t xml:space="preserve">       Es útil para enseñar a los pacientes a generar respuestas         </w:t>
            </w:r>
            <w:r w:rsidR="00472008">
              <w:rPr>
                <w:rFonts w:ascii="Arial" w:eastAsia="Times New Roman" w:hAnsi="Arial" w:cs="Arial"/>
                <w:b w:val="0"/>
                <w:sz w:val="24"/>
                <w:szCs w:val="24"/>
                <w:lang w:val="es-ES_tradnl" w:eastAsia="es-ES"/>
              </w:rPr>
              <w:br/>
              <w:t xml:space="preserve">       racionales.</w:t>
            </w:r>
          </w:p>
        </w:tc>
      </w:tr>
      <w:tr w:rsidR="00C14C7B" w:rsidRPr="00BA363A" w14:paraId="26991E79" w14:textId="77777777" w:rsidTr="00C14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384901C7" w14:textId="77777777" w:rsidR="00C14C7B" w:rsidRDefault="00C14C7B"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81280" behindDoc="0" locked="0" layoutInCell="1" allowOverlap="1" wp14:anchorId="7A88353F" wp14:editId="566FA08E">
                      <wp:simplePos x="0" y="0"/>
                      <wp:positionH relativeFrom="column">
                        <wp:posOffset>457200</wp:posOffset>
                      </wp:positionH>
                      <wp:positionV relativeFrom="paragraph">
                        <wp:posOffset>180975</wp:posOffset>
                      </wp:positionV>
                      <wp:extent cx="4457700" cy="0"/>
                      <wp:effectExtent l="50800" t="25400" r="63500" b="101600"/>
                      <wp:wrapNone/>
                      <wp:docPr id="119" name="Conector recto 119"/>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77DFBC9" id="Conector recto 119" o:spid="_x0000_s1026" style="position:absolute;z-index:251681280;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63D612B9" w14:textId="77777777" w:rsidR="00C14C7B" w:rsidRPr="00BA363A" w:rsidRDefault="00B3473C" w:rsidP="00004EF2">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Dos sesio</w:t>
            </w:r>
            <w:r w:rsidR="00472008">
              <w:rPr>
                <w:rFonts w:ascii="Arial" w:eastAsia="Times New Roman" w:hAnsi="Arial" w:cs="Arial"/>
                <w:b w:val="0"/>
                <w:sz w:val="24"/>
                <w:szCs w:val="24"/>
                <w:lang w:val="es-ES_tradnl" w:eastAsia="es-ES"/>
              </w:rPr>
              <w:t>n</w:t>
            </w:r>
            <w:r>
              <w:rPr>
                <w:rFonts w:ascii="Arial" w:eastAsia="Times New Roman" w:hAnsi="Arial" w:cs="Arial"/>
                <w:b w:val="0"/>
                <w:sz w:val="24"/>
                <w:szCs w:val="24"/>
                <w:lang w:val="es-ES_tradnl" w:eastAsia="es-ES"/>
              </w:rPr>
              <w:t>es</w:t>
            </w:r>
            <w:r w:rsidR="00472008">
              <w:rPr>
                <w:rFonts w:ascii="Arial" w:eastAsia="Times New Roman" w:hAnsi="Arial" w:cs="Arial"/>
                <w:b w:val="0"/>
                <w:sz w:val="24"/>
                <w:szCs w:val="24"/>
                <w:lang w:val="es-ES_tradnl" w:eastAsia="es-ES"/>
              </w:rPr>
              <w:t xml:space="preserve"> de 35-40</w:t>
            </w:r>
            <w:r w:rsidR="00C14C7B">
              <w:rPr>
                <w:rFonts w:ascii="Arial" w:eastAsia="Times New Roman" w:hAnsi="Arial" w:cs="Arial"/>
                <w:b w:val="0"/>
                <w:sz w:val="24"/>
                <w:szCs w:val="24"/>
                <w:lang w:val="es-ES_tradnl" w:eastAsia="es-ES"/>
              </w:rPr>
              <w:t xml:space="preserve"> minutos aproximadamente de acuerdo a las necesidades psicoterapéuticas del paciente.</w:t>
            </w:r>
          </w:p>
        </w:tc>
      </w:tr>
      <w:tr w:rsidR="00C14C7B" w:rsidRPr="002A11A2" w14:paraId="756A20AF" w14:textId="77777777" w:rsidTr="00C14C7B">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5B32C493" w14:textId="77777777" w:rsidR="00C14C7B" w:rsidRPr="00BA363A" w:rsidRDefault="00C14C7B"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82304" behindDoc="0" locked="0" layoutInCell="1" allowOverlap="1" wp14:anchorId="136F4C5E" wp14:editId="2FD17164">
                      <wp:simplePos x="0" y="0"/>
                      <wp:positionH relativeFrom="column">
                        <wp:posOffset>457200</wp:posOffset>
                      </wp:positionH>
                      <wp:positionV relativeFrom="paragraph">
                        <wp:posOffset>283210</wp:posOffset>
                      </wp:positionV>
                      <wp:extent cx="4457700" cy="0"/>
                      <wp:effectExtent l="50800" t="25400" r="63500" b="101600"/>
                      <wp:wrapNone/>
                      <wp:docPr id="120" name="Conector recto 120"/>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122841A" id="Conector recto 120" o:spid="_x0000_s1026" style="position:absolute;z-index:251682304;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3NsvmO4BAAA/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45AC1338" w14:textId="77777777" w:rsidR="00C14C7B" w:rsidRPr="008F41C8" w:rsidRDefault="00C14C7B" w:rsidP="00004EF2">
            <w:pPr>
              <w:tabs>
                <w:tab w:val="left" w:pos="851"/>
              </w:tabs>
              <w:spacing w:after="0" w:line="480" w:lineRule="auto"/>
              <w:ind w:left="142" w:right="625"/>
              <w:jc w:val="both"/>
              <w:rPr>
                <w:rFonts w:ascii="Arial" w:eastAsia="Times New Roman" w:hAnsi="Arial" w:cs="Arial"/>
                <w:b w:val="0"/>
                <w:bCs w:val="0"/>
                <w:sz w:val="24"/>
                <w:szCs w:val="24"/>
                <w:lang w:val="es-ES_tradnl" w:eastAsia="es-ES"/>
              </w:rPr>
            </w:pPr>
            <w:r>
              <w:rPr>
                <w:rFonts w:ascii="Arial" w:eastAsia="Times New Roman" w:hAnsi="Arial" w:cs="Arial"/>
                <w:sz w:val="28"/>
                <w:szCs w:val="24"/>
                <w:lang w:val="es-ES_tradnl" w:eastAsia="es-ES"/>
              </w:rPr>
              <w:t xml:space="preserve"> </w:t>
            </w:r>
            <w:r w:rsidR="00472008">
              <w:rPr>
                <w:rFonts w:ascii="Arial" w:eastAsia="Times New Roman" w:hAnsi="Arial" w:cs="Arial"/>
                <w:sz w:val="28"/>
                <w:szCs w:val="24"/>
                <w:lang w:val="es-ES_tradnl" w:eastAsia="es-ES"/>
              </w:rPr>
              <w:t xml:space="preserve">     </w:t>
            </w:r>
            <w:r w:rsidR="00472008" w:rsidRPr="008F41C8">
              <w:rPr>
                <w:rFonts w:ascii="Arial" w:eastAsia="Times New Roman" w:hAnsi="Arial" w:cs="Arial"/>
                <w:b w:val="0"/>
                <w:sz w:val="24"/>
                <w:szCs w:val="24"/>
                <w:lang w:val="es-ES_tradnl" w:eastAsia="es-ES"/>
              </w:rPr>
              <w:t xml:space="preserve">  Se le solicita al paciente que realice un registro de sus </w:t>
            </w:r>
            <w:r w:rsidR="008F41C8">
              <w:rPr>
                <w:rFonts w:ascii="Arial" w:eastAsia="Times New Roman" w:hAnsi="Arial" w:cs="Arial"/>
                <w:b w:val="0"/>
                <w:sz w:val="24"/>
                <w:szCs w:val="24"/>
                <w:lang w:val="es-ES_tradnl" w:eastAsia="es-ES"/>
              </w:rPr>
              <w:br/>
              <w:t xml:space="preserve">         </w:t>
            </w:r>
            <w:r w:rsidR="00472008" w:rsidRPr="008F41C8">
              <w:rPr>
                <w:rFonts w:ascii="Arial" w:eastAsia="Times New Roman" w:hAnsi="Arial" w:cs="Arial"/>
                <w:b w:val="0"/>
                <w:sz w:val="24"/>
                <w:szCs w:val="24"/>
                <w:lang w:val="es-ES_tradnl" w:eastAsia="es-ES"/>
              </w:rPr>
              <w:t xml:space="preserve">pensamientos negativos con el objetivo de detectarlos </w:t>
            </w:r>
            <w:r w:rsidR="00EF1CC0" w:rsidRPr="008F41C8">
              <w:rPr>
                <w:rFonts w:ascii="Arial" w:eastAsia="Times New Roman" w:hAnsi="Arial" w:cs="Arial"/>
                <w:b w:val="0"/>
                <w:sz w:val="24"/>
                <w:szCs w:val="24"/>
                <w:lang w:val="es-ES_tradnl" w:eastAsia="es-ES"/>
              </w:rPr>
              <w:t xml:space="preserve">e </w:t>
            </w:r>
            <w:r w:rsidR="008F41C8">
              <w:rPr>
                <w:rFonts w:ascii="Arial" w:eastAsia="Times New Roman" w:hAnsi="Arial" w:cs="Arial"/>
                <w:b w:val="0"/>
                <w:sz w:val="24"/>
                <w:szCs w:val="24"/>
                <w:lang w:val="es-ES_tradnl" w:eastAsia="es-ES"/>
              </w:rPr>
              <w:br/>
              <w:t xml:space="preserve">         </w:t>
            </w:r>
            <w:r w:rsidR="00EF1CC0" w:rsidRPr="008F41C8">
              <w:rPr>
                <w:rFonts w:ascii="Arial" w:eastAsia="Times New Roman" w:hAnsi="Arial" w:cs="Arial"/>
                <w:b w:val="0"/>
                <w:sz w:val="24"/>
                <w:szCs w:val="24"/>
                <w:lang w:val="es-ES_tradnl" w:eastAsia="es-ES"/>
              </w:rPr>
              <w:t>identi</w:t>
            </w:r>
            <w:r w:rsidR="008E5630">
              <w:rPr>
                <w:rFonts w:ascii="Arial" w:eastAsia="Times New Roman" w:hAnsi="Arial" w:cs="Arial"/>
                <w:b w:val="0"/>
                <w:sz w:val="24"/>
                <w:szCs w:val="24"/>
                <w:lang w:val="es-ES_tradnl" w:eastAsia="es-ES"/>
              </w:rPr>
              <w:t xml:space="preserve">ficar el </w:t>
            </w:r>
            <w:r w:rsidR="00185F1C">
              <w:rPr>
                <w:rFonts w:ascii="Arial" w:eastAsia="Times New Roman" w:hAnsi="Arial" w:cs="Arial"/>
                <w:b w:val="0"/>
                <w:sz w:val="24"/>
                <w:szCs w:val="24"/>
                <w:lang w:val="es-ES_tradnl" w:eastAsia="es-ES"/>
              </w:rPr>
              <w:t>estímulo</w:t>
            </w:r>
            <w:r w:rsidR="008E5630">
              <w:rPr>
                <w:rFonts w:ascii="Arial" w:eastAsia="Times New Roman" w:hAnsi="Arial" w:cs="Arial"/>
                <w:b w:val="0"/>
                <w:sz w:val="24"/>
                <w:szCs w:val="24"/>
                <w:lang w:val="es-ES_tradnl" w:eastAsia="es-ES"/>
              </w:rPr>
              <w:t xml:space="preserve"> que los activ</w:t>
            </w:r>
            <w:r w:rsidR="00EF1CC0" w:rsidRPr="008F41C8">
              <w:rPr>
                <w:rFonts w:ascii="Arial" w:eastAsia="Times New Roman" w:hAnsi="Arial" w:cs="Arial"/>
                <w:b w:val="0"/>
                <w:sz w:val="24"/>
                <w:szCs w:val="24"/>
                <w:lang w:val="es-ES_tradnl" w:eastAsia="es-ES"/>
              </w:rPr>
              <w:t xml:space="preserve">a. </w:t>
            </w:r>
            <w:r w:rsidR="008F41C8" w:rsidRPr="008F41C8">
              <w:rPr>
                <w:rFonts w:ascii="Arial" w:eastAsia="Times New Roman" w:hAnsi="Arial" w:cs="Arial"/>
                <w:b w:val="0"/>
                <w:sz w:val="24"/>
                <w:szCs w:val="24"/>
                <w:lang w:val="es-ES_tradnl" w:eastAsia="es-ES"/>
              </w:rPr>
              <w:t xml:space="preserve">Posteriormente se evalúa </w:t>
            </w:r>
            <w:r w:rsidR="008F41C8">
              <w:rPr>
                <w:rFonts w:ascii="Arial" w:eastAsia="Times New Roman" w:hAnsi="Arial" w:cs="Arial"/>
                <w:b w:val="0"/>
                <w:sz w:val="24"/>
                <w:szCs w:val="24"/>
                <w:lang w:val="es-ES_tradnl" w:eastAsia="es-ES"/>
              </w:rPr>
              <w:br/>
              <w:t xml:space="preserve">         </w:t>
            </w:r>
            <w:r w:rsidR="008F41C8" w:rsidRPr="008F41C8">
              <w:rPr>
                <w:rFonts w:ascii="Arial" w:eastAsia="Times New Roman" w:hAnsi="Arial" w:cs="Arial"/>
                <w:b w:val="0"/>
                <w:sz w:val="24"/>
                <w:szCs w:val="24"/>
                <w:lang w:val="es-ES_tradnl" w:eastAsia="es-ES"/>
              </w:rPr>
              <w:t xml:space="preserve">las emociones, las creencias, con la finalidad de enseñarle al </w:t>
            </w:r>
            <w:r w:rsidR="008F41C8">
              <w:rPr>
                <w:rFonts w:ascii="Arial" w:eastAsia="Times New Roman" w:hAnsi="Arial" w:cs="Arial"/>
                <w:b w:val="0"/>
                <w:sz w:val="24"/>
                <w:szCs w:val="24"/>
                <w:lang w:val="es-ES_tradnl" w:eastAsia="es-ES"/>
              </w:rPr>
              <w:br/>
              <w:t xml:space="preserve">         </w:t>
            </w:r>
            <w:r w:rsidR="008F41C8" w:rsidRPr="008F41C8">
              <w:rPr>
                <w:rFonts w:ascii="Arial" w:eastAsia="Times New Roman" w:hAnsi="Arial" w:cs="Arial"/>
                <w:b w:val="0"/>
                <w:sz w:val="24"/>
                <w:szCs w:val="24"/>
                <w:lang w:val="es-ES_tradnl" w:eastAsia="es-ES"/>
              </w:rPr>
              <w:t xml:space="preserve">paciente a generar respuestas racionales objetivas. </w:t>
            </w:r>
            <w:r w:rsidRPr="008F41C8">
              <w:rPr>
                <w:rFonts w:ascii="Arial" w:eastAsia="Times New Roman" w:hAnsi="Arial" w:cs="Arial"/>
                <w:b w:val="0"/>
                <w:sz w:val="24"/>
                <w:szCs w:val="24"/>
                <w:lang w:val="es-ES_tradnl" w:eastAsia="es-ES"/>
              </w:rPr>
              <w:br/>
              <w:t xml:space="preserve">        </w:t>
            </w:r>
          </w:p>
        </w:tc>
      </w:tr>
    </w:tbl>
    <w:p w14:paraId="0374D582" w14:textId="77777777" w:rsidR="00C14C7B" w:rsidRDefault="00C14C7B" w:rsidP="00C14C7B">
      <w:pPr>
        <w:spacing w:after="0" w:line="360" w:lineRule="auto"/>
        <w:jc w:val="center"/>
        <w:rPr>
          <w:rFonts w:ascii="Arial" w:eastAsia="Times New Roman" w:hAnsi="Arial" w:cs="Arial"/>
          <w:sz w:val="28"/>
          <w:szCs w:val="24"/>
          <w:lang w:val="es-ES_tradnl" w:eastAsia="es-ES"/>
        </w:rPr>
      </w:pPr>
    </w:p>
    <w:p w14:paraId="342FA07D" w14:textId="77777777" w:rsidR="00C14C7B" w:rsidRDefault="00C14C7B" w:rsidP="00C14C7B">
      <w:pPr>
        <w:spacing w:after="0" w:line="360" w:lineRule="auto"/>
        <w:jc w:val="center"/>
        <w:rPr>
          <w:rFonts w:ascii="Arial" w:eastAsia="Times New Roman" w:hAnsi="Arial" w:cs="Arial"/>
          <w:sz w:val="28"/>
          <w:szCs w:val="24"/>
          <w:lang w:val="es-ES_tradnl" w:eastAsia="es-ES"/>
        </w:rPr>
      </w:pPr>
    </w:p>
    <w:p w14:paraId="222CA118" w14:textId="77777777" w:rsidR="00C14C7B" w:rsidRDefault="00C14C7B" w:rsidP="00C14C7B">
      <w:pPr>
        <w:spacing w:after="0" w:line="360" w:lineRule="auto"/>
        <w:jc w:val="center"/>
        <w:rPr>
          <w:rFonts w:ascii="Arial" w:eastAsia="Times New Roman" w:hAnsi="Arial" w:cs="Arial"/>
          <w:sz w:val="28"/>
          <w:szCs w:val="24"/>
          <w:lang w:val="es-ES_tradnl" w:eastAsia="es-ES"/>
        </w:rPr>
      </w:pPr>
    </w:p>
    <w:p w14:paraId="252CECB6" w14:textId="77777777" w:rsidR="00C14C7B" w:rsidRDefault="00C14C7B" w:rsidP="00C14C7B">
      <w:pPr>
        <w:spacing w:after="0" w:line="360" w:lineRule="auto"/>
        <w:jc w:val="center"/>
        <w:rPr>
          <w:rFonts w:ascii="Arial" w:eastAsia="Times New Roman" w:hAnsi="Arial" w:cs="Arial"/>
          <w:sz w:val="28"/>
          <w:szCs w:val="24"/>
          <w:lang w:val="es-ES_tradnl" w:eastAsia="es-ES"/>
        </w:rPr>
      </w:pPr>
    </w:p>
    <w:p w14:paraId="4781D789" w14:textId="77777777" w:rsidR="00C14C7B" w:rsidRDefault="00C14C7B" w:rsidP="00C14C7B">
      <w:pPr>
        <w:spacing w:after="0" w:line="360" w:lineRule="auto"/>
        <w:jc w:val="center"/>
        <w:rPr>
          <w:rFonts w:ascii="Arial" w:eastAsia="Times New Roman" w:hAnsi="Arial" w:cs="Arial"/>
          <w:sz w:val="28"/>
          <w:szCs w:val="24"/>
          <w:lang w:val="es-ES_tradnl" w:eastAsia="es-ES"/>
        </w:rPr>
      </w:pPr>
    </w:p>
    <w:p w14:paraId="5B367F4E" w14:textId="77777777" w:rsidR="007561B9" w:rsidRDefault="007561B9" w:rsidP="00C14C7B">
      <w:pPr>
        <w:spacing w:after="0" w:line="360" w:lineRule="auto"/>
        <w:jc w:val="center"/>
        <w:rPr>
          <w:rFonts w:ascii="Arial" w:eastAsia="Times New Roman" w:hAnsi="Arial" w:cs="Arial"/>
          <w:sz w:val="28"/>
          <w:szCs w:val="24"/>
          <w:lang w:val="es-ES_tradnl" w:eastAsia="es-ES"/>
        </w:rPr>
      </w:pPr>
    </w:p>
    <w:p w14:paraId="54BEB9B0" w14:textId="77777777" w:rsidR="007561B9" w:rsidRDefault="007561B9" w:rsidP="00C14C7B">
      <w:pPr>
        <w:spacing w:after="0" w:line="360" w:lineRule="auto"/>
        <w:jc w:val="center"/>
        <w:rPr>
          <w:rFonts w:ascii="Arial" w:eastAsia="Times New Roman" w:hAnsi="Arial" w:cs="Arial"/>
          <w:sz w:val="28"/>
          <w:szCs w:val="24"/>
          <w:lang w:val="es-ES_tradnl" w:eastAsia="es-ES"/>
        </w:rPr>
      </w:pPr>
    </w:p>
    <w:p w14:paraId="33E6736C" w14:textId="77777777" w:rsidR="00004EF2" w:rsidRDefault="00004EF2" w:rsidP="00C14C7B">
      <w:pPr>
        <w:spacing w:after="0" w:line="360" w:lineRule="auto"/>
        <w:rPr>
          <w:rFonts w:ascii="Arial" w:eastAsia="Times New Roman" w:hAnsi="Arial" w:cs="Arial"/>
          <w:sz w:val="28"/>
          <w:szCs w:val="24"/>
          <w:lang w:val="es-ES_tradnl" w:eastAsia="es-ES"/>
        </w:rPr>
      </w:pPr>
    </w:p>
    <w:p w14:paraId="2AE6D1F3" w14:textId="77777777" w:rsidR="00245E68" w:rsidRDefault="00245E68" w:rsidP="00C14C7B">
      <w:pPr>
        <w:spacing w:after="0" w:line="360" w:lineRule="auto"/>
        <w:rPr>
          <w:rFonts w:ascii="Arial" w:eastAsia="Times New Roman" w:hAnsi="Arial" w:cs="Arial"/>
          <w:sz w:val="28"/>
          <w:szCs w:val="24"/>
          <w:lang w:val="es-ES_tradnl" w:eastAsia="es-ES"/>
        </w:rPr>
      </w:pPr>
    </w:p>
    <w:p w14:paraId="74111757" w14:textId="77777777" w:rsidR="00245E68" w:rsidRDefault="00245E68" w:rsidP="00C14C7B">
      <w:pPr>
        <w:spacing w:after="0" w:line="360" w:lineRule="auto"/>
        <w:rPr>
          <w:rFonts w:ascii="Arial" w:eastAsia="Times New Roman" w:hAnsi="Arial" w:cs="Arial"/>
          <w:sz w:val="28"/>
          <w:szCs w:val="24"/>
          <w:lang w:val="es-ES_tradnl" w:eastAsia="es-ES"/>
        </w:rPr>
      </w:pPr>
    </w:p>
    <w:p w14:paraId="4EB94A0F" w14:textId="77777777" w:rsidR="001A1007" w:rsidRDefault="001A1007" w:rsidP="006E0C3C">
      <w:pPr>
        <w:spacing w:after="0" w:line="360" w:lineRule="auto"/>
        <w:rPr>
          <w:rFonts w:ascii="Arial" w:eastAsia="Times New Roman" w:hAnsi="Arial" w:cs="Arial"/>
          <w:sz w:val="28"/>
          <w:szCs w:val="24"/>
          <w:lang w:val="es-ES_tradnl" w:eastAsia="es-ES"/>
        </w:rPr>
      </w:pPr>
    </w:p>
    <w:tbl>
      <w:tblPr>
        <w:tblStyle w:val="Listaclara-nfasis3"/>
        <w:tblpPr w:leftFromText="141" w:rightFromText="141" w:vertAnchor="page" w:horzAnchor="page" w:tblpX="1810" w:tblpY="1419"/>
        <w:tblW w:w="8638" w:type="dxa"/>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7561B9" w14:paraId="7E169B2C" w14:textId="77777777" w:rsidTr="007561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355AF931" w14:textId="77777777" w:rsidR="007561B9" w:rsidRDefault="00DE1CE2" w:rsidP="007561B9">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5</w:t>
            </w:r>
          </w:p>
        </w:tc>
      </w:tr>
      <w:tr w:rsidR="007561B9" w:rsidRPr="00066742" w14:paraId="0F618DA7" w14:textId="77777777" w:rsidTr="007561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444BE709" w14:textId="77777777" w:rsidR="007561B9" w:rsidRPr="00E24C7B" w:rsidRDefault="007561B9"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24288" behindDoc="0" locked="0" layoutInCell="1" allowOverlap="1" wp14:anchorId="10F7C87F" wp14:editId="0CD36856">
                      <wp:simplePos x="0" y="0"/>
                      <wp:positionH relativeFrom="column">
                        <wp:posOffset>457200</wp:posOffset>
                      </wp:positionH>
                      <wp:positionV relativeFrom="paragraph">
                        <wp:posOffset>245745</wp:posOffset>
                      </wp:positionV>
                      <wp:extent cx="4457700" cy="0"/>
                      <wp:effectExtent l="50800" t="25400" r="63500" b="101600"/>
                      <wp:wrapNone/>
                      <wp:docPr id="141" name="Conector recto 141"/>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EB24BE4" id="Conector recto 141" o:spid="_x0000_s1026" style="position:absolute;z-index:251724288;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2EEB2E72" w14:textId="77777777" w:rsidR="007561B9" w:rsidRPr="0008336E" w:rsidRDefault="007561B9" w:rsidP="007561B9">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08336E">
              <w:rPr>
                <w:rFonts w:ascii="Arial" w:eastAsia="Times New Roman" w:hAnsi="Arial" w:cs="Arial"/>
                <w:b w:val="0"/>
                <w:sz w:val="24"/>
                <w:szCs w:val="24"/>
                <w:lang w:val="es-ES_tradnl" w:eastAsia="es-ES"/>
              </w:rPr>
              <w:t>Asertividad</w:t>
            </w:r>
          </w:p>
        </w:tc>
      </w:tr>
      <w:tr w:rsidR="007561B9" w:rsidRPr="00BA363A" w14:paraId="1DDC8E00" w14:textId="77777777" w:rsidTr="007561B9">
        <w:tc>
          <w:tcPr>
            <w:cnfStyle w:val="001000000000" w:firstRow="0" w:lastRow="0" w:firstColumn="1" w:lastColumn="0" w:oddVBand="0" w:evenVBand="0" w:oddHBand="0" w:evenHBand="0" w:firstRowFirstColumn="0" w:firstRowLastColumn="0" w:lastRowFirstColumn="0" w:lastRowLastColumn="0"/>
            <w:tcW w:w="8638" w:type="dxa"/>
          </w:tcPr>
          <w:p w14:paraId="2C840906" w14:textId="77777777" w:rsidR="007561B9" w:rsidRPr="00BA363A" w:rsidRDefault="007561B9"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605AFE59" w14:textId="77777777" w:rsidR="007561B9" w:rsidRPr="0008336E" w:rsidRDefault="007561B9" w:rsidP="007561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709" w:right="767"/>
              <w:jc w:val="both"/>
              <w:rPr>
                <w:rFonts w:ascii="Arial" w:eastAsiaTheme="minorEastAsia" w:hAnsi="Arial" w:cs="Arial"/>
                <w:b w:val="0"/>
                <w:color w:val="000000"/>
                <w:sz w:val="24"/>
                <w:szCs w:val="24"/>
                <w:lang w:val="es-ES" w:eastAsia="ja-JP"/>
              </w:rPr>
            </w:pPr>
            <w:r w:rsidRPr="0008336E">
              <w:rPr>
                <w:rFonts w:ascii="Arial" w:eastAsia="Times New Roman" w:hAnsi="Arial" w:cs="Arial"/>
                <w:noProof/>
                <w:sz w:val="24"/>
                <w:szCs w:val="24"/>
                <w:lang w:val="es-ES" w:eastAsia="es-ES"/>
              </w:rPr>
              <mc:AlternateContent>
                <mc:Choice Requires="wps">
                  <w:drawing>
                    <wp:anchor distT="0" distB="0" distL="114300" distR="114300" simplePos="0" relativeHeight="251725312" behindDoc="0" locked="0" layoutInCell="1" allowOverlap="1" wp14:anchorId="25566790" wp14:editId="7ECFBB40">
                      <wp:simplePos x="0" y="0"/>
                      <wp:positionH relativeFrom="column">
                        <wp:posOffset>457200</wp:posOffset>
                      </wp:positionH>
                      <wp:positionV relativeFrom="paragraph">
                        <wp:posOffset>-635</wp:posOffset>
                      </wp:positionV>
                      <wp:extent cx="4457700" cy="0"/>
                      <wp:effectExtent l="50800" t="25400" r="63500" b="101600"/>
                      <wp:wrapNone/>
                      <wp:docPr id="142" name="Conector recto 142"/>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ADFA5FF" id="Conector recto 142" o:spid="_x0000_s1026" style="position:absolute;z-index:251725312;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" strokecolor="#76923c [2406]">
                      <v:shadow on="t" color="black" opacity="24903f" origin=",.5" offset="0,.55556mm"/>
                    </v:line>
                  </w:pict>
                </mc:Fallback>
              </mc:AlternateContent>
            </w:r>
            <w:r w:rsidRPr="0008336E">
              <w:rPr>
                <w:rFonts w:ascii="Arial" w:eastAsiaTheme="minorEastAsia" w:hAnsi="Arial" w:cs="Arial"/>
                <w:b w:val="0"/>
                <w:color w:val="000000"/>
                <w:sz w:val="24"/>
                <w:szCs w:val="24"/>
                <w:lang w:val="es-ES" w:eastAsia="ja-JP"/>
              </w:rPr>
              <w:t xml:space="preserve">Hacer que el paciente exprese sus sentimientos, deseos, opiniones o derechos, de un modo adecuado a la situación respetando los derechos de </w:t>
            </w:r>
            <w:r w:rsidRPr="0008336E">
              <w:rPr>
                <w:rFonts w:ascii="Arial" w:eastAsiaTheme="minorEastAsia" w:hAnsi="Arial" w:cs="Arial"/>
                <w:b w:val="0"/>
                <w:bCs w:val="0"/>
                <w:color w:val="000000"/>
                <w:sz w:val="24"/>
                <w:szCs w:val="24"/>
                <w:lang w:val="es-ES" w:eastAsia="ja-JP"/>
              </w:rPr>
              <w:t>los demás.</w:t>
            </w:r>
            <w:r w:rsidRPr="0008336E">
              <w:rPr>
                <w:rFonts w:ascii="Arial" w:eastAsia="Times New Roman" w:hAnsi="Arial" w:cs="Arial"/>
                <w:b w:val="0"/>
                <w:sz w:val="24"/>
                <w:szCs w:val="24"/>
                <w:lang w:val="es-ES_tradnl" w:eastAsia="es-ES"/>
              </w:rPr>
              <w:t xml:space="preserve">                </w:t>
            </w:r>
          </w:p>
        </w:tc>
      </w:tr>
      <w:tr w:rsidR="007561B9" w:rsidRPr="00BA363A" w14:paraId="36DD8AF1" w14:textId="77777777" w:rsidTr="007561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31405E88" w14:textId="77777777" w:rsidR="007561B9" w:rsidRDefault="007561B9"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26336" behindDoc="0" locked="0" layoutInCell="1" allowOverlap="1" wp14:anchorId="024F9272" wp14:editId="41B1CD32">
                      <wp:simplePos x="0" y="0"/>
                      <wp:positionH relativeFrom="column">
                        <wp:posOffset>457200</wp:posOffset>
                      </wp:positionH>
                      <wp:positionV relativeFrom="paragraph">
                        <wp:posOffset>180975</wp:posOffset>
                      </wp:positionV>
                      <wp:extent cx="4457700" cy="0"/>
                      <wp:effectExtent l="50800" t="25400" r="63500" b="101600"/>
                      <wp:wrapNone/>
                      <wp:docPr id="143" name="Conector recto 14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4551969" id="Conector recto 143" o:spid="_x0000_s1026" style="position:absolute;z-index:251726336;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0D775AA8" w14:textId="77777777" w:rsidR="007561B9" w:rsidRPr="00BA363A" w:rsidRDefault="007561B9" w:rsidP="007561B9">
            <w:pPr>
              <w:pStyle w:val="Prrafodelista"/>
              <w:tabs>
                <w:tab w:val="left" w:pos="377"/>
              </w:tabs>
              <w:spacing w:after="0" w:line="36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Tres sesiones de 35-40 minutos aproximadamente de acuerdo a las necesidades psicoterapéuticas del paciente.</w:t>
            </w:r>
          </w:p>
        </w:tc>
      </w:tr>
      <w:tr w:rsidR="007561B9" w:rsidRPr="002A11A2" w14:paraId="6617A9CE" w14:textId="77777777" w:rsidTr="007561B9">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6C2803F5" w14:textId="77777777" w:rsidR="007561B9" w:rsidRPr="00BA363A" w:rsidRDefault="007561B9"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27360" behindDoc="0" locked="0" layoutInCell="1" allowOverlap="1" wp14:anchorId="5D19D054" wp14:editId="425A1D34">
                      <wp:simplePos x="0" y="0"/>
                      <wp:positionH relativeFrom="column">
                        <wp:posOffset>457200</wp:posOffset>
                      </wp:positionH>
                      <wp:positionV relativeFrom="paragraph">
                        <wp:posOffset>283210</wp:posOffset>
                      </wp:positionV>
                      <wp:extent cx="4457700" cy="0"/>
                      <wp:effectExtent l="50800" t="25400" r="63500" b="101600"/>
                      <wp:wrapNone/>
                      <wp:docPr id="144" name="Conector recto 14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7584445" id="Conector recto 144" o:spid="_x0000_s1026" style="position:absolute;z-index:251727360;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562CC7FC" w14:textId="77777777" w:rsidR="007561B9" w:rsidRPr="0008336E" w:rsidRDefault="007561B9" w:rsidP="007561B9">
            <w:pPr>
              <w:widowControl w:val="0"/>
              <w:autoSpaceDE w:val="0"/>
              <w:autoSpaceDN w:val="0"/>
              <w:adjustRightInd w:val="0"/>
              <w:spacing w:after="240" w:line="360" w:lineRule="auto"/>
              <w:ind w:left="709" w:right="625"/>
              <w:jc w:val="both"/>
              <w:rPr>
                <w:rFonts w:ascii="Arial" w:eastAsiaTheme="minorEastAsia" w:hAnsi="Arial" w:cs="Arial"/>
                <w:b w:val="0"/>
                <w:sz w:val="24"/>
                <w:szCs w:val="24"/>
                <w:lang w:val="es-ES" w:eastAsia="es-ES"/>
              </w:rPr>
            </w:pPr>
            <w:r w:rsidRPr="0008336E">
              <w:rPr>
                <w:rFonts w:ascii="Arial" w:eastAsiaTheme="minorEastAsia" w:hAnsi="Arial" w:cs="Arial"/>
                <w:sz w:val="24"/>
                <w:szCs w:val="24"/>
                <w:lang w:val="es-ES" w:eastAsia="es-ES"/>
              </w:rPr>
              <w:t xml:space="preserve">Habilidades sociales básicas: </w:t>
            </w:r>
            <w:r w:rsidRPr="0008336E">
              <w:rPr>
                <w:rFonts w:ascii="Arial" w:eastAsiaTheme="minorEastAsia" w:hAnsi="Arial" w:cs="Arial"/>
                <w:b w:val="0"/>
                <w:sz w:val="24"/>
                <w:szCs w:val="24"/>
                <w:lang w:val="es-ES" w:eastAsia="es-ES"/>
              </w:rPr>
              <w:t>Mant</w:t>
            </w:r>
            <w:r>
              <w:rPr>
                <w:rFonts w:ascii="Arial" w:eastAsiaTheme="minorEastAsia" w:hAnsi="Arial" w:cs="Arial"/>
                <w:b w:val="0"/>
                <w:sz w:val="24"/>
                <w:szCs w:val="24"/>
                <w:lang w:val="es-ES" w:eastAsia="es-ES"/>
              </w:rPr>
              <w:t>ener Contacto Ocular, Saludar/</w:t>
            </w:r>
            <w:r w:rsidRPr="0008336E">
              <w:rPr>
                <w:rFonts w:ascii="Arial" w:eastAsiaTheme="minorEastAsia" w:hAnsi="Arial" w:cs="Arial"/>
                <w:b w:val="0"/>
                <w:sz w:val="24"/>
                <w:szCs w:val="24"/>
                <w:lang w:val="es-ES" w:eastAsia="es-ES"/>
              </w:rPr>
              <w:t>Despedirse, Escuchar, Formular una Pregunta, Responder a una Pregunta, Dar las Gracias, Pedir Permiso, Auto-presentarse, Presentar a otras Personas. Hacer un Elogio o Cumplido.</w:t>
            </w:r>
          </w:p>
          <w:p w14:paraId="0F0103AA" w14:textId="77777777" w:rsidR="007561B9" w:rsidRPr="0008336E" w:rsidRDefault="007561B9" w:rsidP="007561B9">
            <w:pPr>
              <w:widowControl w:val="0"/>
              <w:autoSpaceDE w:val="0"/>
              <w:autoSpaceDN w:val="0"/>
              <w:adjustRightInd w:val="0"/>
              <w:spacing w:after="240" w:line="360" w:lineRule="auto"/>
              <w:ind w:left="709" w:right="625"/>
              <w:jc w:val="both"/>
              <w:rPr>
                <w:rFonts w:ascii="Arial" w:eastAsiaTheme="minorEastAsia" w:hAnsi="Arial" w:cs="Arial"/>
                <w:b w:val="0"/>
                <w:sz w:val="24"/>
                <w:szCs w:val="24"/>
                <w:lang w:val="es-ES" w:eastAsia="es-ES"/>
              </w:rPr>
            </w:pPr>
            <w:r w:rsidRPr="0008336E">
              <w:rPr>
                <w:rFonts w:ascii="Arial" w:eastAsiaTheme="minorEastAsia" w:hAnsi="Arial" w:cs="Arial"/>
                <w:sz w:val="24"/>
                <w:szCs w:val="24"/>
                <w:lang w:val="es-ES" w:eastAsia="es-ES"/>
              </w:rPr>
              <w:t>Habilidades sociales intermedias:</w:t>
            </w:r>
            <w:r w:rsidRPr="0008336E">
              <w:rPr>
                <w:rFonts w:ascii="Arial" w:eastAsiaTheme="minorEastAsia" w:hAnsi="Arial" w:cs="Arial"/>
                <w:b w:val="0"/>
                <w:sz w:val="24"/>
                <w:szCs w:val="24"/>
                <w:lang w:val="es-ES" w:eastAsia="es-ES"/>
              </w:rPr>
              <w:t xml:space="preserve"> Iniciar Conversaciones con Extraños, Mantener Conversaciones, Cerrar Conversaciones, Pedir Ayuda o Favores, Dar Instrucciones u Órdenes, Disculparse, Expresar los Sentimientos, Formular una Crítica, Formular o Responder Quejas, Responder a Bromas Pesadas.</w:t>
            </w:r>
          </w:p>
          <w:p w14:paraId="34F64090" w14:textId="77777777" w:rsidR="007561B9" w:rsidRPr="0008336E" w:rsidRDefault="007561B9" w:rsidP="007561B9">
            <w:pPr>
              <w:widowControl w:val="0"/>
              <w:autoSpaceDE w:val="0"/>
              <w:autoSpaceDN w:val="0"/>
              <w:adjustRightInd w:val="0"/>
              <w:spacing w:after="240" w:line="360" w:lineRule="auto"/>
              <w:ind w:left="709" w:right="625"/>
              <w:jc w:val="both"/>
              <w:rPr>
                <w:rFonts w:ascii="Arial" w:eastAsiaTheme="minorEastAsia" w:hAnsi="Arial" w:cs="Arial"/>
                <w:b w:val="0"/>
                <w:sz w:val="24"/>
                <w:szCs w:val="24"/>
                <w:lang w:val="es-ES" w:eastAsia="es-ES"/>
              </w:rPr>
            </w:pPr>
            <w:r w:rsidRPr="0008336E">
              <w:rPr>
                <w:rFonts w:ascii="Arial" w:eastAsiaTheme="minorEastAsia" w:hAnsi="Arial" w:cs="Arial"/>
                <w:sz w:val="24"/>
                <w:szCs w:val="24"/>
                <w:lang w:val="es-ES" w:eastAsia="es-ES"/>
              </w:rPr>
              <w:t>Habilidades sociales avanzadas:</w:t>
            </w:r>
            <w:r w:rsidRPr="0008336E">
              <w:rPr>
                <w:rFonts w:ascii="Arial" w:eastAsiaTheme="minorEastAsia" w:hAnsi="Arial" w:cs="Arial"/>
                <w:b w:val="0"/>
                <w:sz w:val="24"/>
                <w:szCs w:val="24"/>
                <w:lang w:val="es-ES" w:eastAsia="es-ES"/>
              </w:rPr>
              <w:t xml:space="preserve"> Defenderse del Rumor o de</w:t>
            </w:r>
            <w:r w:rsidR="00CF4C0D">
              <w:rPr>
                <w:rFonts w:ascii="Arial" w:eastAsiaTheme="minorEastAsia" w:hAnsi="Arial" w:cs="Arial"/>
                <w:b w:val="0"/>
                <w:sz w:val="24"/>
                <w:szCs w:val="24"/>
                <w:lang w:val="es-ES" w:eastAsia="es-ES"/>
              </w:rPr>
              <w:t xml:space="preserve"> Acusaciones Injustas, Establecer empatía</w:t>
            </w:r>
            <w:r w:rsidRPr="0008336E">
              <w:rPr>
                <w:rFonts w:ascii="Arial" w:eastAsiaTheme="minorEastAsia" w:hAnsi="Arial" w:cs="Arial"/>
                <w:b w:val="0"/>
                <w:sz w:val="24"/>
                <w:szCs w:val="24"/>
                <w:lang w:val="es-ES" w:eastAsia="es-ES"/>
              </w:rPr>
              <w:t>, Ejercer Auto-Control, Proponer y Negociar Acuerdos, Conceder o Realizar Entrevistas, Mediar e</w:t>
            </w:r>
            <w:r>
              <w:rPr>
                <w:rFonts w:ascii="Arial" w:eastAsiaTheme="minorEastAsia" w:hAnsi="Arial" w:cs="Arial"/>
                <w:b w:val="0"/>
                <w:sz w:val="24"/>
                <w:szCs w:val="24"/>
                <w:lang w:val="es-ES" w:eastAsia="es-ES"/>
              </w:rPr>
              <w:t>n Conflictos, Hablar en Público.</w:t>
            </w:r>
          </w:p>
        </w:tc>
      </w:tr>
    </w:tbl>
    <w:p w14:paraId="34DA2757" w14:textId="77777777" w:rsidR="001A1007" w:rsidRDefault="001A1007" w:rsidP="00C14C7B">
      <w:pPr>
        <w:spacing w:after="0" w:line="360" w:lineRule="auto"/>
        <w:jc w:val="center"/>
        <w:rPr>
          <w:rFonts w:ascii="Arial" w:eastAsia="Times New Roman" w:hAnsi="Arial" w:cs="Arial"/>
          <w:sz w:val="28"/>
          <w:szCs w:val="24"/>
          <w:lang w:val="es-ES_tradnl" w:eastAsia="es-ES"/>
        </w:rPr>
      </w:pPr>
    </w:p>
    <w:p w14:paraId="302416D6" w14:textId="77777777" w:rsidR="007561B9" w:rsidRDefault="007561B9" w:rsidP="00C14C7B">
      <w:pPr>
        <w:spacing w:after="0" w:line="360" w:lineRule="auto"/>
        <w:jc w:val="center"/>
        <w:rPr>
          <w:rFonts w:ascii="Arial" w:eastAsia="Times New Roman" w:hAnsi="Arial" w:cs="Arial"/>
          <w:sz w:val="28"/>
          <w:szCs w:val="24"/>
          <w:lang w:val="es-ES_tradnl" w:eastAsia="es-ES"/>
        </w:rPr>
      </w:pPr>
    </w:p>
    <w:p w14:paraId="738CEE99" w14:textId="77777777" w:rsidR="007561B9" w:rsidRDefault="007561B9" w:rsidP="00C14C7B">
      <w:pPr>
        <w:spacing w:after="0" w:line="360" w:lineRule="auto"/>
        <w:jc w:val="center"/>
        <w:rPr>
          <w:rFonts w:ascii="Arial" w:eastAsia="Times New Roman" w:hAnsi="Arial" w:cs="Arial"/>
          <w:sz w:val="28"/>
          <w:szCs w:val="24"/>
          <w:lang w:val="es-ES_tradnl" w:eastAsia="es-ES"/>
        </w:rPr>
      </w:pPr>
    </w:p>
    <w:p w14:paraId="00AA6224" w14:textId="77777777" w:rsidR="007561B9" w:rsidRDefault="007561B9" w:rsidP="00C14C7B">
      <w:pPr>
        <w:spacing w:after="0" w:line="360" w:lineRule="auto"/>
        <w:jc w:val="center"/>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ayout w:type="fixed"/>
        <w:tblLook w:val="04A0" w:firstRow="1" w:lastRow="0" w:firstColumn="1" w:lastColumn="0" w:noHBand="0" w:noVBand="1"/>
      </w:tblPr>
      <w:tblGrid>
        <w:gridCol w:w="8613"/>
      </w:tblGrid>
      <w:tr w:rsidR="001A1007" w14:paraId="0D3510F9" w14:textId="77777777" w:rsidTr="00AD3C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Pr>
          <w:p w14:paraId="2383AA9D" w14:textId="77777777" w:rsidR="001A1007" w:rsidRDefault="00DE1CE2" w:rsidP="001A1007">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6</w:t>
            </w:r>
          </w:p>
        </w:tc>
      </w:tr>
      <w:tr w:rsidR="001A1007" w:rsidRPr="00066742" w14:paraId="650F87B1" w14:textId="77777777" w:rsidTr="00AD3C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Borders>
              <w:left w:val="single" w:sz="12" w:space="0" w:color="76923C" w:themeColor="accent3" w:themeShade="BF"/>
              <w:right w:val="single" w:sz="12" w:space="0" w:color="76923C" w:themeColor="accent3" w:themeShade="BF"/>
            </w:tcBorders>
          </w:tcPr>
          <w:p w14:paraId="47D8C775" w14:textId="77777777" w:rsidR="001A1007" w:rsidRPr="00E24C7B" w:rsidRDefault="001A1007"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12000" behindDoc="0" locked="0" layoutInCell="1" allowOverlap="1" wp14:anchorId="161F22F1" wp14:editId="438C433A">
                      <wp:simplePos x="0" y="0"/>
                      <wp:positionH relativeFrom="column">
                        <wp:posOffset>457200</wp:posOffset>
                      </wp:positionH>
                      <wp:positionV relativeFrom="paragraph">
                        <wp:posOffset>245745</wp:posOffset>
                      </wp:positionV>
                      <wp:extent cx="4457700" cy="0"/>
                      <wp:effectExtent l="50800" t="25400" r="63500" b="101600"/>
                      <wp:wrapNone/>
                      <wp:docPr id="174" name="Conector recto 17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2DB06A3" id="Conector recto 174" o:spid="_x0000_s1026" style="position:absolute;z-index:251712000;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6268AF07" w14:textId="77777777" w:rsidR="001A1007" w:rsidRPr="00EE6C93" w:rsidRDefault="001A1007" w:rsidP="001A1007">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Pr>
                <w:rFonts w:ascii="Arial" w:hAnsi="Arial" w:cs="Arial"/>
                <w:b w:val="0"/>
                <w:sz w:val="24"/>
                <w:szCs w:val="24"/>
              </w:rPr>
              <w:t>Escala de Dominio/Placer</w:t>
            </w:r>
          </w:p>
        </w:tc>
      </w:tr>
      <w:tr w:rsidR="001A1007" w:rsidRPr="00BA363A" w14:paraId="0005013F" w14:textId="77777777" w:rsidTr="00AD3C73">
        <w:tc>
          <w:tcPr>
            <w:cnfStyle w:val="001000000000" w:firstRow="0" w:lastRow="0" w:firstColumn="1" w:lastColumn="0" w:oddVBand="0" w:evenVBand="0" w:oddHBand="0" w:evenHBand="0" w:firstRowFirstColumn="0" w:firstRowLastColumn="0" w:lastRowFirstColumn="0" w:lastRowLastColumn="0"/>
            <w:tcW w:w="8613" w:type="dxa"/>
          </w:tcPr>
          <w:p w14:paraId="1FD57D93" w14:textId="77777777" w:rsidR="001A1007" w:rsidRPr="00BA363A" w:rsidRDefault="001A1007"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5C3F35EF" w14:textId="77777777" w:rsidR="001A1007" w:rsidRPr="00BA363A" w:rsidRDefault="001A1007" w:rsidP="00004EF2">
            <w:pPr>
              <w:pStyle w:val="Prrafodelista"/>
              <w:spacing w:after="0" w:line="480" w:lineRule="auto"/>
              <w:ind w:left="284"/>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13024" behindDoc="0" locked="0" layoutInCell="1" allowOverlap="1" wp14:anchorId="76FBF371" wp14:editId="3AB71B0E">
                      <wp:simplePos x="0" y="0"/>
                      <wp:positionH relativeFrom="column">
                        <wp:posOffset>457200</wp:posOffset>
                      </wp:positionH>
                      <wp:positionV relativeFrom="paragraph">
                        <wp:posOffset>-635</wp:posOffset>
                      </wp:positionV>
                      <wp:extent cx="4457700" cy="0"/>
                      <wp:effectExtent l="50800" t="25400" r="63500" b="101600"/>
                      <wp:wrapNone/>
                      <wp:docPr id="203" name="Conector recto 20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FDCE50D" id="Conector recto 203" o:spid="_x0000_s1026" style="position:absolute;z-index:251713024;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" strokecolor="#76923c [2406]">
                      <v:shadow on="t" color="black" opacity="24903f" origin=",.5" offset="0,.55556mm"/>
                    </v:line>
                  </w:pict>
                </mc:Fallback>
              </mc:AlternateContent>
            </w:r>
            <w:r>
              <w:rPr>
                <w:rFonts w:ascii="Arial" w:eastAsia="Times New Roman" w:hAnsi="Arial" w:cs="Arial"/>
                <w:b w:val="0"/>
                <w:sz w:val="24"/>
                <w:szCs w:val="24"/>
                <w:lang w:val="es-ES_tradnl" w:eastAsia="es-ES"/>
              </w:rPr>
              <w:t xml:space="preserve">      El objetivo es que el individuo aprenda a identificar  actividades que le </w:t>
            </w:r>
            <w:r>
              <w:rPr>
                <w:rFonts w:ascii="Arial" w:eastAsia="Times New Roman" w:hAnsi="Arial" w:cs="Arial"/>
                <w:b w:val="0"/>
                <w:sz w:val="24"/>
                <w:szCs w:val="24"/>
                <w:lang w:val="es-ES_tradnl" w:eastAsia="es-ES"/>
              </w:rPr>
              <w:br/>
              <w:t xml:space="preserve">      causen placer con la finalidad de reforzarlas                  </w:t>
            </w:r>
          </w:p>
        </w:tc>
      </w:tr>
      <w:tr w:rsidR="001A1007" w:rsidRPr="00BA363A" w14:paraId="195AEE2E" w14:textId="77777777" w:rsidTr="00AD3C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Borders>
              <w:left w:val="single" w:sz="12" w:space="0" w:color="76923C" w:themeColor="accent3" w:themeShade="BF"/>
              <w:right w:val="single" w:sz="12" w:space="0" w:color="76923C" w:themeColor="accent3" w:themeShade="BF"/>
            </w:tcBorders>
          </w:tcPr>
          <w:p w14:paraId="5B0D852F" w14:textId="77777777" w:rsidR="001A1007" w:rsidRDefault="001A1007"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14048" behindDoc="0" locked="0" layoutInCell="1" allowOverlap="1" wp14:anchorId="1D95BC3C" wp14:editId="1462FC9A">
                      <wp:simplePos x="0" y="0"/>
                      <wp:positionH relativeFrom="column">
                        <wp:posOffset>457200</wp:posOffset>
                      </wp:positionH>
                      <wp:positionV relativeFrom="paragraph">
                        <wp:posOffset>180975</wp:posOffset>
                      </wp:positionV>
                      <wp:extent cx="4457700" cy="0"/>
                      <wp:effectExtent l="50800" t="25400" r="63500" b="101600"/>
                      <wp:wrapNone/>
                      <wp:docPr id="204" name="Conector recto 20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C488407" id="Conector recto 204" o:spid="_x0000_s1026" style="position:absolute;z-index:251714048;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30BB37DD" w14:textId="77777777" w:rsidR="001A1007" w:rsidRPr="00BA363A" w:rsidRDefault="007B63E4" w:rsidP="00004EF2">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Dos sesio</w:t>
            </w:r>
            <w:r w:rsidR="001A1007">
              <w:rPr>
                <w:rFonts w:ascii="Arial" w:eastAsia="Times New Roman" w:hAnsi="Arial" w:cs="Arial"/>
                <w:b w:val="0"/>
                <w:sz w:val="24"/>
                <w:szCs w:val="24"/>
                <w:lang w:val="es-ES_tradnl" w:eastAsia="es-ES"/>
              </w:rPr>
              <w:t>n</w:t>
            </w:r>
            <w:r>
              <w:rPr>
                <w:rFonts w:ascii="Arial" w:eastAsia="Times New Roman" w:hAnsi="Arial" w:cs="Arial"/>
                <w:b w:val="0"/>
                <w:sz w:val="24"/>
                <w:szCs w:val="24"/>
                <w:lang w:val="es-ES_tradnl" w:eastAsia="es-ES"/>
              </w:rPr>
              <w:t>es</w:t>
            </w:r>
            <w:r w:rsidR="001A1007">
              <w:rPr>
                <w:rFonts w:ascii="Arial" w:eastAsia="Times New Roman" w:hAnsi="Arial" w:cs="Arial"/>
                <w:b w:val="0"/>
                <w:sz w:val="24"/>
                <w:szCs w:val="24"/>
                <w:lang w:val="es-ES_tradnl" w:eastAsia="es-ES"/>
              </w:rPr>
              <w:t xml:space="preserve"> de 35-40 minutos aproximadamente de acuerdo a las necesidades psicoterapéuticas del paciente.</w:t>
            </w:r>
          </w:p>
        </w:tc>
      </w:tr>
      <w:tr w:rsidR="001A1007" w:rsidRPr="002A11A2" w14:paraId="7C4F9611" w14:textId="77777777" w:rsidTr="00AD3C73">
        <w:trPr>
          <w:trHeight w:val="2220"/>
        </w:trPr>
        <w:tc>
          <w:tcPr>
            <w:cnfStyle w:val="001000000000" w:firstRow="0" w:lastRow="0" w:firstColumn="1" w:lastColumn="0" w:oddVBand="0" w:evenVBand="0" w:oddHBand="0" w:evenHBand="0" w:firstRowFirstColumn="0" w:firstRowLastColumn="0" w:lastRowFirstColumn="0" w:lastRowLastColumn="0"/>
            <w:tcW w:w="8613" w:type="dxa"/>
          </w:tcPr>
          <w:p w14:paraId="50702CD5" w14:textId="77777777" w:rsidR="001A1007" w:rsidRPr="00BA363A" w:rsidRDefault="001A1007"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15072" behindDoc="0" locked="0" layoutInCell="1" allowOverlap="1" wp14:anchorId="34815944" wp14:editId="614A5DD1">
                      <wp:simplePos x="0" y="0"/>
                      <wp:positionH relativeFrom="column">
                        <wp:posOffset>457200</wp:posOffset>
                      </wp:positionH>
                      <wp:positionV relativeFrom="paragraph">
                        <wp:posOffset>283210</wp:posOffset>
                      </wp:positionV>
                      <wp:extent cx="4457700" cy="0"/>
                      <wp:effectExtent l="50800" t="25400" r="63500" b="101600"/>
                      <wp:wrapNone/>
                      <wp:docPr id="205" name="Conector recto 205"/>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04520B7" id="Conector recto 205" o:spid="_x0000_s1026" style="position:absolute;z-index:251715072;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7A74C436" w14:textId="77777777" w:rsidR="00AD3C73" w:rsidRDefault="001A1007" w:rsidP="00004EF2">
            <w:pPr>
              <w:spacing w:after="0" w:line="480" w:lineRule="auto"/>
              <w:ind w:left="709" w:right="742"/>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L</w:t>
            </w:r>
            <w:r w:rsidRPr="001A1007">
              <w:rPr>
                <w:rFonts w:ascii="Arial" w:eastAsia="Times New Roman" w:hAnsi="Arial" w:cs="Arial"/>
                <w:b w:val="0"/>
                <w:sz w:val="24"/>
                <w:szCs w:val="24"/>
                <w:lang w:val="es-ES_tradnl" w:eastAsia="es-ES"/>
              </w:rPr>
              <w:t xml:space="preserve">levar un registro de las actividades que realiza a lo largo del día y </w:t>
            </w:r>
            <w:r w:rsidR="00AD3C73">
              <w:rPr>
                <w:rFonts w:ascii="Arial" w:eastAsia="Times New Roman" w:hAnsi="Arial" w:cs="Arial"/>
                <w:b w:val="0"/>
                <w:sz w:val="24"/>
                <w:szCs w:val="24"/>
                <w:lang w:val="es-ES_tradnl" w:eastAsia="es-ES"/>
              </w:rPr>
              <w:t>puntuar de (0-10)</w:t>
            </w:r>
            <w:r w:rsidRPr="001A1007">
              <w:rPr>
                <w:rFonts w:ascii="Arial" w:eastAsia="Times New Roman" w:hAnsi="Arial" w:cs="Arial"/>
                <w:b w:val="0"/>
                <w:sz w:val="24"/>
                <w:szCs w:val="24"/>
                <w:lang w:val="es-ES_tradnl" w:eastAsia="es-ES"/>
              </w:rPr>
              <w:t xml:space="preserve"> para cada una de ellas el dominio que tiene en su ejecución y el placer que le proporciona. </w:t>
            </w:r>
          </w:p>
          <w:p w14:paraId="6C984DD7" w14:textId="77777777" w:rsidR="00AD3C73" w:rsidRDefault="00AD3C73" w:rsidP="00004EF2">
            <w:pPr>
              <w:spacing w:after="0" w:line="480" w:lineRule="auto"/>
              <w:ind w:left="709"/>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Ejemplo:</w:t>
            </w:r>
          </w:p>
          <w:tbl>
            <w:tblPr>
              <w:tblStyle w:val="Sombreadoclaro-nfasis3"/>
              <w:tblW w:w="5953" w:type="dxa"/>
              <w:tblInd w:w="1104" w:type="dxa"/>
              <w:tblLayout w:type="fixed"/>
              <w:tblLook w:val="04A0" w:firstRow="1" w:lastRow="0" w:firstColumn="1" w:lastColumn="0" w:noHBand="0" w:noVBand="1"/>
            </w:tblPr>
            <w:tblGrid>
              <w:gridCol w:w="2176"/>
              <w:gridCol w:w="1368"/>
              <w:gridCol w:w="1134"/>
              <w:gridCol w:w="236"/>
              <w:gridCol w:w="1039"/>
            </w:tblGrid>
            <w:tr w:rsidR="00AD3C73" w14:paraId="530790FA" w14:textId="77777777" w:rsidTr="00AD3C73">
              <w:trPr>
                <w:cnfStyle w:val="100000000000" w:firstRow="1" w:lastRow="0" w:firstColumn="0" w:lastColumn="0" w:oddVBand="0" w:evenVBand="0" w:oddHBand="0"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2176" w:type="dxa"/>
                  <w:tcBorders>
                    <w:top w:val="single" w:sz="24" w:space="0" w:color="9BBB59" w:themeColor="accent3"/>
                    <w:left w:val="single" w:sz="24" w:space="0" w:color="9BBB59" w:themeColor="accent3"/>
                    <w:bottom w:val="single" w:sz="24" w:space="0" w:color="9BBB59" w:themeColor="accent3"/>
                  </w:tcBorders>
                </w:tcPr>
                <w:p w14:paraId="29EF259F" w14:textId="77777777" w:rsidR="00AD3C73" w:rsidRPr="00AD3C73" w:rsidRDefault="00AD3C73" w:rsidP="00AD3C73">
                  <w:pPr>
                    <w:spacing w:after="0" w:line="360" w:lineRule="auto"/>
                    <w:ind w:left="738" w:right="-151"/>
                    <w:jc w:val="both"/>
                    <w:rPr>
                      <w:rFonts w:ascii="Arial" w:eastAsia="Times New Roman" w:hAnsi="Arial" w:cs="Arial"/>
                      <w:color w:val="000000" w:themeColor="text1"/>
                      <w:sz w:val="24"/>
                      <w:szCs w:val="24"/>
                      <w:lang w:val="es-ES_tradnl" w:eastAsia="es-ES"/>
                    </w:rPr>
                  </w:pPr>
                  <w:r w:rsidRPr="00AD3C73">
                    <w:rPr>
                      <w:rFonts w:ascii="Arial" w:eastAsia="Times New Roman" w:hAnsi="Arial" w:cs="Arial"/>
                      <w:color w:val="000000" w:themeColor="text1"/>
                      <w:sz w:val="24"/>
                      <w:szCs w:val="24"/>
                      <w:lang w:val="es-ES_tradnl" w:eastAsia="es-ES"/>
                    </w:rPr>
                    <w:t>Actividad</w:t>
                  </w:r>
                </w:p>
              </w:tc>
              <w:tc>
                <w:tcPr>
                  <w:tcW w:w="1368" w:type="dxa"/>
                  <w:tcBorders>
                    <w:top w:val="single" w:sz="24" w:space="0" w:color="9BBB59" w:themeColor="accent3"/>
                    <w:bottom w:val="single" w:sz="24" w:space="0" w:color="9BBB59" w:themeColor="accent3"/>
                    <w:right w:val="single" w:sz="24" w:space="0" w:color="9BBB59" w:themeColor="accent3"/>
                  </w:tcBorders>
                </w:tcPr>
                <w:p w14:paraId="5683099F" w14:textId="77777777" w:rsidR="00AD3C73" w:rsidRDefault="00AD3C73" w:rsidP="001A1007">
                  <w:pPr>
                    <w:spacing w:after="0" w:line="360"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24"/>
                      <w:szCs w:val="24"/>
                      <w:lang w:val="es-ES_tradnl" w:eastAsia="es-ES"/>
                    </w:rPr>
                  </w:pPr>
                </w:p>
              </w:tc>
              <w:tc>
                <w:tcPr>
                  <w:tcW w:w="1134" w:type="dxa"/>
                  <w:tcBorders>
                    <w:top w:val="single" w:sz="24" w:space="0" w:color="9BBB59" w:themeColor="accent3"/>
                    <w:left w:val="single" w:sz="24" w:space="0" w:color="9BBB59" w:themeColor="accent3"/>
                    <w:bottom w:val="single" w:sz="24" w:space="0" w:color="9BBB59" w:themeColor="accent3"/>
                  </w:tcBorders>
                </w:tcPr>
                <w:p w14:paraId="7C14EFD3" w14:textId="77777777" w:rsidR="00AD3C73" w:rsidRPr="00AD3C73" w:rsidRDefault="00AD3C73" w:rsidP="00AD3C73">
                  <w:pPr>
                    <w:spacing w:after="0" w:line="360" w:lineRule="auto"/>
                    <w:ind w:right="-1091"/>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000000" w:themeColor="text1"/>
                      <w:sz w:val="24"/>
                      <w:szCs w:val="24"/>
                      <w:lang w:val="es-ES_tradnl" w:eastAsia="es-ES"/>
                    </w:rPr>
                  </w:pPr>
                  <w:r w:rsidRPr="00AD3C73">
                    <w:rPr>
                      <w:rFonts w:ascii="Arial" w:eastAsia="Times New Roman" w:hAnsi="Arial" w:cs="Arial"/>
                      <w:bCs w:val="0"/>
                      <w:color w:val="000000" w:themeColor="text1"/>
                      <w:sz w:val="24"/>
                      <w:szCs w:val="24"/>
                      <w:lang w:val="es-ES_tradnl" w:eastAsia="es-ES"/>
                    </w:rPr>
                    <w:t>Dominio</w:t>
                  </w:r>
                </w:p>
              </w:tc>
              <w:tc>
                <w:tcPr>
                  <w:tcW w:w="236" w:type="dxa"/>
                  <w:tcBorders>
                    <w:top w:val="single" w:sz="24" w:space="0" w:color="9BBB59" w:themeColor="accent3"/>
                    <w:bottom w:val="single" w:sz="24" w:space="0" w:color="9BBB59" w:themeColor="accent3"/>
                    <w:right w:val="single" w:sz="24" w:space="0" w:color="9BBB59" w:themeColor="accent3"/>
                  </w:tcBorders>
                </w:tcPr>
                <w:p w14:paraId="4A417467" w14:textId="77777777" w:rsidR="00AD3C73" w:rsidRPr="00AD3C73" w:rsidRDefault="00AD3C73" w:rsidP="001A1007">
                  <w:pPr>
                    <w:spacing w:after="0" w:line="360"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000000" w:themeColor="text1"/>
                      <w:sz w:val="24"/>
                      <w:szCs w:val="24"/>
                      <w:lang w:val="es-ES_tradnl" w:eastAsia="es-ES"/>
                    </w:rPr>
                  </w:pPr>
                </w:p>
              </w:tc>
              <w:tc>
                <w:tcPr>
                  <w:tcW w:w="1039" w:type="dxa"/>
                  <w:tcBorders>
                    <w:top w:val="single" w:sz="24" w:space="0" w:color="9BBB59" w:themeColor="accent3"/>
                    <w:left w:val="single" w:sz="24" w:space="0" w:color="9BBB59" w:themeColor="accent3"/>
                    <w:bottom w:val="single" w:sz="24" w:space="0" w:color="9BBB59" w:themeColor="accent3"/>
                    <w:right w:val="single" w:sz="24" w:space="0" w:color="9BBB59" w:themeColor="accent3"/>
                  </w:tcBorders>
                </w:tcPr>
                <w:p w14:paraId="4C1B6BE8" w14:textId="77777777" w:rsidR="00AD3C73" w:rsidRPr="00AD3C73" w:rsidRDefault="00AD3C73" w:rsidP="001A1007">
                  <w:pPr>
                    <w:spacing w:after="0" w:line="360"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000000" w:themeColor="text1"/>
                      <w:sz w:val="24"/>
                      <w:szCs w:val="24"/>
                      <w:lang w:val="es-ES_tradnl" w:eastAsia="es-ES"/>
                    </w:rPr>
                  </w:pPr>
                  <w:r w:rsidRPr="00AD3C73">
                    <w:rPr>
                      <w:rFonts w:ascii="Arial" w:eastAsia="Times New Roman" w:hAnsi="Arial" w:cs="Arial"/>
                      <w:bCs w:val="0"/>
                      <w:color w:val="000000" w:themeColor="text1"/>
                      <w:sz w:val="24"/>
                      <w:szCs w:val="24"/>
                      <w:lang w:val="es-ES_tradnl" w:eastAsia="es-ES"/>
                    </w:rPr>
                    <w:t>Placer</w:t>
                  </w:r>
                </w:p>
              </w:tc>
            </w:tr>
            <w:tr w:rsidR="00AD3C73" w14:paraId="7ACD5933" w14:textId="77777777" w:rsidTr="00AD3C73">
              <w:trPr>
                <w:cnfStyle w:val="000000100000" w:firstRow="0" w:lastRow="0" w:firstColumn="0" w:lastColumn="0" w:oddVBand="0" w:evenVBand="0" w:oddHBand="1"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2176" w:type="dxa"/>
                  <w:tcBorders>
                    <w:top w:val="single" w:sz="24" w:space="0" w:color="9BBB59" w:themeColor="accent3"/>
                    <w:left w:val="single" w:sz="24" w:space="0" w:color="9BBB59" w:themeColor="accent3"/>
                    <w:bottom w:val="single" w:sz="24" w:space="0" w:color="9BBB59" w:themeColor="accent3"/>
                  </w:tcBorders>
                </w:tcPr>
                <w:p w14:paraId="64519DA9" w14:textId="77777777" w:rsidR="00AD3C73" w:rsidRPr="00AD3C73" w:rsidRDefault="00AD3C73" w:rsidP="001A1007">
                  <w:pPr>
                    <w:spacing w:after="0" w:line="360" w:lineRule="auto"/>
                    <w:jc w:val="both"/>
                    <w:rPr>
                      <w:rFonts w:ascii="Arial" w:eastAsia="Times New Roman" w:hAnsi="Arial" w:cs="Arial"/>
                      <w:b w:val="0"/>
                      <w:color w:val="000000" w:themeColor="text1"/>
                      <w:sz w:val="24"/>
                      <w:szCs w:val="24"/>
                      <w:lang w:val="es-ES_tradnl" w:eastAsia="es-ES"/>
                    </w:rPr>
                  </w:pPr>
                  <w:r w:rsidRPr="00AD3C73">
                    <w:rPr>
                      <w:rFonts w:ascii="Arial" w:eastAsia="Times New Roman" w:hAnsi="Arial" w:cs="Arial"/>
                      <w:b w:val="0"/>
                      <w:color w:val="000000" w:themeColor="text1"/>
                      <w:sz w:val="24"/>
                      <w:szCs w:val="24"/>
                      <w:lang w:val="es-ES_tradnl" w:eastAsia="es-ES"/>
                    </w:rPr>
                    <w:t>Hacer un pastel</w:t>
                  </w:r>
                </w:p>
              </w:tc>
              <w:tc>
                <w:tcPr>
                  <w:tcW w:w="1368" w:type="dxa"/>
                  <w:tcBorders>
                    <w:top w:val="single" w:sz="24" w:space="0" w:color="9BBB59" w:themeColor="accent3"/>
                    <w:bottom w:val="single" w:sz="24" w:space="0" w:color="9BBB59" w:themeColor="accent3"/>
                    <w:right w:val="single" w:sz="24" w:space="0" w:color="9BBB59" w:themeColor="accent3"/>
                  </w:tcBorders>
                </w:tcPr>
                <w:p w14:paraId="2A1A4A3E" w14:textId="77777777" w:rsidR="00AD3C73" w:rsidRPr="00AD3C73" w:rsidRDefault="00AD3C73" w:rsidP="001A1007">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val="es-ES_tradnl" w:eastAsia="es-ES"/>
                    </w:rPr>
                  </w:pPr>
                </w:p>
              </w:tc>
              <w:tc>
                <w:tcPr>
                  <w:tcW w:w="1134" w:type="dxa"/>
                  <w:tcBorders>
                    <w:top w:val="single" w:sz="24" w:space="0" w:color="9BBB59" w:themeColor="accent3"/>
                    <w:left w:val="single" w:sz="24" w:space="0" w:color="9BBB59" w:themeColor="accent3"/>
                    <w:bottom w:val="single" w:sz="24" w:space="0" w:color="9BBB59" w:themeColor="accent3"/>
                  </w:tcBorders>
                </w:tcPr>
                <w:p w14:paraId="4D9EEAF0" w14:textId="77777777" w:rsidR="00AD3C73" w:rsidRPr="00AD3C73" w:rsidRDefault="00AD3C73" w:rsidP="001A1007">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val="es-ES_tradnl" w:eastAsia="es-ES"/>
                    </w:rPr>
                  </w:pPr>
                  <w:r w:rsidRPr="00AD3C73">
                    <w:rPr>
                      <w:rFonts w:ascii="Arial" w:eastAsia="Times New Roman" w:hAnsi="Arial" w:cs="Arial"/>
                      <w:color w:val="000000" w:themeColor="text1"/>
                      <w:sz w:val="24"/>
                      <w:szCs w:val="24"/>
                      <w:lang w:val="es-ES_tradnl" w:eastAsia="es-ES"/>
                    </w:rPr>
                    <w:t xml:space="preserve">       6</w:t>
                  </w:r>
                </w:p>
              </w:tc>
              <w:tc>
                <w:tcPr>
                  <w:tcW w:w="236" w:type="dxa"/>
                  <w:tcBorders>
                    <w:top w:val="single" w:sz="24" w:space="0" w:color="9BBB59" w:themeColor="accent3"/>
                    <w:bottom w:val="single" w:sz="24" w:space="0" w:color="9BBB59" w:themeColor="accent3"/>
                    <w:right w:val="single" w:sz="24" w:space="0" w:color="9BBB59" w:themeColor="accent3"/>
                  </w:tcBorders>
                </w:tcPr>
                <w:p w14:paraId="64A7DECA" w14:textId="77777777" w:rsidR="00AD3C73" w:rsidRPr="00AD3C73" w:rsidRDefault="00AD3C73" w:rsidP="001A1007">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val="es-ES_tradnl" w:eastAsia="es-ES"/>
                    </w:rPr>
                  </w:pPr>
                </w:p>
              </w:tc>
              <w:tc>
                <w:tcPr>
                  <w:tcW w:w="1039" w:type="dxa"/>
                  <w:tcBorders>
                    <w:top w:val="single" w:sz="24" w:space="0" w:color="9BBB59" w:themeColor="accent3"/>
                    <w:left w:val="single" w:sz="24" w:space="0" w:color="9BBB59" w:themeColor="accent3"/>
                    <w:bottom w:val="single" w:sz="24" w:space="0" w:color="9BBB59" w:themeColor="accent3"/>
                    <w:right w:val="single" w:sz="24" w:space="0" w:color="9BBB59" w:themeColor="accent3"/>
                  </w:tcBorders>
                </w:tcPr>
                <w:p w14:paraId="171AD0EA" w14:textId="77777777" w:rsidR="00AD3C73" w:rsidRPr="00AD3C73" w:rsidRDefault="00AD3C73" w:rsidP="001A1007">
                  <w:pPr>
                    <w:spacing w:after="0" w:line="36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4"/>
                      <w:szCs w:val="24"/>
                      <w:lang w:val="es-ES_tradnl" w:eastAsia="es-ES"/>
                    </w:rPr>
                  </w:pPr>
                  <w:r w:rsidRPr="00AD3C73">
                    <w:rPr>
                      <w:rFonts w:ascii="Arial" w:eastAsia="Times New Roman" w:hAnsi="Arial" w:cs="Arial"/>
                      <w:color w:val="000000" w:themeColor="text1"/>
                      <w:sz w:val="24"/>
                      <w:szCs w:val="24"/>
                      <w:lang w:val="es-ES_tradnl" w:eastAsia="es-ES"/>
                    </w:rPr>
                    <w:t xml:space="preserve">     5</w:t>
                  </w:r>
                </w:p>
              </w:tc>
            </w:tr>
          </w:tbl>
          <w:p w14:paraId="32E40293" w14:textId="77777777" w:rsidR="00AD3C73" w:rsidRDefault="00AD3C73" w:rsidP="00AD3C73">
            <w:pPr>
              <w:spacing w:after="0" w:line="360" w:lineRule="auto"/>
              <w:jc w:val="both"/>
              <w:rPr>
                <w:rFonts w:ascii="Arial" w:eastAsia="Times New Roman" w:hAnsi="Arial" w:cs="Arial"/>
                <w:b w:val="0"/>
                <w:sz w:val="24"/>
                <w:szCs w:val="24"/>
                <w:lang w:val="es-ES_tradnl" w:eastAsia="es-ES"/>
              </w:rPr>
            </w:pPr>
          </w:p>
          <w:p w14:paraId="70437D6B" w14:textId="77777777" w:rsidR="00AD3C73" w:rsidRDefault="00AD3C73" w:rsidP="00004EF2">
            <w:pPr>
              <w:spacing w:after="0" w:line="480" w:lineRule="auto"/>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w:t>
            </w:r>
            <w:r w:rsidR="007B63E4">
              <w:rPr>
                <w:rFonts w:ascii="Arial" w:eastAsia="Times New Roman" w:hAnsi="Arial" w:cs="Arial"/>
                <w:b w:val="0"/>
                <w:sz w:val="24"/>
                <w:szCs w:val="24"/>
                <w:lang w:val="es-ES_tradnl" w:eastAsia="es-ES"/>
              </w:rPr>
              <w:t xml:space="preserve">Luego del registro se le realizan preguntas al paciente, desde porque </w:t>
            </w:r>
            <w:r w:rsidR="007B63E4">
              <w:rPr>
                <w:rFonts w:ascii="Arial" w:eastAsia="Times New Roman" w:hAnsi="Arial" w:cs="Arial"/>
                <w:b w:val="0"/>
                <w:sz w:val="24"/>
                <w:szCs w:val="24"/>
                <w:lang w:val="es-ES_tradnl" w:eastAsia="es-ES"/>
              </w:rPr>
              <w:br/>
              <w:t xml:space="preserve">          puntuó con es</w:t>
            </w:r>
            <w:r w:rsidR="00185F1C">
              <w:rPr>
                <w:rFonts w:ascii="Arial" w:eastAsia="Times New Roman" w:hAnsi="Arial" w:cs="Arial"/>
                <w:b w:val="0"/>
                <w:sz w:val="24"/>
                <w:szCs w:val="24"/>
                <w:lang w:val="es-ES_tradnl" w:eastAsia="es-ES"/>
              </w:rPr>
              <w:t>e valor la actividad</w:t>
            </w:r>
            <w:r w:rsidR="007B63E4">
              <w:rPr>
                <w:rFonts w:ascii="Arial" w:eastAsia="Times New Roman" w:hAnsi="Arial" w:cs="Arial"/>
                <w:b w:val="0"/>
                <w:sz w:val="24"/>
                <w:szCs w:val="24"/>
                <w:lang w:val="es-ES_tradnl" w:eastAsia="es-ES"/>
              </w:rPr>
              <w:t>.</w:t>
            </w:r>
          </w:p>
          <w:p w14:paraId="682F5EAA" w14:textId="77777777" w:rsidR="00AD3C73" w:rsidRPr="007B63E4" w:rsidRDefault="001A1007" w:rsidP="00004EF2">
            <w:pPr>
              <w:spacing w:after="0" w:line="480" w:lineRule="auto"/>
              <w:ind w:left="709"/>
              <w:jc w:val="both"/>
              <w:rPr>
                <w:rFonts w:ascii="Arial" w:eastAsia="Times New Roman" w:hAnsi="Arial" w:cs="Arial"/>
                <w:b w:val="0"/>
                <w:sz w:val="24"/>
                <w:szCs w:val="24"/>
                <w:lang w:val="es-ES_tradnl" w:eastAsia="es-ES"/>
              </w:rPr>
            </w:pPr>
            <w:r w:rsidRPr="001A1007">
              <w:rPr>
                <w:rFonts w:ascii="Arial" w:eastAsia="Times New Roman" w:hAnsi="Arial" w:cs="Arial"/>
                <w:b w:val="0"/>
                <w:sz w:val="24"/>
                <w:szCs w:val="24"/>
                <w:lang w:val="es-ES_tradnl" w:eastAsia="es-ES"/>
              </w:rPr>
              <w:t>Esta información se utilizará para recoger evidencias de dominio o para reprogramar actividades que pro</w:t>
            </w:r>
            <w:r w:rsidR="007B63E4">
              <w:rPr>
                <w:rFonts w:ascii="Arial" w:eastAsia="Times New Roman" w:hAnsi="Arial" w:cs="Arial"/>
                <w:b w:val="0"/>
                <w:sz w:val="24"/>
                <w:szCs w:val="24"/>
                <w:lang w:val="es-ES_tradnl" w:eastAsia="es-ES"/>
              </w:rPr>
              <w:t>porcionan más dominio o placer, de igual forma nos puede servir para corregir posibles distorsiones cognitivas.</w:t>
            </w:r>
          </w:p>
        </w:tc>
      </w:tr>
    </w:tbl>
    <w:p w14:paraId="143D031D" w14:textId="77777777" w:rsidR="001A1007" w:rsidRDefault="001A1007" w:rsidP="00C14C7B">
      <w:pPr>
        <w:spacing w:after="0" w:line="360" w:lineRule="auto"/>
        <w:jc w:val="center"/>
        <w:rPr>
          <w:rFonts w:ascii="Arial" w:eastAsia="Times New Roman" w:hAnsi="Arial" w:cs="Arial"/>
          <w:sz w:val="28"/>
          <w:szCs w:val="24"/>
          <w:lang w:val="es-ES_tradnl" w:eastAsia="es-ES"/>
        </w:rPr>
      </w:pPr>
    </w:p>
    <w:p w14:paraId="03AD299C" w14:textId="77777777" w:rsidR="007B63E4" w:rsidRDefault="007B63E4" w:rsidP="00C14C7B">
      <w:pPr>
        <w:spacing w:after="0" w:line="360" w:lineRule="auto"/>
        <w:jc w:val="center"/>
        <w:rPr>
          <w:rFonts w:ascii="Arial" w:eastAsia="Times New Roman" w:hAnsi="Arial" w:cs="Arial"/>
          <w:sz w:val="28"/>
          <w:szCs w:val="24"/>
          <w:lang w:val="es-ES_tradnl" w:eastAsia="es-ES"/>
        </w:rPr>
      </w:pPr>
    </w:p>
    <w:p w14:paraId="2521F062" w14:textId="77777777" w:rsidR="007B63E4" w:rsidRDefault="007B63E4" w:rsidP="00C14C7B">
      <w:pPr>
        <w:spacing w:after="0" w:line="360" w:lineRule="auto"/>
        <w:jc w:val="center"/>
        <w:rPr>
          <w:rFonts w:ascii="Arial" w:eastAsia="Times New Roman" w:hAnsi="Arial" w:cs="Arial"/>
          <w:sz w:val="28"/>
          <w:szCs w:val="24"/>
          <w:lang w:val="es-ES_tradnl" w:eastAsia="es-ES"/>
        </w:rPr>
      </w:pPr>
    </w:p>
    <w:p w14:paraId="220FA79C" w14:textId="77777777" w:rsidR="00C14C7B" w:rsidRDefault="00C14C7B" w:rsidP="00004EF2">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7B63E4" w14:paraId="3AEE219F" w14:textId="77777777" w:rsidTr="007B63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4D9DD480" w14:textId="77777777" w:rsidR="007B63E4" w:rsidRDefault="007B63E4" w:rsidP="007B63E4">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 xml:space="preserve">SESIÓN Nº </w:t>
            </w:r>
            <w:r w:rsidR="00DE1CE2">
              <w:rPr>
                <w:rFonts w:ascii="Arial" w:eastAsia="Times New Roman" w:hAnsi="Arial" w:cs="Arial"/>
                <w:sz w:val="28"/>
                <w:szCs w:val="24"/>
                <w:lang w:val="es-ES_tradnl" w:eastAsia="es-ES"/>
              </w:rPr>
              <w:t>7</w:t>
            </w:r>
          </w:p>
        </w:tc>
      </w:tr>
      <w:tr w:rsidR="007B63E4" w:rsidRPr="00066742" w14:paraId="5ED56AE2" w14:textId="77777777" w:rsidTr="007B6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5C8C928C" w14:textId="77777777" w:rsidR="007B63E4" w:rsidRPr="00E24C7B" w:rsidRDefault="007B63E4"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16096" behindDoc="0" locked="0" layoutInCell="1" allowOverlap="1" wp14:anchorId="7CFE0C24" wp14:editId="3924AC87">
                      <wp:simplePos x="0" y="0"/>
                      <wp:positionH relativeFrom="column">
                        <wp:posOffset>457200</wp:posOffset>
                      </wp:positionH>
                      <wp:positionV relativeFrom="paragraph">
                        <wp:posOffset>245745</wp:posOffset>
                      </wp:positionV>
                      <wp:extent cx="4457700" cy="0"/>
                      <wp:effectExtent l="50800" t="25400" r="63500" b="101600"/>
                      <wp:wrapNone/>
                      <wp:docPr id="206" name="Conector recto 206"/>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E05614B" id="Conector recto 206" o:spid="_x0000_s1026" style="position:absolute;z-index:251716096;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17DEF122" w14:textId="77777777" w:rsidR="007B63E4" w:rsidRPr="00EE6C93" w:rsidRDefault="007B63E4" w:rsidP="007B63E4">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00FF54C4">
              <w:rPr>
                <w:rFonts w:ascii="Arial" w:hAnsi="Arial" w:cs="Arial"/>
                <w:b w:val="0"/>
                <w:sz w:val="24"/>
                <w:szCs w:val="24"/>
              </w:rPr>
              <w:t>Asignación</w:t>
            </w:r>
            <w:r>
              <w:rPr>
                <w:rFonts w:ascii="Arial" w:hAnsi="Arial" w:cs="Arial"/>
                <w:b w:val="0"/>
                <w:sz w:val="24"/>
                <w:szCs w:val="24"/>
              </w:rPr>
              <w:t xml:space="preserve"> de tareas graduales</w:t>
            </w:r>
          </w:p>
        </w:tc>
      </w:tr>
      <w:tr w:rsidR="007B63E4" w:rsidRPr="00BA363A" w14:paraId="1F51189C" w14:textId="77777777" w:rsidTr="007B63E4">
        <w:tc>
          <w:tcPr>
            <w:cnfStyle w:val="001000000000" w:firstRow="0" w:lastRow="0" w:firstColumn="1" w:lastColumn="0" w:oddVBand="0" w:evenVBand="0" w:oddHBand="0" w:evenHBand="0" w:firstRowFirstColumn="0" w:firstRowLastColumn="0" w:lastRowFirstColumn="0" w:lastRowLastColumn="0"/>
            <w:tcW w:w="8638" w:type="dxa"/>
          </w:tcPr>
          <w:p w14:paraId="3C724F85" w14:textId="77777777" w:rsidR="007B63E4" w:rsidRPr="00BA363A" w:rsidRDefault="007B63E4"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08617EFB" w14:textId="77777777" w:rsidR="007B63E4" w:rsidRPr="00BA363A" w:rsidRDefault="007B63E4" w:rsidP="002228E2">
            <w:pPr>
              <w:pStyle w:val="Prrafodelista"/>
              <w:spacing w:after="0" w:line="480" w:lineRule="auto"/>
              <w:ind w:left="284"/>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17120" behindDoc="0" locked="0" layoutInCell="1" allowOverlap="1" wp14:anchorId="4EFB7CCD" wp14:editId="20EFA26F">
                      <wp:simplePos x="0" y="0"/>
                      <wp:positionH relativeFrom="column">
                        <wp:posOffset>457200</wp:posOffset>
                      </wp:positionH>
                      <wp:positionV relativeFrom="paragraph">
                        <wp:posOffset>-635</wp:posOffset>
                      </wp:positionV>
                      <wp:extent cx="4457700" cy="0"/>
                      <wp:effectExtent l="50800" t="25400" r="63500" b="101600"/>
                      <wp:wrapNone/>
                      <wp:docPr id="207" name="Conector recto 207"/>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983B01C" id="Conector recto 207" o:spid="_x0000_s1026" style="position:absolute;z-index:251717120;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" strokecolor="#76923c [2406]">
                      <v:shadow on="t" color="black" opacity="24903f" origin=",.5" offset="0,.55556mm"/>
                    </v:line>
                  </w:pict>
                </mc:Fallback>
              </mc:AlternateContent>
            </w:r>
            <w:r>
              <w:rPr>
                <w:rFonts w:ascii="Arial" w:eastAsia="Times New Roman" w:hAnsi="Arial" w:cs="Arial"/>
                <w:b w:val="0"/>
                <w:sz w:val="24"/>
                <w:szCs w:val="24"/>
                <w:lang w:val="es-ES_tradnl" w:eastAsia="es-ES"/>
              </w:rPr>
              <w:t xml:space="preserve">       El principal objetivo es que el individuo evidencie su capacidad para </w:t>
            </w:r>
            <w:r>
              <w:rPr>
                <w:rFonts w:ascii="Arial" w:eastAsia="Times New Roman" w:hAnsi="Arial" w:cs="Arial"/>
                <w:b w:val="0"/>
                <w:sz w:val="24"/>
                <w:szCs w:val="24"/>
                <w:lang w:val="es-ES_tradnl" w:eastAsia="es-ES"/>
              </w:rPr>
              <w:br/>
              <w:t xml:space="preserve">       desarrollar tareas que en ocasiones considera complicadas.           </w:t>
            </w:r>
          </w:p>
        </w:tc>
      </w:tr>
      <w:tr w:rsidR="007B63E4" w:rsidRPr="00BA363A" w14:paraId="3B81DA2C" w14:textId="77777777" w:rsidTr="007B6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0529DFB5" w14:textId="77777777" w:rsidR="007B63E4" w:rsidRDefault="007B63E4"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18144" behindDoc="0" locked="0" layoutInCell="1" allowOverlap="1" wp14:anchorId="24374DA0" wp14:editId="78A9A9AB">
                      <wp:simplePos x="0" y="0"/>
                      <wp:positionH relativeFrom="column">
                        <wp:posOffset>457200</wp:posOffset>
                      </wp:positionH>
                      <wp:positionV relativeFrom="paragraph">
                        <wp:posOffset>180975</wp:posOffset>
                      </wp:positionV>
                      <wp:extent cx="4457700" cy="0"/>
                      <wp:effectExtent l="50800" t="25400" r="63500" b="101600"/>
                      <wp:wrapNone/>
                      <wp:docPr id="208" name="Conector recto 208"/>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9D915E5" id="Conector recto 208" o:spid="_x0000_s1026" style="position:absolute;z-index:251718144;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3277DDB9" w14:textId="77777777" w:rsidR="007B63E4" w:rsidRPr="00BA363A" w:rsidRDefault="007B63E4" w:rsidP="002228E2">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Tres sesiones de 30-35 minutos aproximadamente de acuerdo a las necesidades psicoterapéuticas del paciente.</w:t>
            </w:r>
          </w:p>
        </w:tc>
      </w:tr>
      <w:tr w:rsidR="007B63E4" w:rsidRPr="002A11A2" w14:paraId="604FFA38" w14:textId="77777777" w:rsidTr="007B63E4">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7F9BAD43" w14:textId="77777777" w:rsidR="007B63E4" w:rsidRPr="00BA363A" w:rsidRDefault="007B63E4"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19168" behindDoc="0" locked="0" layoutInCell="1" allowOverlap="1" wp14:anchorId="1FDF0E51" wp14:editId="4B350361">
                      <wp:simplePos x="0" y="0"/>
                      <wp:positionH relativeFrom="column">
                        <wp:posOffset>457200</wp:posOffset>
                      </wp:positionH>
                      <wp:positionV relativeFrom="paragraph">
                        <wp:posOffset>283210</wp:posOffset>
                      </wp:positionV>
                      <wp:extent cx="4457700" cy="0"/>
                      <wp:effectExtent l="50800" t="25400" r="63500" b="101600"/>
                      <wp:wrapNone/>
                      <wp:docPr id="209" name="Conector recto 209"/>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35E8554" id="Conector recto 209" o:spid="_x0000_s1026" style="position:absolute;z-index:251719168;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1252D708" w14:textId="77777777" w:rsidR="006E0C3C" w:rsidRPr="006E0C3C" w:rsidRDefault="007B63E4" w:rsidP="002228E2">
            <w:pPr>
              <w:tabs>
                <w:tab w:val="left" w:pos="851"/>
              </w:tabs>
              <w:spacing w:after="0" w:line="480" w:lineRule="auto"/>
              <w:ind w:left="709" w:right="625"/>
              <w:jc w:val="both"/>
              <w:rPr>
                <w:rFonts w:ascii="Arial" w:hAnsi="Arial" w:cs="Arial"/>
                <w:b w:val="0"/>
                <w:lang w:val="es-MX"/>
              </w:rPr>
            </w:pPr>
            <w:r w:rsidRPr="006E0C3C">
              <w:rPr>
                <w:rFonts w:ascii="Arial" w:hAnsi="Arial" w:cs="Arial"/>
                <w:b w:val="0"/>
                <w:lang w:val="es-MX"/>
              </w:rPr>
              <w:t>Primero analiza el terapeuta junto con el paciente las activida</w:t>
            </w:r>
            <w:r w:rsidR="00185F1C">
              <w:rPr>
                <w:rFonts w:ascii="Arial" w:hAnsi="Arial" w:cs="Arial"/>
                <w:b w:val="0"/>
                <w:lang w:val="es-MX"/>
              </w:rPr>
              <w:t>d</w:t>
            </w:r>
            <w:r w:rsidRPr="006E0C3C">
              <w:rPr>
                <w:rFonts w:ascii="Arial" w:hAnsi="Arial" w:cs="Arial"/>
                <w:b w:val="0"/>
                <w:lang w:val="es-MX"/>
              </w:rPr>
              <w:t>es que realiza diariamente para luego de una forma gradual, lenta, se asigna cada vez actividades de mayor grado de complejidad.</w:t>
            </w:r>
          </w:p>
          <w:p w14:paraId="0F1012C5" w14:textId="77777777" w:rsidR="006E0C3C" w:rsidRPr="006E0C3C" w:rsidRDefault="006E0C3C" w:rsidP="002228E2">
            <w:pPr>
              <w:pStyle w:val="Textoindependiente"/>
              <w:spacing w:line="480" w:lineRule="auto"/>
              <w:ind w:left="1418" w:right="625" w:hanging="709"/>
              <w:rPr>
                <w:rFonts w:cs="Arial"/>
                <w:b w:val="0"/>
                <w:lang w:val="es-MX"/>
              </w:rPr>
            </w:pPr>
            <w:r>
              <w:rPr>
                <w:rFonts w:cs="Arial"/>
                <w:b w:val="0"/>
                <w:lang w:val="es-MX"/>
              </w:rPr>
              <w:t xml:space="preserve">Los pasos a seguir son </w:t>
            </w:r>
            <w:r w:rsidRPr="006E0C3C">
              <w:rPr>
                <w:rFonts w:cs="Arial"/>
                <w:b w:val="0"/>
                <w:lang w:val="es-MX"/>
              </w:rPr>
              <w:t>de la manera siguiente:</w:t>
            </w:r>
          </w:p>
          <w:p w14:paraId="76ACC044" w14:textId="77777777" w:rsidR="006E0C3C" w:rsidRPr="006E0C3C" w:rsidRDefault="006E0C3C" w:rsidP="00D67172">
            <w:pPr>
              <w:numPr>
                <w:ilvl w:val="0"/>
                <w:numId w:val="32"/>
              </w:numPr>
              <w:spacing w:after="0" w:line="480" w:lineRule="auto"/>
              <w:ind w:left="1418" w:right="625"/>
              <w:rPr>
                <w:rFonts w:ascii="Arial" w:eastAsia="Times New Roman" w:hAnsi="Arial" w:cs="Arial"/>
                <w:b w:val="0"/>
                <w:szCs w:val="20"/>
                <w:lang w:val="es-MX"/>
              </w:rPr>
            </w:pPr>
            <w:r w:rsidRPr="006E0C3C">
              <w:rPr>
                <w:rFonts w:ascii="Arial" w:hAnsi="Arial" w:cs="Arial"/>
                <w:b w:val="0"/>
                <w:lang w:val="es-MX"/>
              </w:rPr>
              <w:t>Definir problema.</w:t>
            </w:r>
          </w:p>
          <w:p w14:paraId="5C58F374" w14:textId="77777777" w:rsidR="006E0C3C" w:rsidRPr="006E0C3C" w:rsidRDefault="006E0C3C" w:rsidP="00D67172">
            <w:pPr>
              <w:numPr>
                <w:ilvl w:val="0"/>
                <w:numId w:val="32"/>
              </w:numPr>
              <w:spacing w:after="0" w:line="480" w:lineRule="auto"/>
              <w:ind w:left="1418" w:right="625"/>
              <w:rPr>
                <w:rFonts w:ascii="Arial" w:eastAsia="Times New Roman" w:hAnsi="Arial" w:cs="Arial"/>
                <w:b w:val="0"/>
                <w:szCs w:val="20"/>
                <w:lang w:val="es-MX"/>
              </w:rPr>
            </w:pPr>
            <w:r w:rsidRPr="006E0C3C">
              <w:rPr>
                <w:rFonts w:ascii="Arial" w:hAnsi="Arial" w:cs="Arial"/>
                <w:b w:val="0"/>
                <w:lang w:val="es-MX"/>
              </w:rPr>
              <w:t>Formular un proyecto.</w:t>
            </w:r>
          </w:p>
          <w:p w14:paraId="5B8081A1" w14:textId="77777777" w:rsidR="006E0C3C" w:rsidRPr="006E0C3C" w:rsidRDefault="006E0C3C" w:rsidP="00D67172">
            <w:pPr>
              <w:numPr>
                <w:ilvl w:val="0"/>
                <w:numId w:val="32"/>
              </w:numPr>
              <w:spacing w:after="0" w:line="480" w:lineRule="auto"/>
              <w:ind w:left="1418" w:right="625"/>
              <w:rPr>
                <w:rFonts w:ascii="Arial" w:eastAsia="Times New Roman" w:hAnsi="Arial" w:cs="Arial"/>
                <w:b w:val="0"/>
                <w:szCs w:val="20"/>
                <w:lang w:val="es-MX"/>
              </w:rPr>
            </w:pPr>
            <w:r w:rsidRPr="006E0C3C">
              <w:rPr>
                <w:rFonts w:ascii="Arial" w:hAnsi="Arial" w:cs="Arial"/>
                <w:b w:val="0"/>
                <w:lang w:val="es-MX"/>
              </w:rPr>
              <w:t>Observación inmediata y directa para conseguir determinado objetivo (por paciente).</w:t>
            </w:r>
          </w:p>
          <w:p w14:paraId="6BF9EB2E" w14:textId="77777777" w:rsidR="006E0C3C" w:rsidRPr="006E0C3C" w:rsidRDefault="006E0C3C" w:rsidP="00D67172">
            <w:pPr>
              <w:numPr>
                <w:ilvl w:val="0"/>
                <w:numId w:val="32"/>
              </w:numPr>
              <w:spacing w:after="0" w:line="480" w:lineRule="auto"/>
              <w:ind w:left="1418" w:right="625"/>
              <w:rPr>
                <w:rFonts w:ascii="Arial" w:eastAsia="Times New Roman" w:hAnsi="Arial" w:cs="Arial"/>
                <w:b w:val="0"/>
                <w:szCs w:val="20"/>
                <w:lang w:val="es-MX"/>
              </w:rPr>
            </w:pPr>
            <w:r w:rsidRPr="006E0C3C">
              <w:rPr>
                <w:rFonts w:ascii="Arial" w:hAnsi="Arial" w:cs="Arial"/>
                <w:b w:val="0"/>
                <w:lang w:val="es-MX"/>
              </w:rPr>
              <w:t>Eliminar dudas del paciente.</w:t>
            </w:r>
          </w:p>
          <w:p w14:paraId="6DC040EA" w14:textId="77777777" w:rsidR="006E0C3C" w:rsidRPr="006E0C3C" w:rsidRDefault="006E0C3C" w:rsidP="00D67172">
            <w:pPr>
              <w:numPr>
                <w:ilvl w:val="0"/>
                <w:numId w:val="32"/>
              </w:numPr>
              <w:spacing w:after="0" w:line="480" w:lineRule="auto"/>
              <w:ind w:left="1418" w:right="625"/>
              <w:rPr>
                <w:rFonts w:ascii="Arial" w:eastAsia="Times New Roman" w:hAnsi="Arial" w:cs="Arial"/>
                <w:b w:val="0"/>
                <w:szCs w:val="20"/>
                <w:lang w:val="es-MX"/>
              </w:rPr>
            </w:pPr>
            <w:r w:rsidRPr="006E0C3C">
              <w:rPr>
                <w:rFonts w:ascii="Arial" w:hAnsi="Arial" w:cs="Arial"/>
                <w:b w:val="0"/>
                <w:lang w:val="es-MX"/>
              </w:rPr>
              <w:t>Estimular para una evaluación realista.</w:t>
            </w:r>
          </w:p>
          <w:p w14:paraId="03873EEE" w14:textId="77777777" w:rsidR="006E0C3C" w:rsidRPr="006E0C3C" w:rsidRDefault="006E0C3C" w:rsidP="00D67172">
            <w:pPr>
              <w:numPr>
                <w:ilvl w:val="0"/>
                <w:numId w:val="32"/>
              </w:numPr>
              <w:spacing w:after="0" w:line="480" w:lineRule="auto"/>
              <w:ind w:left="1418" w:right="625"/>
              <w:rPr>
                <w:rFonts w:ascii="Arial" w:eastAsia="Times New Roman" w:hAnsi="Arial" w:cs="Arial"/>
                <w:b w:val="0"/>
                <w:szCs w:val="20"/>
                <w:lang w:val="es-MX"/>
              </w:rPr>
            </w:pPr>
            <w:r w:rsidRPr="006E0C3C">
              <w:rPr>
                <w:rFonts w:ascii="Arial" w:hAnsi="Arial" w:cs="Arial"/>
                <w:b w:val="0"/>
                <w:lang w:val="es-MX"/>
              </w:rPr>
              <w:t>Enfatizar a que se alcanza el éxito, gracias a esfuerzo propio.</w:t>
            </w:r>
          </w:p>
          <w:p w14:paraId="7685F5EB" w14:textId="77777777" w:rsidR="006E0C3C" w:rsidRPr="006E0C3C" w:rsidRDefault="006E0C3C" w:rsidP="00D67172">
            <w:pPr>
              <w:numPr>
                <w:ilvl w:val="0"/>
                <w:numId w:val="32"/>
              </w:numPr>
              <w:spacing w:after="0" w:line="480" w:lineRule="auto"/>
              <w:ind w:left="1418" w:right="625"/>
              <w:rPr>
                <w:rFonts w:ascii="Arial" w:eastAsia="Times New Roman" w:hAnsi="Arial" w:cs="Arial"/>
                <w:b w:val="0"/>
                <w:sz w:val="20"/>
                <w:szCs w:val="20"/>
              </w:rPr>
            </w:pPr>
            <w:r w:rsidRPr="006E0C3C">
              <w:rPr>
                <w:rFonts w:ascii="Arial" w:hAnsi="Arial" w:cs="Arial"/>
                <w:b w:val="0"/>
                <w:lang w:val="es-MX"/>
              </w:rPr>
              <w:t>Asignar tareas nuevas y más complejas en colaboración con el paciente.</w:t>
            </w:r>
          </w:p>
          <w:p w14:paraId="0C3820D3" w14:textId="77777777" w:rsidR="007B63E4" w:rsidRPr="00586640" w:rsidRDefault="007B63E4" w:rsidP="007B63E4">
            <w:pPr>
              <w:tabs>
                <w:tab w:val="left" w:pos="851"/>
              </w:tabs>
              <w:spacing w:after="0" w:line="360" w:lineRule="auto"/>
              <w:ind w:left="709"/>
              <w:rPr>
                <w:rFonts w:ascii="Arial" w:eastAsia="Times New Roman" w:hAnsi="Arial" w:cs="Arial"/>
                <w:bCs w:val="0"/>
                <w:sz w:val="24"/>
                <w:szCs w:val="24"/>
                <w:lang w:val="es-ES_tradnl" w:eastAsia="es-ES"/>
              </w:rPr>
            </w:pPr>
            <w:r>
              <w:rPr>
                <w:rFonts w:ascii="Arial" w:eastAsia="Times New Roman" w:hAnsi="Arial" w:cs="Arial"/>
                <w:b w:val="0"/>
                <w:sz w:val="24"/>
                <w:szCs w:val="24"/>
                <w:lang w:val="es-ES_tradnl" w:eastAsia="es-ES"/>
              </w:rPr>
              <w:t xml:space="preserve">        </w:t>
            </w:r>
          </w:p>
        </w:tc>
      </w:tr>
    </w:tbl>
    <w:p w14:paraId="773F1FB1" w14:textId="77777777" w:rsidR="007B63E4" w:rsidRDefault="007B63E4" w:rsidP="00C14C7B">
      <w:pPr>
        <w:spacing w:after="0" w:line="360" w:lineRule="auto"/>
        <w:jc w:val="center"/>
        <w:rPr>
          <w:rFonts w:ascii="Arial" w:eastAsia="Times New Roman" w:hAnsi="Arial" w:cs="Arial"/>
          <w:sz w:val="28"/>
          <w:szCs w:val="24"/>
          <w:lang w:val="es-ES_tradnl" w:eastAsia="es-ES"/>
        </w:rPr>
      </w:pPr>
    </w:p>
    <w:p w14:paraId="4BAFB1FA" w14:textId="77777777" w:rsidR="007B63E4" w:rsidRDefault="007B63E4" w:rsidP="00C14C7B">
      <w:pPr>
        <w:spacing w:after="0" w:line="360" w:lineRule="auto"/>
        <w:jc w:val="center"/>
        <w:rPr>
          <w:rFonts w:ascii="Arial" w:eastAsia="Times New Roman" w:hAnsi="Arial" w:cs="Arial"/>
          <w:sz w:val="28"/>
          <w:szCs w:val="24"/>
          <w:lang w:val="es-ES_tradnl" w:eastAsia="es-ES"/>
        </w:rPr>
      </w:pPr>
    </w:p>
    <w:p w14:paraId="2E4B9438" w14:textId="77777777" w:rsidR="007B63E4" w:rsidRDefault="007B63E4" w:rsidP="00C14C7B">
      <w:pPr>
        <w:spacing w:after="0" w:line="360" w:lineRule="auto"/>
        <w:jc w:val="center"/>
        <w:rPr>
          <w:rFonts w:ascii="Arial" w:eastAsia="Times New Roman" w:hAnsi="Arial" w:cs="Arial"/>
          <w:sz w:val="28"/>
          <w:szCs w:val="24"/>
          <w:lang w:val="es-ES_tradnl" w:eastAsia="es-ES"/>
        </w:rPr>
      </w:pPr>
    </w:p>
    <w:p w14:paraId="2481FE5D" w14:textId="77777777" w:rsidR="007B63E4" w:rsidRDefault="007B63E4" w:rsidP="00C14C7B">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C14C7B" w14:paraId="0F8EDE5B" w14:textId="77777777" w:rsidTr="00C14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2A07FD58" w14:textId="77777777" w:rsidR="00C14C7B" w:rsidRDefault="00DE1CE2" w:rsidP="00C14C7B">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8</w:t>
            </w:r>
          </w:p>
        </w:tc>
      </w:tr>
      <w:tr w:rsidR="00C14C7B" w:rsidRPr="00066742" w14:paraId="21E52A4A" w14:textId="77777777" w:rsidTr="00C14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76F5042D" w14:textId="77777777" w:rsidR="00C14C7B" w:rsidRPr="00E24C7B" w:rsidRDefault="00C14C7B"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83328" behindDoc="0" locked="0" layoutInCell="1" allowOverlap="1" wp14:anchorId="4BCF84CB" wp14:editId="73263071">
                      <wp:simplePos x="0" y="0"/>
                      <wp:positionH relativeFrom="column">
                        <wp:posOffset>457200</wp:posOffset>
                      </wp:positionH>
                      <wp:positionV relativeFrom="paragraph">
                        <wp:posOffset>245745</wp:posOffset>
                      </wp:positionV>
                      <wp:extent cx="4457700" cy="0"/>
                      <wp:effectExtent l="50800" t="25400" r="63500" b="101600"/>
                      <wp:wrapNone/>
                      <wp:docPr id="129" name="Conector recto 129"/>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690137E" id="Conector recto 129" o:spid="_x0000_s1026" style="position:absolute;z-index:251683328;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30AE1840" w14:textId="77777777" w:rsidR="00C14C7B" w:rsidRPr="00DF7E85" w:rsidRDefault="00FB379A" w:rsidP="00C14C7B">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00C14C7B">
              <w:rPr>
                <w:rFonts w:ascii="Arial" w:eastAsia="Times New Roman" w:hAnsi="Arial" w:cs="Arial"/>
                <w:sz w:val="28"/>
                <w:szCs w:val="24"/>
                <w:lang w:val="es-ES_tradnl" w:eastAsia="es-ES"/>
              </w:rPr>
              <w:t xml:space="preserve">  </w:t>
            </w:r>
            <w:r w:rsidR="00DF7E85" w:rsidRPr="00DF7E85">
              <w:rPr>
                <w:rFonts w:ascii="Arial" w:eastAsia="Times New Roman" w:hAnsi="Arial" w:cs="Arial"/>
                <w:b w:val="0"/>
                <w:sz w:val="24"/>
                <w:szCs w:val="24"/>
                <w:lang w:val="es-ES_tradnl" w:eastAsia="es-ES"/>
              </w:rPr>
              <w:t>Técnicas de Distracción</w:t>
            </w:r>
            <w:r w:rsidR="00C14C7B" w:rsidRPr="00DF7E85">
              <w:rPr>
                <w:rFonts w:ascii="Arial" w:eastAsia="Times New Roman" w:hAnsi="Arial" w:cs="Arial"/>
                <w:b w:val="0"/>
                <w:sz w:val="24"/>
                <w:szCs w:val="24"/>
                <w:lang w:val="es-ES_tradnl" w:eastAsia="es-ES"/>
              </w:rPr>
              <w:t xml:space="preserve">                      </w:t>
            </w:r>
          </w:p>
        </w:tc>
      </w:tr>
      <w:tr w:rsidR="00C14C7B" w:rsidRPr="00BA363A" w14:paraId="2E7B045F" w14:textId="77777777" w:rsidTr="00C14C7B">
        <w:tc>
          <w:tcPr>
            <w:cnfStyle w:val="001000000000" w:firstRow="0" w:lastRow="0" w:firstColumn="1" w:lastColumn="0" w:oddVBand="0" w:evenVBand="0" w:oddHBand="0" w:evenHBand="0" w:firstRowFirstColumn="0" w:firstRowLastColumn="0" w:lastRowFirstColumn="0" w:lastRowLastColumn="0"/>
            <w:tcW w:w="8638" w:type="dxa"/>
          </w:tcPr>
          <w:p w14:paraId="6F9426F5" w14:textId="77777777" w:rsidR="00C14C7B" w:rsidRPr="00BA363A" w:rsidRDefault="00C14C7B"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21A7692F" w14:textId="77777777" w:rsidR="00C14C7B" w:rsidRPr="00BA363A" w:rsidRDefault="00C14C7B" w:rsidP="002228E2">
            <w:pPr>
              <w:pStyle w:val="Prrafodelista"/>
              <w:spacing w:after="0" w:line="480" w:lineRule="auto"/>
              <w:ind w:left="284"/>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84352" behindDoc="0" locked="0" layoutInCell="1" allowOverlap="1" wp14:anchorId="1B1D50F2" wp14:editId="4EB70AFC">
                      <wp:simplePos x="0" y="0"/>
                      <wp:positionH relativeFrom="column">
                        <wp:posOffset>457200</wp:posOffset>
                      </wp:positionH>
                      <wp:positionV relativeFrom="paragraph">
                        <wp:posOffset>-635</wp:posOffset>
                      </wp:positionV>
                      <wp:extent cx="4457700" cy="0"/>
                      <wp:effectExtent l="50800" t="25400" r="63500" b="101600"/>
                      <wp:wrapNone/>
                      <wp:docPr id="130" name="Conector recto 130"/>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A3FEDB2" id="Conector recto 130" o:spid="_x0000_s1026" style="position:absolute;z-index:251684352;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" strokecolor="#76923c [2406]">
                      <v:shadow on="t" color="black" opacity="24903f" origin=",.5" offset="0,.55556mm"/>
                    </v:line>
                  </w:pict>
                </mc:Fallback>
              </mc:AlternateContent>
            </w:r>
            <w:r w:rsidR="002E2411">
              <w:rPr>
                <w:rFonts w:ascii="Arial" w:eastAsia="Times New Roman" w:hAnsi="Arial" w:cs="Arial"/>
                <w:b w:val="0"/>
                <w:sz w:val="24"/>
                <w:szCs w:val="24"/>
                <w:lang w:val="es-ES_tradnl" w:eastAsia="es-ES"/>
              </w:rPr>
              <w:t xml:space="preserve">       </w:t>
            </w:r>
            <w:r w:rsidR="002E2411">
              <w:rPr>
                <w:rFonts w:ascii="Arial" w:hAnsi="Arial" w:cs="Arial"/>
                <w:b w:val="0"/>
                <w:sz w:val="24"/>
                <w:szCs w:val="24"/>
              </w:rPr>
              <w:t>T</w:t>
            </w:r>
            <w:r w:rsidR="002E2411" w:rsidRPr="00DF7E85">
              <w:rPr>
                <w:rFonts w:ascii="Arial" w:hAnsi="Arial" w:cs="Arial"/>
                <w:b w:val="0"/>
                <w:sz w:val="24"/>
                <w:szCs w:val="24"/>
              </w:rPr>
              <w:t>ienen como objetivo distraerte ante pensamientos y sentimientos</w:t>
            </w:r>
          </w:p>
        </w:tc>
      </w:tr>
      <w:tr w:rsidR="00C14C7B" w:rsidRPr="00BA363A" w14:paraId="0E220E2B" w14:textId="77777777" w:rsidTr="00C14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40637140" w14:textId="77777777" w:rsidR="00C14C7B" w:rsidRDefault="00C14C7B"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85376" behindDoc="0" locked="0" layoutInCell="1" allowOverlap="1" wp14:anchorId="5F2D52CA" wp14:editId="68CE0924">
                      <wp:simplePos x="0" y="0"/>
                      <wp:positionH relativeFrom="column">
                        <wp:posOffset>457200</wp:posOffset>
                      </wp:positionH>
                      <wp:positionV relativeFrom="paragraph">
                        <wp:posOffset>180975</wp:posOffset>
                      </wp:positionV>
                      <wp:extent cx="4457700" cy="0"/>
                      <wp:effectExtent l="50800" t="25400" r="63500" b="101600"/>
                      <wp:wrapNone/>
                      <wp:docPr id="131" name="Conector recto 131"/>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15776F6" id="Conector recto 131" o:spid="_x0000_s1026" style="position:absolute;z-index:251685376;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41FC7BB1" w14:textId="77777777" w:rsidR="00C14C7B" w:rsidRPr="00BA363A" w:rsidRDefault="00B3473C" w:rsidP="002228E2">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Una sesión de 3</w:t>
            </w:r>
            <w:r w:rsidR="00C14C7B">
              <w:rPr>
                <w:rFonts w:ascii="Arial" w:eastAsia="Times New Roman" w:hAnsi="Arial" w:cs="Arial"/>
                <w:b w:val="0"/>
                <w:sz w:val="24"/>
                <w:szCs w:val="24"/>
                <w:lang w:val="es-ES_tradnl" w:eastAsia="es-ES"/>
              </w:rPr>
              <w:t>0</w:t>
            </w:r>
            <w:r w:rsidR="001A1007">
              <w:rPr>
                <w:rFonts w:ascii="Arial" w:eastAsia="Times New Roman" w:hAnsi="Arial" w:cs="Arial"/>
                <w:b w:val="0"/>
                <w:sz w:val="24"/>
                <w:szCs w:val="24"/>
                <w:lang w:val="es-ES_tradnl" w:eastAsia="es-ES"/>
              </w:rPr>
              <w:t>-35</w:t>
            </w:r>
            <w:r w:rsidR="00C14C7B">
              <w:rPr>
                <w:rFonts w:ascii="Arial" w:eastAsia="Times New Roman" w:hAnsi="Arial" w:cs="Arial"/>
                <w:b w:val="0"/>
                <w:sz w:val="24"/>
                <w:szCs w:val="24"/>
                <w:lang w:val="es-ES_tradnl" w:eastAsia="es-ES"/>
              </w:rPr>
              <w:t xml:space="preserve"> minutos aproximadamente de acuerdo a las necesidades psicoterapéuticas del paciente.</w:t>
            </w:r>
          </w:p>
        </w:tc>
      </w:tr>
      <w:tr w:rsidR="00C14C7B" w:rsidRPr="002A11A2" w14:paraId="387794AB" w14:textId="77777777" w:rsidTr="00C14C7B">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4B864B6E" w14:textId="77777777" w:rsidR="00C14C7B" w:rsidRPr="00BA363A" w:rsidRDefault="00C14C7B"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86400" behindDoc="0" locked="0" layoutInCell="1" allowOverlap="1" wp14:anchorId="43418A49" wp14:editId="4462F50D">
                      <wp:simplePos x="0" y="0"/>
                      <wp:positionH relativeFrom="column">
                        <wp:posOffset>457200</wp:posOffset>
                      </wp:positionH>
                      <wp:positionV relativeFrom="paragraph">
                        <wp:posOffset>283210</wp:posOffset>
                      </wp:positionV>
                      <wp:extent cx="4457700" cy="0"/>
                      <wp:effectExtent l="50800" t="25400" r="63500" b="101600"/>
                      <wp:wrapNone/>
                      <wp:docPr id="132" name="Conector recto 132"/>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9051CB4" id="Conector recto 132" o:spid="_x0000_s1026" style="position:absolute;z-index:251686400;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7A08A38F" w14:textId="77777777" w:rsidR="00C14C7B" w:rsidRPr="00B3473C" w:rsidRDefault="00C14C7B" w:rsidP="002228E2">
            <w:pPr>
              <w:spacing w:before="100" w:beforeAutospacing="1" w:after="100" w:afterAutospacing="1" w:line="480" w:lineRule="auto"/>
              <w:ind w:left="709" w:right="625" w:hanging="142"/>
              <w:jc w:val="both"/>
              <w:rPr>
                <w:rFonts w:ascii="Times" w:hAnsi="Times" w:cs="Times New Roman"/>
                <w:b w:val="0"/>
                <w:sz w:val="24"/>
                <w:szCs w:val="24"/>
              </w:rPr>
            </w:pPr>
            <w:r>
              <w:rPr>
                <w:rFonts w:ascii="Arial" w:eastAsia="Times New Roman" w:hAnsi="Arial" w:cs="Arial"/>
                <w:sz w:val="28"/>
                <w:szCs w:val="24"/>
                <w:lang w:val="es-ES_tradnl" w:eastAsia="es-ES"/>
              </w:rPr>
              <w:t xml:space="preserve"> </w:t>
            </w:r>
            <w:r w:rsidR="002E2411">
              <w:rPr>
                <w:rFonts w:ascii="Arial" w:hAnsi="Arial" w:cs="Arial"/>
                <w:b w:val="0"/>
                <w:sz w:val="24"/>
                <w:szCs w:val="24"/>
              </w:rPr>
              <w:t xml:space="preserve"> </w:t>
            </w:r>
            <w:r w:rsidR="00DF7E85" w:rsidRPr="00DF7E85">
              <w:rPr>
                <w:rFonts w:ascii="Arial" w:hAnsi="Arial" w:cs="Arial"/>
                <w:b w:val="0"/>
                <w:sz w:val="24"/>
                <w:szCs w:val="24"/>
              </w:rPr>
              <w:t>Si</w:t>
            </w:r>
            <w:r w:rsidR="002E2411">
              <w:rPr>
                <w:rFonts w:ascii="Arial" w:hAnsi="Arial" w:cs="Arial"/>
                <w:b w:val="0"/>
                <w:sz w:val="24"/>
                <w:szCs w:val="24"/>
              </w:rPr>
              <w:t>rven para cambiar el enfoque de atención.</w:t>
            </w:r>
            <w:r w:rsidR="00DF7E85" w:rsidRPr="00DF7E85">
              <w:rPr>
                <w:rFonts w:ascii="Arial" w:hAnsi="Arial" w:cs="Arial"/>
                <w:b w:val="0"/>
                <w:sz w:val="24"/>
                <w:szCs w:val="24"/>
              </w:rPr>
              <w:t> La distracción puede consistir en  lo siguiente: centra</w:t>
            </w:r>
            <w:r w:rsidR="002E2411">
              <w:rPr>
                <w:rFonts w:ascii="Arial" w:hAnsi="Arial" w:cs="Arial"/>
                <w:b w:val="0"/>
                <w:sz w:val="24"/>
                <w:szCs w:val="24"/>
              </w:rPr>
              <w:t>r la</w:t>
            </w:r>
            <w:r w:rsidR="00DF7E85" w:rsidRPr="00DF7E85">
              <w:rPr>
                <w:rFonts w:ascii="Arial" w:hAnsi="Arial" w:cs="Arial"/>
                <w:b w:val="0"/>
                <w:sz w:val="24"/>
                <w:szCs w:val="24"/>
              </w:rPr>
              <w:t xml:space="preserve"> atención en los elementos del ambiente verbalizándolos, siendo lo más detallista posible. </w:t>
            </w:r>
            <w:r w:rsidR="00B3473C">
              <w:rPr>
                <w:rFonts w:ascii="Arial" w:hAnsi="Arial" w:cs="Arial"/>
                <w:b w:val="0"/>
                <w:sz w:val="24"/>
                <w:szCs w:val="24"/>
              </w:rPr>
              <w:t xml:space="preserve">En las alternativas que se pueden usar como </w:t>
            </w:r>
            <w:r w:rsidR="00185F1C">
              <w:rPr>
                <w:rFonts w:ascii="Arial" w:hAnsi="Arial" w:cs="Arial"/>
                <w:b w:val="0"/>
                <w:sz w:val="24"/>
                <w:szCs w:val="24"/>
              </w:rPr>
              <w:t>distracción</w:t>
            </w:r>
            <w:r w:rsidR="00B3473C">
              <w:rPr>
                <w:rFonts w:ascii="Arial" w:hAnsi="Arial" w:cs="Arial"/>
                <w:b w:val="0"/>
                <w:sz w:val="24"/>
                <w:szCs w:val="24"/>
              </w:rPr>
              <w:t xml:space="preserve"> </w:t>
            </w:r>
            <w:r w:rsidR="00185F1C">
              <w:rPr>
                <w:rFonts w:ascii="Arial" w:hAnsi="Arial" w:cs="Arial"/>
                <w:b w:val="0"/>
                <w:sz w:val="24"/>
                <w:szCs w:val="24"/>
              </w:rPr>
              <w:t>está</w:t>
            </w:r>
            <w:r w:rsidR="00B3473C">
              <w:rPr>
                <w:rFonts w:ascii="Arial" w:hAnsi="Arial" w:cs="Arial"/>
                <w:b w:val="0"/>
                <w:sz w:val="24"/>
                <w:szCs w:val="24"/>
              </w:rPr>
              <w:t xml:space="preserve"> el</w:t>
            </w:r>
            <w:r w:rsidR="00DF7E85" w:rsidRPr="00DF7E85">
              <w:rPr>
                <w:rFonts w:ascii="Arial" w:hAnsi="Arial" w:cs="Arial"/>
                <w:b w:val="0"/>
                <w:sz w:val="24"/>
                <w:szCs w:val="24"/>
              </w:rPr>
              <w:t xml:space="preserve"> ir a visitar</w:t>
            </w:r>
            <w:r w:rsidR="00B3473C">
              <w:rPr>
                <w:rFonts w:ascii="Arial" w:hAnsi="Arial" w:cs="Arial"/>
                <w:b w:val="0"/>
                <w:sz w:val="24"/>
                <w:szCs w:val="24"/>
              </w:rPr>
              <w:t xml:space="preserve"> un amigo, a dar un paseo,</w:t>
            </w:r>
            <w:r w:rsidR="00DF7E85" w:rsidRPr="00DF7E85">
              <w:rPr>
                <w:rFonts w:ascii="Arial" w:hAnsi="Arial" w:cs="Arial"/>
                <w:b w:val="0"/>
                <w:sz w:val="24"/>
                <w:szCs w:val="24"/>
              </w:rPr>
              <w:t xml:space="preserve"> hablar sobre algún tema iniciando una conversación con amigos o familiares, recitar un poema o cantar tu canción favorita. Puedes tener algo escrito y leerlo; realizar actividades domésticas, ejercicio aeróbico (salir a caminar, o correr, o realizar determinado número de flexiones, etc.), jugar un videojuego, juego de mesa o rompecabezas. </w:t>
            </w:r>
            <w:r w:rsidR="00DF7E85" w:rsidRPr="00DF7E85">
              <w:rPr>
                <w:rFonts w:ascii="Times" w:hAnsi="Times" w:cs="Times New Roman"/>
                <w:b w:val="0"/>
                <w:sz w:val="24"/>
                <w:szCs w:val="24"/>
              </w:rPr>
              <w:br/>
            </w:r>
            <w:r w:rsidR="00DF7E85" w:rsidRPr="00DF7E85">
              <w:rPr>
                <w:rFonts w:ascii="Arial" w:hAnsi="Arial" w:cs="Arial"/>
                <w:b w:val="0"/>
                <w:sz w:val="24"/>
                <w:szCs w:val="24"/>
              </w:rPr>
              <w:t>En general estas distracciones se pueden complementar con un ejercicio de re</w:t>
            </w:r>
            <w:r w:rsidR="00B3473C">
              <w:rPr>
                <w:rFonts w:ascii="Arial" w:hAnsi="Arial" w:cs="Arial"/>
                <w:b w:val="0"/>
                <w:sz w:val="24"/>
                <w:szCs w:val="24"/>
              </w:rPr>
              <w:t>lajación cuando se necesite</w:t>
            </w:r>
            <w:r w:rsidR="00DF7E85" w:rsidRPr="00DF7E85">
              <w:rPr>
                <w:rFonts w:ascii="Arial" w:hAnsi="Arial" w:cs="Arial"/>
                <w:b w:val="0"/>
                <w:sz w:val="24"/>
                <w:szCs w:val="24"/>
              </w:rPr>
              <w:t>.</w:t>
            </w:r>
          </w:p>
        </w:tc>
      </w:tr>
    </w:tbl>
    <w:p w14:paraId="5E8F375D" w14:textId="77777777" w:rsidR="00C14C7B" w:rsidRDefault="00C14C7B" w:rsidP="006E0C3C">
      <w:pPr>
        <w:spacing w:after="0" w:line="360" w:lineRule="auto"/>
        <w:rPr>
          <w:rFonts w:ascii="Arial" w:eastAsia="Times New Roman" w:hAnsi="Arial" w:cs="Arial"/>
          <w:sz w:val="28"/>
          <w:szCs w:val="24"/>
          <w:lang w:val="es-ES_tradnl" w:eastAsia="es-ES"/>
        </w:rPr>
      </w:pPr>
    </w:p>
    <w:p w14:paraId="374BE36C" w14:textId="77777777" w:rsidR="00C14C7B" w:rsidRDefault="00C14C7B" w:rsidP="00C14C7B">
      <w:pPr>
        <w:spacing w:after="0" w:line="360" w:lineRule="auto"/>
        <w:jc w:val="center"/>
        <w:rPr>
          <w:rFonts w:ascii="Arial" w:eastAsia="Times New Roman" w:hAnsi="Arial" w:cs="Arial"/>
          <w:sz w:val="28"/>
          <w:szCs w:val="24"/>
          <w:lang w:val="es-ES_tradnl" w:eastAsia="es-ES"/>
        </w:rPr>
      </w:pPr>
    </w:p>
    <w:p w14:paraId="75606AA4" w14:textId="77777777" w:rsidR="00C14C7B" w:rsidRDefault="00C14C7B" w:rsidP="00C14C7B">
      <w:pPr>
        <w:spacing w:after="0" w:line="360" w:lineRule="auto"/>
        <w:jc w:val="center"/>
        <w:rPr>
          <w:rFonts w:ascii="Arial" w:eastAsia="Times New Roman" w:hAnsi="Arial" w:cs="Arial"/>
          <w:sz w:val="28"/>
          <w:szCs w:val="24"/>
          <w:lang w:val="es-ES_tradnl" w:eastAsia="es-ES"/>
        </w:rPr>
      </w:pPr>
    </w:p>
    <w:p w14:paraId="0EE80F91" w14:textId="77777777" w:rsidR="00C14C7B" w:rsidRDefault="00C14C7B" w:rsidP="00C14C7B">
      <w:pPr>
        <w:spacing w:after="0" w:line="360" w:lineRule="auto"/>
        <w:jc w:val="center"/>
        <w:rPr>
          <w:rFonts w:ascii="Arial" w:eastAsia="Times New Roman" w:hAnsi="Arial" w:cs="Arial"/>
          <w:sz w:val="28"/>
          <w:szCs w:val="24"/>
          <w:lang w:val="es-ES_tradnl" w:eastAsia="es-ES"/>
        </w:rPr>
      </w:pPr>
    </w:p>
    <w:p w14:paraId="77A9D60F" w14:textId="77777777" w:rsidR="004F2619" w:rsidRDefault="004F2619" w:rsidP="007561B9">
      <w:pPr>
        <w:spacing w:after="0" w:line="360" w:lineRule="auto"/>
        <w:rPr>
          <w:rFonts w:ascii="Arial" w:eastAsia="Times New Roman" w:hAnsi="Arial" w:cs="Arial"/>
          <w:sz w:val="28"/>
          <w:szCs w:val="24"/>
          <w:lang w:val="es-ES_tradnl" w:eastAsia="es-ES"/>
        </w:rPr>
      </w:pPr>
    </w:p>
    <w:p w14:paraId="4985F9FB" w14:textId="77777777" w:rsidR="004F2619" w:rsidRPr="00074C47" w:rsidRDefault="00074C47" w:rsidP="00074C47">
      <w:pPr>
        <w:spacing w:before="100" w:beforeAutospacing="1" w:after="100" w:afterAutospacing="1" w:line="480" w:lineRule="auto"/>
        <w:jc w:val="center"/>
        <w:rPr>
          <w:rFonts w:ascii="Arial" w:hAnsi="Arial" w:cs="Arial"/>
          <w:b/>
          <w:sz w:val="28"/>
          <w:szCs w:val="24"/>
        </w:rPr>
      </w:pPr>
      <w:r>
        <w:rPr>
          <w:rFonts w:ascii="Arial" w:hAnsi="Arial" w:cs="Arial"/>
          <w:b/>
          <w:noProof/>
          <w:sz w:val="28"/>
          <w:szCs w:val="24"/>
          <w:lang w:val="es-ES" w:eastAsia="es-ES"/>
        </w:rPr>
        <w:lastRenderedPageBreak/>
        <mc:AlternateContent>
          <mc:Choice Requires="wps">
            <w:drawing>
              <wp:anchor distT="0" distB="0" distL="114300" distR="114300" simplePos="0" relativeHeight="251644416" behindDoc="0" locked="0" layoutInCell="1" allowOverlap="1" wp14:anchorId="235FC818" wp14:editId="2C8C086D">
                <wp:simplePos x="0" y="0"/>
                <wp:positionH relativeFrom="column">
                  <wp:posOffset>0</wp:posOffset>
                </wp:positionH>
                <wp:positionV relativeFrom="paragraph">
                  <wp:posOffset>1143000</wp:posOffset>
                </wp:positionV>
                <wp:extent cx="5372100" cy="0"/>
                <wp:effectExtent l="50800" t="25400" r="63500" b="101600"/>
                <wp:wrapNone/>
                <wp:docPr id="71" name="Conector recto 71"/>
                <wp:cNvGraphicFramePr/>
                <a:graphic xmlns:a="http://schemas.openxmlformats.org/drawingml/2006/main">
                  <a:graphicData uri="http://schemas.microsoft.com/office/word/2010/wordprocessingShape">
                    <wps:wsp>
                      <wps:cNvCnPr/>
                      <wps:spPr>
                        <a:xfrm>
                          <a:off x="0" y="0"/>
                          <a:ext cx="53721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1B3B4416" id="Conector recto 71" o:spid="_x0000_s1026" style="position:absolute;z-index:251644416;visibility:visible;mso-wrap-style:square;mso-wrap-distance-left:9pt;mso-wrap-distance-top:0;mso-wrap-distance-right:9pt;mso-wrap-distance-bottom:0;mso-position-horizontal:absolute;mso-position-horizontal-relative:text;mso-position-vertical:absolute;mso-position-vertical-relative:text" from="0,90pt" to="423pt,9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" strokecolor="black [3200]" strokeweight="2pt">
                <v:shadow on="t" color="black" opacity="24903f" origin=",.5" offset="0,.55556mm"/>
              </v:line>
            </w:pict>
          </mc:Fallback>
        </mc:AlternateContent>
      </w:r>
      <w:r w:rsidR="004F2619">
        <w:rPr>
          <w:rFonts w:ascii="Arial" w:hAnsi="Arial" w:cs="Arial"/>
          <w:b/>
          <w:sz w:val="28"/>
          <w:szCs w:val="24"/>
        </w:rPr>
        <w:t>TÉCNICAS PSICOTERAPÉ</w:t>
      </w:r>
      <w:r w:rsidR="004F2619" w:rsidRPr="0095383D">
        <w:rPr>
          <w:rFonts w:ascii="Arial" w:hAnsi="Arial" w:cs="Arial"/>
          <w:b/>
          <w:sz w:val="28"/>
          <w:szCs w:val="24"/>
        </w:rPr>
        <w:t xml:space="preserve">UTICAS COGNITIVO CONDUCTUALES </w:t>
      </w:r>
      <w:r w:rsidR="00B6559D">
        <w:rPr>
          <w:rFonts w:ascii="Arial" w:hAnsi="Arial" w:cs="Arial"/>
          <w:b/>
          <w:sz w:val="28"/>
          <w:szCs w:val="24"/>
        </w:rPr>
        <w:t>EN PERSONALIDADES CON DEFICIT ESTRUCTURALES</w:t>
      </w:r>
      <w:r w:rsidR="004F2619">
        <w:rPr>
          <w:rFonts w:ascii="Arial" w:hAnsi="Arial" w:cs="Arial"/>
          <w:b/>
          <w:sz w:val="28"/>
          <w:szCs w:val="24"/>
        </w:rPr>
        <w:t xml:space="preserve"> (</w:t>
      </w:r>
      <w:r w:rsidR="00266382">
        <w:rPr>
          <w:rFonts w:ascii="Arial" w:hAnsi="Arial" w:cs="Arial"/>
          <w:b/>
          <w:sz w:val="28"/>
          <w:szCs w:val="24"/>
        </w:rPr>
        <w:t>Esquizotípica</w:t>
      </w:r>
      <w:r w:rsidR="00B6559D">
        <w:rPr>
          <w:rFonts w:ascii="Arial" w:hAnsi="Arial" w:cs="Arial"/>
          <w:b/>
          <w:sz w:val="28"/>
          <w:szCs w:val="24"/>
        </w:rPr>
        <w:t xml:space="preserve">, </w:t>
      </w:r>
      <w:r w:rsidR="00185F1C">
        <w:rPr>
          <w:rFonts w:ascii="Arial" w:hAnsi="Arial" w:cs="Arial"/>
          <w:b/>
          <w:sz w:val="28"/>
          <w:szCs w:val="24"/>
        </w:rPr>
        <w:t>Límite</w:t>
      </w:r>
      <w:r w:rsidR="00B6559D">
        <w:rPr>
          <w:rFonts w:ascii="Arial" w:hAnsi="Arial" w:cs="Arial"/>
          <w:b/>
          <w:sz w:val="28"/>
          <w:szCs w:val="24"/>
        </w:rPr>
        <w:t xml:space="preserve"> y P</w:t>
      </w:r>
      <w:r w:rsidR="004F2619">
        <w:rPr>
          <w:rFonts w:ascii="Arial" w:hAnsi="Arial" w:cs="Arial"/>
          <w:b/>
          <w:sz w:val="28"/>
          <w:szCs w:val="24"/>
        </w:rPr>
        <w:t>ar</w:t>
      </w:r>
      <w:r w:rsidR="00B6559D">
        <w:rPr>
          <w:rFonts w:ascii="Arial" w:hAnsi="Arial" w:cs="Arial"/>
          <w:b/>
          <w:sz w:val="28"/>
          <w:szCs w:val="24"/>
        </w:rPr>
        <w:t>anoide</w:t>
      </w:r>
      <w:r w:rsidR="004F2619">
        <w:rPr>
          <w:rFonts w:ascii="Arial" w:hAnsi="Arial" w:cs="Arial"/>
          <w:b/>
          <w:sz w:val="28"/>
          <w:szCs w:val="24"/>
        </w:rPr>
        <w:t>)</w:t>
      </w:r>
    </w:p>
    <w:p w14:paraId="33D3E7D4" w14:textId="77777777" w:rsidR="000C4BEB" w:rsidRPr="000C4BEB" w:rsidRDefault="00E22D47" w:rsidP="00E22D47">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00266382">
        <w:rPr>
          <w:rFonts w:ascii="Arial" w:eastAsiaTheme="minorEastAsia" w:hAnsi="Arial" w:cs="Arial"/>
          <w:sz w:val="24"/>
          <w:szCs w:val="24"/>
          <w:lang w:val="es-ES" w:eastAsia="es-ES"/>
        </w:rPr>
        <w:t>En la personalidad Esquizotipica e</w:t>
      </w:r>
      <w:r w:rsidR="000C4BEB" w:rsidRPr="000C4BEB">
        <w:rPr>
          <w:rFonts w:ascii="Arial" w:eastAsiaTheme="minorEastAsia" w:hAnsi="Arial" w:cs="Arial"/>
          <w:sz w:val="24"/>
          <w:szCs w:val="24"/>
          <w:lang w:val="es-ES" w:eastAsia="es-ES"/>
        </w:rPr>
        <w:t>xiste un acusado déficit de socialización y dificultades para la relación in</w:t>
      </w:r>
      <w:r w:rsidR="00074C47">
        <w:rPr>
          <w:rFonts w:ascii="Arial" w:eastAsiaTheme="minorEastAsia" w:hAnsi="Arial" w:cs="Arial"/>
          <w:sz w:val="24"/>
          <w:szCs w:val="24"/>
          <w:lang w:val="es-ES" w:eastAsia="es-ES"/>
        </w:rPr>
        <w:t xml:space="preserve">terpersonal, conductas excéntricas, actitud suspicaz, </w:t>
      </w:r>
      <w:r w:rsidR="000C4BEB" w:rsidRPr="000C4BEB">
        <w:rPr>
          <w:rFonts w:ascii="Arial" w:eastAsiaTheme="minorEastAsia" w:hAnsi="Arial" w:cs="Arial"/>
          <w:sz w:val="24"/>
          <w:szCs w:val="24"/>
          <w:lang w:val="es-ES" w:eastAsia="es-ES"/>
        </w:rPr>
        <w:t>y afectividad inapropiada</w:t>
      </w:r>
    </w:p>
    <w:p w14:paraId="63717B18" w14:textId="77777777" w:rsidR="000C4BEB" w:rsidRPr="00266382" w:rsidRDefault="00266382" w:rsidP="00E22D47">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La personalidad </w:t>
      </w:r>
      <w:r w:rsidR="00185F1C">
        <w:rPr>
          <w:rFonts w:ascii="Arial" w:eastAsiaTheme="minorEastAsia" w:hAnsi="Arial" w:cs="Arial"/>
          <w:sz w:val="24"/>
          <w:szCs w:val="24"/>
          <w:lang w:val="es-ES" w:eastAsia="es-ES"/>
        </w:rPr>
        <w:t>Límite</w:t>
      </w:r>
      <w:r>
        <w:rPr>
          <w:rFonts w:ascii="Arial" w:eastAsiaTheme="minorEastAsia" w:hAnsi="Arial" w:cs="Arial"/>
          <w:sz w:val="24"/>
          <w:szCs w:val="24"/>
          <w:lang w:val="es-ES" w:eastAsia="es-ES"/>
        </w:rPr>
        <w:t xml:space="preserve"> s</w:t>
      </w:r>
      <w:r w:rsidR="000C4BEB" w:rsidRPr="000C4BEB">
        <w:rPr>
          <w:rFonts w:ascii="Arial" w:eastAsiaTheme="minorEastAsia" w:hAnsi="Arial" w:cs="Arial"/>
          <w:sz w:val="24"/>
          <w:szCs w:val="24"/>
          <w:lang w:val="es-ES" w:eastAsia="es-ES"/>
        </w:rPr>
        <w:t>e caracterizan por su predisposición a presentar camb</w:t>
      </w:r>
      <w:r>
        <w:rPr>
          <w:rFonts w:ascii="Arial" w:eastAsiaTheme="minorEastAsia" w:hAnsi="Arial" w:cs="Arial"/>
          <w:sz w:val="24"/>
          <w:szCs w:val="24"/>
          <w:lang w:val="es-ES" w:eastAsia="es-ES"/>
        </w:rPr>
        <w:t xml:space="preserve">ios rápidos en </w:t>
      </w:r>
      <w:r w:rsidR="000C4BEB" w:rsidRPr="000C4BEB">
        <w:rPr>
          <w:rFonts w:ascii="Arial" w:eastAsiaTheme="minorEastAsia" w:hAnsi="Arial" w:cs="Arial"/>
          <w:sz w:val="24"/>
          <w:szCs w:val="24"/>
          <w:lang w:val="es-ES" w:eastAsia="es-ES"/>
        </w:rPr>
        <w:t>el estado de ánimo, con una extrema</w:t>
      </w:r>
      <w:r>
        <w:rPr>
          <w:rFonts w:ascii="Arial" w:eastAsiaTheme="minorEastAsia" w:hAnsi="Arial" w:cs="Arial"/>
          <w:sz w:val="24"/>
          <w:szCs w:val="24"/>
          <w:lang w:val="es-ES" w:eastAsia="es-ES"/>
        </w:rPr>
        <w:t xml:space="preserve"> </w:t>
      </w:r>
      <w:r w:rsidR="000C4BEB" w:rsidRPr="000C4BEB">
        <w:rPr>
          <w:rFonts w:ascii="Arial" w:eastAsiaTheme="minorEastAsia" w:hAnsi="Arial" w:cs="Arial"/>
          <w:sz w:val="24"/>
          <w:szCs w:val="24"/>
          <w:lang w:val="es-ES" w:eastAsia="es-ES"/>
        </w:rPr>
        <w:t>sensibilidad a los acontecimientos y una autoimagen negativa que genera sentimiento</w:t>
      </w:r>
      <w:r w:rsidR="00074C47">
        <w:rPr>
          <w:rFonts w:ascii="Arial" w:eastAsiaTheme="minorEastAsia" w:hAnsi="Arial" w:cs="Arial"/>
          <w:sz w:val="24"/>
          <w:szCs w:val="24"/>
          <w:lang w:val="es-ES" w:eastAsia="es-ES"/>
        </w:rPr>
        <w:t>s persistentes de vacío. Pueden recurrir</w:t>
      </w:r>
      <w:r w:rsidR="000C4BEB" w:rsidRPr="000C4BEB">
        <w:rPr>
          <w:rFonts w:ascii="Arial" w:eastAsiaTheme="minorEastAsia" w:hAnsi="Arial" w:cs="Arial"/>
          <w:sz w:val="24"/>
          <w:szCs w:val="24"/>
          <w:lang w:val="es-ES" w:eastAsia="es-ES"/>
        </w:rPr>
        <w:t xml:space="preserve"> a conductas autodestructiv</w:t>
      </w:r>
      <w:r w:rsidR="00074C47">
        <w:rPr>
          <w:rFonts w:ascii="Arial" w:eastAsiaTheme="minorEastAsia" w:hAnsi="Arial" w:cs="Arial"/>
          <w:sz w:val="24"/>
          <w:szCs w:val="24"/>
          <w:lang w:val="es-ES" w:eastAsia="es-ES"/>
        </w:rPr>
        <w:t xml:space="preserve">as no siempre con propósito suicida, sino por reducir la </w:t>
      </w:r>
      <w:r w:rsidR="000C4BEB" w:rsidRPr="000C4BEB">
        <w:rPr>
          <w:rFonts w:ascii="Arial" w:eastAsiaTheme="minorEastAsia" w:hAnsi="Arial" w:cs="Arial"/>
          <w:sz w:val="24"/>
          <w:szCs w:val="24"/>
          <w:lang w:val="es-ES" w:eastAsia="es-ES"/>
        </w:rPr>
        <w:t>tensión interior.</w:t>
      </w:r>
    </w:p>
    <w:p w14:paraId="138C21B6" w14:textId="77777777" w:rsidR="00E22D47" w:rsidRPr="00074C47" w:rsidRDefault="00266382" w:rsidP="00074C47">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Los individuos con personalidad Paranoide t</w:t>
      </w:r>
      <w:r w:rsidR="000C4BEB" w:rsidRPr="000C4BEB">
        <w:rPr>
          <w:rFonts w:ascii="Arial" w:eastAsiaTheme="minorEastAsia" w:hAnsi="Arial" w:cs="Arial"/>
          <w:sz w:val="24"/>
          <w:szCs w:val="24"/>
          <w:lang w:val="es-ES" w:eastAsia="es-ES"/>
        </w:rPr>
        <w:t xml:space="preserve">iene la frecuente sensación de que los demás intentan explotarle, dañarle o perjudicarle. Recuerda frases hirientes durante largo tiempo. Controla la información que da por temor a que sea utilizada en su contra. </w:t>
      </w:r>
    </w:p>
    <w:p w14:paraId="01F5FC5E" w14:textId="77777777" w:rsidR="009D4680" w:rsidRPr="000C4BEB" w:rsidRDefault="004F2619" w:rsidP="00E22D47">
      <w:pPr>
        <w:spacing w:before="100" w:beforeAutospacing="1" w:after="100" w:afterAutospacing="1" w:line="480" w:lineRule="auto"/>
        <w:jc w:val="both"/>
        <w:rPr>
          <w:rFonts w:ascii="Arial" w:hAnsi="Arial" w:cs="Arial"/>
          <w:b/>
          <w:sz w:val="24"/>
          <w:szCs w:val="24"/>
        </w:rPr>
      </w:pPr>
      <w:r w:rsidRPr="00D7715C">
        <w:rPr>
          <w:rFonts w:ascii="Arial" w:hAnsi="Arial" w:cs="Arial"/>
          <w:b/>
          <w:sz w:val="24"/>
          <w:szCs w:val="24"/>
        </w:rPr>
        <w:t>OBJETIVO</w:t>
      </w:r>
    </w:p>
    <w:p w14:paraId="54DF4CEE" w14:textId="77777777" w:rsidR="00E22D47" w:rsidRPr="00074C47" w:rsidRDefault="00E22D47" w:rsidP="00E22D47">
      <w:pPr>
        <w:widowControl w:val="0"/>
        <w:numPr>
          <w:ilvl w:val="0"/>
          <w:numId w:val="6"/>
        </w:numPr>
        <w:tabs>
          <w:tab w:val="left" w:pos="0"/>
          <w:tab w:val="left" w:pos="220"/>
        </w:tabs>
        <w:autoSpaceDE w:val="0"/>
        <w:autoSpaceDN w:val="0"/>
        <w:adjustRightInd w:val="0"/>
        <w:spacing w:after="240" w:line="480" w:lineRule="auto"/>
        <w:ind w:left="0" w:firstLine="0"/>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003775AC" w:rsidRPr="00762AB4">
        <w:rPr>
          <w:rFonts w:ascii="Arial" w:eastAsiaTheme="minorEastAsia" w:hAnsi="Arial" w:cs="Arial"/>
          <w:sz w:val="24"/>
          <w:szCs w:val="24"/>
          <w:lang w:val="es-ES" w:eastAsia="es-ES"/>
        </w:rPr>
        <w:t>El objetivo pr</w:t>
      </w:r>
      <w:r w:rsidR="008223AD">
        <w:rPr>
          <w:rFonts w:ascii="Arial" w:eastAsiaTheme="minorEastAsia" w:hAnsi="Arial" w:cs="Arial"/>
          <w:sz w:val="24"/>
          <w:szCs w:val="24"/>
          <w:lang w:val="es-ES" w:eastAsia="es-ES"/>
        </w:rPr>
        <w:t>incipal es que el paciente identifique</w:t>
      </w:r>
      <w:r w:rsidR="003775AC">
        <w:rPr>
          <w:rFonts w:ascii="Arial" w:eastAsiaTheme="minorEastAsia" w:hAnsi="Arial" w:cs="Arial"/>
          <w:sz w:val="24"/>
          <w:szCs w:val="24"/>
          <w:lang w:val="es-ES" w:eastAsia="es-ES"/>
        </w:rPr>
        <w:t xml:space="preserve"> cómo se originan y mantienen </w:t>
      </w:r>
      <w:r w:rsidR="003775AC" w:rsidRPr="00762AB4">
        <w:rPr>
          <w:rFonts w:ascii="Arial" w:eastAsiaTheme="minorEastAsia" w:hAnsi="Arial" w:cs="Arial"/>
          <w:sz w:val="24"/>
          <w:szCs w:val="24"/>
          <w:lang w:val="es-ES" w:eastAsia="es-ES"/>
        </w:rPr>
        <w:t>sus conductas y las consecuencias a corto, medio y largo plazo, así como el papel que tienen en el mantenimiento tanto de las propias co</w:t>
      </w:r>
      <w:r w:rsidR="00074C47">
        <w:rPr>
          <w:rFonts w:ascii="Arial" w:eastAsiaTheme="minorEastAsia" w:hAnsi="Arial" w:cs="Arial"/>
          <w:sz w:val="24"/>
          <w:szCs w:val="24"/>
          <w:lang w:val="es-ES" w:eastAsia="es-ES"/>
        </w:rPr>
        <w:t>nductas como del problema mismo, e</w:t>
      </w:r>
      <w:r w:rsidR="00113945" w:rsidRPr="00074C47">
        <w:rPr>
          <w:rFonts w:ascii="Arial" w:eastAsiaTheme="minorEastAsia" w:hAnsi="Arial" w:cs="Arial"/>
          <w:sz w:val="24"/>
          <w:szCs w:val="24"/>
          <w:lang w:val="es-ES" w:eastAsia="es-ES"/>
        </w:rPr>
        <w:t>s importante</w:t>
      </w:r>
      <w:r w:rsidR="003775AC" w:rsidRPr="00074C47">
        <w:rPr>
          <w:rFonts w:ascii="Arial" w:eastAsiaTheme="minorEastAsia" w:hAnsi="Arial" w:cs="Arial"/>
          <w:sz w:val="24"/>
          <w:szCs w:val="24"/>
          <w:lang w:val="es-ES" w:eastAsia="es-ES"/>
        </w:rPr>
        <w:t xml:space="preserve"> que el paciente pierda el temor a la relación interpersonal y controle sus conductas so</w:t>
      </w:r>
      <w:r w:rsidR="00113945" w:rsidRPr="00074C47">
        <w:rPr>
          <w:rFonts w:ascii="Arial" w:eastAsiaTheme="minorEastAsia" w:hAnsi="Arial" w:cs="Arial"/>
          <w:sz w:val="24"/>
          <w:szCs w:val="24"/>
          <w:lang w:val="es-ES" w:eastAsia="es-ES"/>
        </w:rPr>
        <w:t xml:space="preserve">ciales impulsivas </w:t>
      </w:r>
      <w:r w:rsidR="003775AC" w:rsidRPr="00074C47">
        <w:rPr>
          <w:rFonts w:ascii="Arial" w:eastAsiaTheme="minorEastAsia" w:hAnsi="Arial" w:cs="Arial"/>
          <w:sz w:val="24"/>
          <w:szCs w:val="24"/>
          <w:lang w:val="es-ES" w:eastAsia="es-ES"/>
        </w:rPr>
        <w:t xml:space="preserve">y su tendencia a reaccionar ante la frustración </w:t>
      </w:r>
      <w:r w:rsidR="00074C47">
        <w:rPr>
          <w:rFonts w:ascii="Arial" w:eastAsiaTheme="minorEastAsia" w:hAnsi="Arial" w:cs="Arial"/>
          <w:sz w:val="24"/>
          <w:szCs w:val="24"/>
          <w:lang w:val="es-ES" w:eastAsia="es-ES"/>
        </w:rPr>
        <w:t>de manera desproporcionada.</w:t>
      </w:r>
    </w:p>
    <w:tbl>
      <w:tblPr>
        <w:tblStyle w:val="Listaclara-nfasis3"/>
        <w:tblW w:w="8613" w:type="dxa"/>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13"/>
      </w:tblGrid>
      <w:tr w:rsidR="003775AC" w14:paraId="65DE032F" w14:textId="77777777" w:rsidTr="003775AC">
        <w:trPr>
          <w:cnfStyle w:val="100000000000" w:firstRow="1" w:lastRow="0" w:firstColumn="0" w:lastColumn="0" w:oddVBand="0" w:evenVBand="0" w:oddHBand="0"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8613" w:type="dxa"/>
          </w:tcPr>
          <w:p w14:paraId="15973BCE" w14:textId="77777777" w:rsidR="003775AC" w:rsidRDefault="003775AC" w:rsidP="003775AC">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1</w:t>
            </w:r>
          </w:p>
        </w:tc>
      </w:tr>
      <w:tr w:rsidR="003775AC" w:rsidRPr="00FD1EE8" w14:paraId="6BED973B" w14:textId="77777777" w:rsidTr="003775AC">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8613" w:type="dxa"/>
            <w:tcBorders>
              <w:left w:val="single" w:sz="12" w:space="0" w:color="76923C" w:themeColor="accent3" w:themeShade="BF"/>
              <w:right w:val="single" w:sz="12" w:space="0" w:color="76923C" w:themeColor="accent3" w:themeShade="BF"/>
            </w:tcBorders>
          </w:tcPr>
          <w:p w14:paraId="112D0881" w14:textId="77777777" w:rsidR="003775AC" w:rsidRPr="00E24C7B" w:rsidRDefault="003775AC"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58752" behindDoc="0" locked="0" layoutInCell="1" allowOverlap="1" wp14:anchorId="132C10EC" wp14:editId="1C91E09D">
                      <wp:simplePos x="0" y="0"/>
                      <wp:positionH relativeFrom="column">
                        <wp:posOffset>457200</wp:posOffset>
                      </wp:positionH>
                      <wp:positionV relativeFrom="paragraph">
                        <wp:posOffset>233045</wp:posOffset>
                      </wp:positionV>
                      <wp:extent cx="4457700" cy="0"/>
                      <wp:effectExtent l="50800" t="25400" r="63500" b="101600"/>
                      <wp:wrapNone/>
                      <wp:docPr id="123" name="Conector recto 12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64DDD44" id="Conector recto 123" o:spid="_x0000_s1026" style="position:absolute;z-index:251658752;visibility:visible;mso-wrap-style:square;mso-wrap-distance-left:9pt;mso-wrap-distance-top:0;mso-wrap-distance-right:9pt;mso-wrap-distance-bottom:0;mso-position-horizontal:absolute;mso-position-horizontal-relative:text;mso-position-vertical:absolute;mso-position-vertical-relative:text" from="36pt,18.35pt" to="387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07ABFBF5" w14:textId="77777777" w:rsidR="003775AC" w:rsidRPr="00B9116F" w:rsidRDefault="003775AC" w:rsidP="003775AC">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B9116F">
              <w:rPr>
                <w:rFonts w:ascii="Arial" w:eastAsia="Times New Roman" w:hAnsi="Arial" w:cs="Arial"/>
                <w:b w:val="0"/>
                <w:sz w:val="24"/>
                <w:szCs w:val="24"/>
                <w:lang w:val="es-ES_tradnl" w:eastAsia="es-ES"/>
              </w:rPr>
              <w:t>Establecer Relación Terapéutica</w:t>
            </w:r>
          </w:p>
        </w:tc>
      </w:tr>
      <w:tr w:rsidR="003775AC" w:rsidRPr="00FD1EE8" w14:paraId="7328ECEB" w14:textId="77777777" w:rsidTr="003775AC">
        <w:trPr>
          <w:trHeight w:val="26"/>
        </w:trPr>
        <w:tc>
          <w:tcPr>
            <w:cnfStyle w:val="001000000000" w:firstRow="0" w:lastRow="0" w:firstColumn="1" w:lastColumn="0" w:oddVBand="0" w:evenVBand="0" w:oddHBand="0" w:evenHBand="0" w:firstRowFirstColumn="0" w:firstRowLastColumn="0" w:lastRowFirstColumn="0" w:lastRowLastColumn="0"/>
            <w:tcW w:w="8613" w:type="dxa"/>
            <w:tcBorders>
              <w:right w:val="single" w:sz="12" w:space="0" w:color="76923C" w:themeColor="accent3" w:themeShade="BF"/>
            </w:tcBorders>
          </w:tcPr>
          <w:p w14:paraId="14CF993D" w14:textId="77777777" w:rsidR="003775AC" w:rsidRPr="00BA363A" w:rsidRDefault="003775AC"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7B3674BA" w14:textId="77777777" w:rsidR="003775AC" w:rsidRPr="00FD1EE8" w:rsidRDefault="003775AC" w:rsidP="002228E2">
            <w:pPr>
              <w:pStyle w:val="Prrafodelista"/>
              <w:spacing w:after="0" w:line="480" w:lineRule="auto"/>
              <w:ind w:left="284"/>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59776" behindDoc="0" locked="0" layoutInCell="1" allowOverlap="1" wp14:anchorId="2362A753" wp14:editId="1AB9EF26">
                      <wp:simplePos x="0" y="0"/>
                      <wp:positionH relativeFrom="column">
                        <wp:posOffset>457200</wp:posOffset>
                      </wp:positionH>
                      <wp:positionV relativeFrom="paragraph">
                        <wp:posOffset>-635</wp:posOffset>
                      </wp:positionV>
                      <wp:extent cx="4457700" cy="0"/>
                      <wp:effectExtent l="50800" t="25400" r="63500" b="101600"/>
                      <wp:wrapNone/>
                      <wp:docPr id="124" name="Conector recto 12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B524FEE" id="Conector recto 124" o:spid="_x0000_s1026" style="position:absolute;z-index:251659776;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" strokecolor="#76923c [2406]">
                      <v:shadow on="t" color="black" opacity="24903f" origin=",.5" offset="0,.55556mm"/>
                    </v:line>
                  </w:pict>
                </mc:Fallback>
              </mc:AlternateContent>
            </w:r>
            <w:r w:rsidR="002228E2">
              <w:rPr>
                <w:rFonts w:ascii="Arial" w:eastAsia="Times New Roman" w:hAnsi="Arial" w:cs="Arial"/>
                <w:b w:val="0"/>
                <w:sz w:val="24"/>
                <w:szCs w:val="24"/>
                <w:lang w:val="es-ES_tradnl" w:eastAsia="es-ES"/>
              </w:rPr>
              <w:t xml:space="preserve">      </w:t>
            </w:r>
            <w:r>
              <w:rPr>
                <w:rFonts w:ascii="Arial" w:eastAsia="Times New Roman" w:hAnsi="Arial" w:cs="Arial"/>
                <w:b w:val="0"/>
                <w:sz w:val="24"/>
                <w:szCs w:val="24"/>
                <w:lang w:val="es-ES_tradnl" w:eastAsia="es-ES"/>
              </w:rPr>
              <w:t>Establecer rapport para generar ambiente de confia</w:t>
            </w:r>
            <w:r w:rsidR="002228E2">
              <w:rPr>
                <w:rFonts w:ascii="Arial" w:eastAsia="Times New Roman" w:hAnsi="Arial" w:cs="Arial"/>
                <w:b w:val="0"/>
                <w:sz w:val="24"/>
                <w:szCs w:val="24"/>
                <w:lang w:val="es-ES_tradnl" w:eastAsia="es-ES"/>
              </w:rPr>
              <w:t>nza</w:t>
            </w:r>
            <w:r w:rsidR="002228E2">
              <w:rPr>
                <w:rFonts w:ascii="Arial" w:eastAsia="Times New Roman" w:hAnsi="Arial" w:cs="Arial"/>
                <w:b w:val="0"/>
                <w:sz w:val="24"/>
                <w:szCs w:val="24"/>
                <w:lang w:val="es-ES_tradnl" w:eastAsia="es-ES"/>
              </w:rPr>
              <w:br/>
              <w:t xml:space="preserve">    </w:t>
            </w:r>
            <w:r>
              <w:rPr>
                <w:rFonts w:ascii="Arial" w:eastAsia="Times New Roman" w:hAnsi="Arial" w:cs="Arial"/>
                <w:b w:val="0"/>
                <w:sz w:val="24"/>
                <w:szCs w:val="24"/>
                <w:lang w:val="es-ES_tradnl" w:eastAsia="es-ES"/>
              </w:rPr>
              <w:t xml:space="preserve">  Exponer propuestas metodológicas y </w:t>
            </w:r>
            <w:r w:rsidR="002228E2">
              <w:rPr>
                <w:rFonts w:ascii="Arial" w:eastAsia="Times New Roman" w:hAnsi="Arial" w:cs="Arial"/>
                <w:b w:val="0"/>
                <w:sz w:val="24"/>
                <w:szCs w:val="24"/>
                <w:lang w:val="es-ES_tradnl" w:eastAsia="es-ES"/>
              </w:rPr>
              <w:t>pautas de</w:t>
            </w:r>
            <w:r>
              <w:rPr>
                <w:rFonts w:ascii="Arial" w:eastAsia="Times New Roman" w:hAnsi="Arial" w:cs="Arial"/>
                <w:b w:val="0"/>
                <w:sz w:val="24"/>
                <w:szCs w:val="24"/>
                <w:lang w:val="es-ES_tradnl" w:eastAsia="es-ES"/>
              </w:rPr>
              <w:t xml:space="preserve"> funcionamiento </w:t>
            </w:r>
            <w:r w:rsidR="002228E2">
              <w:rPr>
                <w:rFonts w:ascii="Arial" w:eastAsia="Times New Roman" w:hAnsi="Arial" w:cs="Arial"/>
                <w:b w:val="0"/>
                <w:sz w:val="24"/>
                <w:szCs w:val="24"/>
                <w:lang w:val="es-ES_tradnl" w:eastAsia="es-ES"/>
              </w:rPr>
              <w:br/>
              <w:t xml:space="preserve">      </w:t>
            </w:r>
            <w:r>
              <w:rPr>
                <w:rFonts w:ascii="Arial" w:eastAsia="Times New Roman" w:hAnsi="Arial" w:cs="Arial"/>
                <w:b w:val="0"/>
                <w:sz w:val="24"/>
                <w:szCs w:val="24"/>
                <w:lang w:val="es-ES_tradnl" w:eastAsia="es-ES"/>
              </w:rPr>
              <w:t>terapéutico</w:t>
            </w:r>
          </w:p>
        </w:tc>
      </w:tr>
      <w:tr w:rsidR="003775AC" w:rsidRPr="00BA363A" w14:paraId="73C32446" w14:textId="77777777" w:rsidTr="003775AC">
        <w:trPr>
          <w:cnfStyle w:val="000000100000" w:firstRow="0" w:lastRow="0" w:firstColumn="0" w:lastColumn="0" w:oddVBand="0" w:evenVBand="0" w:oddHBand="1" w:evenHBand="0" w:firstRowFirstColumn="0" w:firstRowLastColumn="0" w:lastRowFirstColumn="0" w:lastRowLastColumn="0"/>
          <w:trHeight w:val="26"/>
        </w:trPr>
        <w:tc>
          <w:tcPr>
            <w:cnfStyle w:val="001000000000" w:firstRow="0" w:lastRow="0" w:firstColumn="1" w:lastColumn="0" w:oddVBand="0" w:evenVBand="0" w:oddHBand="0" w:evenHBand="0" w:firstRowFirstColumn="0" w:firstRowLastColumn="0" w:lastRowFirstColumn="0" w:lastRowLastColumn="0"/>
            <w:tcW w:w="8613" w:type="dxa"/>
            <w:tcBorders>
              <w:left w:val="single" w:sz="12" w:space="0" w:color="76923C" w:themeColor="accent3" w:themeShade="BF"/>
              <w:right w:val="single" w:sz="12" w:space="0" w:color="76923C" w:themeColor="accent3" w:themeShade="BF"/>
            </w:tcBorders>
          </w:tcPr>
          <w:p w14:paraId="0415DC33" w14:textId="77777777" w:rsidR="003775AC" w:rsidRDefault="003775AC"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60800" behindDoc="0" locked="0" layoutInCell="1" allowOverlap="1" wp14:anchorId="6A185008" wp14:editId="41C32AD5">
                      <wp:simplePos x="0" y="0"/>
                      <wp:positionH relativeFrom="column">
                        <wp:posOffset>457200</wp:posOffset>
                      </wp:positionH>
                      <wp:positionV relativeFrom="paragraph">
                        <wp:posOffset>180975</wp:posOffset>
                      </wp:positionV>
                      <wp:extent cx="4457700" cy="0"/>
                      <wp:effectExtent l="50800" t="25400" r="63500" b="101600"/>
                      <wp:wrapNone/>
                      <wp:docPr id="125" name="Conector recto 125"/>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228F59D" id="Conector recto 125" o:spid="_x0000_s1026" style="position:absolute;z-index:251660800;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55AD487F" w14:textId="77777777" w:rsidR="003775AC" w:rsidRPr="00BA363A" w:rsidRDefault="003775AC" w:rsidP="002228E2">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Una sesión de 20 minutos aproximadamente de acuerdo a las necesidades psicoterapéuticas del paciente.</w:t>
            </w:r>
          </w:p>
        </w:tc>
      </w:tr>
      <w:tr w:rsidR="003775AC" w:rsidRPr="00FD1EE8" w14:paraId="4CA0BE35" w14:textId="77777777" w:rsidTr="003775AC">
        <w:trPr>
          <w:trHeight w:val="731"/>
        </w:trPr>
        <w:tc>
          <w:tcPr>
            <w:cnfStyle w:val="001000000000" w:firstRow="0" w:lastRow="0" w:firstColumn="1" w:lastColumn="0" w:oddVBand="0" w:evenVBand="0" w:oddHBand="0" w:evenHBand="0" w:firstRowFirstColumn="0" w:firstRowLastColumn="0" w:lastRowFirstColumn="0" w:lastRowLastColumn="0"/>
            <w:tcW w:w="8613" w:type="dxa"/>
          </w:tcPr>
          <w:p w14:paraId="2053801A" w14:textId="77777777" w:rsidR="003775AC" w:rsidRPr="00236A4F" w:rsidRDefault="003775AC"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61824" behindDoc="0" locked="0" layoutInCell="1" allowOverlap="1" wp14:anchorId="774F04BE" wp14:editId="2D75E549">
                      <wp:simplePos x="0" y="0"/>
                      <wp:positionH relativeFrom="column">
                        <wp:posOffset>457200</wp:posOffset>
                      </wp:positionH>
                      <wp:positionV relativeFrom="paragraph">
                        <wp:posOffset>283210</wp:posOffset>
                      </wp:positionV>
                      <wp:extent cx="4457700" cy="0"/>
                      <wp:effectExtent l="50800" t="25400" r="63500" b="101600"/>
                      <wp:wrapNone/>
                      <wp:docPr id="126" name="Conector recto 126"/>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AC5CDCE" id="Conector recto 126" o:spid="_x0000_s1026" style="position:absolute;z-index:251661824;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3E6623DC" w14:textId="77777777" w:rsidR="003775AC" w:rsidRDefault="003775AC" w:rsidP="002228E2">
            <w:pPr>
              <w:spacing w:after="0" w:line="480" w:lineRule="auto"/>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Presentación del terapeuta</w:t>
            </w:r>
            <w:r>
              <w:rPr>
                <w:rFonts w:ascii="Arial" w:eastAsia="Times New Roman" w:hAnsi="Arial" w:cs="Arial"/>
                <w:b w:val="0"/>
                <w:sz w:val="24"/>
                <w:szCs w:val="24"/>
                <w:lang w:val="es-ES_tradnl" w:eastAsia="es-ES"/>
              </w:rPr>
              <w:br/>
              <w:t xml:space="preserve">           Incentivar al paciente a la participación de una charla de motivación </w:t>
            </w:r>
            <w:r>
              <w:rPr>
                <w:rFonts w:ascii="Arial" w:eastAsia="Times New Roman" w:hAnsi="Arial" w:cs="Arial"/>
                <w:b w:val="0"/>
                <w:sz w:val="24"/>
                <w:szCs w:val="24"/>
                <w:lang w:val="es-ES_tradnl" w:eastAsia="es-ES"/>
              </w:rPr>
              <w:br/>
              <w:t xml:space="preserve">           sobre la importancia de la intervención psicológica</w:t>
            </w:r>
            <w:r>
              <w:rPr>
                <w:rFonts w:ascii="Arial" w:eastAsia="Times New Roman" w:hAnsi="Arial" w:cs="Arial"/>
                <w:b w:val="0"/>
                <w:sz w:val="24"/>
                <w:szCs w:val="24"/>
                <w:lang w:val="es-ES_tradnl" w:eastAsia="es-ES"/>
              </w:rPr>
              <w:br/>
              <w:t xml:space="preserve">           Fijar límites</w:t>
            </w:r>
            <w:r>
              <w:rPr>
                <w:rFonts w:ascii="Arial" w:eastAsia="Times New Roman" w:hAnsi="Arial" w:cs="Arial"/>
                <w:b w:val="0"/>
                <w:sz w:val="24"/>
                <w:szCs w:val="24"/>
                <w:lang w:val="es-ES_tradnl" w:eastAsia="es-ES"/>
              </w:rPr>
              <w:br/>
              <w:t xml:space="preserve">           Explicación de objetivos terapéut</w:t>
            </w:r>
            <w:r w:rsidR="00910D20">
              <w:rPr>
                <w:rFonts w:ascii="Arial" w:eastAsia="Times New Roman" w:hAnsi="Arial" w:cs="Arial"/>
                <w:b w:val="0"/>
                <w:sz w:val="24"/>
                <w:szCs w:val="24"/>
                <w:lang w:val="es-ES_tradnl" w:eastAsia="es-ES"/>
              </w:rPr>
              <w:t xml:space="preserve">icos, metodología y </w:t>
            </w:r>
            <w:r>
              <w:rPr>
                <w:rFonts w:ascii="Arial" w:eastAsia="Times New Roman" w:hAnsi="Arial" w:cs="Arial"/>
                <w:b w:val="0"/>
                <w:sz w:val="24"/>
                <w:szCs w:val="24"/>
                <w:lang w:val="es-ES_tradnl" w:eastAsia="es-ES"/>
              </w:rPr>
              <w:t>funcionamiento</w:t>
            </w:r>
            <w:r>
              <w:rPr>
                <w:rFonts w:ascii="Arial" w:eastAsia="Times New Roman" w:hAnsi="Arial" w:cs="Arial"/>
                <w:b w:val="0"/>
                <w:sz w:val="24"/>
                <w:szCs w:val="24"/>
                <w:lang w:val="es-ES_tradnl" w:eastAsia="es-ES"/>
              </w:rPr>
              <w:br/>
              <w:t xml:space="preserve">           Establecimiento de acuerdos compromisos y normas</w:t>
            </w:r>
          </w:p>
          <w:p w14:paraId="6F7A9486" w14:textId="77777777" w:rsidR="003775AC" w:rsidRPr="00FD1EE8" w:rsidRDefault="003775AC" w:rsidP="003775AC">
            <w:pPr>
              <w:spacing w:after="0" w:line="360" w:lineRule="auto"/>
              <w:rPr>
                <w:rFonts w:ascii="Arial" w:eastAsia="Times New Roman" w:hAnsi="Arial" w:cs="Arial"/>
                <w:b w:val="0"/>
                <w:sz w:val="24"/>
                <w:szCs w:val="24"/>
                <w:lang w:val="es-ES_tradnl" w:eastAsia="es-ES"/>
              </w:rPr>
            </w:pPr>
          </w:p>
        </w:tc>
      </w:tr>
    </w:tbl>
    <w:p w14:paraId="4DADD5E3"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20F34F1E"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312EE9B9"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6FC91E0B"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119282E9" w14:textId="77777777" w:rsidR="00910D20" w:rsidRDefault="00910D20" w:rsidP="003775AC">
      <w:pPr>
        <w:spacing w:after="0" w:line="360" w:lineRule="auto"/>
        <w:jc w:val="center"/>
        <w:rPr>
          <w:rFonts w:ascii="Arial" w:eastAsia="Times New Roman" w:hAnsi="Arial" w:cs="Arial"/>
          <w:sz w:val="28"/>
          <w:szCs w:val="24"/>
          <w:lang w:val="es-ES_tradnl" w:eastAsia="es-ES"/>
        </w:rPr>
      </w:pPr>
    </w:p>
    <w:p w14:paraId="3CB4E250" w14:textId="77777777" w:rsidR="00910D20" w:rsidRDefault="00910D20" w:rsidP="003775AC">
      <w:pPr>
        <w:spacing w:after="0" w:line="360" w:lineRule="auto"/>
        <w:jc w:val="center"/>
        <w:rPr>
          <w:rFonts w:ascii="Arial" w:eastAsia="Times New Roman" w:hAnsi="Arial" w:cs="Arial"/>
          <w:sz w:val="28"/>
          <w:szCs w:val="24"/>
          <w:lang w:val="es-ES_tradnl" w:eastAsia="es-ES"/>
        </w:rPr>
      </w:pPr>
    </w:p>
    <w:p w14:paraId="025ADD59" w14:textId="77777777" w:rsidR="003775AC" w:rsidRDefault="003775AC" w:rsidP="00113945">
      <w:pPr>
        <w:spacing w:after="0" w:line="360" w:lineRule="auto"/>
        <w:rPr>
          <w:rFonts w:ascii="Arial" w:eastAsia="Times New Roman" w:hAnsi="Arial" w:cs="Arial"/>
          <w:sz w:val="28"/>
          <w:szCs w:val="24"/>
          <w:lang w:val="es-ES_tradnl" w:eastAsia="es-ES"/>
        </w:rPr>
      </w:pPr>
    </w:p>
    <w:p w14:paraId="72EA6157"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24A547C9" w14:textId="77777777" w:rsidR="003775AC" w:rsidRDefault="003775AC" w:rsidP="002228E2">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3775AC" w14:paraId="1D59B126" w14:textId="77777777" w:rsidTr="003775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73BFBA44" w14:textId="77777777" w:rsidR="003775AC" w:rsidRDefault="003775AC" w:rsidP="003775AC">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2</w:t>
            </w:r>
          </w:p>
        </w:tc>
      </w:tr>
      <w:tr w:rsidR="003775AC" w:rsidRPr="00066742" w14:paraId="5D51DDDB" w14:textId="77777777" w:rsidTr="003775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14EDCEC2" w14:textId="77777777" w:rsidR="003775AC" w:rsidRPr="00E24C7B" w:rsidRDefault="003775AC"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62848" behindDoc="0" locked="0" layoutInCell="1" allowOverlap="1" wp14:anchorId="1EE9E987" wp14:editId="0EB0A8E0">
                      <wp:simplePos x="0" y="0"/>
                      <wp:positionH relativeFrom="column">
                        <wp:posOffset>457200</wp:posOffset>
                      </wp:positionH>
                      <wp:positionV relativeFrom="paragraph">
                        <wp:posOffset>245745</wp:posOffset>
                      </wp:positionV>
                      <wp:extent cx="4457700" cy="0"/>
                      <wp:effectExtent l="50800" t="25400" r="63500" b="101600"/>
                      <wp:wrapNone/>
                      <wp:docPr id="137" name="Conector recto 137"/>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92C2E2F" id="Conector recto 137" o:spid="_x0000_s1026" style="position:absolute;z-index:251662848;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022194B0" w14:textId="77777777" w:rsidR="003775AC" w:rsidRPr="00066742" w:rsidRDefault="003775AC" w:rsidP="003775AC">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Pr>
                <w:rFonts w:ascii="Arial" w:eastAsia="Times New Roman" w:hAnsi="Arial" w:cs="Arial"/>
                <w:b w:val="0"/>
                <w:sz w:val="24"/>
                <w:szCs w:val="24"/>
                <w:lang w:val="es-ES_tradnl" w:eastAsia="es-ES"/>
              </w:rPr>
              <w:t>Psicoeducación</w:t>
            </w:r>
          </w:p>
        </w:tc>
      </w:tr>
      <w:tr w:rsidR="003775AC" w:rsidRPr="00BA363A" w14:paraId="3C84AA68" w14:textId="77777777" w:rsidTr="003775AC">
        <w:tc>
          <w:tcPr>
            <w:cnfStyle w:val="001000000000" w:firstRow="0" w:lastRow="0" w:firstColumn="1" w:lastColumn="0" w:oddVBand="0" w:evenVBand="0" w:oddHBand="0" w:evenHBand="0" w:firstRowFirstColumn="0" w:firstRowLastColumn="0" w:lastRowFirstColumn="0" w:lastRowLastColumn="0"/>
            <w:tcW w:w="8638" w:type="dxa"/>
          </w:tcPr>
          <w:p w14:paraId="28B90410" w14:textId="77777777" w:rsidR="003775AC" w:rsidRPr="00BA363A" w:rsidRDefault="003775AC"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5CDD9AB3" w14:textId="77777777" w:rsidR="003775AC" w:rsidRPr="00BA363A" w:rsidRDefault="003775AC" w:rsidP="002228E2">
            <w:pPr>
              <w:pStyle w:val="Prrafodelista"/>
              <w:spacing w:after="0" w:line="480" w:lineRule="auto"/>
              <w:ind w:left="284"/>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63872" behindDoc="0" locked="0" layoutInCell="1" allowOverlap="1" wp14:anchorId="2A4B6222" wp14:editId="29007424">
                      <wp:simplePos x="0" y="0"/>
                      <wp:positionH relativeFrom="column">
                        <wp:posOffset>457200</wp:posOffset>
                      </wp:positionH>
                      <wp:positionV relativeFrom="paragraph">
                        <wp:posOffset>-635</wp:posOffset>
                      </wp:positionV>
                      <wp:extent cx="4457700" cy="0"/>
                      <wp:effectExtent l="50800" t="25400" r="63500" b="101600"/>
                      <wp:wrapNone/>
                      <wp:docPr id="138" name="Conector recto 138"/>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F2D4C67" id="Conector recto 138" o:spid="_x0000_s1026" style="position:absolute;z-index:251663872;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" strokecolor="#76923c [2406]">
                      <v:shadow on="t" color="black" opacity="24903f" origin=",.5" offset="0,.55556mm"/>
                    </v:line>
                  </w:pict>
                </mc:Fallback>
              </mc:AlternateContent>
            </w:r>
            <w:r w:rsidR="00E965A1">
              <w:rPr>
                <w:rFonts w:ascii="Arial" w:eastAsia="Times New Roman" w:hAnsi="Arial" w:cs="Arial"/>
                <w:b w:val="0"/>
                <w:sz w:val="24"/>
                <w:szCs w:val="24"/>
                <w:lang w:val="es-ES_tradnl" w:eastAsia="es-ES"/>
              </w:rPr>
              <w:t xml:space="preserve">       </w:t>
            </w:r>
            <w:r>
              <w:rPr>
                <w:rFonts w:ascii="Arial" w:eastAsia="Times New Roman" w:hAnsi="Arial" w:cs="Arial"/>
                <w:b w:val="0"/>
                <w:sz w:val="24"/>
                <w:szCs w:val="24"/>
                <w:lang w:val="es-ES_tradnl" w:eastAsia="es-ES"/>
              </w:rPr>
              <w:t>Crear conciencia en el paciente acerca de la patología</w:t>
            </w:r>
            <w:r w:rsidR="009F001C">
              <w:rPr>
                <w:rFonts w:ascii="Arial" w:eastAsia="Times New Roman" w:hAnsi="Arial" w:cs="Arial"/>
                <w:b w:val="0"/>
                <w:sz w:val="24"/>
                <w:szCs w:val="24"/>
                <w:lang w:val="es-ES_tradnl" w:eastAsia="es-ES"/>
              </w:rPr>
              <w:t xml:space="preserve"> y </w:t>
            </w:r>
            <w:r>
              <w:rPr>
                <w:rFonts w:ascii="Arial" w:eastAsia="Times New Roman" w:hAnsi="Arial" w:cs="Arial"/>
                <w:b w:val="0"/>
                <w:sz w:val="24"/>
                <w:szCs w:val="24"/>
                <w:lang w:val="es-ES_tradnl" w:eastAsia="es-ES"/>
              </w:rPr>
              <w:t>necesidad</w:t>
            </w:r>
            <w:r w:rsidR="009F001C">
              <w:rPr>
                <w:rFonts w:ascii="Arial" w:eastAsia="Times New Roman" w:hAnsi="Arial" w:cs="Arial"/>
                <w:b w:val="0"/>
                <w:sz w:val="24"/>
                <w:szCs w:val="24"/>
                <w:lang w:val="es-ES_tradnl" w:eastAsia="es-ES"/>
              </w:rPr>
              <w:br/>
              <w:t xml:space="preserve">      </w:t>
            </w:r>
            <w:r>
              <w:rPr>
                <w:rFonts w:ascii="Arial" w:eastAsia="Times New Roman" w:hAnsi="Arial" w:cs="Arial"/>
                <w:b w:val="0"/>
                <w:sz w:val="24"/>
                <w:szCs w:val="24"/>
                <w:lang w:val="es-ES_tradnl" w:eastAsia="es-ES"/>
              </w:rPr>
              <w:t xml:space="preserve"> del tratamiento</w:t>
            </w:r>
          </w:p>
        </w:tc>
      </w:tr>
      <w:tr w:rsidR="003775AC" w:rsidRPr="00BA363A" w14:paraId="75C40529" w14:textId="77777777" w:rsidTr="003775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488A2867" w14:textId="77777777" w:rsidR="003775AC" w:rsidRDefault="003775AC"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64896" behindDoc="0" locked="0" layoutInCell="1" allowOverlap="1" wp14:anchorId="11744EFD" wp14:editId="36070572">
                      <wp:simplePos x="0" y="0"/>
                      <wp:positionH relativeFrom="column">
                        <wp:posOffset>457200</wp:posOffset>
                      </wp:positionH>
                      <wp:positionV relativeFrom="paragraph">
                        <wp:posOffset>180975</wp:posOffset>
                      </wp:positionV>
                      <wp:extent cx="4457700" cy="0"/>
                      <wp:effectExtent l="50800" t="25400" r="63500" b="101600"/>
                      <wp:wrapNone/>
                      <wp:docPr id="139" name="Conector recto 139"/>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DFFCFB4" id="Conector recto 139" o:spid="_x0000_s1026" style="position:absolute;z-index:251664896;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773CE256" w14:textId="77777777" w:rsidR="003775AC" w:rsidRPr="00BA363A" w:rsidRDefault="003775AC" w:rsidP="002228E2">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Una sesión de 40 minutos aproximadamente de acuerdo a las necesidades psicoterapéuticas del paciente.</w:t>
            </w:r>
          </w:p>
        </w:tc>
      </w:tr>
      <w:tr w:rsidR="003775AC" w:rsidRPr="002A11A2" w14:paraId="5727A7F1" w14:textId="77777777" w:rsidTr="003775AC">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7C06E2E9" w14:textId="77777777" w:rsidR="003775AC" w:rsidRPr="00BA363A" w:rsidRDefault="003775AC"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65920" behindDoc="0" locked="0" layoutInCell="1" allowOverlap="1" wp14:anchorId="4668AF78" wp14:editId="39206C41">
                      <wp:simplePos x="0" y="0"/>
                      <wp:positionH relativeFrom="column">
                        <wp:posOffset>457200</wp:posOffset>
                      </wp:positionH>
                      <wp:positionV relativeFrom="paragraph">
                        <wp:posOffset>283210</wp:posOffset>
                      </wp:positionV>
                      <wp:extent cx="4457700" cy="0"/>
                      <wp:effectExtent l="50800" t="25400" r="63500" b="101600"/>
                      <wp:wrapNone/>
                      <wp:docPr id="140" name="Conector recto 140"/>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616B9B4" id="Conector recto 140" o:spid="_x0000_s1026" style="position:absolute;z-index:251665920;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OB9zeO4BAAA/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2F3C0FF0" w14:textId="77777777" w:rsidR="002F6CB5" w:rsidRDefault="003775AC" w:rsidP="002228E2">
            <w:pPr>
              <w:tabs>
                <w:tab w:val="left" w:pos="851"/>
              </w:tabs>
              <w:spacing w:after="0" w:line="480" w:lineRule="auto"/>
              <w:ind w:left="709" w:right="625" w:hanging="567"/>
              <w:jc w:val="both"/>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002F6CB5">
              <w:rPr>
                <w:rFonts w:ascii="Arial" w:eastAsia="Times New Roman" w:hAnsi="Arial" w:cs="Arial"/>
                <w:b w:val="0"/>
                <w:sz w:val="24"/>
                <w:szCs w:val="24"/>
                <w:lang w:val="es-ES_tradnl" w:eastAsia="es-ES"/>
              </w:rPr>
              <w:t>Después de proceder a explicar el objetivo principal de la sesión se emplea l</w:t>
            </w:r>
            <w:r>
              <w:rPr>
                <w:rFonts w:ascii="Arial" w:eastAsia="Times New Roman" w:hAnsi="Arial" w:cs="Arial"/>
                <w:b w:val="0"/>
                <w:sz w:val="24"/>
                <w:szCs w:val="24"/>
                <w:lang w:val="es-ES_tradnl" w:eastAsia="es-ES"/>
              </w:rPr>
              <w:t xml:space="preserve">a psicoeducación </w:t>
            </w:r>
            <w:r w:rsidR="002F6CB5">
              <w:rPr>
                <w:rFonts w:ascii="Arial" w:eastAsia="Times New Roman" w:hAnsi="Arial" w:cs="Arial"/>
                <w:b w:val="0"/>
                <w:sz w:val="24"/>
                <w:szCs w:val="24"/>
                <w:lang w:val="es-ES_tradnl" w:eastAsia="es-ES"/>
              </w:rPr>
              <w:t xml:space="preserve">la cual hace referencia a la </w:t>
            </w:r>
            <w:r>
              <w:rPr>
                <w:rFonts w:ascii="Arial" w:eastAsia="Times New Roman" w:hAnsi="Arial" w:cs="Arial"/>
                <w:b w:val="0"/>
                <w:sz w:val="24"/>
                <w:szCs w:val="24"/>
                <w:lang w:val="es-ES_tradnl" w:eastAsia="es-ES"/>
              </w:rPr>
              <w:t>educaci</w:t>
            </w:r>
            <w:r w:rsidR="002F6CB5">
              <w:rPr>
                <w:rFonts w:ascii="Arial" w:eastAsia="Times New Roman" w:hAnsi="Arial" w:cs="Arial"/>
                <w:b w:val="0"/>
                <w:sz w:val="24"/>
                <w:szCs w:val="24"/>
                <w:lang w:val="es-ES_tradnl" w:eastAsia="es-ES"/>
              </w:rPr>
              <w:t xml:space="preserve">ón o información que se </w:t>
            </w:r>
            <w:r>
              <w:rPr>
                <w:rFonts w:ascii="Arial" w:eastAsia="Times New Roman" w:hAnsi="Arial" w:cs="Arial"/>
                <w:b w:val="0"/>
                <w:sz w:val="24"/>
                <w:szCs w:val="24"/>
                <w:lang w:val="es-ES_tradnl" w:eastAsia="es-ES"/>
              </w:rPr>
              <w:t>ofrece a la persona que sufre  un trastorno psico</w:t>
            </w:r>
            <w:r w:rsidR="002F6CB5">
              <w:rPr>
                <w:rFonts w:ascii="Arial" w:eastAsia="Times New Roman" w:hAnsi="Arial" w:cs="Arial"/>
                <w:b w:val="0"/>
                <w:sz w:val="24"/>
                <w:szCs w:val="24"/>
                <w:lang w:val="es-ES_tradnl" w:eastAsia="es-ES"/>
              </w:rPr>
              <w:t xml:space="preserve">lógico. La meta es que </w:t>
            </w:r>
            <w:r>
              <w:rPr>
                <w:rFonts w:ascii="Arial" w:eastAsia="Times New Roman" w:hAnsi="Arial" w:cs="Arial"/>
                <w:b w:val="0"/>
                <w:sz w:val="24"/>
                <w:szCs w:val="24"/>
                <w:lang w:val="es-ES_tradnl" w:eastAsia="es-ES"/>
              </w:rPr>
              <w:t>el paciente entiende acerca de la necesidad del tratamiento y tenga un</w:t>
            </w:r>
            <w:r w:rsidR="002F6CB5">
              <w:rPr>
                <w:rFonts w:ascii="Arial" w:eastAsia="Times New Roman" w:hAnsi="Arial" w:cs="Arial"/>
                <w:b w:val="0"/>
                <w:sz w:val="24"/>
                <w:szCs w:val="24"/>
                <w:lang w:val="es-ES_tradnl" w:eastAsia="es-ES"/>
              </w:rPr>
              <w:t xml:space="preserve"> </w:t>
            </w:r>
            <w:r>
              <w:rPr>
                <w:rFonts w:ascii="Arial" w:eastAsia="Times New Roman" w:hAnsi="Arial" w:cs="Arial"/>
                <w:b w:val="0"/>
                <w:sz w:val="24"/>
                <w:szCs w:val="24"/>
                <w:lang w:val="es-ES_tradnl" w:eastAsia="es-ES"/>
              </w:rPr>
              <w:t xml:space="preserve">conocimiento profundo de la enfermedad. </w:t>
            </w:r>
          </w:p>
          <w:p w14:paraId="2E3C3771" w14:textId="77777777" w:rsidR="003775AC" w:rsidRPr="00586640" w:rsidRDefault="003775AC" w:rsidP="002F6CB5">
            <w:pPr>
              <w:tabs>
                <w:tab w:val="left" w:pos="851"/>
              </w:tabs>
              <w:spacing w:after="0" w:line="360" w:lineRule="auto"/>
              <w:ind w:left="709" w:right="625" w:hanging="567"/>
              <w:jc w:val="both"/>
              <w:rPr>
                <w:rFonts w:ascii="Arial" w:eastAsia="Times New Roman" w:hAnsi="Arial" w:cs="Arial"/>
                <w:bCs w:val="0"/>
                <w:sz w:val="24"/>
                <w:szCs w:val="24"/>
                <w:lang w:val="es-ES_tradnl" w:eastAsia="es-ES"/>
              </w:rPr>
            </w:pPr>
            <w:r>
              <w:rPr>
                <w:rFonts w:ascii="Arial" w:eastAsia="Times New Roman" w:hAnsi="Arial" w:cs="Arial"/>
                <w:b w:val="0"/>
                <w:sz w:val="24"/>
                <w:szCs w:val="24"/>
                <w:lang w:val="es-ES_tradnl" w:eastAsia="es-ES"/>
              </w:rPr>
              <w:t xml:space="preserve">        </w:t>
            </w:r>
          </w:p>
        </w:tc>
      </w:tr>
    </w:tbl>
    <w:p w14:paraId="2762A3BE"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0E3065AD"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71B9536B"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6DC22B33"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4D004321"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1E1C2FB8"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3A5F5A72"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771D8E85"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43F16C9E"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1FE0BD3F"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0BC8D72E" w14:textId="77777777" w:rsidR="003775AC" w:rsidRDefault="003775AC" w:rsidP="009F001C">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3775AC" w14:paraId="4D86A392" w14:textId="77777777" w:rsidTr="003775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32F3C984" w14:textId="77777777" w:rsidR="003775AC" w:rsidRDefault="003775AC" w:rsidP="003775AC">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3</w:t>
            </w:r>
          </w:p>
        </w:tc>
      </w:tr>
      <w:tr w:rsidR="003775AC" w:rsidRPr="00066742" w14:paraId="7B9C9CD8" w14:textId="77777777" w:rsidTr="003775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413DF0FB" w14:textId="77777777" w:rsidR="003775AC" w:rsidRPr="00E24C7B" w:rsidRDefault="003775AC"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66944" behindDoc="0" locked="0" layoutInCell="1" allowOverlap="1" wp14:anchorId="2BE5D567" wp14:editId="2B389774">
                      <wp:simplePos x="0" y="0"/>
                      <wp:positionH relativeFrom="column">
                        <wp:posOffset>457200</wp:posOffset>
                      </wp:positionH>
                      <wp:positionV relativeFrom="paragraph">
                        <wp:posOffset>245745</wp:posOffset>
                      </wp:positionV>
                      <wp:extent cx="4457700" cy="0"/>
                      <wp:effectExtent l="50800" t="25400" r="63500" b="101600"/>
                      <wp:wrapNone/>
                      <wp:docPr id="52" name="Conector recto 52"/>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A9C11C3" id="Conector recto 52" o:spid="_x0000_s1026" style="position:absolute;z-index:251666944;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005297F7" w14:textId="77777777" w:rsidR="003775AC" w:rsidRPr="00066742" w:rsidRDefault="003775AC" w:rsidP="003775AC">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Pr>
                <w:rFonts w:ascii="Arial" w:eastAsia="Times New Roman" w:hAnsi="Arial" w:cs="Arial"/>
                <w:b w:val="0"/>
                <w:sz w:val="24"/>
                <w:szCs w:val="24"/>
                <w:lang w:val="es-ES_tradnl" w:eastAsia="es-ES"/>
              </w:rPr>
              <w:t>Respiración Profunda</w:t>
            </w:r>
          </w:p>
        </w:tc>
      </w:tr>
      <w:tr w:rsidR="003775AC" w:rsidRPr="00BA363A" w14:paraId="66A0E298" w14:textId="77777777" w:rsidTr="003775AC">
        <w:tc>
          <w:tcPr>
            <w:cnfStyle w:val="001000000000" w:firstRow="0" w:lastRow="0" w:firstColumn="1" w:lastColumn="0" w:oddVBand="0" w:evenVBand="0" w:oddHBand="0" w:evenHBand="0" w:firstRowFirstColumn="0" w:firstRowLastColumn="0" w:lastRowFirstColumn="0" w:lastRowLastColumn="0"/>
            <w:tcW w:w="8638" w:type="dxa"/>
          </w:tcPr>
          <w:p w14:paraId="4239FA90" w14:textId="77777777" w:rsidR="003775AC" w:rsidRPr="00BA363A" w:rsidRDefault="003775AC"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454E4459" w14:textId="77777777" w:rsidR="003775AC" w:rsidRPr="00BA363A" w:rsidRDefault="003775AC" w:rsidP="002228E2">
            <w:pPr>
              <w:pStyle w:val="Prrafodelista"/>
              <w:spacing w:after="0" w:line="480" w:lineRule="auto"/>
              <w:ind w:left="284" w:right="625"/>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67968" behindDoc="0" locked="0" layoutInCell="1" allowOverlap="1" wp14:anchorId="3516F81C" wp14:editId="4D392223">
                      <wp:simplePos x="0" y="0"/>
                      <wp:positionH relativeFrom="column">
                        <wp:posOffset>457200</wp:posOffset>
                      </wp:positionH>
                      <wp:positionV relativeFrom="paragraph">
                        <wp:posOffset>-635</wp:posOffset>
                      </wp:positionV>
                      <wp:extent cx="4457700" cy="0"/>
                      <wp:effectExtent l="50800" t="25400" r="63500" b="101600"/>
                      <wp:wrapNone/>
                      <wp:docPr id="53" name="Conector recto 5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49B9781" id="Conector recto 53" o:spid="_x0000_s1026" style="position:absolute;z-index:251667968;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" strokecolor="#76923c [2406]">
                      <v:shadow on="t" color="black" opacity="24903f" origin=",.5" offset="0,.55556mm"/>
                    </v:line>
                  </w:pict>
                </mc:Fallback>
              </mc:AlternateContent>
            </w:r>
            <w:r>
              <w:rPr>
                <w:rFonts w:ascii="Arial" w:eastAsia="Times New Roman" w:hAnsi="Arial" w:cs="Arial"/>
                <w:b w:val="0"/>
                <w:sz w:val="24"/>
                <w:szCs w:val="24"/>
                <w:lang w:val="es-ES_tradnl" w:eastAsia="es-ES"/>
              </w:rPr>
              <w:t xml:space="preserve">      Proporcionar técnicas de respiración con la finalidad de que el </w:t>
            </w:r>
            <w:r w:rsidR="009C4260">
              <w:rPr>
                <w:rFonts w:ascii="Arial" w:eastAsia="Times New Roman" w:hAnsi="Arial" w:cs="Arial"/>
                <w:b w:val="0"/>
                <w:sz w:val="24"/>
                <w:szCs w:val="24"/>
                <w:lang w:val="es-ES_tradnl" w:eastAsia="es-ES"/>
              </w:rPr>
              <w:br/>
              <w:t xml:space="preserve">      paciente </w:t>
            </w:r>
            <w:r>
              <w:rPr>
                <w:rFonts w:ascii="Arial" w:eastAsia="Times New Roman" w:hAnsi="Arial" w:cs="Arial"/>
                <w:b w:val="0"/>
                <w:sz w:val="24"/>
                <w:szCs w:val="24"/>
                <w:lang w:val="es-ES_tradnl" w:eastAsia="es-ES"/>
              </w:rPr>
              <w:t xml:space="preserve">logre reducir tenciones </w:t>
            </w:r>
          </w:p>
        </w:tc>
      </w:tr>
      <w:tr w:rsidR="003775AC" w:rsidRPr="00BA363A" w14:paraId="64957C33" w14:textId="77777777" w:rsidTr="003775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4521E05F" w14:textId="77777777" w:rsidR="003775AC" w:rsidRDefault="003775AC"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68992" behindDoc="0" locked="0" layoutInCell="1" allowOverlap="1" wp14:anchorId="23DF7BFF" wp14:editId="4FA4B2F6">
                      <wp:simplePos x="0" y="0"/>
                      <wp:positionH relativeFrom="column">
                        <wp:posOffset>457200</wp:posOffset>
                      </wp:positionH>
                      <wp:positionV relativeFrom="paragraph">
                        <wp:posOffset>180975</wp:posOffset>
                      </wp:positionV>
                      <wp:extent cx="4457700" cy="0"/>
                      <wp:effectExtent l="50800" t="25400" r="63500" b="101600"/>
                      <wp:wrapNone/>
                      <wp:docPr id="54" name="Conector recto 5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DA4BAE9" id="Conector recto 54" o:spid="_x0000_s1026" style="position:absolute;z-index:251668992;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3FA97FB8" w14:textId="77777777" w:rsidR="003775AC" w:rsidRPr="00BA363A" w:rsidRDefault="003775AC" w:rsidP="002228E2">
            <w:pPr>
              <w:pStyle w:val="Prrafodelista"/>
              <w:tabs>
                <w:tab w:val="left" w:pos="377"/>
              </w:tabs>
              <w:spacing w:after="0" w:line="480" w:lineRule="auto"/>
              <w:ind w:left="709" w:right="625"/>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Cuatro sesiones de 35-40 minutos aproximadamente de acuerdo a las necesidades psicoterapéuticas del paciente.</w:t>
            </w:r>
          </w:p>
        </w:tc>
      </w:tr>
      <w:tr w:rsidR="003775AC" w:rsidRPr="002A11A2" w14:paraId="616C8A6A" w14:textId="77777777" w:rsidTr="003775AC">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55CA9FDF" w14:textId="77777777" w:rsidR="003775AC" w:rsidRPr="00BA363A" w:rsidRDefault="003775AC"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70016" behindDoc="0" locked="0" layoutInCell="1" allowOverlap="1" wp14:anchorId="7C727296" wp14:editId="4DA2E1EC">
                      <wp:simplePos x="0" y="0"/>
                      <wp:positionH relativeFrom="column">
                        <wp:posOffset>457200</wp:posOffset>
                      </wp:positionH>
                      <wp:positionV relativeFrom="paragraph">
                        <wp:posOffset>283210</wp:posOffset>
                      </wp:positionV>
                      <wp:extent cx="4457700" cy="0"/>
                      <wp:effectExtent l="50800" t="25400" r="63500" b="101600"/>
                      <wp:wrapNone/>
                      <wp:docPr id="55" name="Conector recto 55"/>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B4AA768" id="Conector recto 55" o:spid="_x0000_s1026" style="position:absolute;z-index:251670016;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CeWx++4BAAA9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596404B4" w14:textId="77777777" w:rsidR="003775AC" w:rsidRDefault="003775AC" w:rsidP="002228E2">
            <w:pPr>
              <w:tabs>
                <w:tab w:val="left" w:pos="709"/>
              </w:tabs>
              <w:spacing w:after="0" w:line="480" w:lineRule="auto"/>
              <w:ind w:left="709" w:right="484" w:hanging="567"/>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Pr>
                <w:rFonts w:ascii="Arial" w:eastAsia="Times New Roman" w:hAnsi="Arial" w:cs="Arial"/>
                <w:b w:val="0"/>
                <w:sz w:val="24"/>
                <w:szCs w:val="24"/>
                <w:lang w:val="es-ES_tradnl" w:eastAsia="es-ES"/>
              </w:rPr>
              <w:t xml:space="preserve">Se le enseña al paciente </w:t>
            </w:r>
            <w:r w:rsidR="003F4DDB">
              <w:rPr>
                <w:rFonts w:ascii="Arial" w:eastAsia="Times New Roman" w:hAnsi="Arial" w:cs="Arial"/>
                <w:b w:val="0"/>
                <w:sz w:val="24"/>
                <w:szCs w:val="24"/>
                <w:lang w:val="es-ES_tradnl" w:eastAsia="es-ES"/>
              </w:rPr>
              <w:t>técnicas de inspiración y expiración, como</w:t>
            </w:r>
            <w:r>
              <w:rPr>
                <w:rFonts w:ascii="Arial" w:eastAsia="Times New Roman" w:hAnsi="Arial" w:cs="Arial"/>
                <w:b w:val="0"/>
                <w:sz w:val="24"/>
                <w:szCs w:val="24"/>
                <w:lang w:val="es-ES_tradnl" w:eastAsia="es-ES"/>
              </w:rPr>
              <w:t xml:space="preserve"> respirar pro</w:t>
            </w:r>
            <w:r w:rsidR="009C4260">
              <w:rPr>
                <w:rFonts w:ascii="Arial" w:eastAsia="Times New Roman" w:hAnsi="Arial" w:cs="Arial"/>
                <w:b w:val="0"/>
                <w:sz w:val="24"/>
                <w:szCs w:val="24"/>
                <w:lang w:val="es-ES_tradnl" w:eastAsia="es-ES"/>
              </w:rPr>
              <w:t>fundamente mientras cuenta 1-2-</w:t>
            </w:r>
            <w:r w:rsidR="003F4DDB">
              <w:rPr>
                <w:rFonts w:ascii="Arial" w:eastAsia="Times New Roman" w:hAnsi="Arial" w:cs="Arial"/>
                <w:b w:val="0"/>
                <w:sz w:val="24"/>
                <w:szCs w:val="24"/>
                <w:lang w:val="es-ES_tradnl" w:eastAsia="es-ES"/>
              </w:rPr>
              <w:t>3</w:t>
            </w:r>
            <w:r>
              <w:rPr>
                <w:rFonts w:ascii="Arial" w:eastAsia="Times New Roman" w:hAnsi="Arial" w:cs="Arial"/>
                <w:b w:val="0"/>
                <w:sz w:val="24"/>
                <w:szCs w:val="24"/>
                <w:lang w:val="es-ES_tradnl" w:eastAsia="es-ES"/>
              </w:rPr>
              <w:t xml:space="preserve"> suelta el aire contando mentalmente </w:t>
            </w:r>
            <w:r w:rsidR="003F4DDB">
              <w:rPr>
                <w:rFonts w:ascii="Arial" w:eastAsia="Times New Roman" w:hAnsi="Arial" w:cs="Arial"/>
                <w:b w:val="0"/>
                <w:sz w:val="24"/>
                <w:szCs w:val="24"/>
                <w:lang w:val="es-ES_tradnl" w:eastAsia="es-ES"/>
              </w:rPr>
              <w:t>4-</w:t>
            </w:r>
            <w:r>
              <w:rPr>
                <w:rFonts w:ascii="Arial" w:eastAsia="Times New Roman" w:hAnsi="Arial" w:cs="Arial"/>
                <w:b w:val="0"/>
                <w:sz w:val="24"/>
                <w:szCs w:val="24"/>
                <w:lang w:val="es-ES_tradnl" w:eastAsia="es-ES"/>
              </w:rPr>
              <w:t>5</w:t>
            </w:r>
            <w:r w:rsidR="003F4DDB">
              <w:rPr>
                <w:rFonts w:ascii="Arial" w:eastAsia="Times New Roman" w:hAnsi="Arial" w:cs="Arial"/>
                <w:b w:val="0"/>
                <w:sz w:val="24"/>
                <w:szCs w:val="24"/>
                <w:lang w:val="es-ES_tradnl" w:eastAsia="es-ES"/>
              </w:rPr>
              <w:t>-6</w:t>
            </w:r>
            <w:r w:rsidR="009C4260">
              <w:rPr>
                <w:rFonts w:ascii="Arial" w:eastAsia="Times New Roman" w:hAnsi="Arial" w:cs="Arial"/>
                <w:b w:val="0"/>
                <w:sz w:val="24"/>
                <w:szCs w:val="24"/>
                <w:lang w:val="es-ES_tradnl" w:eastAsia="es-ES"/>
              </w:rPr>
              <w:t xml:space="preserve">, se repite este proceso </w:t>
            </w:r>
            <w:r>
              <w:rPr>
                <w:rFonts w:ascii="Arial" w:eastAsia="Times New Roman" w:hAnsi="Arial" w:cs="Arial"/>
                <w:b w:val="0"/>
                <w:sz w:val="24"/>
                <w:szCs w:val="24"/>
                <w:lang w:val="es-ES_tradnl" w:eastAsia="es-ES"/>
              </w:rPr>
              <w:t xml:space="preserve">las veces que el paciente considere conveniente.    </w:t>
            </w:r>
          </w:p>
          <w:p w14:paraId="6D154D4C" w14:textId="77777777" w:rsidR="003775AC" w:rsidRDefault="003775AC" w:rsidP="002228E2">
            <w:pPr>
              <w:tabs>
                <w:tab w:val="left" w:pos="851"/>
              </w:tabs>
              <w:spacing w:after="0" w:line="480" w:lineRule="auto"/>
              <w:ind w:left="709" w:right="625" w:hanging="567"/>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Al realizar la técnica de respiración el </w:t>
            </w:r>
            <w:r w:rsidR="009C4260">
              <w:rPr>
                <w:rFonts w:ascii="Arial" w:eastAsia="Times New Roman" w:hAnsi="Arial" w:cs="Arial"/>
                <w:b w:val="0"/>
                <w:sz w:val="24"/>
                <w:szCs w:val="24"/>
                <w:lang w:val="es-ES_tradnl" w:eastAsia="es-ES"/>
              </w:rPr>
              <w:t xml:space="preserve">paciente debe colocar una mano </w:t>
            </w:r>
            <w:r>
              <w:rPr>
                <w:rFonts w:ascii="Arial" w:eastAsia="Times New Roman" w:hAnsi="Arial" w:cs="Arial"/>
                <w:b w:val="0"/>
                <w:sz w:val="24"/>
                <w:szCs w:val="24"/>
                <w:lang w:val="es-ES_tradnl" w:eastAsia="es-ES"/>
              </w:rPr>
              <w:t>en el abdomen y la otra en el pecho, l</w:t>
            </w:r>
            <w:r w:rsidR="009C4260">
              <w:rPr>
                <w:rFonts w:ascii="Arial" w:eastAsia="Times New Roman" w:hAnsi="Arial" w:cs="Arial"/>
                <w:b w:val="0"/>
                <w:sz w:val="24"/>
                <w:szCs w:val="24"/>
                <w:lang w:val="es-ES_tradnl" w:eastAsia="es-ES"/>
              </w:rPr>
              <w:t xml:space="preserve">a técnica estará correctamente </w:t>
            </w:r>
            <w:r>
              <w:rPr>
                <w:rFonts w:ascii="Arial" w:eastAsia="Times New Roman" w:hAnsi="Arial" w:cs="Arial"/>
                <w:b w:val="0"/>
                <w:sz w:val="24"/>
                <w:szCs w:val="24"/>
                <w:lang w:val="es-ES_tradnl" w:eastAsia="es-ES"/>
              </w:rPr>
              <w:t>realizada cuando se observe que esta se mueve al momento de respirar</w:t>
            </w:r>
          </w:p>
          <w:p w14:paraId="654349A1" w14:textId="77777777" w:rsidR="003775AC" w:rsidRPr="00586640" w:rsidRDefault="003775AC" w:rsidP="003775AC">
            <w:pPr>
              <w:tabs>
                <w:tab w:val="left" w:pos="851"/>
              </w:tabs>
              <w:spacing w:after="0" w:line="360" w:lineRule="auto"/>
              <w:ind w:left="142"/>
              <w:rPr>
                <w:rFonts w:ascii="Arial" w:eastAsia="Times New Roman" w:hAnsi="Arial" w:cs="Arial"/>
                <w:bCs w:val="0"/>
                <w:sz w:val="24"/>
                <w:szCs w:val="24"/>
                <w:lang w:val="es-ES_tradnl" w:eastAsia="es-ES"/>
              </w:rPr>
            </w:pPr>
          </w:p>
        </w:tc>
      </w:tr>
    </w:tbl>
    <w:p w14:paraId="1C06F80D"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5266C1A5"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4B1FB640" w14:textId="77777777" w:rsidR="005066BD" w:rsidRDefault="005066BD" w:rsidP="003775AC">
      <w:pPr>
        <w:spacing w:after="0" w:line="360" w:lineRule="auto"/>
        <w:jc w:val="center"/>
        <w:rPr>
          <w:rFonts w:ascii="Arial" w:eastAsia="Times New Roman" w:hAnsi="Arial" w:cs="Arial"/>
          <w:sz w:val="28"/>
          <w:szCs w:val="24"/>
          <w:lang w:val="es-ES_tradnl" w:eastAsia="es-ES"/>
        </w:rPr>
      </w:pPr>
    </w:p>
    <w:p w14:paraId="1A9F90E4" w14:textId="77777777" w:rsidR="005066BD" w:rsidRDefault="005066BD" w:rsidP="003775AC">
      <w:pPr>
        <w:spacing w:after="0" w:line="360" w:lineRule="auto"/>
        <w:jc w:val="center"/>
        <w:rPr>
          <w:rFonts w:ascii="Arial" w:eastAsia="Times New Roman" w:hAnsi="Arial" w:cs="Arial"/>
          <w:sz w:val="28"/>
          <w:szCs w:val="24"/>
          <w:lang w:val="es-ES_tradnl" w:eastAsia="es-ES"/>
        </w:rPr>
      </w:pPr>
    </w:p>
    <w:p w14:paraId="768633EC" w14:textId="77777777" w:rsidR="005066BD" w:rsidRDefault="005066BD" w:rsidP="003775AC">
      <w:pPr>
        <w:spacing w:after="0" w:line="360" w:lineRule="auto"/>
        <w:jc w:val="center"/>
        <w:rPr>
          <w:rFonts w:ascii="Arial" w:eastAsia="Times New Roman" w:hAnsi="Arial" w:cs="Arial"/>
          <w:sz w:val="28"/>
          <w:szCs w:val="24"/>
          <w:lang w:val="es-ES_tradnl" w:eastAsia="es-ES"/>
        </w:rPr>
      </w:pPr>
    </w:p>
    <w:p w14:paraId="1582CE50" w14:textId="77777777" w:rsidR="005066BD" w:rsidRDefault="005066BD" w:rsidP="003775AC">
      <w:pPr>
        <w:spacing w:after="0" w:line="360" w:lineRule="auto"/>
        <w:jc w:val="center"/>
        <w:rPr>
          <w:rFonts w:ascii="Arial" w:eastAsia="Times New Roman" w:hAnsi="Arial" w:cs="Arial"/>
          <w:sz w:val="28"/>
          <w:szCs w:val="24"/>
          <w:lang w:val="es-ES_tradnl" w:eastAsia="es-ES"/>
        </w:rPr>
      </w:pPr>
    </w:p>
    <w:p w14:paraId="563183FD" w14:textId="77777777" w:rsidR="005066BD" w:rsidRDefault="005066BD" w:rsidP="002228E2">
      <w:pPr>
        <w:spacing w:after="0" w:line="360" w:lineRule="auto"/>
        <w:rPr>
          <w:rFonts w:ascii="Arial" w:eastAsia="Times New Roman" w:hAnsi="Arial" w:cs="Arial"/>
          <w:sz w:val="28"/>
          <w:szCs w:val="24"/>
          <w:lang w:val="es-ES_tradnl" w:eastAsia="es-ES"/>
        </w:rPr>
      </w:pPr>
    </w:p>
    <w:p w14:paraId="44A17234" w14:textId="77777777" w:rsidR="003775AC" w:rsidRDefault="003775AC" w:rsidP="003775AC">
      <w:pPr>
        <w:spacing w:after="0" w:line="360" w:lineRule="auto"/>
        <w:jc w:val="center"/>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5066BD" w14:paraId="21DC0567" w14:textId="77777777" w:rsidTr="005066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00A700F2" w14:textId="77777777" w:rsidR="005066BD" w:rsidRDefault="00DE1CE2" w:rsidP="005066BD">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4</w:t>
            </w:r>
          </w:p>
        </w:tc>
      </w:tr>
      <w:tr w:rsidR="005066BD" w:rsidRPr="00066742" w14:paraId="5AA3029E" w14:textId="77777777" w:rsidTr="005066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10C810D2" w14:textId="77777777" w:rsidR="005066BD" w:rsidRPr="00E24C7B" w:rsidRDefault="005066BD"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87424" behindDoc="0" locked="0" layoutInCell="1" allowOverlap="1" wp14:anchorId="7CC1F744" wp14:editId="3837F86B">
                      <wp:simplePos x="0" y="0"/>
                      <wp:positionH relativeFrom="column">
                        <wp:posOffset>457200</wp:posOffset>
                      </wp:positionH>
                      <wp:positionV relativeFrom="paragraph">
                        <wp:posOffset>245745</wp:posOffset>
                      </wp:positionV>
                      <wp:extent cx="4457700" cy="0"/>
                      <wp:effectExtent l="50800" t="25400" r="63500" b="101600"/>
                      <wp:wrapNone/>
                      <wp:docPr id="60" name="Conector recto 60"/>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91F014D" id="Conector recto 60" o:spid="_x0000_s1026" style="position:absolute;z-index:251687424;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663A0371" w14:textId="77777777" w:rsidR="005066BD" w:rsidRPr="00C14C7B" w:rsidRDefault="005066BD" w:rsidP="005066BD">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C14C7B">
              <w:rPr>
                <w:rFonts w:ascii="Arial" w:eastAsia="Times New Roman" w:hAnsi="Arial" w:cs="Arial"/>
                <w:b w:val="0"/>
                <w:sz w:val="24"/>
                <w:szCs w:val="24"/>
                <w:lang w:val="es-ES_tradnl" w:eastAsia="es-ES"/>
              </w:rPr>
              <w:t xml:space="preserve">Restructuración Cognitiva                                                </w:t>
            </w:r>
          </w:p>
        </w:tc>
      </w:tr>
      <w:tr w:rsidR="005066BD" w:rsidRPr="00BA363A" w14:paraId="030025FC" w14:textId="77777777" w:rsidTr="005066BD">
        <w:tc>
          <w:tcPr>
            <w:cnfStyle w:val="001000000000" w:firstRow="0" w:lastRow="0" w:firstColumn="1" w:lastColumn="0" w:oddVBand="0" w:evenVBand="0" w:oddHBand="0" w:evenHBand="0" w:firstRowFirstColumn="0" w:firstRowLastColumn="0" w:lastRowFirstColumn="0" w:lastRowLastColumn="0"/>
            <w:tcW w:w="8638" w:type="dxa"/>
          </w:tcPr>
          <w:p w14:paraId="3AA85398" w14:textId="77777777" w:rsidR="005066BD" w:rsidRPr="00BA363A" w:rsidRDefault="005066BD"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669BD325" w14:textId="77777777" w:rsidR="005066BD" w:rsidRPr="00BA363A" w:rsidRDefault="005066BD" w:rsidP="002228E2">
            <w:pPr>
              <w:pStyle w:val="Prrafodelista"/>
              <w:spacing w:after="0" w:line="480" w:lineRule="auto"/>
              <w:ind w:left="284" w:right="625"/>
              <w:jc w:val="both"/>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88448" behindDoc="0" locked="0" layoutInCell="1" allowOverlap="1" wp14:anchorId="5641FF81" wp14:editId="3CF3E183">
                      <wp:simplePos x="0" y="0"/>
                      <wp:positionH relativeFrom="column">
                        <wp:posOffset>457200</wp:posOffset>
                      </wp:positionH>
                      <wp:positionV relativeFrom="paragraph">
                        <wp:posOffset>-635</wp:posOffset>
                      </wp:positionV>
                      <wp:extent cx="4457700" cy="0"/>
                      <wp:effectExtent l="50800" t="25400" r="63500" b="101600"/>
                      <wp:wrapNone/>
                      <wp:docPr id="61" name="Conector recto 61"/>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0E1BA88" id="Conector recto 61" o:spid="_x0000_s1026" style="position:absolute;z-index:251688448;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" strokecolor="#76923c [2406]">
                      <v:shadow on="t" color="black" opacity="24903f" origin=",.5" offset="0,.55556mm"/>
                    </v:line>
                  </w:pict>
                </mc:Fallback>
              </mc:AlternateContent>
            </w:r>
            <w:r>
              <w:rPr>
                <w:rFonts w:ascii="Arial" w:eastAsia="Times New Roman" w:hAnsi="Arial" w:cs="Arial"/>
                <w:b w:val="0"/>
                <w:sz w:val="24"/>
                <w:szCs w:val="24"/>
                <w:lang w:val="es-ES_tradnl" w:eastAsia="es-ES"/>
              </w:rPr>
              <w:t xml:space="preserve">       El objetivo es eliminar falsas creencias y supuestos </w:t>
            </w:r>
            <w:r w:rsidR="009C4260">
              <w:rPr>
                <w:rFonts w:ascii="Arial" w:eastAsia="Times New Roman" w:hAnsi="Arial" w:cs="Arial"/>
                <w:b w:val="0"/>
                <w:sz w:val="24"/>
                <w:szCs w:val="24"/>
                <w:lang w:val="es-ES_tradnl" w:eastAsia="es-ES"/>
              </w:rPr>
              <w:br/>
              <w:t xml:space="preserve">       </w:t>
            </w:r>
            <w:r>
              <w:rPr>
                <w:rFonts w:ascii="Arial" w:eastAsia="Times New Roman" w:hAnsi="Arial" w:cs="Arial"/>
                <w:b w:val="0"/>
                <w:sz w:val="24"/>
                <w:szCs w:val="24"/>
                <w:lang w:val="es-ES_tradnl" w:eastAsia="es-ES"/>
              </w:rPr>
              <w:t>desadaptativos</w:t>
            </w:r>
          </w:p>
        </w:tc>
      </w:tr>
      <w:tr w:rsidR="005066BD" w:rsidRPr="00BA363A" w14:paraId="595D458F" w14:textId="77777777" w:rsidTr="005066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37BDEB78" w14:textId="77777777" w:rsidR="005066BD" w:rsidRDefault="005066BD"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89472" behindDoc="0" locked="0" layoutInCell="1" allowOverlap="1" wp14:anchorId="731F3CC6" wp14:editId="106B5E23">
                      <wp:simplePos x="0" y="0"/>
                      <wp:positionH relativeFrom="column">
                        <wp:posOffset>457200</wp:posOffset>
                      </wp:positionH>
                      <wp:positionV relativeFrom="paragraph">
                        <wp:posOffset>180975</wp:posOffset>
                      </wp:positionV>
                      <wp:extent cx="4457700" cy="0"/>
                      <wp:effectExtent l="50800" t="25400" r="63500" b="101600"/>
                      <wp:wrapNone/>
                      <wp:docPr id="62" name="Conector recto 62"/>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1B980EF" id="Conector recto 62" o:spid="_x0000_s1026" style="position:absolute;z-index:251689472;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0BFF39E9" w14:textId="77777777" w:rsidR="005066BD" w:rsidRPr="00BA363A" w:rsidRDefault="003F4DDB" w:rsidP="002228E2">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Dos sesio</w:t>
            </w:r>
            <w:r w:rsidR="005066BD">
              <w:rPr>
                <w:rFonts w:ascii="Arial" w:eastAsia="Times New Roman" w:hAnsi="Arial" w:cs="Arial"/>
                <w:b w:val="0"/>
                <w:sz w:val="24"/>
                <w:szCs w:val="24"/>
                <w:lang w:val="es-ES_tradnl" w:eastAsia="es-ES"/>
              </w:rPr>
              <w:t>n</w:t>
            </w:r>
            <w:r>
              <w:rPr>
                <w:rFonts w:ascii="Arial" w:eastAsia="Times New Roman" w:hAnsi="Arial" w:cs="Arial"/>
                <w:b w:val="0"/>
                <w:sz w:val="24"/>
                <w:szCs w:val="24"/>
                <w:lang w:val="es-ES_tradnl" w:eastAsia="es-ES"/>
              </w:rPr>
              <w:t>es</w:t>
            </w:r>
            <w:r w:rsidR="005066BD">
              <w:rPr>
                <w:rFonts w:ascii="Arial" w:eastAsia="Times New Roman" w:hAnsi="Arial" w:cs="Arial"/>
                <w:b w:val="0"/>
                <w:sz w:val="24"/>
                <w:szCs w:val="24"/>
                <w:lang w:val="es-ES_tradnl" w:eastAsia="es-ES"/>
              </w:rPr>
              <w:t xml:space="preserve"> de 40 minutos aproximadamente de acuerdo a las necesidades psicoterapéuticas del paciente.</w:t>
            </w:r>
          </w:p>
        </w:tc>
      </w:tr>
      <w:tr w:rsidR="005066BD" w:rsidRPr="002A11A2" w14:paraId="1F885E82" w14:textId="77777777" w:rsidTr="005066BD">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6A425557" w14:textId="77777777" w:rsidR="005066BD" w:rsidRPr="00BA363A" w:rsidRDefault="005066BD"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90496" behindDoc="0" locked="0" layoutInCell="1" allowOverlap="1" wp14:anchorId="02070EE7" wp14:editId="63D37182">
                      <wp:simplePos x="0" y="0"/>
                      <wp:positionH relativeFrom="column">
                        <wp:posOffset>457200</wp:posOffset>
                      </wp:positionH>
                      <wp:positionV relativeFrom="paragraph">
                        <wp:posOffset>283210</wp:posOffset>
                      </wp:positionV>
                      <wp:extent cx="4457700" cy="0"/>
                      <wp:effectExtent l="50800" t="25400" r="63500" b="101600"/>
                      <wp:wrapNone/>
                      <wp:docPr id="63" name="Conector recto 6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8AFAB23" id="Conector recto 63" o:spid="_x0000_s1026" style="position:absolute;z-index:251690496;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WiADvu4BAAA9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0DD0D502" w14:textId="77777777" w:rsidR="005066BD" w:rsidRPr="00C14C7B" w:rsidRDefault="005066BD" w:rsidP="002228E2">
            <w:pPr>
              <w:tabs>
                <w:tab w:val="left" w:pos="851"/>
              </w:tabs>
              <w:spacing w:after="0" w:line="480" w:lineRule="auto"/>
              <w:ind w:left="709" w:right="625"/>
              <w:jc w:val="both"/>
              <w:rPr>
                <w:rFonts w:ascii="Arial" w:eastAsia="Times New Roman" w:hAnsi="Arial" w:cs="Arial"/>
                <w:b w:val="0"/>
                <w:bCs w:val="0"/>
                <w:sz w:val="24"/>
                <w:szCs w:val="24"/>
                <w:lang w:val="es-ES_tradnl" w:eastAsia="es-ES"/>
              </w:rPr>
            </w:pPr>
            <w:r w:rsidRPr="00C14C7B">
              <w:rPr>
                <w:rFonts w:ascii="Arial" w:eastAsia="Times New Roman" w:hAnsi="Arial" w:cs="Arial"/>
                <w:b w:val="0"/>
                <w:sz w:val="24"/>
                <w:szCs w:val="24"/>
                <w:lang w:val="es-ES_tradnl" w:eastAsia="es-ES"/>
              </w:rPr>
              <w:t>Primero se le enseña a identificar el mom</w:t>
            </w:r>
            <w:r w:rsidR="009C4260">
              <w:rPr>
                <w:rFonts w:ascii="Arial" w:eastAsia="Times New Roman" w:hAnsi="Arial" w:cs="Arial"/>
                <w:b w:val="0"/>
                <w:sz w:val="24"/>
                <w:szCs w:val="24"/>
                <w:lang w:val="es-ES_tradnl" w:eastAsia="es-ES"/>
              </w:rPr>
              <w:t xml:space="preserve">ento y situación en que se </w:t>
            </w:r>
            <w:r w:rsidR="004A25AB">
              <w:rPr>
                <w:rFonts w:ascii="Arial" w:eastAsia="Times New Roman" w:hAnsi="Arial" w:cs="Arial"/>
                <w:b w:val="0"/>
                <w:sz w:val="24"/>
                <w:szCs w:val="24"/>
                <w:lang w:val="es-ES_tradnl" w:eastAsia="es-ES"/>
              </w:rPr>
              <w:t>está</w:t>
            </w:r>
            <w:r>
              <w:rPr>
                <w:rFonts w:ascii="Arial" w:eastAsia="Times New Roman" w:hAnsi="Arial" w:cs="Arial"/>
                <w:b w:val="0"/>
                <w:sz w:val="24"/>
                <w:szCs w:val="24"/>
                <w:lang w:val="es-ES_tradnl" w:eastAsia="es-ES"/>
              </w:rPr>
              <w:t xml:space="preserve"> </w:t>
            </w:r>
            <w:r w:rsidRPr="00C14C7B">
              <w:rPr>
                <w:rFonts w:ascii="Arial" w:eastAsia="Times New Roman" w:hAnsi="Arial" w:cs="Arial"/>
                <w:b w:val="0"/>
                <w:sz w:val="24"/>
                <w:szCs w:val="24"/>
                <w:lang w:val="es-ES_tradnl" w:eastAsia="es-ES"/>
              </w:rPr>
              <w:t>pensando</w:t>
            </w:r>
            <w:r>
              <w:rPr>
                <w:rFonts w:ascii="Arial" w:eastAsia="Times New Roman" w:hAnsi="Arial" w:cs="Arial"/>
                <w:b w:val="0"/>
                <w:sz w:val="24"/>
                <w:szCs w:val="24"/>
                <w:lang w:val="es-ES_tradnl" w:eastAsia="es-ES"/>
              </w:rPr>
              <w:t xml:space="preserve"> de manera inapropiada,</w:t>
            </w:r>
            <w:r w:rsidR="009C4260">
              <w:rPr>
                <w:rFonts w:ascii="Arial" w:eastAsia="Times New Roman" w:hAnsi="Arial" w:cs="Arial"/>
                <w:b w:val="0"/>
                <w:sz w:val="24"/>
                <w:szCs w:val="24"/>
                <w:lang w:val="es-ES_tradnl" w:eastAsia="es-ES"/>
              </w:rPr>
              <w:t xml:space="preserve"> una vez que se identifique el </w:t>
            </w:r>
            <w:r>
              <w:rPr>
                <w:rFonts w:ascii="Arial" w:eastAsia="Times New Roman" w:hAnsi="Arial" w:cs="Arial"/>
                <w:b w:val="0"/>
                <w:sz w:val="24"/>
                <w:szCs w:val="24"/>
                <w:lang w:val="es-ES_tradnl" w:eastAsia="es-ES"/>
              </w:rPr>
              <w:t>pensamiento negativo se lo debe analizar.</w:t>
            </w:r>
            <w:r>
              <w:rPr>
                <w:rFonts w:ascii="Arial" w:eastAsia="Times New Roman" w:hAnsi="Arial" w:cs="Arial"/>
                <w:b w:val="0"/>
                <w:sz w:val="24"/>
                <w:szCs w:val="24"/>
                <w:lang w:val="es-ES_tradnl" w:eastAsia="es-ES"/>
              </w:rPr>
              <w:br/>
              <w:t xml:space="preserve">Posteriormente se reconoce y examina las circunstancias que han </w:t>
            </w:r>
            <w:r>
              <w:rPr>
                <w:rFonts w:ascii="Arial" w:eastAsia="Times New Roman" w:hAnsi="Arial" w:cs="Arial"/>
                <w:b w:val="0"/>
                <w:sz w:val="24"/>
                <w:szCs w:val="24"/>
                <w:lang w:val="es-ES_tradnl" w:eastAsia="es-ES"/>
              </w:rPr>
              <w:br/>
              <w:t>acompañado los estados emocionales pro</w:t>
            </w:r>
            <w:r w:rsidR="009C4260">
              <w:rPr>
                <w:rFonts w:ascii="Arial" w:eastAsia="Times New Roman" w:hAnsi="Arial" w:cs="Arial"/>
                <w:b w:val="0"/>
                <w:sz w:val="24"/>
                <w:szCs w:val="24"/>
                <w:lang w:val="es-ES_tradnl" w:eastAsia="es-ES"/>
              </w:rPr>
              <w:t xml:space="preserve">blemáticos, con el objetivo de </w:t>
            </w:r>
            <w:r>
              <w:rPr>
                <w:rFonts w:ascii="Arial" w:eastAsia="Times New Roman" w:hAnsi="Arial" w:cs="Arial"/>
                <w:b w:val="0"/>
                <w:sz w:val="24"/>
                <w:szCs w:val="24"/>
                <w:lang w:val="es-ES_tradnl" w:eastAsia="es-ES"/>
              </w:rPr>
              <w:t>analizarlos, cuestionarlos y generar alternativas para modificarlos.</w:t>
            </w:r>
          </w:p>
        </w:tc>
      </w:tr>
    </w:tbl>
    <w:p w14:paraId="4D9E5E38"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4F915EA3"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16E87A52" w14:textId="77777777" w:rsidR="005066BD" w:rsidRDefault="005066BD" w:rsidP="003775AC">
      <w:pPr>
        <w:spacing w:after="0" w:line="360" w:lineRule="auto"/>
        <w:jc w:val="center"/>
        <w:rPr>
          <w:rFonts w:ascii="Arial" w:eastAsia="Times New Roman" w:hAnsi="Arial" w:cs="Arial"/>
          <w:sz w:val="28"/>
          <w:szCs w:val="24"/>
          <w:lang w:val="es-ES_tradnl" w:eastAsia="es-ES"/>
        </w:rPr>
      </w:pPr>
    </w:p>
    <w:p w14:paraId="6FA94CDD" w14:textId="77777777" w:rsidR="005066BD" w:rsidRDefault="005066BD" w:rsidP="003775AC">
      <w:pPr>
        <w:spacing w:after="0" w:line="360" w:lineRule="auto"/>
        <w:jc w:val="center"/>
        <w:rPr>
          <w:rFonts w:ascii="Arial" w:eastAsia="Times New Roman" w:hAnsi="Arial" w:cs="Arial"/>
          <w:sz w:val="28"/>
          <w:szCs w:val="24"/>
          <w:lang w:val="es-ES_tradnl" w:eastAsia="es-ES"/>
        </w:rPr>
      </w:pPr>
    </w:p>
    <w:p w14:paraId="4CF6B983" w14:textId="77777777" w:rsidR="005066BD" w:rsidRDefault="005066BD" w:rsidP="003775AC">
      <w:pPr>
        <w:spacing w:after="0" w:line="360" w:lineRule="auto"/>
        <w:jc w:val="center"/>
        <w:rPr>
          <w:rFonts w:ascii="Arial" w:eastAsia="Times New Roman" w:hAnsi="Arial" w:cs="Arial"/>
          <w:sz w:val="28"/>
          <w:szCs w:val="24"/>
          <w:lang w:val="es-ES_tradnl" w:eastAsia="es-ES"/>
        </w:rPr>
      </w:pPr>
    </w:p>
    <w:p w14:paraId="3037C0EA"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65F0A12E"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5B644930"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31588A5C" w14:textId="77777777" w:rsidR="00B2053A" w:rsidRDefault="00B2053A" w:rsidP="003775AC">
      <w:pPr>
        <w:spacing w:after="0" w:line="360" w:lineRule="auto"/>
        <w:jc w:val="center"/>
        <w:rPr>
          <w:rFonts w:ascii="Arial" w:eastAsia="Times New Roman" w:hAnsi="Arial" w:cs="Arial"/>
          <w:sz w:val="28"/>
          <w:szCs w:val="24"/>
          <w:lang w:val="es-ES_tradnl" w:eastAsia="es-ES"/>
        </w:rPr>
      </w:pPr>
    </w:p>
    <w:p w14:paraId="2CC0AFAF" w14:textId="77777777" w:rsidR="00E90978" w:rsidRDefault="00E90978" w:rsidP="003775AC">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3775AC" w14:paraId="3797C4F8" w14:textId="77777777" w:rsidTr="003775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77209241" w14:textId="77777777" w:rsidR="003775AC" w:rsidRDefault="005066BD" w:rsidP="003775AC">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 xml:space="preserve">SESIÓN Nº </w:t>
            </w:r>
            <w:r w:rsidR="00DE1CE2">
              <w:rPr>
                <w:rFonts w:ascii="Arial" w:eastAsia="Times New Roman" w:hAnsi="Arial" w:cs="Arial"/>
                <w:sz w:val="28"/>
                <w:szCs w:val="24"/>
                <w:lang w:val="es-ES_tradnl" w:eastAsia="es-ES"/>
              </w:rPr>
              <w:t>5</w:t>
            </w:r>
          </w:p>
        </w:tc>
      </w:tr>
      <w:tr w:rsidR="003775AC" w:rsidRPr="00066742" w14:paraId="6E74ECDD" w14:textId="77777777" w:rsidTr="003775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546C3396" w14:textId="77777777" w:rsidR="003775AC" w:rsidRPr="00E24C7B" w:rsidRDefault="003775AC"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71040" behindDoc="0" locked="0" layoutInCell="1" allowOverlap="1" wp14:anchorId="41B66DE8" wp14:editId="0EA33A6C">
                      <wp:simplePos x="0" y="0"/>
                      <wp:positionH relativeFrom="column">
                        <wp:posOffset>457200</wp:posOffset>
                      </wp:positionH>
                      <wp:positionV relativeFrom="paragraph">
                        <wp:posOffset>245745</wp:posOffset>
                      </wp:positionV>
                      <wp:extent cx="4457700" cy="0"/>
                      <wp:effectExtent l="50800" t="25400" r="63500" b="101600"/>
                      <wp:wrapNone/>
                      <wp:docPr id="56" name="Conector recto 56"/>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EAA46F3" id="Conector recto 56" o:spid="_x0000_s1026" style="position:absolute;z-index:251671040;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5603E4FF" w14:textId="77777777" w:rsidR="003775AC" w:rsidRPr="00066742" w:rsidRDefault="003775AC" w:rsidP="003775AC">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Pr>
                <w:rFonts w:ascii="Arial" w:eastAsia="Times New Roman" w:hAnsi="Arial" w:cs="Arial"/>
                <w:b w:val="0"/>
                <w:sz w:val="24"/>
                <w:szCs w:val="24"/>
                <w:lang w:val="es-ES_tradnl" w:eastAsia="es-ES"/>
              </w:rPr>
              <w:t>Entrenamiento Asertivo en Comunicación</w:t>
            </w:r>
          </w:p>
        </w:tc>
      </w:tr>
      <w:tr w:rsidR="003775AC" w:rsidRPr="00BA363A" w14:paraId="4AEBD86F" w14:textId="77777777" w:rsidTr="003775AC">
        <w:tc>
          <w:tcPr>
            <w:cnfStyle w:val="001000000000" w:firstRow="0" w:lastRow="0" w:firstColumn="1" w:lastColumn="0" w:oddVBand="0" w:evenVBand="0" w:oddHBand="0" w:evenHBand="0" w:firstRowFirstColumn="0" w:firstRowLastColumn="0" w:lastRowFirstColumn="0" w:lastRowLastColumn="0"/>
            <w:tcW w:w="8638" w:type="dxa"/>
          </w:tcPr>
          <w:p w14:paraId="16AFDF83" w14:textId="77777777" w:rsidR="003775AC" w:rsidRPr="00BA363A" w:rsidRDefault="003775AC"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741E5690" w14:textId="77777777" w:rsidR="003775AC" w:rsidRPr="00BA363A" w:rsidRDefault="003775AC" w:rsidP="002228E2">
            <w:pPr>
              <w:pStyle w:val="Prrafodelista"/>
              <w:spacing w:after="0" w:line="480" w:lineRule="auto"/>
              <w:ind w:left="284"/>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72064" behindDoc="0" locked="0" layoutInCell="1" allowOverlap="1" wp14:anchorId="2704EC3F" wp14:editId="02E7EA68">
                      <wp:simplePos x="0" y="0"/>
                      <wp:positionH relativeFrom="column">
                        <wp:posOffset>457200</wp:posOffset>
                      </wp:positionH>
                      <wp:positionV relativeFrom="paragraph">
                        <wp:posOffset>-635</wp:posOffset>
                      </wp:positionV>
                      <wp:extent cx="4457700" cy="0"/>
                      <wp:effectExtent l="50800" t="25400" r="63500" b="101600"/>
                      <wp:wrapNone/>
                      <wp:docPr id="57" name="Conector recto 57"/>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1B3A2C0" id="Conector recto 57" o:spid="_x0000_s1026" style="position:absolute;z-index:251672064;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" strokecolor="#76923c [2406]">
                      <v:shadow on="t" color="black" opacity="24903f" origin=",.5" offset="0,.55556mm"/>
                    </v:line>
                  </w:pict>
                </mc:Fallback>
              </mc:AlternateContent>
            </w:r>
            <w:r>
              <w:rPr>
                <w:rFonts w:ascii="Arial" w:eastAsia="Times New Roman" w:hAnsi="Arial" w:cs="Arial"/>
                <w:b w:val="0"/>
                <w:sz w:val="24"/>
                <w:szCs w:val="24"/>
                <w:lang w:val="es-ES_tradnl" w:eastAsia="es-ES"/>
              </w:rPr>
              <w:t xml:space="preserve">       Aprender a manejar sus conflictos interpersonales y expresar de forma </w:t>
            </w:r>
            <w:r>
              <w:rPr>
                <w:rFonts w:ascii="Arial" w:eastAsia="Times New Roman" w:hAnsi="Arial" w:cs="Arial"/>
                <w:b w:val="0"/>
                <w:sz w:val="24"/>
                <w:szCs w:val="24"/>
                <w:lang w:val="es-ES_tradnl" w:eastAsia="es-ES"/>
              </w:rPr>
              <w:br/>
              <w:t xml:space="preserve">       adecuada sus derechos y oposiciones personales </w:t>
            </w:r>
          </w:p>
        </w:tc>
      </w:tr>
      <w:tr w:rsidR="003775AC" w:rsidRPr="00BA363A" w14:paraId="1D250BFB" w14:textId="77777777" w:rsidTr="003775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54DAF98F" w14:textId="77777777" w:rsidR="003775AC" w:rsidRDefault="003775AC"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73088" behindDoc="0" locked="0" layoutInCell="1" allowOverlap="1" wp14:anchorId="16185021" wp14:editId="3DC6CC3F">
                      <wp:simplePos x="0" y="0"/>
                      <wp:positionH relativeFrom="column">
                        <wp:posOffset>457200</wp:posOffset>
                      </wp:positionH>
                      <wp:positionV relativeFrom="paragraph">
                        <wp:posOffset>180975</wp:posOffset>
                      </wp:positionV>
                      <wp:extent cx="4457700" cy="0"/>
                      <wp:effectExtent l="50800" t="25400" r="63500" b="101600"/>
                      <wp:wrapNone/>
                      <wp:docPr id="58" name="Conector recto 58"/>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1E15162" id="Conector recto 58" o:spid="_x0000_s1026" style="position:absolute;z-index:251673088;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6FA4B79E" w14:textId="77777777" w:rsidR="003775AC" w:rsidRPr="00BA363A" w:rsidRDefault="003775AC" w:rsidP="002228E2">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Dos sesiones de 30-35 minutos aproximadamente de acuerdo a las necesidades psicoterapéuticas del paciente.</w:t>
            </w:r>
          </w:p>
        </w:tc>
      </w:tr>
      <w:tr w:rsidR="003775AC" w:rsidRPr="002A11A2" w14:paraId="50A6036D" w14:textId="77777777" w:rsidTr="003775AC">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31495F19" w14:textId="77777777" w:rsidR="003775AC" w:rsidRPr="00BA363A" w:rsidRDefault="003775AC"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74112" behindDoc="0" locked="0" layoutInCell="1" allowOverlap="1" wp14:anchorId="0E965798" wp14:editId="38AB195E">
                      <wp:simplePos x="0" y="0"/>
                      <wp:positionH relativeFrom="column">
                        <wp:posOffset>457200</wp:posOffset>
                      </wp:positionH>
                      <wp:positionV relativeFrom="paragraph">
                        <wp:posOffset>283210</wp:posOffset>
                      </wp:positionV>
                      <wp:extent cx="4457700" cy="0"/>
                      <wp:effectExtent l="50800" t="25400" r="63500" b="101600"/>
                      <wp:wrapNone/>
                      <wp:docPr id="59" name="Conector recto 59"/>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62685A8" id="Conector recto 59" o:spid="_x0000_s1026" style="position:absolute;z-index:251674112;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mBj63u4BAAA9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66D1FD6C" w14:textId="77777777" w:rsidR="003775AC" w:rsidRDefault="003775AC" w:rsidP="002228E2">
            <w:pPr>
              <w:tabs>
                <w:tab w:val="left" w:pos="851"/>
              </w:tabs>
              <w:spacing w:after="0" w:line="480" w:lineRule="auto"/>
              <w:ind w:left="142" w:right="625"/>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Pr>
                <w:rFonts w:ascii="Arial" w:eastAsia="Times New Roman" w:hAnsi="Arial" w:cs="Arial"/>
                <w:b w:val="0"/>
                <w:sz w:val="24"/>
                <w:szCs w:val="24"/>
                <w:lang w:val="es-ES_tradnl" w:eastAsia="es-ES"/>
              </w:rPr>
              <w:t xml:space="preserve">Se trata de que el paciente aprenda habilidades de comunicación, </w:t>
            </w:r>
            <w:r>
              <w:rPr>
                <w:rFonts w:ascii="Arial" w:eastAsia="Times New Roman" w:hAnsi="Arial" w:cs="Arial"/>
                <w:b w:val="0"/>
                <w:sz w:val="24"/>
                <w:szCs w:val="24"/>
                <w:lang w:val="es-ES_tradnl" w:eastAsia="es-ES"/>
              </w:rPr>
              <w:br/>
              <w:t xml:space="preserve">         responder de forma adecuada a las </w:t>
            </w:r>
            <w:r w:rsidR="004A25AB">
              <w:rPr>
                <w:rFonts w:ascii="Arial" w:eastAsia="Times New Roman" w:hAnsi="Arial" w:cs="Arial"/>
                <w:b w:val="0"/>
                <w:sz w:val="24"/>
                <w:szCs w:val="24"/>
                <w:lang w:val="es-ES_tradnl" w:eastAsia="es-ES"/>
              </w:rPr>
              <w:t>críticas</w:t>
            </w:r>
            <w:r>
              <w:rPr>
                <w:rFonts w:ascii="Arial" w:eastAsia="Times New Roman" w:hAnsi="Arial" w:cs="Arial"/>
                <w:b w:val="0"/>
                <w:sz w:val="24"/>
                <w:szCs w:val="24"/>
                <w:lang w:val="es-ES_tradnl" w:eastAsia="es-ES"/>
              </w:rPr>
              <w:t xml:space="preserve">, reconocer errores, </w:t>
            </w:r>
            <w:r w:rsidR="009C4260">
              <w:rPr>
                <w:rFonts w:ascii="Arial" w:eastAsia="Times New Roman" w:hAnsi="Arial" w:cs="Arial"/>
                <w:b w:val="0"/>
                <w:sz w:val="24"/>
                <w:szCs w:val="24"/>
                <w:lang w:val="es-ES_tradnl" w:eastAsia="es-ES"/>
              </w:rPr>
              <w:br/>
              <w:t xml:space="preserve">         admitir </w:t>
            </w:r>
            <w:r>
              <w:rPr>
                <w:rFonts w:ascii="Arial" w:eastAsia="Times New Roman" w:hAnsi="Arial" w:cs="Arial"/>
                <w:b w:val="0"/>
                <w:sz w:val="24"/>
                <w:szCs w:val="24"/>
                <w:lang w:val="es-ES_tradnl" w:eastAsia="es-ES"/>
              </w:rPr>
              <w:t>de forma adecuada sus desacuerdos.</w:t>
            </w:r>
          </w:p>
          <w:p w14:paraId="20F4130B" w14:textId="77777777" w:rsidR="003775AC" w:rsidRDefault="003775AC" w:rsidP="00D67172">
            <w:pPr>
              <w:pStyle w:val="Prrafodelista"/>
              <w:numPr>
                <w:ilvl w:val="0"/>
                <w:numId w:val="56"/>
              </w:numPr>
              <w:tabs>
                <w:tab w:val="left" w:pos="851"/>
              </w:tabs>
              <w:spacing w:after="0" w:line="480" w:lineRule="auto"/>
              <w:ind w:left="1134" w:right="625" w:hanging="283"/>
              <w:rPr>
                <w:rFonts w:ascii="Arial" w:eastAsia="Times New Roman" w:hAnsi="Arial" w:cs="Arial"/>
                <w:b w:val="0"/>
                <w:sz w:val="24"/>
                <w:szCs w:val="24"/>
                <w:lang w:val="es-ES_tradnl" w:eastAsia="es-ES"/>
              </w:rPr>
            </w:pPr>
            <w:r w:rsidRPr="003775AC">
              <w:rPr>
                <w:rFonts w:ascii="Arial" w:eastAsia="Times New Roman" w:hAnsi="Arial" w:cs="Arial"/>
                <w:b w:val="0"/>
                <w:sz w:val="24"/>
                <w:szCs w:val="24"/>
                <w:lang w:val="es-ES_tradnl" w:eastAsia="es-ES"/>
              </w:rPr>
              <w:t xml:space="preserve">Explicar los hechos </w:t>
            </w:r>
            <w:r>
              <w:rPr>
                <w:rFonts w:ascii="Arial" w:eastAsia="Times New Roman" w:hAnsi="Arial" w:cs="Arial"/>
                <w:b w:val="0"/>
                <w:sz w:val="24"/>
                <w:szCs w:val="24"/>
                <w:lang w:val="es-ES_tradnl" w:eastAsia="es-ES"/>
              </w:rPr>
              <w:t xml:space="preserve">que han ocurrido de forma objetiva: </w:t>
            </w:r>
          </w:p>
          <w:p w14:paraId="4E8B5BAC" w14:textId="77777777" w:rsidR="003775AC" w:rsidRDefault="003775AC" w:rsidP="00D67172">
            <w:pPr>
              <w:pStyle w:val="Prrafodelista"/>
              <w:numPr>
                <w:ilvl w:val="0"/>
                <w:numId w:val="56"/>
              </w:numPr>
              <w:tabs>
                <w:tab w:val="left" w:pos="851"/>
              </w:tabs>
              <w:spacing w:after="0" w:line="480" w:lineRule="auto"/>
              <w:ind w:left="1134" w:right="625" w:hanging="283"/>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No hablar nunca del otro si no de uno mismo ejemplo yo pienso.</w:t>
            </w:r>
          </w:p>
          <w:p w14:paraId="5348A4AF" w14:textId="77777777" w:rsidR="003775AC" w:rsidRDefault="003775AC" w:rsidP="00D67172">
            <w:pPr>
              <w:pStyle w:val="Prrafodelista"/>
              <w:numPr>
                <w:ilvl w:val="0"/>
                <w:numId w:val="56"/>
              </w:numPr>
              <w:tabs>
                <w:tab w:val="left" w:pos="851"/>
              </w:tabs>
              <w:spacing w:after="0" w:line="480" w:lineRule="auto"/>
              <w:ind w:left="1134" w:right="625" w:hanging="283"/>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En caso de interrupción al hablar usar frases como “te pido por favor que me dejes terminar de hablar”</w:t>
            </w:r>
            <w:r w:rsidR="009C4260">
              <w:rPr>
                <w:rFonts w:ascii="Arial" w:eastAsia="Times New Roman" w:hAnsi="Arial" w:cs="Arial"/>
                <w:b w:val="0"/>
                <w:sz w:val="24"/>
                <w:szCs w:val="24"/>
                <w:lang w:val="es-ES_tradnl" w:eastAsia="es-ES"/>
              </w:rPr>
              <w:t>.</w:t>
            </w:r>
          </w:p>
          <w:p w14:paraId="24E2A731" w14:textId="77777777" w:rsidR="003775AC" w:rsidRDefault="003775AC" w:rsidP="00D67172">
            <w:pPr>
              <w:pStyle w:val="Prrafodelista"/>
              <w:numPr>
                <w:ilvl w:val="0"/>
                <w:numId w:val="56"/>
              </w:numPr>
              <w:tabs>
                <w:tab w:val="left" w:pos="851"/>
              </w:tabs>
              <w:spacing w:after="0" w:line="480" w:lineRule="auto"/>
              <w:ind w:left="1134" w:right="625" w:hanging="283"/>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Decir lo que piensa o siente acerca de algún hecho</w:t>
            </w:r>
            <w:r w:rsidR="009C4260">
              <w:rPr>
                <w:rFonts w:ascii="Arial" w:eastAsia="Times New Roman" w:hAnsi="Arial" w:cs="Arial"/>
                <w:b w:val="0"/>
                <w:sz w:val="24"/>
                <w:szCs w:val="24"/>
                <w:lang w:val="es-ES_tradnl" w:eastAsia="es-ES"/>
              </w:rPr>
              <w:t>.</w:t>
            </w:r>
          </w:p>
          <w:p w14:paraId="2634BF92" w14:textId="77777777" w:rsidR="003775AC" w:rsidRPr="003775AC" w:rsidRDefault="003775AC" w:rsidP="00D67172">
            <w:pPr>
              <w:pStyle w:val="Prrafodelista"/>
              <w:numPr>
                <w:ilvl w:val="0"/>
                <w:numId w:val="56"/>
              </w:numPr>
              <w:tabs>
                <w:tab w:val="left" w:pos="851"/>
              </w:tabs>
              <w:spacing w:after="0" w:line="480" w:lineRule="auto"/>
              <w:ind w:left="1134" w:right="625" w:hanging="283"/>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Hacer una petición acerca de lo que uno desea</w:t>
            </w:r>
            <w:r w:rsidR="009C4260">
              <w:rPr>
                <w:rFonts w:ascii="Arial" w:eastAsia="Times New Roman" w:hAnsi="Arial" w:cs="Arial"/>
                <w:b w:val="0"/>
                <w:sz w:val="24"/>
                <w:szCs w:val="24"/>
                <w:lang w:val="es-ES_tradnl" w:eastAsia="es-ES"/>
              </w:rPr>
              <w:t>.</w:t>
            </w:r>
          </w:p>
        </w:tc>
      </w:tr>
    </w:tbl>
    <w:p w14:paraId="0BDE6011"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6D181C21"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50FC016B" w14:textId="77777777" w:rsidR="003775AC" w:rsidRDefault="003775AC" w:rsidP="003775AC">
      <w:pPr>
        <w:spacing w:after="0" w:line="360" w:lineRule="auto"/>
        <w:jc w:val="center"/>
        <w:rPr>
          <w:rFonts w:ascii="Arial" w:eastAsia="Times New Roman" w:hAnsi="Arial" w:cs="Arial"/>
          <w:sz w:val="28"/>
          <w:szCs w:val="24"/>
          <w:lang w:val="es-ES_tradnl" w:eastAsia="es-ES"/>
        </w:rPr>
      </w:pPr>
    </w:p>
    <w:p w14:paraId="6ECF4135" w14:textId="77777777" w:rsidR="008F41C8" w:rsidRDefault="008F41C8" w:rsidP="00910D20">
      <w:pPr>
        <w:spacing w:after="0" w:line="360" w:lineRule="auto"/>
        <w:rPr>
          <w:rFonts w:ascii="Arial" w:eastAsia="Times New Roman" w:hAnsi="Arial" w:cs="Arial"/>
          <w:sz w:val="28"/>
          <w:szCs w:val="24"/>
          <w:lang w:val="es-ES_tradnl" w:eastAsia="es-ES"/>
        </w:rPr>
      </w:pPr>
    </w:p>
    <w:p w14:paraId="20057834" w14:textId="77777777" w:rsidR="00B2053A" w:rsidRDefault="00B2053A" w:rsidP="00910D20">
      <w:pPr>
        <w:spacing w:after="0" w:line="360" w:lineRule="auto"/>
        <w:rPr>
          <w:rFonts w:ascii="Arial" w:eastAsia="Times New Roman" w:hAnsi="Arial" w:cs="Arial"/>
          <w:sz w:val="28"/>
          <w:szCs w:val="24"/>
          <w:lang w:val="es-ES_tradnl" w:eastAsia="es-ES"/>
        </w:rPr>
      </w:pPr>
    </w:p>
    <w:p w14:paraId="0CE136BD" w14:textId="77777777" w:rsidR="00B2053A" w:rsidRDefault="00B2053A" w:rsidP="00910D20">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8F41C8" w14:paraId="3D073372" w14:textId="77777777" w:rsidTr="008F41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36FDADF4" w14:textId="77777777" w:rsidR="008F41C8" w:rsidRDefault="00DE1CE2" w:rsidP="008F41C8">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6</w:t>
            </w:r>
          </w:p>
        </w:tc>
      </w:tr>
      <w:tr w:rsidR="008F41C8" w:rsidRPr="00066742" w14:paraId="549F999C" w14:textId="77777777" w:rsidTr="008F41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584D7308" w14:textId="77777777" w:rsidR="008F41C8" w:rsidRPr="00E24C7B" w:rsidRDefault="008F41C8"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07904" behindDoc="0" locked="0" layoutInCell="1" allowOverlap="1" wp14:anchorId="16F8F900" wp14:editId="68754446">
                      <wp:simplePos x="0" y="0"/>
                      <wp:positionH relativeFrom="column">
                        <wp:posOffset>457200</wp:posOffset>
                      </wp:positionH>
                      <wp:positionV relativeFrom="paragraph">
                        <wp:posOffset>245745</wp:posOffset>
                      </wp:positionV>
                      <wp:extent cx="4457700" cy="0"/>
                      <wp:effectExtent l="50800" t="25400" r="63500" b="101600"/>
                      <wp:wrapNone/>
                      <wp:docPr id="90" name="Conector recto 90"/>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8CCEBCB" id="Conector recto 90" o:spid="_x0000_s1026" style="position:absolute;z-index:251707904;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2E42D2D9" w14:textId="77777777" w:rsidR="008F41C8" w:rsidRPr="008F41C8" w:rsidRDefault="008F41C8" w:rsidP="008F41C8">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8F41C8">
              <w:rPr>
                <w:rFonts w:ascii="Arial" w:eastAsia="Times New Roman" w:hAnsi="Arial" w:cs="Arial"/>
                <w:b w:val="0"/>
                <w:sz w:val="24"/>
                <w:szCs w:val="24"/>
                <w:lang w:val="es-ES_tradnl" w:eastAsia="es-ES"/>
              </w:rPr>
              <w:t>Pruebas de la Realidad</w:t>
            </w:r>
          </w:p>
        </w:tc>
      </w:tr>
      <w:tr w:rsidR="008F41C8" w:rsidRPr="00BA363A" w14:paraId="37EAEE34" w14:textId="77777777" w:rsidTr="008F41C8">
        <w:tc>
          <w:tcPr>
            <w:cnfStyle w:val="001000000000" w:firstRow="0" w:lastRow="0" w:firstColumn="1" w:lastColumn="0" w:oddVBand="0" w:evenVBand="0" w:oddHBand="0" w:evenHBand="0" w:firstRowFirstColumn="0" w:firstRowLastColumn="0" w:lastRowFirstColumn="0" w:lastRowLastColumn="0"/>
            <w:tcW w:w="8638" w:type="dxa"/>
          </w:tcPr>
          <w:p w14:paraId="09D4DA28" w14:textId="77777777" w:rsidR="008F41C8" w:rsidRPr="00BA363A" w:rsidRDefault="008F41C8"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45C1D3E6" w14:textId="77777777" w:rsidR="008F41C8" w:rsidRPr="00BA363A" w:rsidRDefault="008F41C8" w:rsidP="002228E2">
            <w:pPr>
              <w:pStyle w:val="Prrafodelista"/>
              <w:spacing w:after="0" w:line="480" w:lineRule="auto"/>
              <w:ind w:left="284" w:right="625"/>
              <w:jc w:val="both"/>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08928" behindDoc="0" locked="0" layoutInCell="1" allowOverlap="1" wp14:anchorId="75C91202" wp14:editId="3DC4DC19">
                      <wp:simplePos x="0" y="0"/>
                      <wp:positionH relativeFrom="column">
                        <wp:posOffset>457200</wp:posOffset>
                      </wp:positionH>
                      <wp:positionV relativeFrom="paragraph">
                        <wp:posOffset>-635</wp:posOffset>
                      </wp:positionV>
                      <wp:extent cx="4457700" cy="0"/>
                      <wp:effectExtent l="50800" t="25400" r="63500" b="101600"/>
                      <wp:wrapNone/>
                      <wp:docPr id="171" name="Conector recto 171"/>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4E58283" id="Conector recto 171" o:spid="_x0000_s1026" style="position:absolute;z-index:251708928;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" strokecolor="#76923c [2406]">
                      <v:shadow on="t" color="black" opacity="24903f" origin=",.5" offset="0,.55556mm"/>
                    </v:line>
                  </w:pict>
                </mc:Fallback>
              </mc:AlternateContent>
            </w:r>
            <w:r>
              <w:rPr>
                <w:rFonts w:ascii="Arial" w:eastAsia="Times New Roman" w:hAnsi="Arial" w:cs="Arial"/>
                <w:b w:val="0"/>
                <w:sz w:val="24"/>
                <w:szCs w:val="24"/>
                <w:lang w:val="es-ES_tradnl" w:eastAsia="es-ES"/>
              </w:rPr>
              <w:t xml:space="preserve">       Consiste en una serie de preguntas que el paciente puede </w:t>
            </w:r>
            <w:r>
              <w:rPr>
                <w:rFonts w:ascii="Arial" w:eastAsia="Times New Roman" w:hAnsi="Arial" w:cs="Arial"/>
                <w:b w:val="0"/>
                <w:sz w:val="24"/>
                <w:szCs w:val="24"/>
                <w:lang w:val="es-ES_tradnl" w:eastAsia="es-ES"/>
              </w:rPr>
              <w:br/>
              <w:t xml:space="preserve">       realizar dirigidas </w:t>
            </w:r>
            <w:r w:rsidR="004A25AB">
              <w:rPr>
                <w:rFonts w:ascii="Arial" w:eastAsia="Times New Roman" w:hAnsi="Arial" w:cs="Arial"/>
                <w:b w:val="0"/>
                <w:sz w:val="24"/>
                <w:szCs w:val="24"/>
                <w:lang w:val="es-ES_tradnl" w:eastAsia="es-ES"/>
              </w:rPr>
              <w:t>a sí</w:t>
            </w:r>
            <w:r>
              <w:rPr>
                <w:rFonts w:ascii="Arial" w:eastAsia="Times New Roman" w:hAnsi="Arial" w:cs="Arial"/>
                <w:b w:val="0"/>
                <w:sz w:val="24"/>
                <w:szCs w:val="24"/>
                <w:lang w:val="es-ES_tradnl" w:eastAsia="es-ES"/>
              </w:rPr>
              <w:t xml:space="preserve"> mismo para mantener la seguridad en la </w:t>
            </w:r>
            <w:r>
              <w:rPr>
                <w:rFonts w:ascii="Arial" w:eastAsia="Times New Roman" w:hAnsi="Arial" w:cs="Arial"/>
                <w:b w:val="0"/>
                <w:sz w:val="24"/>
                <w:szCs w:val="24"/>
                <w:lang w:val="es-ES_tradnl" w:eastAsia="es-ES"/>
              </w:rPr>
              <w:br/>
              <w:t xml:space="preserve">       creencia de un pensamiento automático.           </w:t>
            </w:r>
          </w:p>
        </w:tc>
      </w:tr>
      <w:tr w:rsidR="008F41C8" w:rsidRPr="00BA363A" w14:paraId="368761FF" w14:textId="77777777" w:rsidTr="008F41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4AC11DF4" w14:textId="77777777" w:rsidR="008F41C8" w:rsidRDefault="008F41C8"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09952" behindDoc="0" locked="0" layoutInCell="1" allowOverlap="1" wp14:anchorId="443C9136" wp14:editId="629B8E32">
                      <wp:simplePos x="0" y="0"/>
                      <wp:positionH relativeFrom="column">
                        <wp:posOffset>457200</wp:posOffset>
                      </wp:positionH>
                      <wp:positionV relativeFrom="paragraph">
                        <wp:posOffset>180975</wp:posOffset>
                      </wp:positionV>
                      <wp:extent cx="4457700" cy="0"/>
                      <wp:effectExtent l="50800" t="25400" r="63500" b="101600"/>
                      <wp:wrapNone/>
                      <wp:docPr id="172" name="Conector recto 172"/>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459C491" id="Conector recto 172" o:spid="_x0000_s1026" style="position:absolute;z-index:251709952;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6DA6E40B" w14:textId="77777777" w:rsidR="008F41C8" w:rsidRPr="00BA363A" w:rsidRDefault="008F41C8" w:rsidP="002228E2">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Una sesión de 40 minutos aproximadamente de acuerdo a las necesidades psicoterapéuticas del paciente.</w:t>
            </w:r>
          </w:p>
        </w:tc>
      </w:tr>
      <w:tr w:rsidR="008F41C8" w:rsidRPr="00586640" w14:paraId="1E9E9F01" w14:textId="77777777" w:rsidTr="008F41C8">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02C751FA" w14:textId="77777777" w:rsidR="008F41C8" w:rsidRPr="00BA363A" w:rsidRDefault="008F41C8"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10976" behindDoc="0" locked="0" layoutInCell="1" allowOverlap="1" wp14:anchorId="04AAFC3E" wp14:editId="2E9B9577">
                      <wp:simplePos x="0" y="0"/>
                      <wp:positionH relativeFrom="column">
                        <wp:posOffset>457200</wp:posOffset>
                      </wp:positionH>
                      <wp:positionV relativeFrom="paragraph">
                        <wp:posOffset>283210</wp:posOffset>
                      </wp:positionV>
                      <wp:extent cx="4457700" cy="0"/>
                      <wp:effectExtent l="50800" t="25400" r="63500" b="101600"/>
                      <wp:wrapNone/>
                      <wp:docPr id="173" name="Conector recto 17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B566FC3" id="Conector recto 173" o:spid="_x0000_s1026" style="position:absolute;z-index:251710976;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T4DLTO4BAAA/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33A08B3C" w14:textId="77777777" w:rsidR="008F41C8" w:rsidRDefault="008F41C8" w:rsidP="002228E2">
            <w:pPr>
              <w:tabs>
                <w:tab w:val="left" w:pos="851"/>
              </w:tabs>
              <w:spacing w:after="0" w:line="480" w:lineRule="auto"/>
              <w:ind w:left="142" w:right="625"/>
              <w:jc w:val="both"/>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8F41C8">
              <w:rPr>
                <w:rFonts w:ascii="Arial" w:eastAsia="Times New Roman" w:hAnsi="Arial" w:cs="Arial"/>
                <w:b w:val="0"/>
                <w:sz w:val="24"/>
                <w:szCs w:val="24"/>
                <w:lang w:val="es-ES_tradnl" w:eastAsia="es-ES"/>
              </w:rPr>
              <w:t>Las pruebas de la realidad consisten en una serie de preguntas</w:t>
            </w:r>
            <w:r>
              <w:rPr>
                <w:rFonts w:ascii="Arial" w:eastAsia="Times New Roman" w:hAnsi="Arial" w:cs="Arial"/>
                <w:b w:val="0"/>
                <w:sz w:val="24"/>
                <w:szCs w:val="24"/>
                <w:lang w:val="es-ES_tradnl" w:eastAsia="es-ES"/>
              </w:rPr>
              <w:t xml:space="preserve"> </w:t>
            </w:r>
            <w:r>
              <w:rPr>
                <w:rFonts w:ascii="Arial" w:eastAsia="Times New Roman" w:hAnsi="Arial" w:cs="Arial"/>
                <w:b w:val="0"/>
                <w:sz w:val="24"/>
                <w:szCs w:val="24"/>
                <w:lang w:val="es-ES_tradnl" w:eastAsia="es-ES"/>
              </w:rPr>
              <w:br/>
              <w:t xml:space="preserve">         que el paciente puede realizar, dirigidas </w:t>
            </w:r>
            <w:r w:rsidR="004A25AB">
              <w:rPr>
                <w:rFonts w:ascii="Arial" w:eastAsia="Times New Roman" w:hAnsi="Arial" w:cs="Arial"/>
                <w:b w:val="0"/>
                <w:sz w:val="24"/>
                <w:szCs w:val="24"/>
                <w:lang w:val="es-ES_tradnl" w:eastAsia="es-ES"/>
              </w:rPr>
              <w:t>a sí</w:t>
            </w:r>
            <w:r>
              <w:rPr>
                <w:rFonts w:ascii="Arial" w:eastAsia="Times New Roman" w:hAnsi="Arial" w:cs="Arial"/>
                <w:b w:val="0"/>
                <w:sz w:val="24"/>
                <w:szCs w:val="24"/>
                <w:lang w:val="es-ES_tradnl" w:eastAsia="es-ES"/>
              </w:rPr>
              <w:t xml:space="preserve"> mismo para </w:t>
            </w:r>
            <w:r w:rsidR="004A25AB">
              <w:rPr>
                <w:rFonts w:ascii="Arial" w:eastAsia="Times New Roman" w:hAnsi="Arial" w:cs="Arial"/>
                <w:b w:val="0"/>
                <w:sz w:val="24"/>
                <w:szCs w:val="24"/>
                <w:lang w:val="es-ES_tradnl" w:eastAsia="es-ES"/>
              </w:rPr>
              <w:br/>
              <w:t xml:space="preserve">         mantener </w:t>
            </w:r>
            <w:r>
              <w:rPr>
                <w:rFonts w:ascii="Arial" w:eastAsia="Times New Roman" w:hAnsi="Arial" w:cs="Arial"/>
                <w:b w:val="0"/>
                <w:sz w:val="24"/>
                <w:szCs w:val="24"/>
                <w:lang w:val="es-ES_tradnl" w:eastAsia="es-ES"/>
              </w:rPr>
              <w:t xml:space="preserve">la seguridad en la creencia de un pensamiento </w:t>
            </w:r>
            <w:r w:rsidR="004A25AB">
              <w:rPr>
                <w:rFonts w:ascii="Arial" w:eastAsia="Times New Roman" w:hAnsi="Arial" w:cs="Arial"/>
                <w:b w:val="0"/>
                <w:sz w:val="24"/>
                <w:szCs w:val="24"/>
                <w:lang w:val="es-ES_tradnl" w:eastAsia="es-ES"/>
              </w:rPr>
              <w:t xml:space="preserve"> </w:t>
            </w:r>
            <w:r w:rsidR="004A25AB">
              <w:rPr>
                <w:rFonts w:ascii="Arial" w:eastAsia="Times New Roman" w:hAnsi="Arial" w:cs="Arial"/>
                <w:b w:val="0"/>
                <w:sz w:val="24"/>
                <w:szCs w:val="24"/>
                <w:lang w:val="es-ES_tradnl" w:eastAsia="es-ES"/>
              </w:rPr>
              <w:br/>
              <w:t xml:space="preserve">         </w:t>
            </w:r>
            <w:r>
              <w:rPr>
                <w:rFonts w:ascii="Arial" w:eastAsia="Times New Roman" w:hAnsi="Arial" w:cs="Arial"/>
                <w:b w:val="0"/>
                <w:sz w:val="24"/>
                <w:szCs w:val="24"/>
                <w:lang w:val="es-ES_tradnl" w:eastAsia="es-ES"/>
              </w:rPr>
              <w:t>automático.</w:t>
            </w:r>
          </w:p>
          <w:p w14:paraId="310A451B" w14:textId="77777777" w:rsidR="008F41C8" w:rsidRPr="00B65D8E" w:rsidRDefault="008F41C8" w:rsidP="002228E2">
            <w:pPr>
              <w:tabs>
                <w:tab w:val="left" w:pos="851"/>
              </w:tabs>
              <w:spacing w:after="0" w:line="480" w:lineRule="auto"/>
              <w:ind w:left="709" w:right="625"/>
              <w:jc w:val="both"/>
              <w:rPr>
                <w:rFonts w:ascii="Arial" w:eastAsia="Times New Roman" w:hAnsi="Arial" w:cs="Arial"/>
                <w:b w:val="0"/>
                <w:sz w:val="24"/>
                <w:szCs w:val="24"/>
                <w:lang w:val="es-ES_tradnl" w:eastAsia="es-ES"/>
              </w:rPr>
            </w:pPr>
          </w:p>
          <w:p w14:paraId="7209F226" w14:textId="77777777" w:rsidR="00B65D8E" w:rsidRPr="00B65D8E" w:rsidRDefault="00B65D8E" w:rsidP="00D67172">
            <w:pPr>
              <w:pStyle w:val="Prrafodelista"/>
              <w:numPr>
                <w:ilvl w:val="0"/>
                <w:numId w:val="30"/>
              </w:numPr>
              <w:tabs>
                <w:tab w:val="left" w:pos="851"/>
              </w:tabs>
              <w:spacing w:after="0" w:line="480" w:lineRule="auto"/>
              <w:ind w:right="625"/>
              <w:rPr>
                <w:rFonts w:ascii="Arial" w:eastAsia="Times New Roman" w:hAnsi="Arial" w:cs="Arial"/>
                <w:bCs w:val="0"/>
                <w:sz w:val="24"/>
                <w:szCs w:val="24"/>
                <w:lang w:val="es-ES_tradnl" w:eastAsia="es-ES"/>
              </w:rPr>
            </w:pPr>
            <w:r>
              <w:rPr>
                <w:rFonts w:ascii="Arial" w:eastAsia="Times New Roman" w:hAnsi="Arial" w:cs="Arial"/>
                <w:b w:val="0"/>
                <w:sz w:val="24"/>
                <w:szCs w:val="24"/>
                <w:lang w:val="es-ES_tradnl" w:eastAsia="es-ES"/>
              </w:rPr>
              <w:t>¿</w:t>
            </w:r>
            <w:r w:rsidR="004A25AB" w:rsidRPr="00B65D8E">
              <w:rPr>
                <w:rFonts w:ascii="Arial" w:eastAsia="Times New Roman" w:hAnsi="Arial" w:cs="Arial"/>
                <w:b w:val="0"/>
                <w:sz w:val="24"/>
                <w:szCs w:val="24"/>
                <w:lang w:val="es-ES_tradnl" w:eastAsia="es-ES"/>
              </w:rPr>
              <w:t>Qué</w:t>
            </w:r>
            <w:r w:rsidR="008F41C8" w:rsidRPr="00B65D8E">
              <w:rPr>
                <w:rFonts w:ascii="Arial" w:eastAsia="Times New Roman" w:hAnsi="Arial" w:cs="Arial"/>
                <w:b w:val="0"/>
                <w:sz w:val="24"/>
                <w:szCs w:val="24"/>
                <w:lang w:val="es-ES_tradnl" w:eastAsia="es-ES"/>
              </w:rPr>
              <w:t xml:space="preserve"> pruebas tiene usted para creer eso</w:t>
            </w:r>
            <w:r w:rsidRPr="00B65D8E">
              <w:rPr>
                <w:rFonts w:ascii="Arial" w:eastAsia="Times New Roman" w:hAnsi="Arial" w:cs="Arial"/>
                <w:b w:val="0"/>
                <w:sz w:val="24"/>
                <w:szCs w:val="24"/>
                <w:lang w:val="es-ES_tradnl" w:eastAsia="es-ES"/>
              </w:rPr>
              <w:t>?</w:t>
            </w:r>
          </w:p>
          <w:p w14:paraId="029B97BD" w14:textId="77777777" w:rsidR="00B65D8E" w:rsidRPr="00B65D8E" w:rsidRDefault="00B65D8E" w:rsidP="00D67172">
            <w:pPr>
              <w:pStyle w:val="Prrafodelista"/>
              <w:numPr>
                <w:ilvl w:val="0"/>
                <w:numId w:val="30"/>
              </w:numPr>
              <w:tabs>
                <w:tab w:val="left" w:pos="851"/>
              </w:tabs>
              <w:spacing w:after="0" w:line="480" w:lineRule="auto"/>
              <w:ind w:right="625"/>
              <w:rPr>
                <w:rFonts w:ascii="Arial" w:eastAsia="Times New Roman" w:hAnsi="Arial" w:cs="Arial"/>
                <w:bCs w:val="0"/>
                <w:sz w:val="24"/>
                <w:szCs w:val="24"/>
                <w:lang w:val="es-ES_tradnl" w:eastAsia="es-ES"/>
              </w:rPr>
            </w:pPr>
            <w:r>
              <w:rPr>
                <w:rFonts w:ascii="Arial" w:eastAsia="Times New Roman" w:hAnsi="Arial" w:cs="Arial"/>
                <w:b w:val="0"/>
                <w:sz w:val="24"/>
                <w:szCs w:val="24"/>
                <w:lang w:val="es-ES_tradnl" w:eastAsia="es-ES"/>
              </w:rPr>
              <w:t>¿Hay pruebas en contra de este pensamiento automático?</w:t>
            </w:r>
          </w:p>
          <w:p w14:paraId="2618F1EC" w14:textId="77777777" w:rsidR="00B65D8E" w:rsidRPr="00B65D8E" w:rsidRDefault="00B65D8E" w:rsidP="00D67172">
            <w:pPr>
              <w:pStyle w:val="Prrafodelista"/>
              <w:numPr>
                <w:ilvl w:val="0"/>
                <w:numId w:val="30"/>
              </w:numPr>
              <w:tabs>
                <w:tab w:val="left" w:pos="851"/>
              </w:tabs>
              <w:spacing w:after="0" w:line="480" w:lineRule="auto"/>
              <w:ind w:right="625"/>
              <w:rPr>
                <w:rFonts w:ascii="Arial" w:eastAsia="Times New Roman" w:hAnsi="Arial" w:cs="Arial"/>
                <w:bCs w:val="0"/>
                <w:sz w:val="24"/>
                <w:szCs w:val="24"/>
                <w:lang w:val="es-ES_tradnl" w:eastAsia="es-ES"/>
              </w:rPr>
            </w:pPr>
            <w:r>
              <w:rPr>
                <w:rFonts w:ascii="Arial" w:eastAsia="Times New Roman" w:hAnsi="Arial" w:cs="Arial"/>
                <w:b w:val="0"/>
                <w:sz w:val="24"/>
                <w:szCs w:val="24"/>
                <w:lang w:val="es-ES_tradnl" w:eastAsia="es-ES"/>
              </w:rPr>
              <w:t>¿</w:t>
            </w:r>
            <w:r w:rsidR="004A25AB">
              <w:rPr>
                <w:rFonts w:ascii="Arial" w:eastAsia="Times New Roman" w:hAnsi="Arial" w:cs="Arial"/>
                <w:b w:val="0"/>
                <w:sz w:val="24"/>
                <w:szCs w:val="24"/>
                <w:lang w:val="es-ES_tradnl" w:eastAsia="es-ES"/>
              </w:rPr>
              <w:t>Qué</w:t>
            </w:r>
            <w:r>
              <w:rPr>
                <w:rFonts w:ascii="Arial" w:eastAsia="Times New Roman" w:hAnsi="Arial" w:cs="Arial"/>
                <w:b w:val="0"/>
                <w:sz w:val="24"/>
                <w:szCs w:val="24"/>
                <w:lang w:val="es-ES_tradnl" w:eastAsia="es-ES"/>
              </w:rPr>
              <w:t xml:space="preserve"> quiere decir con?</w:t>
            </w:r>
          </w:p>
          <w:p w14:paraId="2605B06C" w14:textId="77777777" w:rsidR="00B65D8E" w:rsidRPr="00B65D8E" w:rsidRDefault="00B65D8E" w:rsidP="00D67172">
            <w:pPr>
              <w:pStyle w:val="Prrafodelista"/>
              <w:numPr>
                <w:ilvl w:val="0"/>
                <w:numId w:val="30"/>
              </w:numPr>
              <w:tabs>
                <w:tab w:val="left" w:pos="851"/>
              </w:tabs>
              <w:spacing w:after="0" w:line="480" w:lineRule="auto"/>
              <w:ind w:right="625"/>
              <w:rPr>
                <w:rFonts w:ascii="Arial" w:eastAsia="Times New Roman" w:hAnsi="Arial" w:cs="Arial"/>
                <w:bCs w:val="0"/>
                <w:sz w:val="24"/>
                <w:szCs w:val="24"/>
                <w:lang w:val="es-ES_tradnl" w:eastAsia="es-ES"/>
              </w:rPr>
            </w:pPr>
            <w:r>
              <w:rPr>
                <w:rFonts w:ascii="Arial" w:eastAsia="Times New Roman" w:hAnsi="Arial" w:cs="Arial"/>
                <w:b w:val="0"/>
                <w:sz w:val="24"/>
                <w:szCs w:val="24"/>
                <w:lang w:val="es-ES_tradnl" w:eastAsia="es-ES"/>
              </w:rPr>
              <w:t>¿</w:t>
            </w:r>
            <w:r w:rsidR="004A25AB">
              <w:rPr>
                <w:rFonts w:ascii="Arial" w:eastAsia="Times New Roman" w:hAnsi="Arial" w:cs="Arial"/>
                <w:b w:val="0"/>
                <w:sz w:val="24"/>
                <w:szCs w:val="24"/>
                <w:lang w:val="es-ES_tradnl" w:eastAsia="es-ES"/>
              </w:rPr>
              <w:t>Qué</w:t>
            </w:r>
            <w:r>
              <w:rPr>
                <w:rFonts w:ascii="Arial" w:eastAsia="Times New Roman" w:hAnsi="Arial" w:cs="Arial"/>
                <w:b w:val="0"/>
                <w:sz w:val="24"/>
                <w:szCs w:val="24"/>
                <w:lang w:val="es-ES_tradnl" w:eastAsia="es-ES"/>
              </w:rPr>
              <w:t xml:space="preserve"> razones tiene para pensar eso?</w:t>
            </w:r>
          </w:p>
          <w:p w14:paraId="434DE6DE" w14:textId="77777777" w:rsidR="008F41C8" w:rsidRPr="008F41C8" w:rsidRDefault="00B65D8E" w:rsidP="00D67172">
            <w:pPr>
              <w:pStyle w:val="Prrafodelista"/>
              <w:numPr>
                <w:ilvl w:val="0"/>
                <w:numId w:val="30"/>
              </w:numPr>
              <w:tabs>
                <w:tab w:val="left" w:pos="851"/>
              </w:tabs>
              <w:spacing w:after="0" w:line="480" w:lineRule="auto"/>
              <w:ind w:right="625"/>
              <w:rPr>
                <w:rFonts w:ascii="Arial" w:eastAsia="Times New Roman" w:hAnsi="Arial" w:cs="Arial"/>
                <w:bCs w:val="0"/>
                <w:sz w:val="24"/>
                <w:szCs w:val="24"/>
                <w:lang w:val="es-ES_tradnl" w:eastAsia="es-ES"/>
              </w:rPr>
            </w:pPr>
            <w:r>
              <w:rPr>
                <w:rFonts w:ascii="Arial" w:eastAsia="Times New Roman" w:hAnsi="Arial" w:cs="Arial"/>
                <w:b w:val="0"/>
                <w:sz w:val="24"/>
                <w:szCs w:val="24"/>
                <w:lang w:val="es-ES_tradnl" w:eastAsia="es-ES"/>
              </w:rPr>
              <w:t xml:space="preserve">¿Por qué es importante lo que </w:t>
            </w:r>
            <w:r w:rsidR="004A25AB">
              <w:rPr>
                <w:rFonts w:ascii="Arial" w:eastAsia="Times New Roman" w:hAnsi="Arial" w:cs="Arial"/>
                <w:b w:val="0"/>
                <w:sz w:val="24"/>
                <w:szCs w:val="24"/>
                <w:lang w:val="es-ES_tradnl" w:eastAsia="es-ES"/>
              </w:rPr>
              <w:t>está</w:t>
            </w:r>
            <w:r>
              <w:rPr>
                <w:rFonts w:ascii="Arial" w:eastAsia="Times New Roman" w:hAnsi="Arial" w:cs="Arial"/>
                <w:b w:val="0"/>
                <w:sz w:val="24"/>
                <w:szCs w:val="24"/>
                <w:lang w:val="es-ES_tradnl" w:eastAsia="es-ES"/>
              </w:rPr>
              <w:t xml:space="preserve"> pensando?</w:t>
            </w:r>
            <w:r w:rsidR="008F41C8" w:rsidRPr="008F41C8">
              <w:rPr>
                <w:rFonts w:ascii="Arial" w:eastAsia="Times New Roman" w:hAnsi="Arial" w:cs="Arial"/>
                <w:sz w:val="24"/>
                <w:szCs w:val="24"/>
                <w:lang w:val="es-ES_tradnl" w:eastAsia="es-ES"/>
              </w:rPr>
              <w:br/>
              <w:t xml:space="preserve">        </w:t>
            </w:r>
          </w:p>
        </w:tc>
      </w:tr>
    </w:tbl>
    <w:p w14:paraId="4646A05C" w14:textId="77777777" w:rsidR="008F41C8" w:rsidRDefault="008F41C8" w:rsidP="00910D20">
      <w:pPr>
        <w:spacing w:after="0" w:line="360" w:lineRule="auto"/>
        <w:rPr>
          <w:rFonts w:ascii="Arial" w:eastAsia="Times New Roman" w:hAnsi="Arial" w:cs="Arial"/>
          <w:sz w:val="28"/>
          <w:szCs w:val="24"/>
          <w:lang w:val="es-ES_tradnl" w:eastAsia="es-ES"/>
        </w:rPr>
      </w:pPr>
    </w:p>
    <w:p w14:paraId="1E82CFB4" w14:textId="77777777" w:rsidR="008F41C8" w:rsidRDefault="008F41C8" w:rsidP="00910D20">
      <w:pPr>
        <w:spacing w:after="0" w:line="360" w:lineRule="auto"/>
        <w:rPr>
          <w:rFonts w:ascii="Arial" w:eastAsia="Times New Roman" w:hAnsi="Arial" w:cs="Arial"/>
          <w:sz w:val="28"/>
          <w:szCs w:val="24"/>
          <w:lang w:val="es-ES_tradnl" w:eastAsia="es-ES"/>
        </w:rPr>
      </w:pPr>
    </w:p>
    <w:p w14:paraId="1B66DD8C" w14:textId="77777777" w:rsidR="00B2053A" w:rsidRDefault="00B2053A" w:rsidP="00910D20">
      <w:pPr>
        <w:spacing w:after="0" w:line="360" w:lineRule="auto"/>
        <w:rPr>
          <w:rFonts w:ascii="Arial" w:eastAsia="Times New Roman" w:hAnsi="Arial" w:cs="Arial"/>
          <w:sz w:val="28"/>
          <w:szCs w:val="24"/>
          <w:lang w:val="es-ES_tradnl" w:eastAsia="es-ES"/>
        </w:rPr>
      </w:pPr>
    </w:p>
    <w:p w14:paraId="544DFD54" w14:textId="77777777" w:rsidR="00B65D8E" w:rsidRDefault="00B65D8E" w:rsidP="002228E2">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3775AC" w14:paraId="43D154A7" w14:textId="77777777" w:rsidTr="003775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4EFC6591" w14:textId="77777777" w:rsidR="003775AC" w:rsidRDefault="00DE1CE2" w:rsidP="003775AC">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7</w:t>
            </w:r>
          </w:p>
        </w:tc>
      </w:tr>
      <w:tr w:rsidR="003775AC" w:rsidRPr="00066742" w14:paraId="3D960023" w14:textId="77777777" w:rsidTr="003775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50A95080" w14:textId="77777777" w:rsidR="003775AC" w:rsidRPr="00E24C7B" w:rsidRDefault="003775AC"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75136" behindDoc="0" locked="0" layoutInCell="1" allowOverlap="1" wp14:anchorId="21C1BFE3" wp14:editId="20EB3026">
                      <wp:simplePos x="0" y="0"/>
                      <wp:positionH relativeFrom="column">
                        <wp:posOffset>457200</wp:posOffset>
                      </wp:positionH>
                      <wp:positionV relativeFrom="paragraph">
                        <wp:posOffset>245745</wp:posOffset>
                      </wp:positionV>
                      <wp:extent cx="4457700" cy="0"/>
                      <wp:effectExtent l="50800" t="25400" r="63500" b="101600"/>
                      <wp:wrapNone/>
                      <wp:docPr id="64" name="Conector recto 6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0D75A75" id="Conector recto 64" o:spid="_x0000_s1026" style="position:absolute;z-index:251675136;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0A82236F" w14:textId="77777777" w:rsidR="003775AC" w:rsidRPr="00066742" w:rsidRDefault="003775AC" w:rsidP="00B65D8E">
            <w:pPr>
              <w:spacing w:after="0" w:line="360" w:lineRule="auto"/>
              <w:rPr>
                <w:rFonts w:ascii="Arial" w:eastAsia="Times New Roman" w:hAnsi="Arial" w:cs="Arial"/>
                <w:b w:val="0"/>
                <w:sz w:val="24"/>
                <w:szCs w:val="24"/>
                <w:lang w:val="es-ES_tradnl" w:eastAsia="es-ES"/>
              </w:rPr>
            </w:pPr>
            <w:r w:rsidRPr="009C4260">
              <w:rPr>
                <w:rFonts w:ascii="Arial" w:eastAsia="Times New Roman" w:hAnsi="Arial" w:cs="Arial"/>
                <w:b w:val="0"/>
                <w:sz w:val="24"/>
                <w:szCs w:val="24"/>
                <w:lang w:val="es-ES_tradnl" w:eastAsia="es-ES"/>
              </w:rPr>
              <w:t xml:space="preserve">                        </w:t>
            </w:r>
            <w:r w:rsidR="009C4260">
              <w:rPr>
                <w:rFonts w:ascii="Arial" w:eastAsia="Times New Roman" w:hAnsi="Arial" w:cs="Arial"/>
                <w:b w:val="0"/>
                <w:sz w:val="24"/>
                <w:szCs w:val="24"/>
                <w:lang w:val="es-ES_tradnl" w:eastAsia="es-ES"/>
              </w:rPr>
              <w:t xml:space="preserve">    </w:t>
            </w:r>
            <w:r w:rsidR="00B65D8E">
              <w:rPr>
                <w:rFonts w:ascii="Arial" w:eastAsia="Times New Roman" w:hAnsi="Arial" w:cs="Arial"/>
                <w:b w:val="0"/>
                <w:sz w:val="24"/>
                <w:szCs w:val="24"/>
                <w:lang w:val="es-ES_tradnl" w:eastAsia="es-ES"/>
              </w:rPr>
              <w:t>Modelamiento de Conducta</w:t>
            </w:r>
          </w:p>
        </w:tc>
      </w:tr>
      <w:tr w:rsidR="003775AC" w:rsidRPr="00BA363A" w14:paraId="3FB1B156" w14:textId="77777777" w:rsidTr="003775AC">
        <w:tc>
          <w:tcPr>
            <w:cnfStyle w:val="001000000000" w:firstRow="0" w:lastRow="0" w:firstColumn="1" w:lastColumn="0" w:oddVBand="0" w:evenVBand="0" w:oddHBand="0" w:evenHBand="0" w:firstRowFirstColumn="0" w:firstRowLastColumn="0" w:lastRowFirstColumn="0" w:lastRowLastColumn="0"/>
            <w:tcW w:w="8638" w:type="dxa"/>
          </w:tcPr>
          <w:p w14:paraId="3E901C00" w14:textId="77777777" w:rsidR="003775AC" w:rsidRPr="00BA363A" w:rsidRDefault="003775AC"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398F0B4F" w14:textId="77777777" w:rsidR="003775AC" w:rsidRPr="00BA363A" w:rsidRDefault="003775AC" w:rsidP="00B65D8E">
            <w:pPr>
              <w:pStyle w:val="Prrafodelista"/>
              <w:spacing w:after="0" w:line="360" w:lineRule="auto"/>
              <w:ind w:left="709" w:hanging="425"/>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76160" behindDoc="0" locked="0" layoutInCell="1" allowOverlap="1" wp14:anchorId="79A2DC9F" wp14:editId="77F6B027">
                      <wp:simplePos x="0" y="0"/>
                      <wp:positionH relativeFrom="column">
                        <wp:posOffset>457200</wp:posOffset>
                      </wp:positionH>
                      <wp:positionV relativeFrom="paragraph">
                        <wp:posOffset>-635</wp:posOffset>
                      </wp:positionV>
                      <wp:extent cx="4457700" cy="0"/>
                      <wp:effectExtent l="50800" t="25400" r="63500" b="101600"/>
                      <wp:wrapNone/>
                      <wp:docPr id="65" name="Conector recto 65"/>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F59B558" id="Conector recto 65" o:spid="_x0000_s1026" style="position:absolute;z-index:251676160;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" strokecolor="#76923c [2406]">
                      <v:shadow on="t" color="black" opacity="24903f" origin=",.5" offset="0,.55556mm"/>
                    </v:line>
                  </w:pict>
                </mc:Fallback>
              </mc:AlternateContent>
            </w:r>
            <w:r w:rsidR="00B65D8E">
              <w:rPr>
                <w:rFonts w:ascii="Arial" w:eastAsia="Times New Roman" w:hAnsi="Arial" w:cs="Arial"/>
                <w:b w:val="0"/>
                <w:sz w:val="24"/>
                <w:szCs w:val="24"/>
                <w:lang w:val="es-ES_tradnl" w:eastAsia="es-ES"/>
              </w:rPr>
              <w:t xml:space="preserve">      Tiene como fin inducir a un sujeto a imaginar una conducta y esta se asocia a estímulos agradables o desagradables y dicha conducta se incrementará o disminuirá, respectivamente.</w:t>
            </w:r>
            <w:r>
              <w:rPr>
                <w:rFonts w:ascii="Arial" w:eastAsia="Times New Roman" w:hAnsi="Arial" w:cs="Arial"/>
                <w:b w:val="0"/>
                <w:sz w:val="24"/>
                <w:szCs w:val="24"/>
                <w:lang w:val="es-ES_tradnl" w:eastAsia="es-ES"/>
              </w:rPr>
              <w:t xml:space="preserve">                </w:t>
            </w:r>
          </w:p>
        </w:tc>
      </w:tr>
      <w:tr w:rsidR="003775AC" w:rsidRPr="00BA363A" w14:paraId="5BAEFE29" w14:textId="77777777" w:rsidTr="003775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1EED0FB4" w14:textId="77777777" w:rsidR="003775AC" w:rsidRDefault="003775AC"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77184" behindDoc="0" locked="0" layoutInCell="1" allowOverlap="1" wp14:anchorId="4DD0B3B1" wp14:editId="5A8A59F3">
                      <wp:simplePos x="0" y="0"/>
                      <wp:positionH relativeFrom="column">
                        <wp:posOffset>457200</wp:posOffset>
                      </wp:positionH>
                      <wp:positionV relativeFrom="paragraph">
                        <wp:posOffset>180975</wp:posOffset>
                      </wp:positionV>
                      <wp:extent cx="4457700" cy="0"/>
                      <wp:effectExtent l="50800" t="25400" r="63500" b="101600"/>
                      <wp:wrapNone/>
                      <wp:docPr id="66" name="Conector recto 66"/>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353EB3F" id="Conector recto 66" o:spid="_x0000_s1026" style="position:absolute;z-index:251677184;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07802F9B" w14:textId="77777777" w:rsidR="003775AC" w:rsidRPr="00BA363A" w:rsidRDefault="00B65D8E" w:rsidP="00B65D8E">
            <w:pPr>
              <w:pStyle w:val="Prrafodelista"/>
              <w:tabs>
                <w:tab w:val="left" w:pos="377"/>
                <w:tab w:val="left" w:pos="7938"/>
              </w:tabs>
              <w:spacing w:after="0" w:line="36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Dos sesio</w:t>
            </w:r>
            <w:r w:rsidR="003775AC">
              <w:rPr>
                <w:rFonts w:ascii="Arial" w:eastAsia="Times New Roman" w:hAnsi="Arial" w:cs="Arial"/>
                <w:b w:val="0"/>
                <w:sz w:val="24"/>
                <w:szCs w:val="24"/>
                <w:lang w:val="es-ES_tradnl" w:eastAsia="es-ES"/>
              </w:rPr>
              <w:t>n</w:t>
            </w:r>
            <w:r>
              <w:rPr>
                <w:rFonts w:ascii="Arial" w:eastAsia="Times New Roman" w:hAnsi="Arial" w:cs="Arial"/>
                <w:b w:val="0"/>
                <w:sz w:val="24"/>
                <w:szCs w:val="24"/>
                <w:lang w:val="es-ES_tradnl" w:eastAsia="es-ES"/>
              </w:rPr>
              <w:t>es</w:t>
            </w:r>
            <w:r w:rsidR="003775AC">
              <w:rPr>
                <w:rFonts w:ascii="Arial" w:eastAsia="Times New Roman" w:hAnsi="Arial" w:cs="Arial"/>
                <w:b w:val="0"/>
                <w:sz w:val="24"/>
                <w:szCs w:val="24"/>
                <w:lang w:val="es-ES_tradnl" w:eastAsia="es-ES"/>
              </w:rPr>
              <w:t xml:space="preserve"> de 40 minutos aproximadamente de acuerdo a las necesidades psicoterapéuticas del paciente.</w:t>
            </w:r>
          </w:p>
        </w:tc>
      </w:tr>
      <w:tr w:rsidR="003775AC" w:rsidRPr="002A11A2" w14:paraId="7F6D703A" w14:textId="77777777" w:rsidTr="003775AC">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63595537" w14:textId="77777777" w:rsidR="003775AC" w:rsidRPr="00BA363A" w:rsidRDefault="003775AC"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78208" behindDoc="0" locked="0" layoutInCell="1" allowOverlap="1" wp14:anchorId="08A9B884" wp14:editId="72184F61">
                      <wp:simplePos x="0" y="0"/>
                      <wp:positionH relativeFrom="column">
                        <wp:posOffset>457200</wp:posOffset>
                      </wp:positionH>
                      <wp:positionV relativeFrom="paragraph">
                        <wp:posOffset>283210</wp:posOffset>
                      </wp:positionV>
                      <wp:extent cx="4457700" cy="0"/>
                      <wp:effectExtent l="50800" t="25400" r="63500" b="101600"/>
                      <wp:wrapNone/>
                      <wp:docPr id="67" name="Conector recto 67"/>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7F22087" id="Conector recto 67" o:spid="_x0000_s1026" style="position:absolute;z-index:251678208;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75271584" w14:textId="77777777" w:rsidR="00B65D8E" w:rsidRDefault="00B65D8E" w:rsidP="00B65D8E">
            <w:pPr>
              <w:tabs>
                <w:tab w:val="left" w:pos="851"/>
              </w:tabs>
              <w:spacing w:after="0" w:line="360" w:lineRule="auto"/>
              <w:ind w:left="709" w:right="625"/>
              <w:rPr>
                <w:rFonts w:ascii="Arial" w:eastAsia="Times New Roman" w:hAnsi="Arial" w:cs="Arial"/>
                <w:b w:val="0"/>
                <w:sz w:val="24"/>
                <w:szCs w:val="24"/>
                <w:lang w:val="es-ES_tradnl" w:eastAsia="es-ES"/>
              </w:rPr>
            </w:pPr>
            <w:r w:rsidRPr="00B65D8E">
              <w:rPr>
                <w:rFonts w:ascii="Arial" w:eastAsia="Times New Roman" w:hAnsi="Arial" w:cs="Arial"/>
                <w:b w:val="0"/>
                <w:sz w:val="24"/>
                <w:szCs w:val="24"/>
                <w:lang w:val="es-ES_tradnl" w:eastAsia="es-ES"/>
              </w:rPr>
              <w:t>El</w:t>
            </w:r>
            <w:r>
              <w:rPr>
                <w:rFonts w:ascii="Arial" w:eastAsia="Times New Roman" w:hAnsi="Arial" w:cs="Arial"/>
                <w:b w:val="0"/>
                <w:sz w:val="24"/>
                <w:szCs w:val="24"/>
                <w:lang w:val="es-ES_tradnl" w:eastAsia="es-ES"/>
              </w:rPr>
              <w:t xml:space="preserve"> sujeto observa la conducta del modelo y la imita con el objetivo de:</w:t>
            </w:r>
          </w:p>
          <w:p w14:paraId="7771506D" w14:textId="77777777" w:rsidR="00A17C9C" w:rsidRPr="00A17C9C" w:rsidRDefault="00B65D8E" w:rsidP="00D67172">
            <w:pPr>
              <w:pStyle w:val="Prrafodelista"/>
              <w:numPr>
                <w:ilvl w:val="0"/>
                <w:numId w:val="31"/>
              </w:numPr>
              <w:tabs>
                <w:tab w:val="left" w:pos="851"/>
              </w:tabs>
              <w:spacing w:after="0" w:line="360" w:lineRule="auto"/>
              <w:ind w:left="1134" w:right="625" w:hanging="425"/>
              <w:jc w:val="both"/>
              <w:rPr>
                <w:rFonts w:ascii="Arial" w:eastAsia="Times New Roman" w:hAnsi="Arial" w:cs="Arial"/>
                <w:bCs w:val="0"/>
                <w:sz w:val="24"/>
                <w:szCs w:val="24"/>
                <w:lang w:val="es-ES_tradnl" w:eastAsia="es-ES"/>
              </w:rPr>
            </w:pPr>
            <w:r>
              <w:rPr>
                <w:rFonts w:ascii="Arial" w:eastAsia="Times New Roman" w:hAnsi="Arial" w:cs="Arial"/>
                <w:b w:val="0"/>
                <w:sz w:val="24"/>
                <w:szCs w:val="24"/>
                <w:lang w:val="es-ES_tradnl" w:eastAsia="es-ES"/>
              </w:rPr>
              <w:t>Adquirir nuevos patrones de respuesta. Efecto de Adquisición -</w:t>
            </w:r>
            <w:r w:rsidR="00A17C9C">
              <w:rPr>
                <w:rFonts w:ascii="Arial" w:eastAsia="Times New Roman" w:hAnsi="Arial" w:cs="Arial"/>
                <w:b w:val="0"/>
                <w:sz w:val="24"/>
                <w:szCs w:val="24"/>
                <w:lang w:val="es-ES_tradnl" w:eastAsia="es-ES"/>
              </w:rPr>
              <w:t xml:space="preserve"> </w:t>
            </w:r>
            <w:r>
              <w:rPr>
                <w:rFonts w:ascii="Arial" w:eastAsia="Times New Roman" w:hAnsi="Arial" w:cs="Arial"/>
                <w:b w:val="0"/>
                <w:sz w:val="24"/>
                <w:szCs w:val="24"/>
                <w:lang w:val="es-ES_tradnl" w:eastAsia="es-ES"/>
              </w:rPr>
              <w:t xml:space="preserve">Aprendizaje de nuevas conductas o patrones de conducta que no constaban inicialmente en el repertorio conductual de la persona.    </w:t>
            </w:r>
          </w:p>
          <w:p w14:paraId="51275FF4" w14:textId="77777777" w:rsidR="00A17C9C" w:rsidRPr="00A17C9C" w:rsidRDefault="00A17C9C" w:rsidP="00D67172">
            <w:pPr>
              <w:pStyle w:val="Prrafodelista"/>
              <w:numPr>
                <w:ilvl w:val="0"/>
                <w:numId w:val="31"/>
              </w:numPr>
              <w:tabs>
                <w:tab w:val="left" w:pos="851"/>
              </w:tabs>
              <w:spacing w:after="0" w:line="360" w:lineRule="auto"/>
              <w:ind w:left="1134" w:right="625" w:hanging="425"/>
              <w:jc w:val="both"/>
              <w:rPr>
                <w:rFonts w:ascii="Arial" w:eastAsia="Times New Roman" w:hAnsi="Arial" w:cs="Arial"/>
                <w:bCs w:val="0"/>
                <w:sz w:val="24"/>
                <w:szCs w:val="24"/>
                <w:lang w:val="es-ES_tradnl" w:eastAsia="es-ES"/>
              </w:rPr>
            </w:pPr>
            <w:r>
              <w:rPr>
                <w:rFonts w:ascii="Arial" w:eastAsia="Times New Roman" w:hAnsi="Arial" w:cs="Arial"/>
                <w:b w:val="0"/>
                <w:sz w:val="24"/>
                <w:szCs w:val="24"/>
                <w:lang w:val="es-ES_tradnl" w:eastAsia="es-ES"/>
              </w:rPr>
              <w:t>Fortalecer o debilitar respuestas. Efecto inhibitorio. El observador constata la creencia de consecuencias positivas o a la contingencia de consecuencias negativas tras la realización de la conducta por parte del modelo. Efecto desinhibitorio: Desinhibición de una conducta del observador después de constatar que el modelo la realiza sin experimentar consecuencia negativa alguna.</w:t>
            </w:r>
          </w:p>
          <w:p w14:paraId="6E99054E" w14:textId="77777777" w:rsidR="003775AC" w:rsidRPr="00B64B2A" w:rsidRDefault="00A17C9C" w:rsidP="00D67172">
            <w:pPr>
              <w:pStyle w:val="Prrafodelista"/>
              <w:numPr>
                <w:ilvl w:val="0"/>
                <w:numId w:val="31"/>
              </w:numPr>
              <w:tabs>
                <w:tab w:val="left" w:pos="851"/>
              </w:tabs>
              <w:spacing w:after="0" w:line="360" w:lineRule="auto"/>
              <w:ind w:left="1134" w:right="625" w:hanging="425"/>
              <w:jc w:val="both"/>
              <w:rPr>
                <w:rFonts w:ascii="Arial" w:eastAsia="Times New Roman" w:hAnsi="Arial" w:cs="Arial"/>
                <w:sz w:val="24"/>
                <w:szCs w:val="24"/>
                <w:lang w:val="es-ES_tradnl" w:eastAsia="es-ES"/>
              </w:rPr>
            </w:pPr>
            <w:r w:rsidRPr="00A17C9C">
              <w:rPr>
                <w:rFonts w:ascii="Arial" w:eastAsia="Times New Roman" w:hAnsi="Arial" w:cs="Arial"/>
                <w:b w:val="0"/>
                <w:sz w:val="24"/>
                <w:szCs w:val="24"/>
                <w:lang w:val="es-ES_tradnl" w:eastAsia="es-ES"/>
              </w:rPr>
              <w:t xml:space="preserve">Facilitar </w:t>
            </w:r>
            <w:r>
              <w:rPr>
                <w:rFonts w:ascii="Arial" w:eastAsia="Times New Roman" w:hAnsi="Arial" w:cs="Arial"/>
                <w:b w:val="0"/>
                <w:sz w:val="24"/>
                <w:szCs w:val="24"/>
                <w:lang w:val="es-ES_tradnl" w:eastAsia="es-ES"/>
              </w:rPr>
              <w:t>la ejecución de respuestas ya existentes en el repertorio del sujeto. Efecto de Facilitación: Facilita la ejecución de patrones conductuales aprendidos con anterioridad como consecuencia de la observación de un modelo.</w:t>
            </w:r>
            <w:r w:rsidR="003775AC" w:rsidRPr="00A17C9C">
              <w:rPr>
                <w:rFonts w:ascii="Arial" w:eastAsia="Times New Roman" w:hAnsi="Arial" w:cs="Arial"/>
                <w:b w:val="0"/>
                <w:sz w:val="24"/>
                <w:szCs w:val="24"/>
                <w:lang w:val="es-ES_tradnl" w:eastAsia="es-ES"/>
              </w:rPr>
              <w:t xml:space="preserve">        </w:t>
            </w:r>
          </w:p>
        </w:tc>
      </w:tr>
    </w:tbl>
    <w:p w14:paraId="24775AAE" w14:textId="77777777" w:rsidR="00910D20" w:rsidRDefault="00910D20" w:rsidP="00A17C9C">
      <w:pPr>
        <w:spacing w:after="0" w:line="360" w:lineRule="auto"/>
        <w:rPr>
          <w:rFonts w:ascii="Arial" w:eastAsia="Times New Roman" w:hAnsi="Arial" w:cs="Arial"/>
          <w:sz w:val="28"/>
          <w:szCs w:val="24"/>
          <w:lang w:val="es-ES_tradnl" w:eastAsia="es-ES"/>
        </w:rPr>
      </w:pPr>
    </w:p>
    <w:p w14:paraId="11DE978F" w14:textId="77777777" w:rsidR="007561B9" w:rsidRDefault="007561B9" w:rsidP="00A17C9C">
      <w:pPr>
        <w:spacing w:after="0" w:line="360" w:lineRule="auto"/>
        <w:rPr>
          <w:rFonts w:ascii="Arial" w:eastAsia="Times New Roman" w:hAnsi="Arial" w:cs="Arial"/>
          <w:sz w:val="28"/>
          <w:szCs w:val="24"/>
          <w:lang w:val="es-ES_tradnl" w:eastAsia="es-ES"/>
        </w:rPr>
      </w:pPr>
    </w:p>
    <w:p w14:paraId="23691454" w14:textId="77777777" w:rsidR="00910D20" w:rsidRDefault="00910D20" w:rsidP="00054CAF">
      <w:pPr>
        <w:spacing w:after="0" w:line="360" w:lineRule="auto"/>
        <w:jc w:val="center"/>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472"/>
      </w:tblGrid>
      <w:tr w:rsidR="00910D20" w14:paraId="05B02A95" w14:textId="77777777" w:rsidTr="00713F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72" w:type="dxa"/>
          </w:tcPr>
          <w:p w14:paraId="113DAA05" w14:textId="77777777" w:rsidR="00910D20" w:rsidRDefault="00DE1CE2" w:rsidP="00910D20">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8</w:t>
            </w:r>
          </w:p>
        </w:tc>
      </w:tr>
      <w:tr w:rsidR="00910D20" w:rsidRPr="00066742" w14:paraId="35711112" w14:textId="77777777" w:rsidTr="00713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72" w:type="dxa"/>
            <w:tcBorders>
              <w:left w:val="single" w:sz="12" w:space="0" w:color="76923C" w:themeColor="accent3" w:themeShade="BF"/>
              <w:right w:val="single" w:sz="12" w:space="0" w:color="76923C" w:themeColor="accent3" w:themeShade="BF"/>
            </w:tcBorders>
          </w:tcPr>
          <w:p w14:paraId="525E4269" w14:textId="77777777" w:rsidR="00910D20" w:rsidRPr="00E24C7B" w:rsidRDefault="00910D20"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91520" behindDoc="0" locked="0" layoutInCell="1" allowOverlap="1" wp14:anchorId="29AA3B9E" wp14:editId="02BDEE26">
                      <wp:simplePos x="0" y="0"/>
                      <wp:positionH relativeFrom="column">
                        <wp:posOffset>457200</wp:posOffset>
                      </wp:positionH>
                      <wp:positionV relativeFrom="paragraph">
                        <wp:posOffset>245745</wp:posOffset>
                      </wp:positionV>
                      <wp:extent cx="4457700" cy="0"/>
                      <wp:effectExtent l="50800" t="25400" r="63500" b="101600"/>
                      <wp:wrapNone/>
                      <wp:docPr id="183" name="Conector recto 18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15204F6" id="Conector recto 183" o:spid="_x0000_s1026" style="position:absolute;z-index:251691520;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05269D66" w14:textId="77777777" w:rsidR="00910D20" w:rsidRPr="00322D22" w:rsidRDefault="00910D20" w:rsidP="00910D20">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00322D22">
              <w:rPr>
                <w:rFonts w:ascii="Arial" w:eastAsia="Times New Roman" w:hAnsi="Arial" w:cs="Arial"/>
                <w:sz w:val="28"/>
                <w:szCs w:val="24"/>
                <w:lang w:val="es-ES_tradnl" w:eastAsia="es-ES"/>
              </w:rPr>
              <w:t xml:space="preserve"> </w:t>
            </w:r>
            <w:r>
              <w:rPr>
                <w:rFonts w:ascii="Arial" w:eastAsia="Times New Roman" w:hAnsi="Arial" w:cs="Arial"/>
                <w:sz w:val="28"/>
                <w:szCs w:val="24"/>
                <w:lang w:val="es-ES_tradnl" w:eastAsia="es-ES"/>
              </w:rPr>
              <w:t xml:space="preserve">   </w:t>
            </w:r>
            <w:r w:rsidRPr="00322D22">
              <w:rPr>
                <w:rFonts w:ascii="Arial" w:eastAsia="Times New Roman" w:hAnsi="Arial" w:cs="Arial"/>
                <w:b w:val="0"/>
                <w:sz w:val="24"/>
                <w:szCs w:val="24"/>
                <w:lang w:val="es-ES_tradnl" w:eastAsia="es-ES"/>
              </w:rPr>
              <w:t>Entrenamiento en Autoinstrucciones</w:t>
            </w:r>
          </w:p>
        </w:tc>
      </w:tr>
      <w:tr w:rsidR="00910D20" w:rsidRPr="00BA363A" w14:paraId="18B4D67C" w14:textId="77777777" w:rsidTr="00713F18">
        <w:tc>
          <w:tcPr>
            <w:cnfStyle w:val="001000000000" w:firstRow="0" w:lastRow="0" w:firstColumn="1" w:lastColumn="0" w:oddVBand="0" w:evenVBand="0" w:oddHBand="0" w:evenHBand="0" w:firstRowFirstColumn="0" w:firstRowLastColumn="0" w:lastRowFirstColumn="0" w:lastRowLastColumn="0"/>
            <w:tcW w:w="8472" w:type="dxa"/>
          </w:tcPr>
          <w:p w14:paraId="4DA8B029" w14:textId="77777777" w:rsidR="00910D20" w:rsidRPr="00BA363A" w:rsidRDefault="00910D20"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5B7AFFD1" w14:textId="77777777" w:rsidR="00910D20" w:rsidRPr="00322D22" w:rsidRDefault="00910D20" w:rsidP="002228E2">
            <w:pPr>
              <w:widowControl w:val="0"/>
              <w:autoSpaceDE w:val="0"/>
              <w:autoSpaceDN w:val="0"/>
              <w:adjustRightInd w:val="0"/>
              <w:spacing w:after="240" w:line="480" w:lineRule="auto"/>
              <w:ind w:left="709" w:right="767"/>
              <w:jc w:val="both"/>
              <w:rPr>
                <w:rFonts w:ascii="Arial" w:eastAsiaTheme="minorEastAsia" w:hAnsi="Arial" w:cs="Arial"/>
                <w:b w:val="0"/>
                <w:sz w:val="24"/>
                <w:szCs w:val="24"/>
                <w:lang w:val="es-ES"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92544" behindDoc="0" locked="0" layoutInCell="1" allowOverlap="1" wp14:anchorId="4B65E1CC" wp14:editId="1E943F95">
                      <wp:simplePos x="0" y="0"/>
                      <wp:positionH relativeFrom="column">
                        <wp:posOffset>457200</wp:posOffset>
                      </wp:positionH>
                      <wp:positionV relativeFrom="paragraph">
                        <wp:posOffset>-635</wp:posOffset>
                      </wp:positionV>
                      <wp:extent cx="4457700" cy="0"/>
                      <wp:effectExtent l="50800" t="25400" r="63500" b="101600"/>
                      <wp:wrapNone/>
                      <wp:docPr id="184" name="Conector recto 18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C19946A" id="Conector recto 184" o:spid="_x0000_s1026" style="position:absolute;z-index:251692544;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" strokecolor="#76923c [2406]">
                      <v:shadow on="t" color="black" opacity="24903f" origin=",.5" offset="0,.55556mm"/>
                    </v:line>
                  </w:pict>
                </mc:Fallback>
              </mc:AlternateContent>
            </w:r>
            <w:r w:rsidR="00322D22">
              <w:rPr>
                <w:rFonts w:ascii="Arial" w:eastAsia="Times New Roman" w:hAnsi="Arial" w:cs="Arial"/>
                <w:b w:val="0"/>
                <w:sz w:val="24"/>
                <w:szCs w:val="24"/>
                <w:lang w:val="es-ES_tradnl" w:eastAsia="es-ES"/>
              </w:rPr>
              <w:t xml:space="preserve">El </w:t>
            </w:r>
            <w:r w:rsidR="00322D22" w:rsidRPr="00322D22">
              <w:rPr>
                <w:rFonts w:ascii="Arial" w:eastAsiaTheme="minorEastAsia" w:hAnsi="Arial" w:cs="Arial"/>
                <w:b w:val="0"/>
                <w:sz w:val="24"/>
                <w:szCs w:val="24"/>
                <w:lang w:val="es-ES" w:eastAsia="es-ES"/>
              </w:rPr>
              <w:t xml:space="preserve">objetivo </w:t>
            </w:r>
            <w:r w:rsidR="00322D22">
              <w:rPr>
                <w:rFonts w:ascii="Arial" w:eastAsiaTheme="minorEastAsia" w:hAnsi="Arial" w:cs="Arial"/>
                <w:b w:val="0"/>
                <w:sz w:val="24"/>
                <w:szCs w:val="24"/>
                <w:lang w:val="es-ES" w:eastAsia="es-ES"/>
              </w:rPr>
              <w:t>es</w:t>
            </w:r>
            <w:r w:rsidR="00322D22" w:rsidRPr="00322D22">
              <w:rPr>
                <w:rFonts w:ascii="Arial" w:eastAsiaTheme="minorEastAsia" w:hAnsi="Arial" w:cs="Arial"/>
                <w:b w:val="0"/>
                <w:sz w:val="24"/>
                <w:szCs w:val="24"/>
                <w:lang w:val="es-ES" w:eastAsia="es-ES"/>
              </w:rPr>
              <w:t xml:space="preserve"> instaurar o modificar el diálogo interno cuando lo que el individuo se dice a si mismo supone una interferencia en la ejecución de una tarea es</w:t>
            </w:r>
            <w:r w:rsidR="00322D22">
              <w:rPr>
                <w:rFonts w:ascii="Arial" w:eastAsiaTheme="minorEastAsia" w:hAnsi="Arial" w:cs="Arial"/>
                <w:b w:val="0"/>
                <w:sz w:val="24"/>
                <w:szCs w:val="24"/>
                <w:lang w:val="es-ES" w:eastAsia="es-ES"/>
              </w:rPr>
              <w:t>pecífica o presenta dificultades.</w:t>
            </w:r>
          </w:p>
        </w:tc>
      </w:tr>
      <w:tr w:rsidR="00910D20" w:rsidRPr="00BA363A" w14:paraId="027EAA51" w14:textId="77777777" w:rsidTr="00713F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72" w:type="dxa"/>
            <w:tcBorders>
              <w:left w:val="single" w:sz="12" w:space="0" w:color="76923C" w:themeColor="accent3" w:themeShade="BF"/>
              <w:right w:val="single" w:sz="12" w:space="0" w:color="76923C" w:themeColor="accent3" w:themeShade="BF"/>
            </w:tcBorders>
          </w:tcPr>
          <w:p w14:paraId="6C95198D" w14:textId="77777777" w:rsidR="00910D20" w:rsidRDefault="00910D20"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93568" behindDoc="0" locked="0" layoutInCell="1" allowOverlap="1" wp14:anchorId="3857F3E6" wp14:editId="21347DF2">
                      <wp:simplePos x="0" y="0"/>
                      <wp:positionH relativeFrom="column">
                        <wp:posOffset>457200</wp:posOffset>
                      </wp:positionH>
                      <wp:positionV relativeFrom="paragraph">
                        <wp:posOffset>180975</wp:posOffset>
                      </wp:positionV>
                      <wp:extent cx="4457700" cy="0"/>
                      <wp:effectExtent l="50800" t="25400" r="63500" b="101600"/>
                      <wp:wrapNone/>
                      <wp:docPr id="185" name="Conector recto 185"/>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05E9216" id="Conector recto 185" o:spid="_x0000_s1026" style="position:absolute;z-index:251693568;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2F023381" w14:textId="77777777" w:rsidR="00910D20" w:rsidRPr="00BA363A" w:rsidRDefault="00910D20" w:rsidP="002228E2">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Una sesión de 40 minutos aproximadamente de acuerdo a las necesidades psicoterapéuticas del paciente.</w:t>
            </w:r>
          </w:p>
        </w:tc>
      </w:tr>
      <w:tr w:rsidR="00910D20" w:rsidRPr="002A11A2" w14:paraId="2954AAF0" w14:textId="77777777" w:rsidTr="00713F18">
        <w:trPr>
          <w:trHeight w:val="2220"/>
        </w:trPr>
        <w:tc>
          <w:tcPr>
            <w:cnfStyle w:val="001000000000" w:firstRow="0" w:lastRow="0" w:firstColumn="1" w:lastColumn="0" w:oddVBand="0" w:evenVBand="0" w:oddHBand="0" w:evenHBand="0" w:firstRowFirstColumn="0" w:firstRowLastColumn="0" w:lastRowFirstColumn="0" w:lastRowLastColumn="0"/>
            <w:tcW w:w="8472" w:type="dxa"/>
          </w:tcPr>
          <w:p w14:paraId="50589FB8" w14:textId="77777777" w:rsidR="00910D20" w:rsidRPr="00BA363A" w:rsidRDefault="00910D20"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94592" behindDoc="0" locked="0" layoutInCell="1" allowOverlap="1" wp14:anchorId="75D07A03" wp14:editId="59E5C1C5">
                      <wp:simplePos x="0" y="0"/>
                      <wp:positionH relativeFrom="column">
                        <wp:posOffset>457200</wp:posOffset>
                      </wp:positionH>
                      <wp:positionV relativeFrom="paragraph">
                        <wp:posOffset>283210</wp:posOffset>
                      </wp:positionV>
                      <wp:extent cx="4457700" cy="0"/>
                      <wp:effectExtent l="50800" t="25400" r="63500" b="101600"/>
                      <wp:wrapNone/>
                      <wp:docPr id="186" name="Conector recto 186"/>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80A12BA" id="Conector recto 186" o:spid="_x0000_s1026" style="position:absolute;z-index:251694592;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72F43BD2" w14:textId="77777777" w:rsidR="00322D22" w:rsidRDefault="00910D20" w:rsidP="002228E2">
            <w:pPr>
              <w:widowControl w:val="0"/>
              <w:autoSpaceDE w:val="0"/>
              <w:autoSpaceDN w:val="0"/>
              <w:adjustRightInd w:val="0"/>
              <w:spacing w:after="240" w:line="480" w:lineRule="auto"/>
              <w:ind w:left="709" w:right="625" w:hanging="709"/>
              <w:jc w:val="both"/>
              <w:rPr>
                <w:rFonts w:ascii="Arial" w:eastAsiaTheme="minorEastAsia" w:hAnsi="Arial" w:cs="Arial"/>
                <w:b w:val="0"/>
                <w:sz w:val="24"/>
                <w:szCs w:val="24"/>
                <w:lang w:val="es-ES" w:eastAsia="es-ES"/>
              </w:rPr>
            </w:pPr>
            <w:r>
              <w:rPr>
                <w:rFonts w:ascii="Arial" w:eastAsia="Times New Roman" w:hAnsi="Arial" w:cs="Arial"/>
                <w:sz w:val="28"/>
                <w:szCs w:val="24"/>
                <w:lang w:val="es-ES_tradnl" w:eastAsia="es-ES"/>
              </w:rPr>
              <w:t xml:space="preserve"> </w:t>
            </w:r>
            <w:r w:rsidR="00322D22">
              <w:rPr>
                <w:rFonts w:ascii="Arial" w:eastAsia="Times New Roman" w:hAnsi="Arial" w:cs="Arial"/>
                <w:sz w:val="28"/>
                <w:szCs w:val="24"/>
                <w:lang w:val="es-ES_tradnl" w:eastAsia="es-ES"/>
              </w:rPr>
              <w:t xml:space="preserve">        </w:t>
            </w:r>
            <w:r w:rsidR="00322D22" w:rsidRPr="00322D22">
              <w:rPr>
                <w:rFonts w:ascii="Arial" w:eastAsiaTheme="minorEastAsia" w:hAnsi="Arial" w:cs="Arial"/>
                <w:b w:val="0"/>
                <w:sz w:val="24"/>
                <w:szCs w:val="24"/>
                <w:lang w:val="es-ES" w:eastAsia="es-ES"/>
              </w:rPr>
              <w:t>Las autoinstrucciones son consider</w:t>
            </w:r>
            <w:r w:rsidR="00322D22">
              <w:rPr>
                <w:rFonts w:ascii="Arial" w:eastAsiaTheme="minorEastAsia" w:hAnsi="Arial" w:cs="Arial"/>
                <w:b w:val="0"/>
                <w:sz w:val="24"/>
                <w:szCs w:val="24"/>
                <w:lang w:val="es-ES" w:eastAsia="es-ES"/>
              </w:rPr>
              <w:t>adas estrategias metacognitivas, para</w:t>
            </w:r>
            <w:r w:rsidR="00322D22" w:rsidRPr="00322D22">
              <w:rPr>
                <w:rFonts w:ascii="Arial" w:eastAsiaTheme="minorEastAsia" w:hAnsi="Arial" w:cs="Arial"/>
                <w:b w:val="0"/>
                <w:sz w:val="24"/>
                <w:szCs w:val="24"/>
                <w:lang w:val="es-ES" w:eastAsia="es-ES"/>
              </w:rPr>
              <w:t xml:space="preserve"> favorecer la autorregulación de la conducta (enseñar a pensar). No están dirigidas a resolver problemas en sí, sino que facilitan el acceso a las habilidades específicas para resolver el problema.</w:t>
            </w:r>
          </w:p>
          <w:p w14:paraId="1EA7E04D" w14:textId="77777777" w:rsidR="00910D20" w:rsidRPr="00713F18" w:rsidRDefault="00322D22" w:rsidP="002228E2">
            <w:pPr>
              <w:widowControl w:val="0"/>
              <w:autoSpaceDE w:val="0"/>
              <w:autoSpaceDN w:val="0"/>
              <w:adjustRightInd w:val="0"/>
              <w:spacing w:after="240" w:line="480" w:lineRule="auto"/>
              <w:ind w:left="709" w:right="601"/>
              <w:jc w:val="both"/>
              <w:rPr>
                <w:rFonts w:ascii="Arial" w:eastAsiaTheme="minorEastAsia" w:hAnsi="Arial" w:cs="Arial"/>
                <w:b w:val="0"/>
                <w:sz w:val="24"/>
                <w:szCs w:val="24"/>
                <w:lang w:val="es-ES" w:eastAsia="es-ES"/>
              </w:rPr>
            </w:pPr>
            <w:r w:rsidRPr="00713F18">
              <w:rPr>
                <w:rFonts w:ascii="Arial" w:eastAsiaTheme="minorEastAsia" w:hAnsi="Arial" w:cs="Arial"/>
                <w:b w:val="0"/>
                <w:sz w:val="24"/>
                <w:szCs w:val="24"/>
                <w:lang w:val="es-ES" w:eastAsia="es-ES"/>
              </w:rPr>
              <w:t xml:space="preserve">En primer lugar el individuo junto con el terapeuta identifican la situación problemática, centrar la atención sobre el problema, </w:t>
            </w:r>
            <w:r w:rsidR="00713F18" w:rsidRPr="00713F18">
              <w:rPr>
                <w:rFonts w:ascii="Arial" w:eastAsiaTheme="minorEastAsia" w:hAnsi="Arial" w:cs="Arial"/>
                <w:b w:val="0"/>
                <w:sz w:val="24"/>
                <w:szCs w:val="24"/>
                <w:lang w:val="es-ES" w:eastAsia="es-ES"/>
              </w:rPr>
              <w:t xml:space="preserve">realizan un listado de </w:t>
            </w:r>
            <w:r w:rsidRPr="00713F18">
              <w:rPr>
                <w:rFonts w:ascii="Arial" w:eastAsiaTheme="minorEastAsia" w:hAnsi="Arial" w:cs="Arial"/>
                <w:b w:val="0"/>
                <w:sz w:val="24"/>
                <w:szCs w:val="24"/>
                <w:lang w:val="es-ES" w:eastAsia="es-ES"/>
              </w:rPr>
              <w:t xml:space="preserve">reglas específicas, </w:t>
            </w:r>
            <w:r w:rsidR="00713F18" w:rsidRPr="00713F18">
              <w:rPr>
                <w:rFonts w:ascii="Arial" w:eastAsiaTheme="minorEastAsia" w:hAnsi="Arial" w:cs="Arial"/>
                <w:b w:val="0"/>
                <w:sz w:val="24"/>
                <w:szCs w:val="24"/>
                <w:lang w:val="es-ES" w:eastAsia="es-ES"/>
              </w:rPr>
              <w:t xml:space="preserve">Posibles soluciones de </w:t>
            </w:r>
            <w:r w:rsidRPr="00713F18">
              <w:rPr>
                <w:rFonts w:ascii="Arial" w:eastAsiaTheme="minorEastAsia" w:hAnsi="Arial" w:cs="Arial"/>
                <w:b w:val="0"/>
                <w:sz w:val="24"/>
                <w:szCs w:val="24"/>
                <w:lang w:val="es-ES" w:eastAsia="es-ES"/>
              </w:rPr>
              <w:t xml:space="preserve">qué </w:t>
            </w:r>
            <w:r w:rsidR="00713F18" w:rsidRPr="00713F18">
              <w:rPr>
                <w:rFonts w:ascii="Arial" w:eastAsiaTheme="minorEastAsia" w:hAnsi="Arial" w:cs="Arial"/>
                <w:b w:val="0"/>
                <w:sz w:val="24"/>
                <w:szCs w:val="24"/>
                <w:lang w:val="es-ES" w:eastAsia="es-ES"/>
              </w:rPr>
              <w:t>hacer con los errores cometidos</w:t>
            </w:r>
            <w:r w:rsidR="00713F18">
              <w:rPr>
                <w:rFonts w:ascii="Arial" w:eastAsiaTheme="minorEastAsia" w:hAnsi="Arial" w:cs="Arial"/>
                <w:b w:val="0"/>
                <w:sz w:val="24"/>
                <w:szCs w:val="24"/>
                <w:lang w:val="es-ES" w:eastAsia="es-ES"/>
              </w:rPr>
              <w:t>.</w:t>
            </w:r>
          </w:p>
        </w:tc>
      </w:tr>
    </w:tbl>
    <w:p w14:paraId="302E7F2C" w14:textId="77777777" w:rsidR="004F2619" w:rsidRDefault="004F2619" w:rsidP="00054CAF">
      <w:pPr>
        <w:spacing w:after="0" w:line="360" w:lineRule="auto"/>
        <w:jc w:val="center"/>
        <w:rPr>
          <w:rFonts w:ascii="Arial" w:eastAsia="Times New Roman" w:hAnsi="Arial" w:cs="Arial"/>
          <w:sz w:val="28"/>
          <w:szCs w:val="24"/>
          <w:lang w:val="es-ES_tradnl" w:eastAsia="es-ES"/>
        </w:rPr>
      </w:pPr>
    </w:p>
    <w:p w14:paraId="02D1877D" w14:textId="77777777" w:rsidR="004F2619" w:rsidRDefault="004F2619" w:rsidP="00054CAF">
      <w:pPr>
        <w:spacing w:after="0" w:line="360" w:lineRule="auto"/>
        <w:jc w:val="center"/>
        <w:rPr>
          <w:rFonts w:ascii="Arial" w:eastAsia="Times New Roman" w:hAnsi="Arial" w:cs="Arial"/>
          <w:sz w:val="28"/>
          <w:szCs w:val="24"/>
          <w:lang w:val="es-ES_tradnl" w:eastAsia="es-ES"/>
        </w:rPr>
      </w:pPr>
    </w:p>
    <w:p w14:paraId="3B478B58" w14:textId="77777777" w:rsidR="004F2619" w:rsidRDefault="004F2619" w:rsidP="00054CAF">
      <w:pPr>
        <w:spacing w:after="0" w:line="360" w:lineRule="auto"/>
        <w:jc w:val="center"/>
        <w:rPr>
          <w:rFonts w:ascii="Arial" w:eastAsia="Times New Roman" w:hAnsi="Arial" w:cs="Arial"/>
          <w:sz w:val="28"/>
          <w:szCs w:val="24"/>
          <w:lang w:val="es-ES_tradnl" w:eastAsia="es-ES"/>
        </w:rPr>
      </w:pPr>
    </w:p>
    <w:p w14:paraId="42B98D02" w14:textId="77777777" w:rsidR="00BA372C" w:rsidRDefault="00BA372C" w:rsidP="002228E2">
      <w:pPr>
        <w:spacing w:after="0" w:line="360" w:lineRule="auto"/>
        <w:rPr>
          <w:rFonts w:ascii="Arial" w:eastAsia="Times New Roman" w:hAnsi="Arial" w:cs="Arial"/>
          <w:sz w:val="28"/>
          <w:szCs w:val="24"/>
          <w:lang w:val="es-ES_tradnl" w:eastAsia="es-ES"/>
        </w:rPr>
      </w:pPr>
    </w:p>
    <w:p w14:paraId="63634EA1" w14:textId="77777777" w:rsidR="00910D20" w:rsidRDefault="00910D20" w:rsidP="00713F18">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910D20" w14:paraId="046E2770" w14:textId="77777777" w:rsidTr="00910D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73CC6C93" w14:textId="77777777" w:rsidR="00910D20" w:rsidRDefault="00DE1CE2" w:rsidP="00910D20">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9</w:t>
            </w:r>
          </w:p>
        </w:tc>
      </w:tr>
      <w:tr w:rsidR="00910D20" w:rsidRPr="00066742" w14:paraId="24174348" w14:textId="77777777" w:rsidTr="00910D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10EB93AF" w14:textId="77777777" w:rsidR="00910D20" w:rsidRPr="00E24C7B" w:rsidRDefault="00910D20"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95616" behindDoc="0" locked="0" layoutInCell="1" allowOverlap="1" wp14:anchorId="5E4785FF" wp14:editId="78EC62E5">
                      <wp:simplePos x="0" y="0"/>
                      <wp:positionH relativeFrom="column">
                        <wp:posOffset>457200</wp:posOffset>
                      </wp:positionH>
                      <wp:positionV relativeFrom="paragraph">
                        <wp:posOffset>245745</wp:posOffset>
                      </wp:positionV>
                      <wp:extent cx="4457700" cy="0"/>
                      <wp:effectExtent l="50800" t="25400" r="63500" b="101600"/>
                      <wp:wrapNone/>
                      <wp:docPr id="187" name="Conector recto 187"/>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1F1BC26" id="Conector recto 187" o:spid="_x0000_s1026" style="position:absolute;z-index:251695616;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388D698E" w14:textId="77777777" w:rsidR="00910D20" w:rsidRPr="00A66472" w:rsidRDefault="00910D20" w:rsidP="00A66472">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A66472">
              <w:rPr>
                <w:rFonts w:ascii="Arial" w:eastAsia="Times New Roman" w:hAnsi="Arial" w:cs="Arial"/>
                <w:b w:val="0"/>
                <w:sz w:val="24"/>
                <w:szCs w:val="24"/>
                <w:lang w:val="es-ES_tradnl" w:eastAsia="es-ES"/>
              </w:rPr>
              <w:t xml:space="preserve">Entrenamiento en </w:t>
            </w:r>
            <w:r w:rsidR="00A66472" w:rsidRPr="00A66472">
              <w:rPr>
                <w:rFonts w:ascii="Arial" w:eastAsia="Times New Roman" w:hAnsi="Arial" w:cs="Arial"/>
                <w:b w:val="0"/>
                <w:sz w:val="24"/>
                <w:szCs w:val="24"/>
                <w:lang w:val="es-ES_tradnl" w:eastAsia="es-ES"/>
              </w:rPr>
              <w:t>Solución de Problemas</w:t>
            </w:r>
          </w:p>
        </w:tc>
      </w:tr>
      <w:tr w:rsidR="00910D20" w:rsidRPr="00BA363A" w14:paraId="56F89B36" w14:textId="77777777" w:rsidTr="00910D20">
        <w:tc>
          <w:tcPr>
            <w:cnfStyle w:val="001000000000" w:firstRow="0" w:lastRow="0" w:firstColumn="1" w:lastColumn="0" w:oddVBand="0" w:evenVBand="0" w:oddHBand="0" w:evenHBand="0" w:firstRowFirstColumn="0" w:firstRowLastColumn="0" w:lastRowFirstColumn="0" w:lastRowLastColumn="0"/>
            <w:tcW w:w="8638" w:type="dxa"/>
          </w:tcPr>
          <w:p w14:paraId="2B7CDAB4" w14:textId="77777777" w:rsidR="00910D20" w:rsidRPr="00BA363A" w:rsidRDefault="00910D20"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6FDEF20C" w14:textId="77777777" w:rsidR="00910D20" w:rsidRPr="00B84A75" w:rsidRDefault="00910D20" w:rsidP="002228E2">
            <w:pPr>
              <w:pStyle w:val="Prrafodelista"/>
              <w:spacing w:after="0" w:line="480" w:lineRule="auto"/>
              <w:ind w:left="284" w:right="625"/>
              <w:rPr>
                <w:rFonts w:ascii="Arial" w:eastAsia="Times New Roman" w:hAnsi="Arial" w:cs="Arial"/>
                <w:b w:val="0"/>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96640" behindDoc="0" locked="0" layoutInCell="1" allowOverlap="1" wp14:anchorId="1F9AF48A" wp14:editId="16A403AA">
                      <wp:simplePos x="0" y="0"/>
                      <wp:positionH relativeFrom="column">
                        <wp:posOffset>457200</wp:posOffset>
                      </wp:positionH>
                      <wp:positionV relativeFrom="paragraph">
                        <wp:posOffset>-635</wp:posOffset>
                      </wp:positionV>
                      <wp:extent cx="4457700" cy="0"/>
                      <wp:effectExtent l="50800" t="25400" r="63500" b="101600"/>
                      <wp:wrapNone/>
                      <wp:docPr id="188" name="Conector recto 188"/>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6BA4CA1" id="Conector recto 188" o:spid="_x0000_s1026" style="position:absolute;z-index:251696640;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" strokecolor="#76923c [2406]">
                      <v:shadow on="t" color="black" opacity="24903f" origin=",.5" offset="0,.55556mm"/>
                    </v:line>
                  </w:pict>
                </mc:Fallback>
              </mc:AlternateContent>
            </w:r>
            <w:r w:rsidR="00BA372C">
              <w:rPr>
                <w:rFonts w:ascii="Arial" w:eastAsia="Times New Roman" w:hAnsi="Arial" w:cs="Arial"/>
                <w:b w:val="0"/>
                <w:sz w:val="24"/>
                <w:szCs w:val="24"/>
                <w:lang w:val="es-ES_tradnl" w:eastAsia="es-ES"/>
              </w:rPr>
              <w:t xml:space="preserve">       </w:t>
            </w:r>
            <w:r w:rsidR="00BA372C" w:rsidRPr="00B84A75">
              <w:rPr>
                <w:rFonts w:ascii="Arial" w:eastAsia="Times New Roman" w:hAnsi="Arial" w:cs="Arial"/>
                <w:b w:val="0"/>
                <w:lang w:val="es-ES_tradnl" w:eastAsia="es-ES"/>
              </w:rPr>
              <w:t>Proporcionar alternativas adecuadas frente una situación complicada</w:t>
            </w:r>
            <w:r w:rsidRPr="00B84A75">
              <w:rPr>
                <w:rFonts w:ascii="Arial" w:eastAsia="Times New Roman" w:hAnsi="Arial" w:cs="Arial"/>
                <w:b w:val="0"/>
                <w:lang w:val="es-ES_tradnl" w:eastAsia="es-ES"/>
              </w:rPr>
              <w:t xml:space="preserve">                 </w:t>
            </w:r>
          </w:p>
        </w:tc>
      </w:tr>
      <w:tr w:rsidR="00910D20" w:rsidRPr="00BA363A" w14:paraId="3917C62F" w14:textId="77777777" w:rsidTr="00910D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1A675357" w14:textId="77777777" w:rsidR="00910D20" w:rsidRDefault="00910D20"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97664" behindDoc="0" locked="0" layoutInCell="1" allowOverlap="1" wp14:anchorId="2D2D46B5" wp14:editId="3CFE5F34">
                      <wp:simplePos x="0" y="0"/>
                      <wp:positionH relativeFrom="column">
                        <wp:posOffset>457200</wp:posOffset>
                      </wp:positionH>
                      <wp:positionV relativeFrom="paragraph">
                        <wp:posOffset>180975</wp:posOffset>
                      </wp:positionV>
                      <wp:extent cx="4457700" cy="0"/>
                      <wp:effectExtent l="50800" t="25400" r="63500" b="101600"/>
                      <wp:wrapNone/>
                      <wp:docPr id="189" name="Conector recto 189"/>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9A0AAD9" id="Conector recto 189" o:spid="_x0000_s1026" style="position:absolute;z-index:251697664;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08F4F997" w14:textId="77777777" w:rsidR="00910D20" w:rsidRPr="00BA363A" w:rsidRDefault="00BA372C" w:rsidP="002228E2">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Tre</w:t>
            </w:r>
            <w:r w:rsidR="00A66472">
              <w:rPr>
                <w:rFonts w:ascii="Arial" w:eastAsia="Times New Roman" w:hAnsi="Arial" w:cs="Arial"/>
                <w:b w:val="0"/>
                <w:sz w:val="24"/>
                <w:szCs w:val="24"/>
                <w:lang w:val="es-ES_tradnl" w:eastAsia="es-ES"/>
              </w:rPr>
              <w:t>s sesiones</w:t>
            </w:r>
            <w:r w:rsidR="00910D20">
              <w:rPr>
                <w:rFonts w:ascii="Arial" w:eastAsia="Times New Roman" w:hAnsi="Arial" w:cs="Arial"/>
                <w:b w:val="0"/>
                <w:sz w:val="24"/>
                <w:szCs w:val="24"/>
                <w:lang w:val="es-ES_tradnl" w:eastAsia="es-ES"/>
              </w:rPr>
              <w:t xml:space="preserve"> de 40</w:t>
            </w:r>
            <w:r w:rsidR="008F581F">
              <w:rPr>
                <w:rFonts w:ascii="Arial" w:eastAsia="Times New Roman" w:hAnsi="Arial" w:cs="Arial"/>
                <w:b w:val="0"/>
                <w:sz w:val="24"/>
                <w:szCs w:val="24"/>
                <w:lang w:val="es-ES_tradnl" w:eastAsia="es-ES"/>
              </w:rPr>
              <w:t>-45</w:t>
            </w:r>
            <w:r w:rsidR="00910D20">
              <w:rPr>
                <w:rFonts w:ascii="Arial" w:eastAsia="Times New Roman" w:hAnsi="Arial" w:cs="Arial"/>
                <w:b w:val="0"/>
                <w:sz w:val="24"/>
                <w:szCs w:val="24"/>
                <w:lang w:val="es-ES_tradnl" w:eastAsia="es-ES"/>
              </w:rPr>
              <w:t xml:space="preserve"> minutos aproximadamente de acuerdo a las necesidades psicoterapéuticas del paciente.</w:t>
            </w:r>
          </w:p>
        </w:tc>
      </w:tr>
      <w:tr w:rsidR="00910D20" w:rsidRPr="002A11A2" w14:paraId="6B20BAF3" w14:textId="77777777" w:rsidTr="00910D20">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601AD8FB" w14:textId="77777777" w:rsidR="00910D20" w:rsidRPr="00BA363A" w:rsidRDefault="00910D20"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98688" behindDoc="0" locked="0" layoutInCell="1" allowOverlap="1" wp14:anchorId="05971261" wp14:editId="0FA8C777">
                      <wp:simplePos x="0" y="0"/>
                      <wp:positionH relativeFrom="column">
                        <wp:posOffset>457200</wp:posOffset>
                      </wp:positionH>
                      <wp:positionV relativeFrom="paragraph">
                        <wp:posOffset>283210</wp:posOffset>
                      </wp:positionV>
                      <wp:extent cx="4457700" cy="0"/>
                      <wp:effectExtent l="50800" t="25400" r="63500" b="101600"/>
                      <wp:wrapNone/>
                      <wp:docPr id="190" name="Conector recto 190"/>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0E4F13E" id="Conector recto 190" o:spid="_x0000_s1026" style="position:absolute;z-index:251698688;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n05eTO4BAAA/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01030235" w14:textId="77777777" w:rsidR="00A66472" w:rsidRPr="00A66472" w:rsidRDefault="00A66472" w:rsidP="002228E2">
            <w:pPr>
              <w:spacing w:line="480" w:lineRule="auto"/>
              <w:ind w:left="709" w:right="625"/>
              <w:jc w:val="both"/>
              <w:rPr>
                <w:rFonts w:ascii="Arial" w:eastAsia="Times New Roman" w:hAnsi="Arial" w:cs="Arial"/>
                <w:b w:val="0"/>
                <w:sz w:val="24"/>
                <w:szCs w:val="24"/>
                <w:lang w:val="es-ES_tradnl" w:eastAsia="es-ES"/>
              </w:rPr>
            </w:pPr>
            <w:r w:rsidRPr="00A66472">
              <w:rPr>
                <w:rFonts w:ascii="Arial" w:eastAsia="Times New Roman" w:hAnsi="Arial" w:cs="Arial"/>
                <w:b w:val="0"/>
                <w:sz w:val="24"/>
                <w:szCs w:val="24"/>
                <w:lang w:val="es-ES_tradnl" w:eastAsia="es-ES"/>
              </w:rPr>
              <w:t xml:space="preserve">Esta estrategia se entiende como un recurso que facilita el afrontamiento de situaciones de conflicto o estrés. Consiste en varias fases que son aprendidas en el transcurso de las sesiones de terapia con el objetivo de ser empleadas en situaciones problemáticas a las que la persona se ve confrontada. </w:t>
            </w:r>
          </w:p>
          <w:p w14:paraId="6B7869BE" w14:textId="77777777" w:rsidR="00A66472" w:rsidRPr="00A66472" w:rsidRDefault="00BA372C" w:rsidP="002228E2">
            <w:pPr>
              <w:spacing w:after="0" w:line="480" w:lineRule="auto"/>
              <w:ind w:left="709" w:right="625"/>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L</w:t>
            </w:r>
            <w:r w:rsidR="00A66472" w:rsidRPr="00A66472">
              <w:rPr>
                <w:rFonts w:ascii="Arial" w:eastAsia="Times New Roman" w:hAnsi="Arial" w:cs="Arial"/>
                <w:b w:val="0"/>
                <w:sz w:val="24"/>
                <w:szCs w:val="24"/>
                <w:lang w:val="es-ES_tradnl" w:eastAsia="es-ES"/>
              </w:rPr>
              <w:t>as fases del entrenamiento en solución de problemas son las siguientes:</w:t>
            </w:r>
          </w:p>
          <w:p w14:paraId="057D8A9A" w14:textId="77777777" w:rsidR="00A66472" w:rsidRPr="00BA372C" w:rsidRDefault="00A66472" w:rsidP="00D67172">
            <w:pPr>
              <w:pStyle w:val="Prrafodelista"/>
              <w:numPr>
                <w:ilvl w:val="0"/>
                <w:numId w:val="33"/>
              </w:numPr>
              <w:spacing w:after="0" w:line="480" w:lineRule="auto"/>
              <w:ind w:right="625"/>
              <w:jc w:val="both"/>
              <w:rPr>
                <w:rFonts w:ascii="Arial" w:eastAsia="Times New Roman" w:hAnsi="Arial" w:cs="Arial"/>
                <w:b w:val="0"/>
                <w:sz w:val="24"/>
                <w:szCs w:val="24"/>
                <w:lang w:val="es-ES_tradnl" w:eastAsia="es-ES"/>
              </w:rPr>
            </w:pPr>
            <w:r w:rsidRPr="00BA372C">
              <w:rPr>
                <w:rFonts w:ascii="Arial" w:eastAsia="Times New Roman" w:hAnsi="Arial" w:cs="Arial"/>
                <w:b w:val="0"/>
                <w:sz w:val="24"/>
                <w:szCs w:val="24"/>
                <w:lang w:val="es-ES_tradnl" w:eastAsia="es-ES"/>
              </w:rPr>
              <w:t>Orientación hacia el problema.</w:t>
            </w:r>
          </w:p>
          <w:p w14:paraId="3C3AD63D" w14:textId="77777777" w:rsidR="00A66472" w:rsidRPr="00BA372C" w:rsidRDefault="00A66472" w:rsidP="00D67172">
            <w:pPr>
              <w:pStyle w:val="Prrafodelista"/>
              <w:numPr>
                <w:ilvl w:val="0"/>
                <w:numId w:val="33"/>
              </w:numPr>
              <w:spacing w:after="0" w:line="480" w:lineRule="auto"/>
              <w:ind w:right="625"/>
              <w:jc w:val="both"/>
              <w:rPr>
                <w:rFonts w:ascii="Arial" w:eastAsia="Times New Roman" w:hAnsi="Arial" w:cs="Arial"/>
                <w:b w:val="0"/>
                <w:sz w:val="24"/>
                <w:szCs w:val="24"/>
                <w:lang w:val="es-ES_tradnl" w:eastAsia="es-ES"/>
              </w:rPr>
            </w:pPr>
            <w:r w:rsidRPr="00BA372C">
              <w:rPr>
                <w:rFonts w:ascii="Arial" w:eastAsia="Times New Roman" w:hAnsi="Arial" w:cs="Arial"/>
                <w:b w:val="0"/>
                <w:sz w:val="24"/>
                <w:szCs w:val="24"/>
                <w:lang w:val="es-ES_tradnl" w:eastAsia="es-ES"/>
              </w:rPr>
              <w:t>Definición concreta del problema.</w:t>
            </w:r>
          </w:p>
          <w:p w14:paraId="3839C704" w14:textId="77777777" w:rsidR="00A66472" w:rsidRPr="00BA372C" w:rsidRDefault="00A66472" w:rsidP="00D67172">
            <w:pPr>
              <w:pStyle w:val="Prrafodelista"/>
              <w:numPr>
                <w:ilvl w:val="0"/>
                <w:numId w:val="33"/>
              </w:numPr>
              <w:spacing w:after="0" w:line="480" w:lineRule="auto"/>
              <w:ind w:right="625"/>
              <w:jc w:val="both"/>
              <w:rPr>
                <w:rFonts w:ascii="Arial" w:eastAsia="Times New Roman" w:hAnsi="Arial" w:cs="Arial"/>
                <w:b w:val="0"/>
                <w:sz w:val="24"/>
                <w:szCs w:val="24"/>
                <w:lang w:val="es-ES_tradnl" w:eastAsia="es-ES"/>
              </w:rPr>
            </w:pPr>
            <w:r w:rsidRPr="00BA372C">
              <w:rPr>
                <w:rFonts w:ascii="Arial" w:eastAsia="Times New Roman" w:hAnsi="Arial" w:cs="Arial"/>
                <w:b w:val="0"/>
                <w:sz w:val="24"/>
                <w:szCs w:val="24"/>
                <w:lang w:val="es-ES_tradnl" w:eastAsia="es-ES"/>
              </w:rPr>
              <w:t>Generación de posibles soluciones.</w:t>
            </w:r>
          </w:p>
          <w:p w14:paraId="1B94AAAA" w14:textId="77777777" w:rsidR="00A66472" w:rsidRPr="00BA372C" w:rsidRDefault="00A66472" w:rsidP="00D67172">
            <w:pPr>
              <w:pStyle w:val="Prrafodelista"/>
              <w:numPr>
                <w:ilvl w:val="0"/>
                <w:numId w:val="33"/>
              </w:numPr>
              <w:spacing w:after="0" w:line="480" w:lineRule="auto"/>
              <w:ind w:right="625"/>
              <w:jc w:val="both"/>
              <w:rPr>
                <w:rFonts w:ascii="Arial" w:eastAsia="Times New Roman" w:hAnsi="Arial" w:cs="Arial"/>
                <w:b w:val="0"/>
                <w:sz w:val="24"/>
                <w:szCs w:val="24"/>
                <w:lang w:val="es-ES_tradnl" w:eastAsia="es-ES"/>
              </w:rPr>
            </w:pPr>
            <w:r w:rsidRPr="00BA372C">
              <w:rPr>
                <w:rFonts w:ascii="Arial" w:eastAsia="Times New Roman" w:hAnsi="Arial" w:cs="Arial"/>
                <w:b w:val="0"/>
                <w:sz w:val="24"/>
                <w:szCs w:val="24"/>
                <w:lang w:val="es-ES_tradnl" w:eastAsia="es-ES"/>
              </w:rPr>
              <w:t>Examen de las ventajas y desventajas de cada una de las soluciones generadas.</w:t>
            </w:r>
          </w:p>
          <w:p w14:paraId="3163F6CD" w14:textId="77777777" w:rsidR="00A66472" w:rsidRPr="00BA372C" w:rsidRDefault="00A66472" w:rsidP="00D67172">
            <w:pPr>
              <w:pStyle w:val="Prrafodelista"/>
              <w:numPr>
                <w:ilvl w:val="0"/>
                <w:numId w:val="33"/>
              </w:numPr>
              <w:spacing w:after="0" w:line="480" w:lineRule="auto"/>
              <w:ind w:right="625"/>
              <w:jc w:val="both"/>
              <w:rPr>
                <w:rFonts w:ascii="Arial" w:eastAsia="Times New Roman" w:hAnsi="Arial" w:cs="Arial"/>
                <w:b w:val="0"/>
                <w:sz w:val="24"/>
                <w:szCs w:val="24"/>
                <w:lang w:val="es-ES_tradnl" w:eastAsia="es-ES"/>
              </w:rPr>
            </w:pPr>
            <w:r w:rsidRPr="00BA372C">
              <w:rPr>
                <w:rFonts w:ascii="Arial" w:eastAsia="Times New Roman" w:hAnsi="Arial" w:cs="Arial"/>
                <w:b w:val="0"/>
                <w:sz w:val="24"/>
                <w:szCs w:val="24"/>
                <w:lang w:val="es-ES_tradnl" w:eastAsia="es-ES"/>
              </w:rPr>
              <w:t>Elección de la solución preferida.</w:t>
            </w:r>
          </w:p>
          <w:p w14:paraId="62FFF568" w14:textId="77777777" w:rsidR="00A66472" w:rsidRPr="00BA372C" w:rsidRDefault="00A66472" w:rsidP="00D67172">
            <w:pPr>
              <w:pStyle w:val="Prrafodelista"/>
              <w:numPr>
                <w:ilvl w:val="0"/>
                <w:numId w:val="33"/>
              </w:numPr>
              <w:spacing w:after="0" w:line="480" w:lineRule="auto"/>
              <w:ind w:right="625"/>
              <w:jc w:val="both"/>
              <w:rPr>
                <w:rFonts w:ascii="Arial" w:eastAsia="Times New Roman" w:hAnsi="Arial" w:cs="Arial"/>
                <w:b w:val="0"/>
                <w:sz w:val="24"/>
                <w:szCs w:val="24"/>
                <w:lang w:val="es-ES_tradnl" w:eastAsia="es-ES"/>
              </w:rPr>
            </w:pPr>
            <w:r w:rsidRPr="00BA372C">
              <w:rPr>
                <w:rFonts w:ascii="Arial" w:eastAsia="Times New Roman" w:hAnsi="Arial" w:cs="Arial"/>
                <w:b w:val="0"/>
                <w:sz w:val="24"/>
                <w:szCs w:val="24"/>
                <w:lang w:val="es-ES_tradnl" w:eastAsia="es-ES"/>
              </w:rPr>
              <w:t>Puesta en práctica de la solución.</w:t>
            </w:r>
          </w:p>
          <w:p w14:paraId="107675F2" w14:textId="77777777" w:rsidR="00A66472" w:rsidRPr="00BA372C" w:rsidRDefault="00A66472" w:rsidP="00D67172">
            <w:pPr>
              <w:pStyle w:val="Prrafodelista"/>
              <w:numPr>
                <w:ilvl w:val="0"/>
                <w:numId w:val="33"/>
              </w:numPr>
              <w:spacing w:after="0" w:line="480" w:lineRule="auto"/>
              <w:ind w:right="625"/>
              <w:jc w:val="both"/>
              <w:rPr>
                <w:rFonts w:ascii="Arial" w:eastAsia="Times New Roman" w:hAnsi="Arial" w:cs="Arial"/>
                <w:b w:val="0"/>
                <w:sz w:val="24"/>
                <w:szCs w:val="24"/>
                <w:lang w:val="es-ES_tradnl" w:eastAsia="es-ES"/>
              </w:rPr>
            </w:pPr>
            <w:r w:rsidRPr="00BA372C">
              <w:rPr>
                <w:rFonts w:ascii="Arial" w:eastAsia="Times New Roman" w:hAnsi="Arial" w:cs="Arial"/>
                <w:b w:val="0"/>
                <w:sz w:val="24"/>
                <w:szCs w:val="24"/>
                <w:lang w:val="es-ES_tradnl" w:eastAsia="es-ES"/>
              </w:rPr>
              <w:t>Evaluación de los resultados</w:t>
            </w:r>
          </w:p>
          <w:p w14:paraId="2B976C41" w14:textId="77777777" w:rsidR="00910D20" w:rsidRPr="00586640" w:rsidRDefault="00910D20" w:rsidP="00910D20">
            <w:pPr>
              <w:tabs>
                <w:tab w:val="left" w:pos="851"/>
              </w:tabs>
              <w:spacing w:after="0" w:line="360" w:lineRule="auto"/>
              <w:ind w:left="142"/>
              <w:rPr>
                <w:rFonts w:ascii="Arial" w:eastAsia="Times New Roman" w:hAnsi="Arial" w:cs="Arial"/>
                <w:bCs w:val="0"/>
                <w:sz w:val="24"/>
                <w:szCs w:val="24"/>
                <w:lang w:val="es-ES_tradnl" w:eastAsia="es-ES"/>
              </w:rPr>
            </w:pPr>
          </w:p>
        </w:tc>
      </w:tr>
    </w:tbl>
    <w:p w14:paraId="61B0E51A" w14:textId="77777777" w:rsidR="004F2619" w:rsidRDefault="004F2619" w:rsidP="00B84A75">
      <w:pPr>
        <w:spacing w:before="100" w:beforeAutospacing="1" w:after="100" w:afterAutospacing="1" w:line="480" w:lineRule="auto"/>
        <w:jc w:val="center"/>
        <w:rPr>
          <w:rFonts w:ascii="Arial" w:hAnsi="Arial" w:cs="Arial"/>
          <w:b/>
          <w:sz w:val="28"/>
          <w:szCs w:val="24"/>
        </w:rPr>
      </w:pPr>
      <w:r>
        <w:rPr>
          <w:rFonts w:ascii="Arial" w:hAnsi="Arial" w:cs="Arial"/>
          <w:b/>
          <w:sz w:val="28"/>
          <w:szCs w:val="24"/>
        </w:rPr>
        <w:lastRenderedPageBreak/>
        <w:t>TÉCNICAS PSICOTERAPÉ</w:t>
      </w:r>
      <w:r w:rsidRPr="0095383D">
        <w:rPr>
          <w:rFonts w:ascii="Arial" w:hAnsi="Arial" w:cs="Arial"/>
          <w:b/>
          <w:sz w:val="28"/>
          <w:szCs w:val="24"/>
        </w:rPr>
        <w:t xml:space="preserve">UTICAS COGNITIVO CONDUCTUALES </w:t>
      </w:r>
      <w:r w:rsidR="00C14C7B">
        <w:rPr>
          <w:rFonts w:ascii="Arial" w:hAnsi="Arial" w:cs="Arial"/>
          <w:b/>
          <w:sz w:val="28"/>
          <w:szCs w:val="24"/>
        </w:rPr>
        <w:t>EN PERSONALIDAD</w:t>
      </w:r>
      <w:r w:rsidR="00B6559D">
        <w:rPr>
          <w:rFonts w:ascii="Arial" w:hAnsi="Arial" w:cs="Arial"/>
          <w:b/>
          <w:sz w:val="28"/>
          <w:szCs w:val="24"/>
        </w:rPr>
        <w:t xml:space="preserve">ES CON PROBLEMAS INTERPERSONALES </w:t>
      </w:r>
      <w:r w:rsidR="004A25AB">
        <w:rPr>
          <w:rFonts w:ascii="Arial" w:hAnsi="Arial" w:cs="Arial"/>
          <w:b/>
          <w:sz w:val="28"/>
          <w:szCs w:val="24"/>
        </w:rPr>
        <w:t>(Depen</w:t>
      </w:r>
      <w:r>
        <w:rPr>
          <w:rFonts w:ascii="Arial" w:hAnsi="Arial" w:cs="Arial"/>
          <w:b/>
          <w:sz w:val="28"/>
          <w:szCs w:val="24"/>
        </w:rPr>
        <w:t>diente,</w:t>
      </w:r>
      <w:r w:rsidR="004A25AB">
        <w:rPr>
          <w:rFonts w:ascii="Arial" w:hAnsi="Arial" w:cs="Arial"/>
          <w:b/>
          <w:sz w:val="28"/>
          <w:szCs w:val="24"/>
        </w:rPr>
        <w:t xml:space="preserve"> Histrió</w:t>
      </w:r>
      <w:r w:rsidR="00C503DB">
        <w:rPr>
          <w:rFonts w:ascii="Arial" w:hAnsi="Arial" w:cs="Arial"/>
          <w:b/>
          <w:sz w:val="28"/>
          <w:szCs w:val="24"/>
        </w:rPr>
        <w:t>nico, Narcisista</w:t>
      </w:r>
      <w:r w:rsidR="00F82F55">
        <w:rPr>
          <w:rFonts w:ascii="Arial" w:hAnsi="Arial" w:cs="Arial"/>
          <w:b/>
          <w:sz w:val="28"/>
          <w:szCs w:val="24"/>
        </w:rPr>
        <w:t>, Compulsivo</w:t>
      </w:r>
      <w:r w:rsidR="00C503DB">
        <w:rPr>
          <w:rFonts w:ascii="Arial" w:hAnsi="Arial" w:cs="Arial"/>
          <w:b/>
          <w:sz w:val="28"/>
          <w:szCs w:val="24"/>
        </w:rPr>
        <w:t xml:space="preserve"> y Antisocial</w:t>
      </w:r>
      <w:r>
        <w:rPr>
          <w:rFonts w:ascii="Arial" w:hAnsi="Arial" w:cs="Arial"/>
          <w:b/>
          <w:sz w:val="28"/>
          <w:szCs w:val="24"/>
        </w:rPr>
        <w:t>)</w:t>
      </w:r>
    </w:p>
    <w:p w14:paraId="5A51F4C7" w14:textId="77777777" w:rsidR="004F2619" w:rsidRPr="0095383D" w:rsidRDefault="004F2619" w:rsidP="002228E2">
      <w:pPr>
        <w:spacing w:before="100" w:beforeAutospacing="1" w:after="100" w:afterAutospacing="1" w:line="480" w:lineRule="auto"/>
        <w:jc w:val="center"/>
        <w:rPr>
          <w:rFonts w:ascii="Arial" w:hAnsi="Arial" w:cs="Arial"/>
          <w:b/>
          <w:sz w:val="28"/>
          <w:szCs w:val="24"/>
        </w:rPr>
      </w:pPr>
      <w:r>
        <w:rPr>
          <w:rFonts w:ascii="Arial" w:hAnsi="Arial" w:cs="Arial"/>
          <w:b/>
          <w:noProof/>
          <w:sz w:val="28"/>
          <w:szCs w:val="24"/>
          <w:lang w:val="es-ES" w:eastAsia="es-ES"/>
        </w:rPr>
        <mc:AlternateContent>
          <mc:Choice Requires="wps">
            <w:drawing>
              <wp:anchor distT="0" distB="0" distL="114300" distR="114300" simplePos="0" relativeHeight="251645440" behindDoc="0" locked="0" layoutInCell="1" allowOverlap="1" wp14:anchorId="58F8EADC" wp14:editId="6056D076">
                <wp:simplePos x="0" y="0"/>
                <wp:positionH relativeFrom="column">
                  <wp:posOffset>0</wp:posOffset>
                </wp:positionH>
                <wp:positionV relativeFrom="paragraph">
                  <wp:posOffset>45085</wp:posOffset>
                </wp:positionV>
                <wp:extent cx="5372100" cy="0"/>
                <wp:effectExtent l="50800" t="25400" r="63500" b="101600"/>
                <wp:wrapNone/>
                <wp:docPr id="116" name="Conector recto 116"/>
                <wp:cNvGraphicFramePr/>
                <a:graphic xmlns:a="http://schemas.openxmlformats.org/drawingml/2006/main">
                  <a:graphicData uri="http://schemas.microsoft.com/office/word/2010/wordprocessingShape">
                    <wps:wsp>
                      <wps:cNvCnPr/>
                      <wps:spPr>
                        <a:xfrm>
                          <a:off x="0" y="0"/>
                          <a:ext cx="53721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161C502" id="Conector recto 116" o:spid="_x0000_s1026" style="position:absolute;z-index:251645440;visibility:visible;mso-wrap-style:square;mso-wrap-distance-left:9pt;mso-wrap-distance-top:0;mso-wrap-distance-right:9pt;mso-wrap-distance-bottom:0;mso-position-horizontal:absolute;mso-position-horizontal-relative:text;mso-position-vertical:absolute;mso-position-vertical-relative:text" from="0,3.55pt" to="423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" strokecolor="black [3200]" strokeweight="2pt">
                <v:shadow on="t" color="black" opacity="24903f" origin=",.5" offset="0,.55556mm"/>
              </v:line>
            </w:pict>
          </mc:Fallback>
        </mc:AlternateContent>
      </w:r>
    </w:p>
    <w:p w14:paraId="15286A6F" w14:textId="77777777" w:rsidR="00C503DB" w:rsidRPr="00C503DB" w:rsidRDefault="002228E2" w:rsidP="002228E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00C503DB">
        <w:rPr>
          <w:rFonts w:ascii="Arial" w:eastAsiaTheme="minorEastAsia" w:hAnsi="Arial" w:cs="Arial"/>
          <w:sz w:val="24"/>
          <w:szCs w:val="24"/>
          <w:lang w:val="es-ES" w:eastAsia="es-ES"/>
        </w:rPr>
        <w:t>La personalidad dependiente se</w:t>
      </w:r>
      <w:r w:rsidR="00C503DB" w:rsidRPr="00C503DB">
        <w:rPr>
          <w:rFonts w:ascii="Arial" w:eastAsiaTheme="minorEastAsia" w:hAnsi="Arial" w:cs="Arial"/>
          <w:sz w:val="24"/>
          <w:szCs w:val="24"/>
          <w:lang w:val="es-ES" w:eastAsia="es-ES"/>
        </w:rPr>
        <w:t xml:space="preserve"> caracteriza por una cond</w:t>
      </w:r>
      <w:r w:rsidR="00C503DB">
        <w:rPr>
          <w:rFonts w:ascii="Arial" w:eastAsiaTheme="minorEastAsia" w:hAnsi="Arial" w:cs="Arial"/>
          <w:sz w:val="24"/>
          <w:szCs w:val="24"/>
          <w:lang w:val="es-ES" w:eastAsia="es-ES"/>
        </w:rPr>
        <w:t xml:space="preserve">ucta pasiva, débil, </w:t>
      </w:r>
      <w:r w:rsidR="00C503DB" w:rsidRPr="00C503DB">
        <w:rPr>
          <w:rFonts w:ascii="Arial" w:eastAsiaTheme="minorEastAsia" w:hAnsi="Arial" w:cs="Arial"/>
          <w:sz w:val="24"/>
          <w:szCs w:val="24"/>
          <w:lang w:val="es-ES" w:eastAsia="es-ES"/>
        </w:rPr>
        <w:t>excesivamente sumisa por temor a defraudar, no competitiva, con</w:t>
      </w:r>
      <w:r w:rsidR="00F82F55">
        <w:rPr>
          <w:rFonts w:ascii="Arial" w:eastAsiaTheme="minorEastAsia" w:hAnsi="Arial" w:cs="Arial"/>
          <w:sz w:val="24"/>
          <w:szCs w:val="24"/>
          <w:lang w:val="es-ES" w:eastAsia="es-ES"/>
        </w:rPr>
        <w:t>ciliadora, fácil de persuasión</w:t>
      </w:r>
      <w:r w:rsidR="00C503DB" w:rsidRPr="00C503DB">
        <w:rPr>
          <w:rFonts w:ascii="Arial" w:eastAsiaTheme="minorEastAsia" w:hAnsi="Arial" w:cs="Arial"/>
          <w:sz w:val="24"/>
          <w:szCs w:val="24"/>
          <w:lang w:val="es-ES" w:eastAsia="es-ES"/>
        </w:rPr>
        <w:t>, temerosa al abandono, necesitada de seguridad, autopercepción de ineptitud por lo que la desaprobación le hiere fácilmente.</w:t>
      </w:r>
    </w:p>
    <w:p w14:paraId="4A87ECA1" w14:textId="77777777" w:rsidR="00C503DB" w:rsidRPr="00C503DB" w:rsidRDefault="000C4BEB" w:rsidP="002228E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La personalidad </w:t>
      </w:r>
      <w:r w:rsidR="00F82F55">
        <w:rPr>
          <w:rFonts w:ascii="Arial" w:eastAsiaTheme="minorEastAsia" w:hAnsi="Arial" w:cs="Arial"/>
          <w:sz w:val="24"/>
          <w:szCs w:val="24"/>
          <w:lang w:val="es-ES" w:eastAsia="es-ES"/>
        </w:rPr>
        <w:t>Histriónica</w:t>
      </w:r>
      <w:r>
        <w:rPr>
          <w:rFonts w:ascii="Arial" w:eastAsiaTheme="minorEastAsia" w:hAnsi="Arial" w:cs="Arial"/>
          <w:sz w:val="24"/>
          <w:szCs w:val="24"/>
          <w:lang w:val="es-ES" w:eastAsia="es-ES"/>
        </w:rPr>
        <w:t xml:space="preserve"> se caracteriza por la </w:t>
      </w:r>
      <w:r w:rsidR="00C503DB" w:rsidRPr="00C503DB">
        <w:rPr>
          <w:rFonts w:ascii="Arial" w:eastAsiaTheme="minorEastAsia" w:hAnsi="Arial" w:cs="Arial"/>
          <w:sz w:val="24"/>
          <w:szCs w:val="24"/>
          <w:lang w:val="es-ES" w:eastAsia="es-ES"/>
        </w:rPr>
        <w:t>hiperreactividad emocional. Hipersensibilidad y aparatosidad en la expresión de las emociones debido a la necesidad desmedida de atención, aprobación, afecto y de ser el centro de atención constantemente. Sus emociones son muy cambiantes y superficiales, prese</w:t>
      </w:r>
      <w:r>
        <w:rPr>
          <w:rFonts w:ascii="Arial" w:eastAsiaTheme="minorEastAsia" w:hAnsi="Arial" w:cs="Arial"/>
          <w:sz w:val="24"/>
          <w:szCs w:val="24"/>
          <w:lang w:val="es-ES" w:eastAsia="es-ES"/>
        </w:rPr>
        <w:t>ntan cambios bruscos de humor.</w:t>
      </w:r>
    </w:p>
    <w:p w14:paraId="5B8DC131" w14:textId="77777777" w:rsidR="00C503DB" w:rsidRDefault="000C4BEB" w:rsidP="002228E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La personalidad Narcisista s</w:t>
      </w:r>
      <w:r w:rsidR="00C503DB" w:rsidRPr="00C503DB">
        <w:rPr>
          <w:rFonts w:ascii="Arial" w:eastAsiaTheme="minorEastAsia" w:hAnsi="Arial" w:cs="Arial"/>
          <w:sz w:val="24"/>
          <w:szCs w:val="24"/>
          <w:lang w:val="es-ES" w:eastAsia="es-ES"/>
        </w:rPr>
        <w:t>e caracteriza por un patrón de grandiosidad en la fantasía y en la conducta. Presenta un sentimiento desmesurado de la propia importancia y necesidad de admiración que se expresa a través de conductas vanidosas y fatuas, falta de empatía, envidia, convicción de ser único y relaciones interpersonales</w:t>
      </w:r>
      <w:r>
        <w:rPr>
          <w:rFonts w:ascii="Arial" w:eastAsiaTheme="minorEastAsia" w:hAnsi="Arial" w:cs="Arial"/>
          <w:sz w:val="24"/>
          <w:szCs w:val="24"/>
          <w:lang w:val="es-ES" w:eastAsia="es-ES"/>
        </w:rPr>
        <w:t xml:space="preserve"> basadas solo en la explotación</w:t>
      </w:r>
      <w:r w:rsidR="00C503DB" w:rsidRPr="00C503DB">
        <w:rPr>
          <w:rFonts w:ascii="Arial" w:eastAsiaTheme="minorEastAsia" w:hAnsi="Arial" w:cs="Arial"/>
          <w:sz w:val="24"/>
          <w:szCs w:val="24"/>
          <w:lang w:val="es-ES" w:eastAsia="es-ES"/>
        </w:rPr>
        <w:t xml:space="preserve">. </w:t>
      </w:r>
    </w:p>
    <w:p w14:paraId="6839536F" w14:textId="77777777" w:rsidR="005F2807" w:rsidRPr="000C4BEB" w:rsidRDefault="000C4BEB" w:rsidP="002228E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La personalidad antisocial se </w:t>
      </w:r>
      <w:r w:rsidRPr="000C4BEB">
        <w:rPr>
          <w:rFonts w:ascii="Arial" w:eastAsiaTheme="minorEastAsia" w:hAnsi="Arial" w:cs="Arial"/>
          <w:sz w:val="24"/>
          <w:szCs w:val="24"/>
          <w:lang w:val="es-ES" w:eastAsia="es-ES"/>
        </w:rPr>
        <w:t xml:space="preserve">caracteriza por el desprecio y violación de las normas y los derechos de los demás, conductas impulsivas y agresivas, irresponsables, sin autocrítica ni remordimientos, egocentrismo importante. </w:t>
      </w:r>
      <w:r w:rsidRPr="000C4BEB">
        <w:rPr>
          <w:rFonts w:ascii="Arial" w:eastAsiaTheme="minorEastAsia" w:hAnsi="Arial" w:cs="Arial"/>
          <w:sz w:val="24"/>
          <w:szCs w:val="24"/>
          <w:lang w:val="es-ES" w:eastAsia="es-ES"/>
        </w:rPr>
        <w:lastRenderedPageBreak/>
        <w:t>Necesidad de emociones fuertes y gratificación inmediata de forma continua, incapacidad de planificar y de aprender y consideran que los demás están al</w:t>
      </w:r>
      <w:r>
        <w:rPr>
          <w:rFonts w:ascii="Arial" w:eastAsiaTheme="minorEastAsia" w:hAnsi="Arial" w:cs="Arial"/>
          <w:sz w:val="24"/>
          <w:szCs w:val="24"/>
          <w:lang w:val="es-ES" w:eastAsia="es-ES"/>
        </w:rPr>
        <w:t xml:space="preserve"> servicio de sus necesidades y manipulan.</w:t>
      </w:r>
    </w:p>
    <w:p w14:paraId="7A42B2F8" w14:textId="77777777" w:rsidR="00113945" w:rsidRPr="003A0D2A" w:rsidRDefault="00F82F55" w:rsidP="002228E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La personalidad Compulsiva se</w:t>
      </w:r>
      <w:r w:rsidRPr="00F82F55">
        <w:rPr>
          <w:rFonts w:ascii="Arial" w:eastAsiaTheme="minorEastAsia" w:hAnsi="Arial" w:cs="Arial"/>
          <w:sz w:val="24"/>
          <w:szCs w:val="24"/>
          <w:lang w:val="es-ES" w:eastAsia="es-ES"/>
        </w:rPr>
        <w:t xml:space="preserve"> caracteriza por una conducta disciplinada, perfeccionista, rígida, con mínima espontaneidad, autoritaria, dificultad para delegar</w:t>
      </w:r>
      <w:r>
        <w:rPr>
          <w:rFonts w:ascii="Arial" w:eastAsiaTheme="minorEastAsia" w:hAnsi="Arial" w:cs="Arial"/>
          <w:sz w:val="24"/>
          <w:szCs w:val="24"/>
          <w:lang w:val="es-ES" w:eastAsia="es-ES"/>
        </w:rPr>
        <w:t xml:space="preserve"> actividades</w:t>
      </w:r>
      <w:r w:rsidRPr="00F82F55">
        <w:rPr>
          <w:rFonts w:ascii="Arial" w:eastAsiaTheme="minorEastAsia" w:hAnsi="Arial" w:cs="Arial"/>
          <w:sz w:val="24"/>
          <w:szCs w:val="24"/>
          <w:lang w:val="es-ES" w:eastAsia="es-ES"/>
        </w:rPr>
        <w:t>, búsqueda activa de reforzamiento interpersonal de los logros, preocupación por el orden y el control, empatía escasa, dificultades emocionales, autopercepción de integridad y justicia, las situaciones nuevas e inesperadas generan dificultades de adaptación.</w:t>
      </w:r>
    </w:p>
    <w:p w14:paraId="6BD8D8A4" w14:textId="77777777" w:rsidR="002228E2" w:rsidRDefault="002228E2" w:rsidP="002228E2">
      <w:pPr>
        <w:spacing w:before="100" w:beforeAutospacing="1" w:after="100" w:afterAutospacing="1" w:line="480" w:lineRule="auto"/>
        <w:jc w:val="both"/>
        <w:rPr>
          <w:rFonts w:ascii="Arial" w:hAnsi="Arial" w:cs="Arial"/>
          <w:b/>
          <w:sz w:val="24"/>
          <w:szCs w:val="24"/>
        </w:rPr>
      </w:pPr>
    </w:p>
    <w:p w14:paraId="78FBF1DA" w14:textId="77777777" w:rsidR="000C4BEB" w:rsidRPr="00DE398D" w:rsidRDefault="000C4BEB" w:rsidP="002228E2">
      <w:pPr>
        <w:spacing w:before="100" w:beforeAutospacing="1" w:after="100" w:afterAutospacing="1" w:line="480" w:lineRule="auto"/>
        <w:jc w:val="both"/>
        <w:rPr>
          <w:rFonts w:ascii="Arial" w:hAnsi="Arial" w:cs="Arial"/>
          <w:b/>
          <w:sz w:val="24"/>
          <w:szCs w:val="24"/>
        </w:rPr>
      </w:pPr>
      <w:r w:rsidRPr="00D7715C">
        <w:rPr>
          <w:rFonts w:ascii="Arial" w:hAnsi="Arial" w:cs="Arial"/>
          <w:b/>
          <w:sz w:val="24"/>
          <w:szCs w:val="24"/>
        </w:rPr>
        <w:t>OBJETIVO</w:t>
      </w:r>
    </w:p>
    <w:p w14:paraId="747A3626" w14:textId="77777777" w:rsidR="00FA1F74" w:rsidRPr="00113945" w:rsidRDefault="002228E2" w:rsidP="002228E2">
      <w:pPr>
        <w:widowControl w:val="0"/>
        <w:autoSpaceDE w:val="0"/>
        <w:autoSpaceDN w:val="0"/>
        <w:adjustRightInd w:val="0"/>
        <w:spacing w:after="240" w:line="480" w:lineRule="auto"/>
        <w:jc w:val="both"/>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     </w:t>
      </w:r>
      <w:r w:rsidR="00FA1F74">
        <w:rPr>
          <w:rFonts w:ascii="Arial" w:eastAsiaTheme="minorEastAsia" w:hAnsi="Arial" w:cs="Arial"/>
          <w:sz w:val="24"/>
          <w:szCs w:val="24"/>
          <w:lang w:val="es-ES" w:eastAsia="es-ES"/>
        </w:rPr>
        <w:t>Entre</w:t>
      </w:r>
      <w:r w:rsidR="00113945" w:rsidRPr="00113945">
        <w:rPr>
          <w:rFonts w:ascii="Arial" w:eastAsiaTheme="minorEastAsia" w:hAnsi="Arial" w:cs="Arial"/>
          <w:sz w:val="24"/>
          <w:szCs w:val="24"/>
          <w:lang w:val="es-ES" w:eastAsia="es-ES"/>
        </w:rPr>
        <w:t xml:space="preserve"> los objetivos terapéuticos </w:t>
      </w:r>
      <w:r w:rsidR="00113945">
        <w:rPr>
          <w:rFonts w:ascii="Arial" w:eastAsiaTheme="minorEastAsia" w:hAnsi="Arial" w:cs="Arial"/>
          <w:sz w:val="24"/>
          <w:szCs w:val="24"/>
          <w:lang w:val="es-ES" w:eastAsia="es-ES"/>
        </w:rPr>
        <w:t>será</w:t>
      </w:r>
      <w:r w:rsidR="00113945" w:rsidRPr="00113945">
        <w:rPr>
          <w:rFonts w:ascii="Arial" w:eastAsiaTheme="minorEastAsia" w:hAnsi="Arial" w:cs="Arial"/>
          <w:sz w:val="24"/>
          <w:szCs w:val="24"/>
          <w:lang w:val="es-ES" w:eastAsia="es-ES"/>
        </w:rPr>
        <w:t xml:space="preserve"> estimular patrones conductuales activos e independientes, fomentar la autonomía</w:t>
      </w:r>
      <w:r w:rsidR="00FA1F74">
        <w:rPr>
          <w:rFonts w:ascii="Arial" w:eastAsiaTheme="minorEastAsia" w:hAnsi="Arial" w:cs="Arial"/>
          <w:sz w:val="24"/>
          <w:szCs w:val="24"/>
          <w:lang w:val="es-ES" w:eastAsia="es-ES"/>
        </w:rPr>
        <w:t>,</w:t>
      </w:r>
      <w:r w:rsidR="00113945" w:rsidRPr="00113945">
        <w:rPr>
          <w:rFonts w:ascii="Arial" w:eastAsiaTheme="minorEastAsia" w:hAnsi="Arial" w:cs="Arial"/>
          <w:sz w:val="24"/>
          <w:szCs w:val="24"/>
          <w:lang w:val="es-ES" w:eastAsia="es-ES"/>
        </w:rPr>
        <w:t xml:space="preserve"> ampliar las experiencias sociales, corregir</w:t>
      </w:r>
      <w:r w:rsidR="00FA1F74">
        <w:rPr>
          <w:rFonts w:ascii="Arial" w:eastAsiaTheme="minorEastAsia" w:hAnsi="Arial" w:cs="Arial"/>
          <w:sz w:val="24"/>
          <w:szCs w:val="24"/>
          <w:lang w:val="es-ES" w:eastAsia="es-ES"/>
        </w:rPr>
        <w:t xml:space="preserve"> la tendencia a satisfacer sus</w:t>
      </w:r>
      <w:r w:rsidR="00113945" w:rsidRPr="00113945">
        <w:rPr>
          <w:rFonts w:ascii="Arial" w:eastAsiaTheme="minorEastAsia" w:hAnsi="Arial" w:cs="Arial"/>
          <w:sz w:val="24"/>
          <w:szCs w:val="24"/>
          <w:lang w:val="es-ES" w:eastAsia="es-ES"/>
        </w:rPr>
        <w:t xml:space="preserve"> necesidades valiéndose de los demá</w:t>
      </w:r>
      <w:r w:rsidR="00FA1F74">
        <w:rPr>
          <w:rFonts w:ascii="Arial" w:eastAsiaTheme="minorEastAsia" w:hAnsi="Arial" w:cs="Arial"/>
          <w:sz w:val="24"/>
          <w:szCs w:val="24"/>
          <w:lang w:val="es-ES" w:eastAsia="es-ES"/>
        </w:rPr>
        <w:t xml:space="preserve">s y </w:t>
      </w:r>
      <w:r w:rsidR="003A0D2A">
        <w:rPr>
          <w:rFonts w:ascii="Arial" w:eastAsiaTheme="minorEastAsia" w:hAnsi="Arial" w:cs="Arial"/>
          <w:sz w:val="24"/>
          <w:szCs w:val="24"/>
          <w:lang w:val="es-ES" w:eastAsia="es-ES"/>
        </w:rPr>
        <w:t xml:space="preserve">atenuar el temor al rechazo y </w:t>
      </w:r>
      <w:r w:rsidR="00FA1F74">
        <w:rPr>
          <w:rFonts w:ascii="Arial" w:eastAsiaTheme="minorEastAsia" w:hAnsi="Arial" w:cs="Arial"/>
          <w:sz w:val="24"/>
          <w:szCs w:val="24"/>
          <w:lang w:val="es-ES" w:eastAsia="es-ES"/>
        </w:rPr>
        <w:t xml:space="preserve">la </w:t>
      </w:r>
      <w:r w:rsidR="004A25AB">
        <w:rPr>
          <w:rFonts w:ascii="Arial" w:eastAsiaTheme="minorEastAsia" w:hAnsi="Arial" w:cs="Arial"/>
          <w:sz w:val="24"/>
          <w:szCs w:val="24"/>
          <w:lang w:val="es-ES" w:eastAsia="es-ES"/>
        </w:rPr>
        <w:t>crítica</w:t>
      </w:r>
      <w:r w:rsidR="00FA1F74">
        <w:rPr>
          <w:rFonts w:ascii="Arial" w:eastAsiaTheme="minorEastAsia" w:hAnsi="Arial" w:cs="Arial"/>
          <w:sz w:val="24"/>
          <w:szCs w:val="24"/>
          <w:lang w:val="es-ES" w:eastAsia="es-ES"/>
        </w:rPr>
        <w:t xml:space="preserve">, </w:t>
      </w:r>
      <w:r w:rsidR="00113945" w:rsidRPr="00113945">
        <w:rPr>
          <w:rFonts w:ascii="Arial" w:eastAsiaTheme="minorEastAsia" w:hAnsi="Arial" w:cs="Arial"/>
          <w:sz w:val="24"/>
          <w:szCs w:val="24"/>
          <w:lang w:val="es-ES" w:eastAsia="es-ES"/>
        </w:rPr>
        <w:t>corregir los comportamientos interpersonale</w:t>
      </w:r>
      <w:r w:rsidR="00FA1F74">
        <w:rPr>
          <w:rFonts w:ascii="Arial" w:eastAsiaTheme="minorEastAsia" w:hAnsi="Arial" w:cs="Arial"/>
          <w:sz w:val="24"/>
          <w:szCs w:val="24"/>
          <w:lang w:val="es-ES" w:eastAsia="es-ES"/>
        </w:rPr>
        <w:t>s superficiales</w:t>
      </w:r>
      <w:r w:rsidR="00113945" w:rsidRPr="00113945">
        <w:rPr>
          <w:rFonts w:ascii="Arial" w:eastAsiaTheme="minorEastAsia" w:hAnsi="Arial" w:cs="Arial"/>
          <w:sz w:val="24"/>
          <w:szCs w:val="24"/>
          <w:lang w:val="es-ES" w:eastAsia="es-ES"/>
        </w:rPr>
        <w:t xml:space="preserve"> y manipuladores</w:t>
      </w:r>
      <w:r w:rsidR="00FA1F74">
        <w:rPr>
          <w:rFonts w:ascii="Arial" w:eastAsiaTheme="minorEastAsia" w:hAnsi="Arial" w:cs="Arial"/>
          <w:sz w:val="24"/>
          <w:szCs w:val="24"/>
          <w:lang w:val="es-ES" w:eastAsia="es-ES"/>
        </w:rPr>
        <w:t xml:space="preserve">, </w:t>
      </w:r>
      <w:r w:rsidR="00FA1F74" w:rsidRPr="00113945">
        <w:rPr>
          <w:rFonts w:ascii="Arial" w:eastAsiaTheme="minorEastAsia" w:hAnsi="Arial" w:cs="Arial"/>
          <w:sz w:val="24"/>
          <w:szCs w:val="24"/>
          <w:lang w:val="es-ES" w:eastAsia="es-ES"/>
        </w:rPr>
        <w:t xml:space="preserve">fomentar el crecimiento cognitivo corrigiendo las convicciones erróneas </w:t>
      </w:r>
    </w:p>
    <w:p w14:paraId="0F7C36AF" w14:textId="77777777" w:rsidR="003A0D2A" w:rsidRDefault="003A0D2A" w:rsidP="00F82F55">
      <w:pPr>
        <w:spacing w:after="0" w:line="360" w:lineRule="auto"/>
        <w:rPr>
          <w:rFonts w:ascii="Arial" w:eastAsiaTheme="minorEastAsia" w:hAnsi="Arial" w:cs="Arial"/>
          <w:sz w:val="24"/>
          <w:szCs w:val="24"/>
          <w:lang w:val="es-ES" w:eastAsia="es-ES"/>
        </w:rPr>
      </w:pPr>
    </w:p>
    <w:p w14:paraId="2B4A9A30" w14:textId="77777777" w:rsidR="003A0D2A" w:rsidRDefault="003A0D2A" w:rsidP="00F82F55">
      <w:pPr>
        <w:spacing w:after="0" w:line="360" w:lineRule="auto"/>
        <w:rPr>
          <w:rFonts w:ascii="Arial" w:eastAsiaTheme="minorEastAsia" w:hAnsi="Arial" w:cs="Arial"/>
          <w:sz w:val="24"/>
          <w:szCs w:val="24"/>
          <w:lang w:val="es-ES" w:eastAsia="es-ES"/>
        </w:rPr>
      </w:pPr>
    </w:p>
    <w:p w14:paraId="6809E945" w14:textId="77777777" w:rsidR="003A0D2A" w:rsidRDefault="003A0D2A" w:rsidP="00FA1F74">
      <w:pPr>
        <w:spacing w:after="0" w:line="360" w:lineRule="auto"/>
        <w:rPr>
          <w:rFonts w:ascii="Arial" w:eastAsia="Times New Roman" w:hAnsi="Arial" w:cs="Arial"/>
          <w:sz w:val="28"/>
          <w:szCs w:val="24"/>
          <w:lang w:val="es-ES_tradnl" w:eastAsia="es-ES"/>
        </w:rPr>
      </w:pPr>
    </w:p>
    <w:p w14:paraId="5F46E0FE" w14:textId="77777777" w:rsidR="003A0D2A" w:rsidRDefault="003A0D2A" w:rsidP="00FA1F74">
      <w:pPr>
        <w:spacing w:after="0" w:line="360" w:lineRule="auto"/>
        <w:rPr>
          <w:rFonts w:ascii="Arial" w:eastAsia="Times New Roman" w:hAnsi="Arial" w:cs="Arial"/>
          <w:sz w:val="28"/>
          <w:szCs w:val="24"/>
          <w:lang w:val="es-ES_tradnl" w:eastAsia="es-ES"/>
        </w:rPr>
      </w:pPr>
    </w:p>
    <w:p w14:paraId="3D3263D0" w14:textId="77777777" w:rsidR="003A0D2A" w:rsidRDefault="003A0D2A" w:rsidP="00FA1F74">
      <w:pPr>
        <w:spacing w:after="0" w:line="360" w:lineRule="auto"/>
        <w:rPr>
          <w:rFonts w:ascii="Arial" w:eastAsia="Times New Roman" w:hAnsi="Arial" w:cs="Arial"/>
          <w:sz w:val="28"/>
          <w:szCs w:val="24"/>
          <w:lang w:val="es-ES_tradnl" w:eastAsia="es-ES"/>
        </w:rPr>
      </w:pPr>
    </w:p>
    <w:p w14:paraId="512BFFD9" w14:textId="77777777" w:rsidR="003A0D2A" w:rsidRDefault="003A0D2A" w:rsidP="00FA1F74">
      <w:pPr>
        <w:spacing w:after="0" w:line="360" w:lineRule="auto"/>
        <w:rPr>
          <w:rFonts w:ascii="Arial" w:eastAsia="Times New Roman" w:hAnsi="Arial" w:cs="Arial"/>
          <w:sz w:val="28"/>
          <w:szCs w:val="24"/>
          <w:lang w:val="es-ES_tradnl" w:eastAsia="es-ES"/>
        </w:rPr>
      </w:pPr>
    </w:p>
    <w:p w14:paraId="20030725" w14:textId="77777777" w:rsidR="003A0D2A" w:rsidRDefault="003A0D2A" w:rsidP="00FA1F74">
      <w:pPr>
        <w:spacing w:after="0" w:line="360" w:lineRule="auto"/>
        <w:rPr>
          <w:rFonts w:ascii="Arial" w:eastAsia="Times New Roman" w:hAnsi="Arial" w:cs="Arial"/>
          <w:sz w:val="28"/>
          <w:szCs w:val="24"/>
          <w:lang w:val="es-ES_tradnl" w:eastAsia="es-ES"/>
        </w:rPr>
      </w:pPr>
    </w:p>
    <w:tbl>
      <w:tblPr>
        <w:tblStyle w:val="Listaclara-nfasis3"/>
        <w:tblW w:w="8945" w:type="dxa"/>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61"/>
        <w:gridCol w:w="8799"/>
        <w:gridCol w:w="85"/>
      </w:tblGrid>
      <w:tr w:rsidR="00910D20" w14:paraId="3DD50AF1" w14:textId="77777777" w:rsidTr="00B2053A">
        <w:trPr>
          <w:gridAfter w:val="1"/>
          <w:cnfStyle w:val="100000000000" w:firstRow="1" w:lastRow="0" w:firstColumn="0" w:lastColumn="0" w:oddVBand="0" w:evenVBand="0" w:oddHBand="0" w:evenHBand="0" w:firstRowFirstColumn="0" w:firstRowLastColumn="0" w:lastRowFirstColumn="0" w:lastRowLastColumn="0"/>
          <w:wAfter w:w="85" w:type="dxa"/>
          <w:trHeight w:val="26"/>
        </w:trPr>
        <w:tc>
          <w:tcPr>
            <w:cnfStyle w:val="001000000000" w:firstRow="0" w:lastRow="0" w:firstColumn="1" w:lastColumn="0" w:oddVBand="0" w:evenVBand="0" w:oddHBand="0" w:evenHBand="0" w:firstRowFirstColumn="0" w:firstRowLastColumn="0" w:lastRowFirstColumn="0" w:lastRowLastColumn="0"/>
            <w:tcW w:w="8860" w:type="dxa"/>
            <w:gridSpan w:val="2"/>
          </w:tcPr>
          <w:p w14:paraId="2F35CBB7" w14:textId="77777777" w:rsidR="00910D20" w:rsidRDefault="00910D20" w:rsidP="00910D20">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1</w:t>
            </w:r>
          </w:p>
        </w:tc>
      </w:tr>
      <w:tr w:rsidR="00910D20" w:rsidRPr="00FD1EE8" w14:paraId="296FE569" w14:textId="77777777" w:rsidTr="00B2053A">
        <w:trPr>
          <w:gridAfter w:val="1"/>
          <w:cnfStyle w:val="000000100000" w:firstRow="0" w:lastRow="0" w:firstColumn="0" w:lastColumn="0" w:oddVBand="0" w:evenVBand="0" w:oddHBand="1" w:evenHBand="0" w:firstRowFirstColumn="0" w:firstRowLastColumn="0" w:lastRowFirstColumn="0" w:lastRowLastColumn="0"/>
          <w:wAfter w:w="85" w:type="dxa"/>
          <w:trHeight w:val="26"/>
        </w:trPr>
        <w:tc>
          <w:tcPr>
            <w:cnfStyle w:val="001000000000" w:firstRow="0" w:lastRow="0" w:firstColumn="1" w:lastColumn="0" w:oddVBand="0" w:evenVBand="0" w:oddHBand="0" w:evenHBand="0" w:firstRowFirstColumn="0" w:firstRowLastColumn="0" w:lastRowFirstColumn="0" w:lastRowLastColumn="0"/>
            <w:tcW w:w="8860" w:type="dxa"/>
            <w:gridSpan w:val="2"/>
            <w:tcBorders>
              <w:left w:val="single" w:sz="12" w:space="0" w:color="76923C" w:themeColor="accent3" w:themeShade="BF"/>
              <w:right w:val="single" w:sz="12" w:space="0" w:color="76923C" w:themeColor="accent3" w:themeShade="BF"/>
            </w:tcBorders>
          </w:tcPr>
          <w:p w14:paraId="311182C3" w14:textId="77777777" w:rsidR="00910D20" w:rsidRPr="00E24C7B" w:rsidRDefault="00910D20"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573760" behindDoc="0" locked="0" layoutInCell="1" allowOverlap="1" wp14:anchorId="7D883733" wp14:editId="6DBA94CA">
                      <wp:simplePos x="0" y="0"/>
                      <wp:positionH relativeFrom="column">
                        <wp:posOffset>457200</wp:posOffset>
                      </wp:positionH>
                      <wp:positionV relativeFrom="paragraph">
                        <wp:posOffset>233045</wp:posOffset>
                      </wp:positionV>
                      <wp:extent cx="4457700" cy="0"/>
                      <wp:effectExtent l="50800" t="25400" r="63500" b="101600"/>
                      <wp:wrapNone/>
                      <wp:docPr id="179" name="Conector recto 179"/>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54D0D14" id="Conector recto 179" o:spid="_x0000_s1026" style="position:absolute;z-index:251573760;visibility:visible;mso-wrap-style:square;mso-wrap-distance-left:9pt;mso-wrap-distance-top:0;mso-wrap-distance-right:9pt;mso-wrap-distance-bottom:0;mso-position-horizontal:absolute;mso-position-horizontal-relative:text;mso-position-vertical:absolute;mso-position-vertical-relative:text" from="36pt,18.35pt" to="387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07D24A0F" w14:textId="77777777" w:rsidR="00910D20" w:rsidRPr="00B9116F" w:rsidRDefault="00910D20" w:rsidP="00910D20">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B9116F">
              <w:rPr>
                <w:rFonts w:ascii="Arial" w:eastAsia="Times New Roman" w:hAnsi="Arial" w:cs="Arial"/>
                <w:b w:val="0"/>
                <w:sz w:val="24"/>
                <w:szCs w:val="24"/>
                <w:lang w:val="es-ES_tradnl" w:eastAsia="es-ES"/>
              </w:rPr>
              <w:t>Establecer Relación Terapéutica</w:t>
            </w:r>
          </w:p>
        </w:tc>
      </w:tr>
      <w:tr w:rsidR="00910D20" w:rsidRPr="00FD1EE8" w14:paraId="74A178D6" w14:textId="77777777" w:rsidTr="00B2053A">
        <w:trPr>
          <w:gridAfter w:val="1"/>
          <w:wAfter w:w="85" w:type="dxa"/>
          <w:trHeight w:val="26"/>
        </w:trPr>
        <w:tc>
          <w:tcPr>
            <w:cnfStyle w:val="001000000000" w:firstRow="0" w:lastRow="0" w:firstColumn="1" w:lastColumn="0" w:oddVBand="0" w:evenVBand="0" w:oddHBand="0" w:evenHBand="0" w:firstRowFirstColumn="0" w:firstRowLastColumn="0" w:lastRowFirstColumn="0" w:lastRowLastColumn="0"/>
            <w:tcW w:w="8860" w:type="dxa"/>
            <w:gridSpan w:val="2"/>
            <w:tcBorders>
              <w:right w:val="single" w:sz="12" w:space="0" w:color="76923C" w:themeColor="accent3" w:themeShade="BF"/>
            </w:tcBorders>
          </w:tcPr>
          <w:p w14:paraId="44C0BD51" w14:textId="77777777" w:rsidR="00910D20" w:rsidRPr="00BA363A" w:rsidRDefault="00910D20"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312BB3E7" w14:textId="77777777" w:rsidR="00910D20" w:rsidRPr="00FD1EE8" w:rsidRDefault="00910D20" w:rsidP="002228E2">
            <w:pPr>
              <w:pStyle w:val="Prrafodelista"/>
              <w:spacing w:after="0" w:line="480" w:lineRule="auto"/>
              <w:ind w:left="284"/>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575808" behindDoc="0" locked="0" layoutInCell="1" allowOverlap="1" wp14:anchorId="29EAED90" wp14:editId="34A8819C">
                      <wp:simplePos x="0" y="0"/>
                      <wp:positionH relativeFrom="column">
                        <wp:posOffset>457200</wp:posOffset>
                      </wp:positionH>
                      <wp:positionV relativeFrom="paragraph">
                        <wp:posOffset>-635</wp:posOffset>
                      </wp:positionV>
                      <wp:extent cx="4457700" cy="0"/>
                      <wp:effectExtent l="50800" t="25400" r="63500" b="101600"/>
                      <wp:wrapNone/>
                      <wp:docPr id="180" name="Conector recto 180"/>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8E63923" id="Conector recto 180" o:spid="_x0000_s1026" style="position:absolute;z-index:251575808;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" strokecolor="#76923c [2406]">
                      <v:shadow on="t" color="black" opacity="24903f" origin=",.5" offset="0,.55556mm"/>
                    </v:line>
                  </w:pict>
                </mc:Fallback>
              </mc:AlternateContent>
            </w:r>
            <w:r w:rsidR="002228E2">
              <w:rPr>
                <w:rFonts w:ascii="Arial" w:eastAsia="Times New Roman" w:hAnsi="Arial" w:cs="Arial"/>
                <w:b w:val="0"/>
                <w:sz w:val="24"/>
                <w:szCs w:val="24"/>
                <w:lang w:val="es-ES_tradnl" w:eastAsia="es-ES"/>
              </w:rPr>
              <w:t xml:space="preserve">       </w:t>
            </w:r>
            <w:r>
              <w:rPr>
                <w:rFonts w:ascii="Arial" w:eastAsia="Times New Roman" w:hAnsi="Arial" w:cs="Arial"/>
                <w:b w:val="0"/>
                <w:sz w:val="24"/>
                <w:szCs w:val="24"/>
                <w:lang w:val="es-ES_tradnl" w:eastAsia="es-ES"/>
              </w:rPr>
              <w:t>Establecer rapport para generar ambiente de con</w:t>
            </w:r>
            <w:r w:rsidR="002228E2">
              <w:rPr>
                <w:rFonts w:ascii="Arial" w:eastAsia="Times New Roman" w:hAnsi="Arial" w:cs="Arial"/>
                <w:b w:val="0"/>
                <w:sz w:val="24"/>
                <w:szCs w:val="24"/>
                <w:lang w:val="es-ES_tradnl" w:eastAsia="es-ES"/>
              </w:rPr>
              <w:t>fianza</w:t>
            </w:r>
            <w:r w:rsidR="002228E2">
              <w:rPr>
                <w:rFonts w:ascii="Arial" w:eastAsia="Times New Roman" w:hAnsi="Arial" w:cs="Arial"/>
                <w:b w:val="0"/>
                <w:sz w:val="24"/>
                <w:szCs w:val="24"/>
                <w:lang w:val="es-ES_tradnl" w:eastAsia="es-ES"/>
              </w:rPr>
              <w:br/>
              <w:t xml:space="preserve">       </w:t>
            </w:r>
            <w:r>
              <w:rPr>
                <w:rFonts w:ascii="Arial" w:eastAsia="Times New Roman" w:hAnsi="Arial" w:cs="Arial"/>
                <w:b w:val="0"/>
                <w:sz w:val="24"/>
                <w:szCs w:val="24"/>
                <w:lang w:val="es-ES_tradnl" w:eastAsia="es-ES"/>
              </w:rPr>
              <w:t>Exponer propuestas metodológicas y paut</w:t>
            </w:r>
            <w:r w:rsidR="002228E2">
              <w:rPr>
                <w:rFonts w:ascii="Arial" w:eastAsia="Times New Roman" w:hAnsi="Arial" w:cs="Arial"/>
                <w:b w:val="0"/>
                <w:sz w:val="24"/>
                <w:szCs w:val="24"/>
                <w:lang w:val="es-ES_tradnl" w:eastAsia="es-ES"/>
              </w:rPr>
              <w:t xml:space="preserve">as de </w:t>
            </w:r>
            <w:r>
              <w:rPr>
                <w:rFonts w:ascii="Arial" w:eastAsia="Times New Roman" w:hAnsi="Arial" w:cs="Arial"/>
                <w:b w:val="0"/>
                <w:sz w:val="24"/>
                <w:szCs w:val="24"/>
                <w:lang w:val="es-ES_tradnl" w:eastAsia="es-ES"/>
              </w:rPr>
              <w:t xml:space="preserve">funcionamiento </w:t>
            </w:r>
            <w:r w:rsidR="002228E2">
              <w:rPr>
                <w:rFonts w:ascii="Arial" w:eastAsia="Times New Roman" w:hAnsi="Arial" w:cs="Arial"/>
                <w:b w:val="0"/>
                <w:sz w:val="24"/>
                <w:szCs w:val="24"/>
                <w:lang w:val="es-ES_tradnl" w:eastAsia="es-ES"/>
              </w:rPr>
              <w:br/>
              <w:t xml:space="preserve">       </w:t>
            </w:r>
            <w:r>
              <w:rPr>
                <w:rFonts w:ascii="Arial" w:eastAsia="Times New Roman" w:hAnsi="Arial" w:cs="Arial"/>
                <w:b w:val="0"/>
                <w:sz w:val="24"/>
                <w:szCs w:val="24"/>
                <w:lang w:val="es-ES_tradnl" w:eastAsia="es-ES"/>
              </w:rPr>
              <w:t>terapéutico</w:t>
            </w:r>
          </w:p>
        </w:tc>
      </w:tr>
      <w:tr w:rsidR="00910D20" w:rsidRPr="00BA363A" w14:paraId="55B86551" w14:textId="77777777" w:rsidTr="00B2053A">
        <w:trPr>
          <w:gridAfter w:val="1"/>
          <w:cnfStyle w:val="000000100000" w:firstRow="0" w:lastRow="0" w:firstColumn="0" w:lastColumn="0" w:oddVBand="0" w:evenVBand="0" w:oddHBand="1" w:evenHBand="0" w:firstRowFirstColumn="0" w:firstRowLastColumn="0" w:lastRowFirstColumn="0" w:lastRowLastColumn="0"/>
          <w:wAfter w:w="85" w:type="dxa"/>
          <w:trHeight w:val="26"/>
        </w:trPr>
        <w:tc>
          <w:tcPr>
            <w:cnfStyle w:val="001000000000" w:firstRow="0" w:lastRow="0" w:firstColumn="1" w:lastColumn="0" w:oddVBand="0" w:evenVBand="0" w:oddHBand="0" w:evenHBand="0" w:firstRowFirstColumn="0" w:firstRowLastColumn="0" w:lastRowFirstColumn="0" w:lastRowLastColumn="0"/>
            <w:tcW w:w="8860" w:type="dxa"/>
            <w:gridSpan w:val="2"/>
            <w:tcBorders>
              <w:left w:val="single" w:sz="12" w:space="0" w:color="76923C" w:themeColor="accent3" w:themeShade="BF"/>
              <w:right w:val="single" w:sz="12" w:space="0" w:color="76923C" w:themeColor="accent3" w:themeShade="BF"/>
            </w:tcBorders>
          </w:tcPr>
          <w:p w14:paraId="71A5945D" w14:textId="77777777" w:rsidR="00910D20" w:rsidRDefault="00910D20"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577856" behindDoc="0" locked="0" layoutInCell="1" allowOverlap="1" wp14:anchorId="3F80FE69" wp14:editId="52ACD996">
                      <wp:simplePos x="0" y="0"/>
                      <wp:positionH relativeFrom="column">
                        <wp:posOffset>457200</wp:posOffset>
                      </wp:positionH>
                      <wp:positionV relativeFrom="paragraph">
                        <wp:posOffset>180975</wp:posOffset>
                      </wp:positionV>
                      <wp:extent cx="4457700" cy="0"/>
                      <wp:effectExtent l="50800" t="25400" r="63500" b="101600"/>
                      <wp:wrapNone/>
                      <wp:docPr id="181" name="Conector recto 181"/>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9869BCD" id="Conector recto 181" o:spid="_x0000_s1026" style="position:absolute;z-index:251577856;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78399FE7" w14:textId="77777777" w:rsidR="00910D20" w:rsidRPr="00BA363A" w:rsidRDefault="00910D20" w:rsidP="002228E2">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Una sesión de 20 minutos aproximadamente de acuerdo a las necesidades psicoterapéuticas del paciente.</w:t>
            </w:r>
          </w:p>
        </w:tc>
      </w:tr>
      <w:tr w:rsidR="00910D20" w:rsidRPr="00FD1EE8" w14:paraId="260F69B9" w14:textId="77777777" w:rsidTr="00B2053A">
        <w:trPr>
          <w:gridBefore w:val="1"/>
          <w:wBefore w:w="61" w:type="dxa"/>
          <w:trHeight w:val="731"/>
        </w:trPr>
        <w:tc>
          <w:tcPr>
            <w:cnfStyle w:val="001000000000" w:firstRow="0" w:lastRow="0" w:firstColumn="1" w:lastColumn="0" w:oddVBand="0" w:evenVBand="0" w:oddHBand="0" w:evenHBand="0" w:firstRowFirstColumn="0" w:firstRowLastColumn="0" w:lastRowFirstColumn="0" w:lastRowLastColumn="0"/>
            <w:tcW w:w="8884" w:type="dxa"/>
            <w:gridSpan w:val="2"/>
          </w:tcPr>
          <w:p w14:paraId="1E13ACC5" w14:textId="77777777" w:rsidR="00910D20" w:rsidRPr="00236A4F" w:rsidRDefault="00910D20"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578880" behindDoc="0" locked="0" layoutInCell="1" allowOverlap="1" wp14:anchorId="4C24285B" wp14:editId="222D153C">
                      <wp:simplePos x="0" y="0"/>
                      <wp:positionH relativeFrom="column">
                        <wp:posOffset>457200</wp:posOffset>
                      </wp:positionH>
                      <wp:positionV relativeFrom="paragraph">
                        <wp:posOffset>283210</wp:posOffset>
                      </wp:positionV>
                      <wp:extent cx="4457700" cy="0"/>
                      <wp:effectExtent l="50800" t="25400" r="63500" b="101600"/>
                      <wp:wrapNone/>
                      <wp:docPr id="182" name="Conector recto 182"/>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28C34CE" id="Conector recto 182" o:spid="_x0000_s1026" style="position:absolute;z-index:251578880;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73D7BAF5" w14:textId="77777777" w:rsidR="001658B9" w:rsidRPr="004A25AB" w:rsidRDefault="004A25AB" w:rsidP="004A25AB">
            <w:pPr>
              <w:widowControl w:val="0"/>
              <w:numPr>
                <w:ilvl w:val="0"/>
                <w:numId w:val="6"/>
              </w:numPr>
              <w:tabs>
                <w:tab w:val="left" w:pos="220"/>
                <w:tab w:val="left" w:pos="720"/>
              </w:tabs>
              <w:autoSpaceDE w:val="0"/>
              <w:autoSpaceDN w:val="0"/>
              <w:adjustRightInd w:val="0"/>
              <w:spacing w:after="240" w:line="480" w:lineRule="auto"/>
              <w:ind w:right="600" w:hanging="720"/>
              <w:jc w:val="both"/>
              <w:rPr>
                <w:rFonts w:ascii="Arial" w:eastAsiaTheme="minorEastAsia" w:hAnsi="Arial" w:cs="Arial"/>
                <w:b w:val="0"/>
                <w:sz w:val="24"/>
                <w:szCs w:val="24"/>
                <w:lang w:val="es-ES" w:eastAsia="es-ES"/>
              </w:rPr>
            </w:pPr>
            <w:r>
              <w:rPr>
                <w:rFonts w:ascii="Arial" w:eastAsia="Times New Roman" w:hAnsi="Arial" w:cs="Arial"/>
                <w:b w:val="0"/>
                <w:sz w:val="24"/>
                <w:szCs w:val="24"/>
                <w:lang w:val="es-ES_tradnl" w:eastAsia="es-ES"/>
              </w:rPr>
              <w:t xml:space="preserve">        </w:t>
            </w:r>
            <w:r w:rsidR="001658B9" w:rsidRPr="004A25AB">
              <w:rPr>
                <w:rFonts w:ascii="Arial" w:eastAsiaTheme="minorEastAsia" w:hAnsi="Arial" w:cs="Arial"/>
                <w:b w:val="0"/>
                <w:sz w:val="24"/>
                <w:szCs w:val="24"/>
                <w:lang w:val="es-ES" w:eastAsia="es-ES"/>
              </w:rPr>
              <w:t xml:space="preserve">Presentación del terapeuta. </w:t>
            </w:r>
          </w:p>
          <w:p w14:paraId="362C4E74" w14:textId="77777777" w:rsidR="001658B9" w:rsidRPr="001658B9" w:rsidRDefault="001658B9" w:rsidP="004A25AB">
            <w:pPr>
              <w:widowControl w:val="0"/>
              <w:tabs>
                <w:tab w:val="left" w:pos="220"/>
                <w:tab w:val="left" w:pos="720"/>
              </w:tabs>
              <w:autoSpaceDE w:val="0"/>
              <w:autoSpaceDN w:val="0"/>
              <w:adjustRightInd w:val="0"/>
              <w:spacing w:after="240" w:line="480" w:lineRule="auto"/>
              <w:ind w:right="600"/>
              <w:jc w:val="both"/>
              <w:rPr>
                <w:rFonts w:ascii="Arial" w:eastAsiaTheme="minorEastAsia" w:hAnsi="Arial" w:cs="Arial"/>
                <w:b w:val="0"/>
                <w:sz w:val="24"/>
                <w:szCs w:val="24"/>
                <w:lang w:val="es-ES" w:eastAsia="es-ES"/>
              </w:rPr>
            </w:pPr>
            <w:r>
              <w:rPr>
                <w:rFonts w:ascii="Arial" w:eastAsiaTheme="minorEastAsia" w:hAnsi="Arial" w:cs="Arial"/>
                <w:b w:val="0"/>
                <w:sz w:val="24"/>
                <w:szCs w:val="24"/>
                <w:lang w:val="es-ES" w:eastAsia="es-ES"/>
              </w:rPr>
              <w:t xml:space="preserve">          </w:t>
            </w:r>
            <w:r w:rsidR="003A53CF">
              <w:rPr>
                <w:rFonts w:ascii="Arial" w:eastAsiaTheme="minorEastAsia" w:hAnsi="Arial" w:cs="Arial"/>
                <w:b w:val="0"/>
                <w:sz w:val="24"/>
                <w:szCs w:val="24"/>
                <w:lang w:val="es-ES" w:eastAsia="es-ES"/>
              </w:rPr>
              <w:t xml:space="preserve"> </w:t>
            </w:r>
            <w:r w:rsidRPr="001658B9">
              <w:rPr>
                <w:rFonts w:ascii="Arial" w:eastAsiaTheme="minorEastAsia" w:hAnsi="Arial" w:cs="Arial"/>
                <w:b w:val="0"/>
                <w:sz w:val="24"/>
                <w:szCs w:val="24"/>
                <w:lang w:val="es-ES" w:eastAsia="es-ES"/>
              </w:rPr>
              <w:t>Incentivar a los pacientes a la partic</w:t>
            </w:r>
            <w:r w:rsidR="002228E2">
              <w:rPr>
                <w:rFonts w:ascii="Arial" w:eastAsiaTheme="minorEastAsia" w:hAnsi="Arial" w:cs="Arial"/>
                <w:b w:val="0"/>
                <w:sz w:val="24"/>
                <w:szCs w:val="24"/>
                <w:lang w:val="es-ES" w:eastAsia="es-ES"/>
              </w:rPr>
              <w:t xml:space="preserve">ipación a través de una charla </w:t>
            </w:r>
            <w:r>
              <w:rPr>
                <w:rFonts w:ascii="Arial" w:eastAsiaTheme="minorEastAsia" w:hAnsi="Arial" w:cs="Arial"/>
                <w:b w:val="0"/>
                <w:sz w:val="24"/>
                <w:szCs w:val="24"/>
                <w:lang w:val="es-ES" w:eastAsia="es-ES"/>
              </w:rPr>
              <w:br/>
              <w:t xml:space="preserve">          </w:t>
            </w:r>
            <w:r w:rsidR="003A53CF">
              <w:rPr>
                <w:rFonts w:ascii="Arial" w:eastAsiaTheme="minorEastAsia" w:hAnsi="Arial" w:cs="Arial"/>
                <w:b w:val="0"/>
                <w:sz w:val="24"/>
                <w:szCs w:val="24"/>
                <w:lang w:val="es-ES" w:eastAsia="es-ES"/>
              </w:rPr>
              <w:t xml:space="preserve"> </w:t>
            </w:r>
            <w:r w:rsidRPr="001658B9">
              <w:rPr>
                <w:rFonts w:ascii="Arial" w:eastAsiaTheme="minorEastAsia" w:hAnsi="Arial" w:cs="Arial"/>
                <w:b w:val="0"/>
                <w:sz w:val="24"/>
                <w:szCs w:val="24"/>
                <w:lang w:val="es-ES" w:eastAsia="es-ES"/>
              </w:rPr>
              <w:t>educativa sobre la importancia de la i</w:t>
            </w:r>
            <w:r w:rsidR="004A25AB">
              <w:rPr>
                <w:rFonts w:ascii="Arial" w:eastAsiaTheme="minorEastAsia" w:hAnsi="Arial" w:cs="Arial"/>
                <w:b w:val="0"/>
                <w:sz w:val="24"/>
                <w:szCs w:val="24"/>
                <w:lang w:val="es-ES" w:eastAsia="es-ES"/>
              </w:rPr>
              <w:t xml:space="preserve">ntervención psicológica. </w:t>
            </w:r>
            <w:r w:rsidR="004A25AB">
              <w:rPr>
                <w:rFonts w:ascii="Arial" w:eastAsiaTheme="minorEastAsia" w:hAnsi="Arial" w:cs="Arial"/>
                <w:b w:val="0"/>
                <w:sz w:val="24"/>
                <w:szCs w:val="24"/>
                <w:lang w:val="es-ES" w:eastAsia="es-ES"/>
              </w:rPr>
              <w:br/>
            </w:r>
            <w:r w:rsidR="004A25AB">
              <w:rPr>
                <w:rFonts w:ascii="Arial" w:eastAsiaTheme="minorEastAsia" w:hAnsi="Arial" w:cs="Arial"/>
                <w:b w:val="0"/>
                <w:sz w:val="24"/>
                <w:szCs w:val="24"/>
                <w:lang w:val="es-ES" w:eastAsia="es-ES"/>
              </w:rPr>
              <w:br/>
              <w:t xml:space="preserve">           </w:t>
            </w:r>
            <w:r w:rsidR="003A53CF">
              <w:rPr>
                <w:rFonts w:ascii="Arial" w:eastAsiaTheme="minorEastAsia" w:hAnsi="Arial" w:cs="Arial"/>
                <w:b w:val="0"/>
                <w:sz w:val="24"/>
                <w:szCs w:val="24"/>
                <w:lang w:val="es-ES" w:eastAsia="es-ES"/>
              </w:rPr>
              <w:t>Fijar límites</w:t>
            </w:r>
            <w:r w:rsidRPr="001658B9">
              <w:rPr>
                <w:rFonts w:ascii="Arial" w:eastAsiaTheme="minorEastAsia" w:hAnsi="Arial" w:cs="Arial"/>
                <w:b w:val="0"/>
                <w:sz w:val="24"/>
                <w:szCs w:val="24"/>
                <w:lang w:val="es-ES" w:eastAsia="es-ES"/>
              </w:rPr>
              <w:t xml:space="preserve"> </w:t>
            </w:r>
            <w:r w:rsidR="003A53CF">
              <w:rPr>
                <w:rFonts w:ascii="Arial" w:eastAsia="Times New Roman" w:hAnsi="Arial" w:cs="Arial"/>
                <w:b w:val="0"/>
                <w:sz w:val="24"/>
                <w:szCs w:val="24"/>
                <w:lang w:val="es-ES_tradnl" w:eastAsia="es-ES"/>
              </w:rPr>
              <w:t xml:space="preserve">entre el terapeuta y el paciente en el caso de la   </w:t>
            </w:r>
            <w:r w:rsidR="003A53CF">
              <w:rPr>
                <w:rFonts w:ascii="Arial" w:eastAsia="Times New Roman" w:hAnsi="Arial" w:cs="Arial"/>
                <w:b w:val="0"/>
                <w:sz w:val="24"/>
                <w:szCs w:val="24"/>
                <w:lang w:val="es-ES_tradnl" w:eastAsia="es-ES"/>
              </w:rPr>
              <w:br/>
            </w:r>
            <w:r w:rsidR="004A25AB">
              <w:rPr>
                <w:rFonts w:ascii="Arial" w:eastAsia="Times New Roman" w:hAnsi="Arial" w:cs="Arial"/>
                <w:b w:val="0"/>
                <w:sz w:val="24"/>
                <w:szCs w:val="24"/>
                <w:lang w:val="es-ES_tradnl" w:eastAsia="es-ES"/>
              </w:rPr>
              <w:t xml:space="preserve">           </w:t>
            </w:r>
            <w:r w:rsidR="003A53CF">
              <w:rPr>
                <w:rFonts w:ascii="Arial" w:eastAsia="Times New Roman" w:hAnsi="Arial" w:cs="Arial"/>
                <w:b w:val="0"/>
                <w:sz w:val="24"/>
                <w:szCs w:val="24"/>
                <w:lang w:val="es-ES_tradnl" w:eastAsia="es-ES"/>
              </w:rPr>
              <w:t xml:space="preserve">personalidad dependiente es la </w:t>
            </w:r>
            <w:r w:rsidR="004A25AB">
              <w:rPr>
                <w:rFonts w:ascii="Arial" w:eastAsia="Times New Roman" w:hAnsi="Arial" w:cs="Arial"/>
                <w:b w:val="0"/>
                <w:sz w:val="24"/>
                <w:szCs w:val="24"/>
                <w:lang w:val="es-ES_tradnl" w:eastAsia="es-ES"/>
              </w:rPr>
              <w:t>más</w:t>
            </w:r>
            <w:r w:rsidR="003A53CF">
              <w:rPr>
                <w:rFonts w:ascii="Arial" w:eastAsia="Times New Roman" w:hAnsi="Arial" w:cs="Arial"/>
                <w:b w:val="0"/>
                <w:sz w:val="24"/>
                <w:szCs w:val="24"/>
                <w:lang w:val="es-ES_tradnl" w:eastAsia="es-ES"/>
              </w:rPr>
              <w:t xml:space="preserve"> proclive a enamorarse</w:t>
            </w:r>
          </w:p>
          <w:p w14:paraId="5CCA7EF2" w14:textId="77777777" w:rsidR="001658B9" w:rsidRPr="001658B9" w:rsidRDefault="004A25AB" w:rsidP="002228E2">
            <w:pPr>
              <w:widowControl w:val="0"/>
              <w:numPr>
                <w:ilvl w:val="0"/>
                <w:numId w:val="6"/>
              </w:numPr>
              <w:tabs>
                <w:tab w:val="left" w:pos="220"/>
                <w:tab w:val="left" w:pos="720"/>
              </w:tabs>
              <w:autoSpaceDE w:val="0"/>
              <w:autoSpaceDN w:val="0"/>
              <w:adjustRightInd w:val="0"/>
              <w:spacing w:after="240" w:line="480" w:lineRule="auto"/>
              <w:ind w:right="600" w:hanging="720"/>
              <w:jc w:val="both"/>
              <w:rPr>
                <w:rFonts w:ascii="Arial" w:eastAsiaTheme="minorEastAsia" w:hAnsi="Arial" w:cs="Arial"/>
                <w:b w:val="0"/>
                <w:sz w:val="24"/>
                <w:szCs w:val="24"/>
                <w:lang w:val="es-ES" w:eastAsia="es-ES"/>
              </w:rPr>
            </w:pPr>
            <w:r>
              <w:rPr>
                <w:rFonts w:ascii="Arial" w:eastAsiaTheme="minorEastAsia" w:hAnsi="Arial" w:cs="Arial"/>
                <w:b w:val="0"/>
                <w:sz w:val="24"/>
                <w:szCs w:val="24"/>
                <w:lang w:val="es-ES" w:eastAsia="es-ES"/>
              </w:rPr>
              <w:tab/>
            </w:r>
            <w:r w:rsidR="001658B9" w:rsidRPr="001658B9">
              <w:rPr>
                <w:rFonts w:ascii="Arial" w:eastAsiaTheme="minorEastAsia" w:hAnsi="Arial" w:cs="Arial"/>
                <w:b w:val="0"/>
                <w:sz w:val="24"/>
                <w:szCs w:val="24"/>
                <w:lang w:val="es-ES" w:eastAsia="es-ES"/>
              </w:rPr>
              <w:t>Explicación de objetivos terapéutico</w:t>
            </w:r>
            <w:r w:rsidR="003C453F">
              <w:rPr>
                <w:rFonts w:ascii="Arial" w:eastAsiaTheme="minorEastAsia" w:hAnsi="Arial" w:cs="Arial"/>
                <w:b w:val="0"/>
                <w:sz w:val="24"/>
                <w:szCs w:val="24"/>
                <w:lang w:val="es-ES" w:eastAsia="es-ES"/>
              </w:rPr>
              <w:t xml:space="preserve">s, metodología y </w:t>
            </w:r>
            <w:r w:rsidR="001658B9" w:rsidRPr="001658B9">
              <w:rPr>
                <w:rFonts w:ascii="Arial" w:eastAsiaTheme="minorEastAsia" w:hAnsi="Arial" w:cs="Arial"/>
                <w:b w:val="0"/>
                <w:sz w:val="24"/>
                <w:szCs w:val="24"/>
                <w:lang w:val="es-ES" w:eastAsia="es-ES"/>
              </w:rPr>
              <w:t xml:space="preserve">funcionamiento. </w:t>
            </w:r>
          </w:p>
          <w:p w14:paraId="5F74FCB4" w14:textId="77777777" w:rsidR="00910D20" w:rsidRPr="003A53CF" w:rsidRDefault="004A25AB" w:rsidP="002228E2">
            <w:pPr>
              <w:widowControl w:val="0"/>
              <w:numPr>
                <w:ilvl w:val="0"/>
                <w:numId w:val="6"/>
              </w:numPr>
              <w:tabs>
                <w:tab w:val="left" w:pos="220"/>
                <w:tab w:val="left" w:pos="720"/>
              </w:tabs>
              <w:autoSpaceDE w:val="0"/>
              <w:autoSpaceDN w:val="0"/>
              <w:adjustRightInd w:val="0"/>
              <w:spacing w:after="240" w:line="480" w:lineRule="auto"/>
              <w:ind w:right="600" w:hanging="720"/>
              <w:jc w:val="both"/>
              <w:rPr>
                <w:rFonts w:ascii="Arial" w:eastAsiaTheme="minorEastAsia" w:hAnsi="Arial" w:cs="Arial"/>
                <w:b w:val="0"/>
                <w:sz w:val="24"/>
                <w:szCs w:val="24"/>
                <w:lang w:val="es-ES" w:eastAsia="es-ES"/>
              </w:rPr>
            </w:pPr>
            <w:r>
              <w:rPr>
                <w:rFonts w:ascii="Arial" w:eastAsiaTheme="minorEastAsia" w:hAnsi="Arial" w:cs="Arial"/>
                <w:b w:val="0"/>
                <w:sz w:val="24"/>
                <w:szCs w:val="24"/>
                <w:lang w:val="es-ES" w:eastAsia="es-ES"/>
              </w:rPr>
              <w:tab/>
            </w:r>
            <w:r w:rsidR="001658B9" w:rsidRPr="001658B9">
              <w:rPr>
                <w:rFonts w:ascii="Arial" w:eastAsiaTheme="minorEastAsia" w:hAnsi="Arial" w:cs="Arial"/>
                <w:b w:val="0"/>
                <w:sz w:val="24"/>
                <w:szCs w:val="24"/>
                <w:lang w:val="es-ES" w:eastAsia="es-ES"/>
              </w:rPr>
              <w:t xml:space="preserve">Establecimiento de acuerdos compromisos y normas. </w:t>
            </w:r>
            <w:r w:rsidR="003A53CF">
              <w:rPr>
                <w:rFonts w:ascii="Arial" w:eastAsiaTheme="minorEastAsia" w:hAnsi="Arial" w:cs="Arial"/>
                <w:b w:val="0"/>
                <w:sz w:val="24"/>
                <w:szCs w:val="24"/>
                <w:lang w:val="es-ES" w:eastAsia="es-ES"/>
              </w:rPr>
              <w:br/>
            </w:r>
            <w:r w:rsidR="003A53CF" w:rsidRPr="003A53CF">
              <w:rPr>
                <w:rFonts w:ascii="Arial" w:eastAsiaTheme="minorEastAsia" w:hAnsi="Arial" w:cs="Arial"/>
                <w:sz w:val="24"/>
                <w:szCs w:val="24"/>
                <w:lang w:val="es-ES" w:eastAsia="es-ES"/>
              </w:rPr>
              <w:br/>
              <w:t xml:space="preserve">En todas las terapias los pacientes deben expresar sus opiniones, participar activamente y buscar soluciones junto con el terapeuta. </w:t>
            </w:r>
          </w:p>
        </w:tc>
      </w:tr>
    </w:tbl>
    <w:tbl>
      <w:tblPr>
        <w:tblStyle w:val="Listaclara-nfasis3"/>
        <w:tblpPr w:leftFromText="141" w:rightFromText="141" w:horzAnchor="page" w:tblpX="1450"/>
        <w:tblW w:w="8638" w:type="dxa"/>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B2053A" w14:paraId="13BBC9E5" w14:textId="77777777" w:rsidTr="00B205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38579A00" w14:textId="77777777" w:rsidR="00B2053A" w:rsidRDefault="00B2053A" w:rsidP="00B2053A">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2</w:t>
            </w:r>
          </w:p>
        </w:tc>
      </w:tr>
      <w:tr w:rsidR="00B2053A" w:rsidRPr="00066742" w14:paraId="308D0987" w14:textId="77777777" w:rsidTr="00B205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263D0C24" w14:textId="77777777" w:rsidR="00B2053A" w:rsidRPr="00E24C7B" w:rsidRDefault="00B2053A" w:rsidP="00B2053A">
            <w:pPr>
              <w:pStyle w:val="Prrafodelista"/>
              <w:numPr>
                <w:ilvl w:val="0"/>
                <w:numId w:val="7"/>
              </w:numPr>
              <w:spacing w:after="0" w:line="48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43744" behindDoc="0" locked="0" layoutInCell="1" allowOverlap="1" wp14:anchorId="36946109" wp14:editId="755B5F9F">
                      <wp:simplePos x="0" y="0"/>
                      <wp:positionH relativeFrom="column">
                        <wp:posOffset>457200</wp:posOffset>
                      </wp:positionH>
                      <wp:positionV relativeFrom="paragraph">
                        <wp:posOffset>245745</wp:posOffset>
                      </wp:positionV>
                      <wp:extent cx="4457700" cy="0"/>
                      <wp:effectExtent l="50800" t="25400" r="63500" b="101600"/>
                      <wp:wrapNone/>
                      <wp:docPr id="175" name="Conector recto 175"/>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8C4576C" id="Conector recto 175" o:spid="_x0000_s1026" style="position:absolute;z-index:251743744;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0F079287" w14:textId="77777777" w:rsidR="00B2053A" w:rsidRPr="003A53CF" w:rsidRDefault="00B2053A" w:rsidP="00B2053A">
            <w:pPr>
              <w:spacing w:after="0" w:line="48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3A53CF">
              <w:rPr>
                <w:rFonts w:ascii="Arial" w:eastAsia="Times New Roman" w:hAnsi="Arial" w:cs="Arial"/>
                <w:b w:val="0"/>
                <w:sz w:val="24"/>
                <w:szCs w:val="24"/>
                <w:lang w:val="es-ES_tradnl" w:eastAsia="es-ES"/>
              </w:rPr>
              <w:t>Psicoeducación</w:t>
            </w:r>
          </w:p>
        </w:tc>
      </w:tr>
      <w:tr w:rsidR="00B2053A" w:rsidRPr="00BA363A" w14:paraId="69601C39" w14:textId="77777777" w:rsidTr="00B2053A">
        <w:tc>
          <w:tcPr>
            <w:cnfStyle w:val="001000000000" w:firstRow="0" w:lastRow="0" w:firstColumn="1" w:lastColumn="0" w:oddVBand="0" w:evenVBand="0" w:oddHBand="0" w:evenHBand="0" w:firstRowFirstColumn="0" w:firstRowLastColumn="0" w:lastRowFirstColumn="0" w:lastRowLastColumn="0"/>
            <w:tcW w:w="8638" w:type="dxa"/>
          </w:tcPr>
          <w:p w14:paraId="2DB35AA2" w14:textId="77777777" w:rsidR="00B2053A" w:rsidRPr="00BA363A" w:rsidRDefault="00B2053A" w:rsidP="00B2053A">
            <w:pPr>
              <w:pStyle w:val="Prrafodelista"/>
              <w:numPr>
                <w:ilvl w:val="0"/>
                <w:numId w:val="8"/>
              </w:numPr>
              <w:spacing w:after="0" w:line="48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44768" behindDoc="0" locked="0" layoutInCell="1" allowOverlap="1" wp14:anchorId="4D70504C" wp14:editId="68C53F0F">
                      <wp:simplePos x="0" y="0"/>
                      <wp:positionH relativeFrom="column">
                        <wp:posOffset>457200</wp:posOffset>
                      </wp:positionH>
                      <wp:positionV relativeFrom="paragraph">
                        <wp:posOffset>283845</wp:posOffset>
                      </wp:positionV>
                      <wp:extent cx="4457700" cy="0"/>
                      <wp:effectExtent l="50800" t="25400" r="63500" b="101600"/>
                      <wp:wrapNone/>
                      <wp:docPr id="176" name="Conector recto 176"/>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7690ABA" id="Conector recto 176" o:spid="_x0000_s1026" style="position:absolute;z-index:251744768;visibility:visible;mso-wrap-style:square;mso-wrap-distance-left:9pt;mso-wrap-distance-top:0;mso-wrap-distance-right:9pt;mso-wrap-distance-bottom:0;mso-position-horizontal:absolute;mso-position-horizontal-relative:text;mso-position-vertical:absolute;mso-position-vertical-relative:text" from="36pt,22.35pt" to="387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" strokecolor="#76923c [2406]">
                      <v:shadow on="t" color="black" opacity="24903f" origin=",.5" offset="0,.55556mm"/>
                    </v:line>
                  </w:pict>
                </mc:Fallback>
              </mc:AlternateContent>
            </w:r>
            <w:r>
              <w:rPr>
                <w:rFonts w:ascii="Arial" w:eastAsia="Times New Roman" w:hAnsi="Arial" w:cs="Arial"/>
                <w:sz w:val="24"/>
                <w:szCs w:val="24"/>
                <w:lang w:val="es-ES_tradnl" w:eastAsia="es-ES"/>
              </w:rPr>
              <w:t>OBJETIVO:</w:t>
            </w:r>
          </w:p>
          <w:p w14:paraId="54A8C37B" w14:textId="77777777" w:rsidR="00B2053A" w:rsidRPr="003A53CF" w:rsidRDefault="00B2053A" w:rsidP="00B2053A">
            <w:pPr>
              <w:widowControl w:val="0"/>
              <w:autoSpaceDE w:val="0"/>
              <w:autoSpaceDN w:val="0"/>
              <w:adjustRightInd w:val="0"/>
              <w:spacing w:after="240" w:line="480" w:lineRule="auto"/>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w:t>
            </w:r>
            <w:r w:rsidRPr="003A53CF">
              <w:rPr>
                <w:rFonts w:ascii="Arial" w:eastAsiaTheme="minorEastAsia" w:hAnsi="Arial" w:cs="Arial"/>
                <w:b w:val="0"/>
                <w:sz w:val="24"/>
                <w:szCs w:val="24"/>
                <w:lang w:val="es-ES" w:eastAsia="es-ES"/>
              </w:rPr>
              <w:t>Crear concienciación del paciente en la necesidad del tratamiento.</w:t>
            </w:r>
          </w:p>
        </w:tc>
      </w:tr>
      <w:tr w:rsidR="00B2053A" w:rsidRPr="00BA363A" w14:paraId="3002C04C" w14:textId="77777777" w:rsidTr="00B205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2727AF0B" w14:textId="77777777" w:rsidR="00B2053A" w:rsidRDefault="00B2053A" w:rsidP="00B2053A">
            <w:pPr>
              <w:pStyle w:val="Prrafodelista"/>
              <w:numPr>
                <w:ilvl w:val="0"/>
                <w:numId w:val="8"/>
              </w:numPr>
              <w:tabs>
                <w:tab w:val="left" w:pos="377"/>
              </w:tabs>
              <w:spacing w:after="0" w:line="48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45792" behindDoc="0" locked="0" layoutInCell="1" allowOverlap="1" wp14:anchorId="72111F47" wp14:editId="15E9D82A">
                      <wp:simplePos x="0" y="0"/>
                      <wp:positionH relativeFrom="column">
                        <wp:posOffset>457200</wp:posOffset>
                      </wp:positionH>
                      <wp:positionV relativeFrom="paragraph">
                        <wp:posOffset>180975</wp:posOffset>
                      </wp:positionV>
                      <wp:extent cx="4457700" cy="0"/>
                      <wp:effectExtent l="50800" t="25400" r="63500" b="101600"/>
                      <wp:wrapNone/>
                      <wp:docPr id="177" name="Conector recto 177"/>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14BA1DE" id="Conector recto 177" o:spid="_x0000_s1026" style="position:absolute;z-index:251745792;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387307E5" w14:textId="77777777" w:rsidR="00B2053A" w:rsidRPr="00BA363A" w:rsidRDefault="00B2053A" w:rsidP="00B2053A">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Una sesión de 40 minutos aproximadamente de acuerdo a las necesidades psicoterapéuticas del paciente.</w:t>
            </w:r>
          </w:p>
        </w:tc>
      </w:tr>
      <w:tr w:rsidR="00B2053A" w:rsidRPr="002A11A2" w14:paraId="7AE12485" w14:textId="77777777" w:rsidTr="00B2053A">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7497F0DC" w14:textId="77777777" w:rsidR="00B2053A" w:rsidRPr="00BA363A" w:rsidRDefault="00B2053A" w:rsidP="00B2053A">
            <w:pPr>
              <w:pStyle w:val="Prrafodelista"/>
              <w:numPr>
                <w:ilvl w:val="0"/>
                <w:numId w:val="8"/>
              </w:numPr>
              <w:tabs>
                <w:tab w:val="left" w:pos="377"/>
              </w:tabs>
              <w:spacing w:after="0" w:line="48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46816" behindDoc="0" locked="0" layoutInCell="1" allowOverlap="1" wp14:anchorId="47166FFD" wp14:editId="42D3279C">
                      <wp:simplePos x="0" y="0"/>
                      <wp:positionH relativeFrom="column">
                        <wp:posOffset>457200</wp:posOffset>
                      </wp:positionH>
                      <wp:positionV relativeFrom="paragraph">
                        <wp:posOffset>283210</wp:posOffset>
                      </wp:positionV>
                      <wp:extent cx="4457700" cy="0"/>
                      <wp:effectExtent l="50800" t="25400" r="63500" b="101600"/>
                      <wp:wrapNone/>
                      <wp:docPr id="178" name="Conector recto 178"/>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A513FE3" id="Conector recto 178" o:spid="_x0000_s1026" style="position:absolute;z-index:251746816;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LCFuhu4BAAA/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04000C2E" w14:textId="77777777" w:rsidR="00B2053A" w:rsidRPr="003A53CF" w:rsidRDefault="00B2053A" w:rsidP="00B2053A">
            <w:pPr>
              <w:tabs>
                <w:tab w:val="left" w:pos="851"/>
              </w:tabs>
              <w:spacing w:after="0" w:line="480" w:lineRule="auto"/>
              <w:ind w:left="709" w:right="767"/>
              <w:jc w:val="both"/>
              <w:rPr>
                <w:rFonts w:ascii="Arial" w:hAnsi="Arial" w:cs="Arial"/>
                <w:b w:val="0"/>
                <w:color w:val="000000"/>
                <w:sz w:val="24"/>
                <w:szCs w:val="24"/>
                <w:lang w:val="es-ES"/>
              </w:rPr>
            </w:pPr>
            <w:r w:rsidRPr="003A53CF">
              <w:rPr>
                <w:rFonts w:ascii="Arial" w:hAnsi="Arial" w:cs="Arial"/>
                <w:b w:val="0"/>
                <w:color w:val="000000"/>
                <w:sz w:val="24"/>
                <w:szCs w:val="24"/>
                <w:lang w:val="es-ES"/>
              </w:rPr>
              <w:t>La Psicoeducación hace referencia a la educación o información que se ofrece a las personas que sufren de un trastorno psicológico, aunque este tipo de intervenciones psicológicas también incluyen el apoyo emocional, la resolución de problemas y otras técnicas.</w:t>
            </w:r>
          </w:p>
          <w:p w14:paraId="10DFF5B0" w14:textId="77777777" w:rsidR="00B2053A" w:rsidRPr="003C453F" w:rsidRDefault="00B2053A" w:rsidP="00B2053A">
            <w:pPr>
              <w:tabs>
                <w:tab w:val="left" w:pos="851"/>
              </w:tabs>
              <w:spacing w:after="0" w:line="480" w:lineRule="auto"/>
              <w:ind w:left="709" w:right="767"/>
              <w:jc w:val="both"/>
              <w:rPr>
                <w:rFonts w:ascii="Arial" w:hAnsi="Arial" w:cs="Arial"/>
                <w:b w:val="0"/>
                <w:color w:val="000000"/>
                <w:sz w:val="24"/>
                <w:szCs w:val="24"/>
                <w:lang w:val="es-ES"/>
              </w:rPr>
            </w:pPr>
            <w:r w:rsidRPr="003A53CF">
              <w:rPr>
                <w:rFonts w:ascii="Arial" w:hAnsi="Arial" w:cs="Arial"/>
                <w:b w:val="0"/>
                <w:color w:val="000000"/>
                <w:sz w:val="24"/>
                <w:szCs w:val="24"/>
                <w:lang w:val="es-ES"/>
              </w:rPr>
              <w:t xml:space="preserve">De igual manera, se refuerzan las fortalezas, los recursos y las habilidades propias del paciente para hacerle frente a su enfermedad y contribuir </w:t>
            </w:r>
            <w:r>
              <w:rPr>
                <w:rFonts w:ascii="Arial" w:hAnsi="Arial" w:cs="Arial"/>
                <w:b w:val="0"/>
                <w:color w:val="000000"/>
                <w:sz w:val="24"/>
                <w:szCs w:val="24"/>
                <w:lang w:val="es-ES"/>
              </w:rPr>
              <w:t>con su propia salud y bienestar.</w:t>
            </w:r>
          </w:p>
        </w:tc>
      </w:tr>
    </w:tbl>
    <w:p w14:paraId="2A42FC60" w14:textId="77777777" w:rsidR="003A53CF" w:rsidRDefault="003A53CF" w:rsidP="00FA1F74">
      <w:pPr>
        <w:spacing w:after="0" w:line="360" w:lineRule="auto"/>
        <w:rPr>
          <w:rFonts w:ascii="Arial" w:eastAsia="Times New Roman" w:hAnsi="Arial" w:cs="Arial"/>
          <w:sz w:val="28"/>
          <w:szCs w:val="24"/>
          <w:lang w:val="es-ES_tradnl" w:eastAsia="es-ES"/>
        </w:rPr>
      </w:pPr>
    </w:p>
    <w:p w14:paraId="66D8C4AA" w14:textId="77777777" w:rsidR="00113945" w:rsidRDefault="00113945" w:rsidP="003A0D2A">
      <w:pPr>
        <w:spacing w:after="0" w:line="360" w:lineRule="auto"/>
        <w:rPr>
          <w:rFonts w:ascii="Arial" w:eastAsia="Times New Roman" w:hAnsi="Arial" w:cs="Arial"/>
          <w:sz w:val="28"/>
          <w:szCs w:val="24"/>
          <w:lang w:val="es-ES_tradnl" w:eastAsia="es-ES"/>
        </w:rPr>
      </w:pPr>
    </w:p>
    <w:p w14:paraId="24FDAD23" w14:textId="77777777" w:rsidR="00910D20" w:rsidRDefault="00910D20" w:rsidP="003A0D2A">
      <w:pPr>
        <w:spacing w:after="0" w:line="360" w:lineRule="auto"/>
        <w:rPr>
          <w:rFonts w:ascii="Arial" w:eastAsia="Times New Roman" w:hAnsi="Arial" w:cs="Arial"/>
          <w:sz w:val="28"/>
          <w:szCs w:val="24"/>
          <w:lang w:val="es-ES_tradnl" w:eastAsia="es-ES"/>
        </w:rPr>
      </w:pPr>
    </w:p>
    <w:p w14:paraId="32E7E976" w14:textId="77777777" w:rsidR="00910D20" w:rsidRDefault="00910D20" w:rsidP="003A0D2A">
      <w:pPr>
        <w:spacing w:after="0" w:line="360" w:lineRule="auto"/>
        <w:rPr>
          <w:rFonts w:ascii="Arial" w:eastAsia="Times New Roman" w:hAnsi="Arial" w:cs="Arial"/>
          <w:sz w:val="28"/>
          <w:szCs w:val="24"/>
          <w:lang w:val="es-ES_tradnl" w:eastAsia="es-ES"/>
        </w:rPr>
      </w:pPr>
    </w:p>
    <w:p w14:paraId="05F4343B" w14:textId="77777777" w:rsidR="00910D20" w:rsidRDefault="00910D20" w:rsidP="003A0D2A">
      <w:pPr>
        <w:spacing w:after="0" w:line="360" w:lineRule="auto"/>
        <w:rPr>
          <w:rFonts w:ascii="Arial" w:eastAsia="Times New Roman" w:hAnsi="Arial" w:cs="Arial"/>
          <w:sz w:val="28"/>
          <w:szCs w:val="24"/>
          <w:lang w:val="es-ES_tradnl" w:eastAsia="es-ES"/>
        </w:rPr>
      </w:pPr>
    </w:p>
    <w:p w14:paraId="04845F2E" w14:textId="77777777" w:rsidR="00910D20" w:rsidRDefault="00910D20" w:rsidP="003A0D2A">
      <w:pPr>
        <w:spacing w:after="0" w:line="360" w:lineRule="auto"/>
        <w:rPr>
          <w:rFonts w:ascii="Arial" w:eastAsia="Times New Roman" w:hAnsi="Arial" w:cs="Arial"/>
          <w:sz w:val="28"/>
          <w:szCs w:val="24"/>
          <w:lang w:val="es-ES_tradnl" w:eastAsia="es-ES"/>
        </w:rPr>
      </w:pPr>
    </w:p>
    <w:p w14:paraId="65440D79" w14:textId="77777777" w:rsidR="005F2807" w:rsidRDefault="005F2807" w:rsidP="00FA1F74">
      <w:pPr>
        <w:spacing w:after="0" w:line="360" w:lineRule="auto"/>
        <w:rPr>
          <w:rFonts w:ascii="Arial" w:eastAsia="Times New Roman" w:hAnsi="Arial" w:cs="Arial"/>
          <w:sz w:val="28"/>
          <w:szCs w:val="24"/>
          <w:lang w:val="es-ES_tradnl" w:eastAsia="es-ES"/>
        </w:rPr>
      </w:pPr>
    </w:p>
    <w:p w14:paraId="7EC5C9C6" w14:textId="77777777" w:rsidR="004A25AB" w:rsidRDefault="004A25AB" w:rsidP="00FA1F74">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DE1CE2" w14:paraId="52C1EE95" w14:textId="77777777" w:rsidTr="00DE1C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04DAA393" w14:textId="77777777" w:rsidR="00DE1CE2" w:rsidRDefault="00DE1CE2" w:rsidP="00DE1CE2">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3</w:t>
            </w:r>
          </w:p>
        </w:tc>
      </w:tr>
      <w:tr w:rsidR="00DE1CE2" w:rsidRPr="00066742" w14:paraId="5043F426" w14:textId="77777777" w:rsidTr="00DE1C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74EA9C19" w14:textId="77777777" w:rsidR="00DE1CE2" w:rsidRPr="00E24C7B" w:rsidRDefault="00DE1CE2"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33504" behindDoc="0" locked="0" layoutInCell="1" allowOverlap="1" wp14:anchorId="39A35853" wp14:editId="4A803B06">
                      <wp:simplePos x="0" y="0"/>
                      <wp:positionH relativeFrom="column">
                        <wp:posOffset>457200</wp:posOffset>
                      </wp:positionH>
                      <wp:positionV relativeFrom="paragraph">
                        <wp:posOffset>245745</wp:posOffset>
                      </wp:positionV>
                      <wp:extent cx="4457700" cy="0"/>
                      <wp:effectExtent l="50800" t="25400" r="63500" b="101600"/>
                      <wp:wrapNone/>
                      <wp:docPr id="161" name="Conector recto 161"/>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A303821" id="Conector recto 161" o:spid="_x0000_s1026" style="position:absolute;z-index:251733504;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67736058" w14:textId="77777777" w:rsidR="00DE1CE2" w:rsidRPr="009F001C" w:rsidRDefault="00DE1CE2" w:rsidP="00DE1CE2">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9F001C">
              <w:rPr>
                <w:rFonts w:ascii="Arial" w:eastAsia="Times New Roman" w:hAnsi="Arial" w:cs="Arial"/>
                <w:b w:val="0"/>
                <w:sz w:val="24"/>
                <w:szCs w:val="24"/>
                <w:lang w:val="es-ES_tradnl" w:eastAsia="es-ES"/>
              </w:rPr>
              <w:t>Visualización y tensión</w:t>
            </w:r>
          </w:p>
        </w:tc>
      </w:tr>
      <w:tr w:rsidR="00DE1CE2" w:rsidRPr="00BA363A" w14:paraId="26EAC0A0" w14:textId="77777777" w:rsidTr="00DE1CE2">
        <w:tc>
          <w:tcPr>
            <w:cnfStyle w:val="001000000000" w:firstRow="0" w:lastRow="0" w:firstColumn="1" w:lastColumn="0" w:oddVBand="0" w:evenVBand="0" w:oddHBand="0" w:evenHBand="0" w:firstRowFirstColumn="0" w:firstRowLastColumn="0" w:lastRowFirstColumn="0" w:lastRowLastColumn="0"/>
            <w:tcW w:w="8638" w:type="dxa"/>
          </w:tcPr>
          <w:p w14:paraId="59FA2A06" w14:textId="77777777" w:rsidR="00DE1CE2" w:rsidRPr="00BA363A" w:rsidRDefault="00DE1CE2"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6D2B084F" w14:textId="77777777" w:rsidR="00DE1CE2" w:rsidRPr="009F001C" w:rsidRDefault="00DE1CE2" w:rsidP="00DE1CE2">
            <w:pPr>
              <w:widowControl w:val="0"/>
              <w:autoSpaceDE w:val="0"/>
              <w:autoSpaceDN w:val="0"/>
              <w:adjustRightInd w:val="0"/>
              <w:spacing w:after="240" w:line="240" w:lineRule="auto"/>
              <w:rPr>
                <w:rFonts w:ascii="Times" w:eastAsiaTheme="minorEastAsia" w:hAnsi="Times" w:cs="Times"/>
                <w:b w:val="0"/>
                <w:sz w:val="24"/>
                <w:szCs w:val="24"/>
                <w:lang w:val="es-ES"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34528" behindDoc="0" locked="0" layoutInCell="1" allowOverlap="1" wp14:anchorId="34652AF9" wp14:editId="282E6B79">
                      <wp:simplePos x="0" y="0"/>
                      <wp:positionH relativeFrom="column">
                        <wp:posOffset>457200</wp:posOffset>
                      </wp:positionH>
                      <wp:positionV relativeFrom="paragraph">
                        <wp:posOffset>-635</wp:posOffset>
                      </wp:positionV>
                      <wp:extent cx="4457700" cy="0"/>
                      <wp:effectExtent l="50800" t="25400" r="63500" b="101600"/>
                      <wp:wrapNone/>
                      <wp:docPr id="162" name="Conector recto 162"/>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C52CC7C" id="Conector recto 162" o:spid="_x0000_s1026" style="position:absolute;z-index:251734528;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" strokecolor="#76923c [2406]">
                      <v:shadow on="t" color="black" opacity="24903f" origin=",.5" offset="0,.55556mm"/>
                    </v:line>
                  </w:pict>
                </mc:Fallback>
              </mc:AlternateContent>
            </w:r>
            <w:r>
              <w:rPr>
                <w:rFonts w:ascii="Arial" w:eastAsia="Times New Roman" w:hAnsi="Arial" w:cs="Arial"/>
                <w:b w:val="0"/>
                <w:sz w:val="24"/>
                <w:szCs w:val="24"/>
                <w:lang w:val="es-ES_tradnl" w:eastAsia="es-ES"/>
              </w:rPr>
              <w:t xml:space="preserve">     </w:t>
            </w:r>
            <w:r>
              <w:rPr>
                <w:rFonts w:ascii="Arial" w:eastAsia="Times New Roman" w:hAnsi="Arial" w:cs="Arial"/>
                <w:b w:val="0"/>
                <w:sz w:val="24"/>
                <w:szCs w:val="24"/>
                <w:lang w:val="es-ES_tradnl" w:eastAsia="es-ES"/>
              </w:rPr>
              <w:br/>
              <w:t xml:space="preserve">           </w:t>
            </w:r>
            <w:r w:rsidRPr="009F001C">
              <w:rPr>
                <w:rFonts w:ascii="Arial" w:eastAsiaTheme="minorEastAsia" w:hAnsi="Arial" w:cs="Arial"/>
                <w:b w:val="0"/>
                <w:sz w:val="24"/>
                <w:szCs w:val="24"/>
                <w:lang w:val="es-ES" w:eastAsia="es-ES"/>
              </w:rPr>
              <w:t>Disminuir la sintomatología ansiosa</w:t>
            </w:r>
            <w:r w:rsidRPr="009F001C">
              <w:rPr>
                <w:rFonts w:ascii="Arial" w:eastAsia="Times New Roman" w:hAnsi="Arial" w:cs="Arial"/>
                <w:sz w:val="24"/>
                <w:szCs w:val="24"/>
                <w:lang w:val="es-ES_tradnl" w:eastAsia="es-ES"/>
              </w:rPr>
              <w:t xml:space="preserve">             </w:t>
            </w:r>
          </w:p>
        </w:tc>
      </w:tr>
      <w:tr w:rsidR="00DE1CE2" w:rsidRPr="00BA363A" w14:paraId="52B4768E" w14:textId="77777777" w:rsidTr="00DE1C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16EC92C5" w14:textId="77777777" w:rsidR="00DE1CE2" w:rsidRDefault="00DE1CE2"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35552" behindDoc="0" locked="0" layoutInCell="1" allowOverlap="1" wp14:anchorId="17DDD2B5" wp14:editId="33E923C0">
                      <wp:simplePos x="0" y="0"/>
                      <wp:positionH relativeFrom="column">
                        <wp:posOffset>457200</wp:posOffset>
                      </wp:positionH>
                      <wp:positionV relativeFrom="paragraph">
                        <wp:posOffset>180975</wp:posOffset>
                      </wp:positionV>
                      <wp:extent cx="4457700" cy="0"/>
                      <wp:effectExtent l="50800" t="25400" r="63500" b="101600"/>
                      <wp:wrapNone/>
                      <wp:docPr id="163" name="Conector recto 16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4E9E973" id="Conector recto 163" o:spid="_x0000_s1026" style="position:absolute;z-index:251735552;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0CC73E7A" w14:textId="77777777" w:rsidR="00DE1CE2" w:rsidRPr="00BA363A" w:rsidRDefault="00DE1CE2" w:rsidP="00DE1CE2">
            <w:pPr>
              <w:pStyle w:val="Prrafodelista"/>
              <w:tabs>
                <w:tab w:val="left" w:pos="377"/>
              </w:tabs>
              <w:spacing w:after="0" w:line="36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Dos sesiones de 50 minutos aproximadamente de acuerdo a las necesidades psicoterapéuticas del paciente.</w:t>
            </w:r>
          </w:p>
        </w:tc>
      </w:tr>
      <w:tr w:rsidR="00DE1CE2" w:rsidRPr="002A11A2" w14:paraId="233008C5" w14:textId="77777777" w:rsidTr="00DE1CE2">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7035142D" w14:textId="77777777" w:rsidR="00DE1CE2" w:rsidRPr="00BA363A" w:rsidRDefault="00DE1CE2"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36576" behindDoc="0" locked="0" layoutInCell="1" allowOverlap="1" wp14:anchorId="120D46DB" wp14:editId="22640BB0">
                      <wp:simplePos x="0" y="0"/>
                      <wp:positionH relativeFrom="column">
                        <wp:posOffset>457200</wp:posOffset>
                      </wp:positionH>
                      <wp:positionV relativeFrom="paragraph">
                        <wp:posOffset>283210</wp:posOffset>
                      </wp:positionV>
                      <wp:extent cx="4457700" cy="0"/>
                      <wp:effectExtent l="50800" t="25400" r="63500" b="101600"/>
                      <wp:wrapNone/>
                      <wp:docPr id="164" name="Conector recto 16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7C026A0" id="Conector recto 164" o:spid="_x0000_s1026" style="position:absolute;z-index:251736576;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Vw2hYO4BAAA/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3F540672" w14:textId="77777777" w:rsidR="00DE1CE2" w:rsidRPr="009F001C" w:rsidRDefault="00DE1CE2" w:rsidP="002228E2">
            <w:pPr>
              <w:widowControl w:val="0"/>
              <w:autoSpaceDE w:val="0"/>
              <w:autoSpaceDN w:val="0"/>
              <w:adjustRightInd w:val="0"/>
              <w:spacing w:after="240"/>
              <w:ind w:left="709" w:right="767"/>
              <w:jc w:val="both"/>
              <w:rPr>
                <w:rFonts w:ascii="Times" w:eastAsiaTheme="minorEastAsia" w:hAnsi="Times" w:cs="Times"/>
                <w:b w:val="0"/>
                <w:sz w:val="24"/>
                <w:szCs w:val="24"/>
                <w:lang w:val="es-ES" w:eastAsia="es-ES"/>
              </w:rPr>
            </w:pPr>
            <w:r w:rsidRPr="009F001C">
              <w:rPr>
                <w:rFonts w:ascii="Arial" w:eastAsiaTheme="minorEastAsia" w:hAnsi="Arial" w:cs="Arial"/>
                <w:b w:val="0"/>
                <w:sz w:val="24"/>
                <w:szCs w:val="24"/>
                <w:lang w:val="es-ES" w:eastAsia="es-ES"/>
              </w:rPr>
              <w:t xml:space="preserve">Estoy tumbado con los ojos cerrados..... Me voy alejando de los ruidos y prisas cotidianas..... </w:t>
            </w:r>
            <w:r w:rsidR="004A25AB" w:rsidRPr="009F001C">
              <w:rPr>
                <w:rFonts w:ascii="Arial" w:eastAsiaTheme="minorEastAsia" w:hAnsi="Arial" w:cs="Arial"/>
                <w:b w:val="0"/>
                <w:sz w:val="24"/>
                <w:szCs w:val="24"/>
                <w:lang w:val="es-ES" w:eastAsia="es-ES"/>
              </w:rPr>
              <w:t>Visualizo</w:t>
            </w:r>
            <w:r w:rsidRPr="009F001C">
              <w:rPr>
                <w:rFonts w:ascii="Arial" w:eastAsiaTheme="minorEastAsia" w:hAnsi="Arial" w:cs="Arial"/>
                <w:b w:val="0"/>
                <w:sz w:val="24"/>
                <w:szCs w:val="24"/>
                <w:lang w:val="es-ES" w:eastAsia="es-ES"/>
              </w:rPr>
              <w:t xml:space="preserve"> mi cuerpo como si lo estuviera mirando frente a un espejo..... Hago un recorrido por el explorando las zonas en que hay más tensión..... Hago un mapa de la tensión corporal..... Y también de las zonas que siento con claridad y aquellas que apenas percibo, estas últimas coincidirán casi siempre con zonas tensas..... Le otorgo el color rojo a las zonas de tensión y un color azul a las zonas que siento relajadas, confecciono así un mapa en color que muestra los territorios tensos y relajados de mi cuerpo..... A partir de este instante comienzo a visualizar que con cada respiración entra un aire azul, limpio, puro, relajante..... Conforme el aire azul penetra en mi organismo relaja mi cuerpo, la tensión comienza a disolverse..... Con cada espiración sale un aire rojo, la tensión se va, se disuelve..... Entra un aire azul, relajante..... Expulso un aire rojo y con él se va toda la tensión y las impurezas de mi organismo..... Entra un aire azul, relajante..... Expulso un aire rojo y con él se va toda la tensión y las impurezas de mi organismo..... Siento la relajación y la calma..... Me permito permanecer en este estado unos momentos y me preparo para abandonar el ejercicio..... Regreso a mi habitación, y tomo conciencia del estado de relajación en que me encuentro, me doy cuenta que puedo volver a este ejercicio para relajarme cuando lo desee, sé que mi imaginación es una fuente de calma de tranquilidad y de paz.</w:t>
            </w:r>
          </w:p>
          <w:p w14:paraId="1588263F" w14:textId="77777777" w:rsidR="00DE1CE2" w:rsidRPr="00586640" w:rsidRDefault="00DE1CE2" w:rsidP="00DE1CE2">
            <w:pPr>
              <w:tabs>
                <w:tab w:val="left" w:pos="851"/>
              </w:tabs>
              <w:spacing w:after="0" w:line="360" w:lineRule="auto"/>
              <w:ind w:left="142"/>
              <w:rPr>
                <w:rFonts w:ascii="Arial" w:eastAsia="Times New Roman" w:hAnsi="Arial" w:cs="Arial"/>
                <w:bCs w:val="0"/>
                <w:sz w:val="24"/>
                <w:szCs w:val="24"/>
                <w:lang w:val="es-ES_tradnl" w:eastAsia="es-ES"/>
              </w:rPr>
            </w:pPr>
            <w:r>
              <w:rPr>
                <w:rFonts w:ascii="Arial" w:eastAsia="Times New Roman" w:hAnsi="Arial" w:cs="Arial"/>
                <w:b w:val="0"/>
                <w:sz w:val="24"/>
                <w:szCs w:val="24"/>
                <w:lang w:val="es-ES_tradnl" w:eastAsia="es-ES"/>
              </w:rPr>
              <w:t xml:space="preserve">        </w:t>
            </w:r>
          </w:p>
        </w:tc>
      </w:tr>
    </w:tbl>
    <w:p w14:paraId="04CD24CB" w14:textId="77777777" w:rsidR="00DE1CE2" w:rsidRDefault="00DE1CE2" w:rsidP="00FA1F74">
      <w:pPr>
        <w:spacing w:after="0" w:line="360" w:lineRule="auto"/>
        <w:rPr>
          <w:rFonts w:ascii="Arial" w:eastAsia="Times New Roman" w:hAnsi="Arial" w:cs="Arial"/>
          <w:sz w:val="28"/>
          <w:szCs w:val="24"/>
          <w:lang w:val="es-ES_tradnl" w:eastAsia="es-ES"/>
        </w:rPr>
      </w:pPr>
    </w:p>
    <w:p w14:paraId="4D092E33" w14:textId="77777777" w:rsidR="00DE1CE2" w:rsidRDefault="00DE1CE2" w:rsidP="00FA1F74">
      <w:pPr>
        <w:spacing w:after="0" w:line="360" w:lineRule="auto"/>
        <w:rPr>
          <w:rFonts w:ascii="Arial" w:eastAsia="Times New Roman" w:hAnsi="Arial" w:cs="Arial"/>
          <w:sz w:val="28"/>
          <w:szCs w:val="24"/>
          <w:lang w:val="es-ES_tradnl" w:eastAsia="es-ES"/>
        </w:rPr>
      </w:pPr>
    </w:p>
    <w:tbl>
      <w:tblPr>
        <w:tblStyle w:val="Listaclara-nfasis3"/>
        <w:tblW w:w="8613" w:type="dxa"/>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13"/>
      </w:tblGrid>
      <w:tr w:rsidR="005F2807" w14:paraId="14F822F5" w14:textId="77777777" w:rsidTr="003C45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Pr>
          <w:p w14:paraId="743E4C0A" w14:textId="77777777" w:rsidR="005F2807" w:rsidRDefault="00DE1CE2" w:rsidP="005F2807">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4</w:t>
            </w:r>
          </w:p>
        </w:tc>
      </w:tr>
      <w:tr w:rsidR="005F2807" w:rsidRPr="00066742" w14:paraId="24058DD3" w14:textId="77777777" w:rsidTr="003C45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Borders>
              <w:left w:val="single" w:sz="12" w:space="0" w:color="76923C" w:themeColor="accent3" w:themeShade="BF"/>
              <w:right w:val="single" w:sz="12" w:space="0" w:color="76923C" w:themeColor="accent3" w:themeShade="BF"/>
            </w:tcBorders>
          </w:tcPr>
          <w:p w14:paraId="0E61C648" w14:textId="77777777" w:rsidR="005F2807" w:rsidRPr="00E24C7B" w:rsidRDefault="005F2807"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46464" behindDoc="0" locked="0" layoutInCell="1" allowOverlap="1" wp14:anchorId="73212764" wp14:editId="59F119F8">
                      <wp:simplePos x="0" y="0"/>
                      <wp:positionH relativeFrom="column">
                        <wp:posOffset>457200</wp:posOffset>
                      </wp:positionH>
                      <wp:positionV relativeFrom="paragraph">
                        <wp:posOffset>245745</wp:posOffset>
                      </wp:positionV>
                      <wp:extent cx="4457700" cy="0"/>
                      <wp:effectExtent l="50800" t="25400" r="63500" b="101600"/>
                      <wp:wrapNone/>
                      <wp:docPr id="149" name="Conector recto 149"/>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F743239" id="Conector recto 149" o:spid="_x0000_s1026" style="position:absolute;z-index:251646464;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58007140" w14:textId="77777777" w:rsidR="005F2807" w:rsidRPr="003C453F" w:rsidRDefault="005F2807" w:rsidP="005F2807">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003C453F">
              <w:rPr>
                <w:rFonts w:ascii="Arial" w:eastAsia="Times New Roman" w:hAnsi="Arial" w:cs="Arial"/>
                <w:b w:val="0"/>
                <w:sz w:val="24"/>
                <w:szCs w:val="24"/>
                <w:lang w:val="es-ES_tradnl" w:eastAsia="es-ES"/>
              </w:rPr>
              <w:t>Detecció</w:t>
            </w:r>
            <w:r w:rsidR="003A0D2A" w:rsidRPr="003C453F">
              <w:rPr>
                <w:rFonts w:ascii="Arial" w:eastAsia="Times New Roman" w:hAnsi="Arial" w:cs="Arial"/>
                <w:b w:val="0"/>
                <w:sz w:val="24"/>
                <w:szCs w:val="24"/>
                <w:lang w:val="es-ES_tradnl" w:eastAsia="es-ES"/>
              </w:rPr>
              <w:t>n de Pensamientos</w:t>
            </w:r>
            <w:r w:rsidR="003C453F" w:rsidRPr="003C453F">
              <w:rPr>
                <w:rFonts w:ascii="Arial" w:eastAsia="Times New Roman" w:hAnsi="Arial" w:cs="Arial"/>
                <w:b w:val="0"/>
                <w:sz w:val="24"/>
                <w:szCs w:val="24"/>
                <w:lang w:val="es-ES_tradnl" w:eastAsia="es-ES"/>
              </w:rPr>
              <w:t xml:space="preserve"> Automáticos</w:t>
            </w:r>
          </w:p>
        </w:tc>
      </w:tr>
      <w:tr w:rsidR="005F2807" w:rsidRPr="00BA363A" w14:paraId="2D8F76A7" w14:textId="77777777" w:rsidTr="003C453F">
        <w:tc>
          <w:tcPr>
            <w:cnfStyle w:val="001000000000" w:firstRow="0" w:lastRow="0" w:firstColumn="1" w:lastColumn="0" w:oddVBand="0" w:evenVBand="0" w:oddHBand="0" w:evenHBand="0" w:firstRowFirstColumn="0" w:firstRowLastColumn="0" w:lastRowFirstColumn="0" w:lastRowLastColumn="0"/>
            <w:tcW w:w="8613" w:type="dxa"/>
          </w:tcPr>
          <w:p w14:paraId="041EAEDF" w14:textId="77777777" w:rsidR="005F2807" w:rsidRPr="00BA363A" w:rsidRDefault="005F2807"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282764F9" w14:textId="77777777" w:rsidR="003C453F" w:rsidRDefault="005F2807" w:rsidP="003C453F">
            <w:pPr>
              <w:pStyle w:val="Prrafodelista"/>
              <w:spacing w:after="0" w:line="360" w:lineRule="auto"/>
              <w:ind w:left="284"/>
              <w:jc w:val="both"/>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47488" behindDoc="0" locked="0" layoutInCell="1" allowOverlap="1" wp14:anchorId="117E15A4" wp14:editId="2D10E030">
                      <wp:simplePos x="0" y="0"/>
                      <wp:positionH relativeFrom="column">
                        <wp:posOffset>457200</wp:posOffset>
                      </wp:positionH>
                      <wp:positionV relativeFrom="paragraph">
                        <wp:posOffset>-635</wp:posOffset>
                      </wp:positionV>
                      <wp:extent cx="4457700" cy="0"/>
                      <wp:effectExtent l="50800" t="25400" r="63500" b="101600"/>
                      <wp:wrapNone/>
                      <wp:docPr id="150" name="Conector recto 150"/>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5D22CC6" id="Conector recto 150" o:spid="_x0000_s1026" style="position:absolute;z-index:251647488;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" strokecolor="#76923c [2406]">
                      <v:shadow on="t" color="black" opacity="24903f" origin=",.5" offset="0,.55556mm"/>
                    </v:line>
                  </w:pict>
                </mc:Fallback>
              </mc:AlternateContent>
            </w:r>
            <w:r w:rsidR="003C453F">
              <w:rPr>
                <w:rFonts w:ascii="Arial" w:eastAsia="Times New Roman" w:hAnsi="Arial" w:cs="Arial"/>
                <w:b w:val="0"/>
                <w:sz w:val="24"/>
                <w:szCs w:val="24"/>
                <w:lang w:val="es-ES_tradnl" w:eastAsia="es-ES"/>
              </w:rPr>
              <w:t xml:space="preserve">       </w:t>
            </w:r>
          </w:p>
          <w:p w14:paraId="0A5974A2" w14:textId="77777777" w:rsidR="005F2807" w:rsidRPr="003C453F" w:rsidRDefault="003C453F" w:rsidP="003C453F">
            <w:pPr>
              <w:pStyle w:val="Prrafodelista"/>
              <w:spacing w:after="0" w:line="360" w:lineRule="auto"/>
              <w:ind w:left="284"/>
              <w:jc w:val="both"/>
              <w:rPr>
                <w:rFonts w:ascii="Arial" w:hAnsi="Arial" w:cs="Arial"/>
                <w:b w:val="0"/>
                <w:color w:val="000000"/>
                <w:sz w:val="24"/>
                <w:szCs w:val="24"/>
                <w:lang w:val="es-ES"/>
              </w:rPr>
            </w:pPr>
            <w:r>
              <w:rPr>
                <w:rFonts w:ascii="Arial" w:eastAsia="Times New Roman" w:hAnsi="Arial" w:cs="Arial"/>
                <w:b w:val="0"/>
                <w:sz w:val="24"/>
                <w:szCs w:val="24"/>
                <w:lang w:val="es-ES_tradnl" w:eastAsia="es-ES"/>
              </w:rPr>
              <w:t xml:space="preserve">      </w:t>
            </w:r>
            <w:r w:rsidRPr="003C453F">
              <w:rPr>
                <w:rFonts w:ascii="Arial" w:hAnsi="Arial" w:cs="Arial"/>
                <w:b w:val="0"/>
                <w:color w:val="000000"/>
                <w:sz w:val="24"/>
                <w:szCs w:val="24"/>
                <w:lang w:val="es-ES"/>
              </w:rPr>
              <w:t>Lograr que los pacientes detecten sus pensamientos automáticos.</w:t>
            </w:r>
          </w:p>
          <w:p w14:paraId="24DC2BF7" w14:textId="77777777" w:rsidR="003C453F" w:rsidRPr="003C453F" w:rsidRDefault="003C453F" w:rsidP="003C453F">
            <w:pPr>
              <w:pStyle w:val="Prrafodelista"/>
              <w:spacing w:after="0" w:line="360" w:lineRule="auto"/>
              <w:ind w:left="284"/>
              <w:jc w:val="both"/>
              <w:rPr>
                <w:rFonts w:ascii="Arial" w:eastAsia="Times New Roman" w:hAnsi="Arial" w:cs="Arial"/>
                <w:b w:val="0"/>
                <w:sz w:val="24"/>
                <w:szCs w:val="24"/>
                <w:lang w:val="es-ES_tradnl" w:eastAsia="es-ES"/>
              </w:rPr>
            </w:pPr>
          </w:p>
        </w:tc>
      </w:tr>
      <w:tr w:rsidR="005F2807" w:rsidRPr="00BA363A" w14:paraId="5315FA95" w14:textId="77777777" w:rsidTr="003C45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3" w:type="dxa"/>
            <w:tcBorders>
              <w:left w:val="single" w:sz="12" w:space="0" w:color="76923C" w:themeColor="accent3" w:themeShade="BF"/>
              <w:right w:val="single" w:sz="12" w:space="0" w:color="76923C" w:themeColor="accent3" w:themeShade="BF"/>
            </w:tcBorders>
          </w:tcPr>
          <w:p w14:paraId="73C7A8ED" w14:textId="77777777" w:rsidR="005F2807" w:rsidRDefault="005F2807" w:rsidP="00D67172">
            <w:pPr>
              <w:pStyle w:val="Prrafodelista"/>
              <w:numPr>
                <w:ilvl w:val="0"/>
                <w:numId w:val="8"/>
              </w:numPr>
              <w:tabs>
                <w:tab w:val="left" w:pos="377"/>
              </w:tabs>
              <w:spacing w:after="0" w:line="48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48512" behindDoc="0" locked="0" layoutInCell="1" allowOverlap="1" wp14:anchorId="7B756055" wp14:editId="60FDA758">
                      <wp:simplePos x="0" y="0"/>
                      <wp:positionH relativeFrom="column">
                        <wp:posOffset>457200</wp:posOffset>
                      </wp:positionH>
                      <wp:positionV relativeFrom="paragraph">
                        <wp:posOffset>180975</wp:posOffset>
                      </wp:positionV>
                      <wp:extent cx="4457700" cy="0"/>
                      <wp:effectExtent l="50800" t="25400" r="63500" b="101600"/>
                      <wp:wrapNone/>
                      <wp:docPr id="151" name="Conector recto 151"/>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E706E5F" id="Conector recto 151" o:spid="_x0000_s1026" style="position:absolute;z-index:251648512;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4DA87825" w14:textId="77777777" w:rsidR="005F2807" w:rsidRPr="00BA363A" w:rsidRDefault="005F2807" w:rsidP="002228E2">
            <w:pPr>
              <w:pStyle w:val="Prrafodelista"/>
              <w:tabs>
                <w:tab w:val="left" w:pos="377"/>
                <w:tab w:val="left" w:pos="7655"/>
              </w:tabs>
              <w:spacing w:after="0" w:line="480" w:lineRule="auto"/>
              <w:ind w:left="709" w:right="600"/>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Una sesión de 40 minutos aproximadamente de acuerdo a las necesidades psicoterapéuticas del paciente.</w:t>
            </w:r>
          </w:p>
        </w:tc>
      </w:tr>
      <w:tr w:rsidR="005F2807" w:rsidRPr="002A11A2" w14:paraId="11B89AD3" w14:textId="77777777" w:rsidTr="003C453F">
        <w:trPr>
          <w:trHeight w:val="2220"/>
        </w:trPr>
        <w:tc>
          <w:tcPr>
            <w:cnfStyle w:val="001000000000" w:firstRow="0" w:lastRow="0" w:firstColumn="1" w:lastColumn="0" w:oddVBand="0" w:evenVBand="0" w:oddHBand="0" w:evenHBand="0" w:firstRowFirstColumn="0" w:firstRowLastColumn="0" w:lastRowFirstColumn="0" w:lastRowLastColumn="0"/>
            <w:tcW w:w="8613" w:type="dxa"/>
          </w:tcPr>
          <w:p w14:paraId="0D3B097D" w14:textId="77777777" w:rsidR="005F2807" w:rsidRPr="00BA363A" w:rsidRDefault="005F2807" w:rsidP="00D67172">
            <w:pPr>
              <w:pStyle w:val="Prrafodelista"/>
              <w:numPr>
                <w:ilvl w:val="0"/>
                <w:numId w:val="8"/>
              </w:numPr>
              <w:tabs>
                <w:tab w:val="left" w:pos="377"/>
              </w:tabs>
              <w:spacing w:after="0" w:line="48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49536" behindDoc="0" locked="0" layoutInCell="1" allowOverlap="1" wp14:anchorId="7E09CE94" wp14:editId="59470E62">
                      <wp:simplePos x="0" y="0"/>
                      <wp:positionH relativeFrom="column">
                        <wp:posOffset>457200</wp:posOffset>
                      </wp:positionH>
                      <wp:positionV relativeFrom="paragraph">
                        <wp:posOffset>283210</wp:posOffset>
                      </wp:positionV>
                      <wp:extent cx="4457700" cy="0"/>
                      <wp:effectExtent l="50800" t="25400" r="63500" b="101600"/>
                      <wp:wrapNone/>
                      <wp:docPr id="152" name="Conector recto 152"/>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117B7EF" id="Conector recto 152" o:spid="_x0000_s1026" style="position:absolute;z-index:251649536;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2CE7AE58" w14:textId="77777777" w:rsidR="003C453F" w:rsidRPr="003C453F" w:rsidRDefault="00061CE3" w:rsidP="002228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ind w:left="709" w:right="625"/>
              <w:jc w:val="both"/>
              <w:rPr>
                <w:rFonts w:ascii="Arial" w:hAnsi="Arial" w:cs="Arial"/>
                <w:b w:val="0"/>
                <w:color w:val="000000"/>
                <w:sz w:val="24"/>
                <w:szCs w:val="24"/>
                <w:lang w:val="es-ES"/>
              </w:rPr>
            </w:pPr>
            <w:r>
              <w:rPr>
                <w:rFonts w:ascii="Arial" w:hAnsi="Arial" w:cs="Arial"/>
                <w:b w:val="0"/>
                <w:color w:val="000000"/>
                <w:sz w:val="24"/>
                <w:szCs w:val="24"/>
                <w:lang w:val="es-ES"/>
              </w:rPr>
              <w:t xml:space="preserve">El </w:t>
            </w:r>
            <w:r w:rsidR="004A25AB">
              <w:rPr>
                <w:rFonts w:ascii="Arial" w:hAnsi="Arial" w:cs="Arial"/>
                <w:b w:val="0"/>
                <w:color w:val="000000"/>
                <w:sz w:val="24"/>
                <w:szCs w:val="24"/>
                <w:lang w:val="es-ES"/>
              </w:rPr>
              <w:t>paciente</w:t>
            </w:r>
            <w:r>
              <w:rPr>
                <w:rFonts w:ascii="Arial" w:hAnsi="Arial" w:cs="Arial"/>
                <w:b w:val="0"/>
                <w:color w:val="000000"/>
                <w:sz w:val="24"/>
                <w:szCs w:val="24"/>
                <w:lang w:val="es-ES"/>
              </w:rPr>
              <w:t xml:space="preserve"> deberá</w:t>
            </w:r>
            <w:r w:rsidR="003C453F" w:rsidRPr="003C453F">
              <w:rPr>
                <w:rFonts w:ascii="Arial" w:hAnsi="Arial" w:cs="Arial"/>
                <w:b w:val="0"/>
                <w:color w:val="000000"/>
                <w:sz w:val="24"/>
                <w:szCs w:val="24"/>
                <w:lang w:val="es-ES"/>
              </w:rPr>
              <w:t xml:space="preserve"> registrar sus pensamientos automáticos en l</w:t>
            </w:r>
            <w:r>
              <w:rPr>
                <w:rFonts w:ascii="Arial" w:hAnsi="Arial" w:cs="Arial"/>
                <w:b w:val="0"/>
                <w:color w:val="000000"/>
                <w:sz w:val="24"/>
                <w:szCs w:val="24"/>
                <w:lang w:val="es-ES"/>
              </w:rPr>
              <w:t>as diferentes situaciones de su vida</w:t>
            </w:r>
            <w:r w:rsidR="003C453F" w:rsidRPr="003C453F">
              <w:rPr>
                <w:rFonts w:ascii="Arial" w:hAnsi="Arial" w:cs="Arial"/>
                <w:b w:val="0"/>
                <w:color w:val="000000"/>
                <w:sz w:val="24"/>
                <w:szCs w:val="24"/>
                <w:lang w:val="es-ES"/>
              </w:rPr>
              <w:t>.</w:t>
            </w:r>
          </w:p>
          <w:p w14:paraId="4F1826B5" w14:textId="77777777" w:rsidR="003C453F" w:rsidRPr="003C453F" w:rsidRDefault="00061CE3" w:rsidP="002228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ind w:left="709" w:right="625"/>
              <w:jc w:val="both"/>
              <w:rPr>
                <w:rFonts w:ascii="Arial" w:hAnsi="Arial" w:cs="Arial"/>
                <w:b w:val="0"/>
                <w:color w:val="000000"/>
                <w:sz w:val="24"/>
                <w:szCs w:val="24"/>
                <w:lang w:val="es-ES"/>
              </w:rPr>
            </w:pPr>
            <w:r>
              <w:rPr>
                <w:rFonts w:ascii="Arial" w:hAnsi="Arial" w:cs="Arial"/>
                <w:b w:val="0"/>
                <w:color w:val="000000"/>
                <w:sz w:val="24"/>
                <w:szCs w:val="24"/>
                <w:lang w:val="es-ES"/>
              </w:rPr>
              <w:t>Ayudar al paciente</w:t>
            </w:r>
            <w:r w:rsidR="003C453F" w:rsidRPr="003C453F">
              <w:rPr>
                <w:rFonts w:ascii="Arial" w:hAnsi="Arial" w:cs="Arial"/>
                <w:b w:val="0"/>
                <w:color w:val="000000"/>
                <w:sz w:val="24"/>
                <w:szCs w:val="24"/>
                <w:lang w:val="es-ES"/>
              </w:rPr>
              <w:t xml:space="preserve"> a identificar los pensamientos automáticos.</w:t>
            </w:r>
          </w:p>
          <w:p w14:paraId="6C91C531" w14:textId="77777777" w:rsidR="003C453F" w:rsidRPr="003C453F" w:rsidRDefault="003C453F" w:rsidP="002228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ind w:left="709" w:right="625"/>
              <w:jc w:val="both"/>
              <w:rPr>
                <w:rFonts w:ascii="Arial" w:hAnsi="Arial" w:cs="Arial"/>
                <w:b w:val="0"/>
                <w:color w:val="000000"/>
                <w:sz w:val="24"/>
                <w:szCs w:val="24"/>
                <w:lang w:val="es-ES"/>
              </w:rPr>
            </w:pPr>
            <w:r w:rsidRPr="003C453F">
              <w:rPr>
                <w:rFonts w:ascii="Arial" w:hAnsi="Arial" w:cs="Arial"/>
                <w:b w:val="0"/>
                <w:color w:val="000000"/>
                <w:sz w:val="24"/>
                <w:szCs w:val="24"/>
                <w:lang w:val="es-ES"/>
              </w:rPr>
              <w:t>Determinar el significado que le atribuye a un suceso.</w:t>
            </w:r>
          </w:p>
          <w:p w14:paraId="2F46E808" w14:textId="77777777" w:rsidR="003C453F" w:rsidRDefault="003C453F" w:rsidP="002228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ind w:left="709" w:right="625"/>
              <w:jc w:val="both"/>
              <w:rPr>
                <w:rFonts w:ascii="Arial" w:hAnsi="Arial" w:cs="Arial"/>
                <w:b w:val="0"/>
                <w:color w:val="000000"/>
                <w:sz w:val="24"/>
                <w:szCs w:val="24"/>
                <w:lang w:val="es-ES"/>
              </w:rPr>
            </w:pPr>
            <w:r w:rsidRPr="003C453F">
              <w:rPr>
                <w:rFonts w:ascii="Arial" w:hAnsi="Arial" w:cs="Arial"/>
                <w:b w:val="0"/>
                <w:color w:val="000000"/>
                <w:sz w:val="24"/>
                <w:szCs w:val="24"/>
                <w:lang w:val="es-ES"/>
              </w:rPr>
              <w:t>Destacar la tendencia que tiene el paciente a negar o quitar importancia</w:t>
            </w:r>
            <w:r>
              <w:rPr>
                <w:rFonts w:ascii="Arial" w:hAnsi="Arial" w:cs="Arial"/>
                <w:b w:val="0"/>
                <w:color w:val="000000"/>
                <w:sz w:val="24"/>
                <w:szCs w:val="24"/>
                <w:lang w:val="es-ES"/>
              </w:rPr>
              <w:t xml:space="preserve"> </w:t>
            </w:r>
            <w:r w:rsidRPr="003C453F">
              <w:rPr>
                <w:rFonts w:ascii="Arial" w:hAnsi="Arial" w:cs="Arial"/>
                <w:b w:val="0"/>
                <w:color w:val="000000"/>
                <w:sz w:val="24"/>
                <w:szCs w:val="24"/>
                <w:lang w:val="es-ES"/>
              </w:rPr>
              <w:t xml:space="preserve">indiscriminadamente a las experiencia positivas. </w:t>
            </w:r>
          </w:p>
          <w:p w14:paraId="4E403EDE" w14:textId="77777777" w:rsidR="005F2807" w:rsidRPr="003C453F" w:rsidRDefault="003C453F" w:rsidP="002228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ind w:left="709" w:right="625"/>
              <w:jc w:val="both"/>
              <w:rPr>
                <w:rFonts w:ascii="Arial" w:hAnsi="Arial" w:cs="Arial"/>
                <w:b w:val="0"/>
                <w:color w:val="000000"/>
                <w:sz w:val="24"/>
                <w:szCs w:val="24"/>
                <w:lang w:val="es-ES"/>
              </w:rPr>
            </w:pPr>
            <w:r w:rsidRPr="003C453F">
              <w:rPr>
                <w:rFonts w:ascii="Arial" w:hAnsi="Arial" w:cs="Arial"/>
                <w:b w:val="0"/>
                <w:color w:val="000000"/>
                <w:sz w:val="24"/>
                <w:szCs w:val="24"/>
                <w:lang w:val="es-ES"/>
              </w:rPr>
              <w:t>Preguntándole ¿No es cierto que...?. ¿Por qué dices eso?</w:t>
            </w:r>
            <w:r>
              <w:rPr>
                <w:rFonts w:ascii="Arial" w:hAnsi="Arial" w:cs="Arial"/>
                <w:b w:val="0"/>
                <w:color w:val="000000"/>
                <w:sz w:val="24"/>
                <w:szCs w:val="24"/>
                <w:lang w:val="es-ES"/>
              </w:rPr>
              <w:br/>
            </w:r>
            <w:r>
              <w:rPr>
                <w:rFonts w:ascii="Arial" w:eastAsia="Times New Roman" w:hAnsi="Arial" w:cs="Arial"/>
                <w:b w:val="0"/>
                <w:sz w:val="24"/>
                <w:szCs w:val="24"/>
                <w:lang w:val="es-ES_tradnl" w:eastAsia="es-ES"/>
              </w:rPr>
              <w:br/>
            </w:r>
            <w:r w:rsidRPr="003C453F">
              <w:rPr>
                <w:rFonts w:ascii="Arial" w:hAnsi="Arial" w:cs="Arial"/>
                <w:bCs w:val="0"/>
                <w:color w:val="000000"/>
                <w:sz w:val="24"/>
                <w:szCs w:val="24"/>
                <w:lang w:val="es-ES"/>
              </w:rPr>
              <w:t>TAREA PARA CASA:</w:t>
            </w:r>
            <w:r w:rsidRPr="003C453F">
              <w:rPr>
                <w:rFonts w:ascii="Arial" w:hAnsi="Arial" w:cs="Arial"/>
                <w:b w:val="0"/>
                <w:bCs w:val="0"/>
                <w:color w:val="000000"/>
                <w:sz w:val="24"/>
                <w:szCs w:val="24"/>
                <w:lang w:val="es-ES"/>
              </w:rPr>
              <w:t xml:space="preserve"> </w:t>
            </w:r>
            <w:r w:rsidRPr="003C453F">
              <w:rPr>
                <w:rFonts w:ascii="Arial" w:hAnsi="Arial" w:cs="Arial"/>
                <w:b w:val="0"/>
                <w:i/>
                <w:iCs/>
                <w:color w:val="000000"/>
                <w:sz w:val="24"/>
                <w:szCs w:val="24"/>
                <w:lang w:val="es-ES"/>
              </w:rPr>
              <w:t>El registro de pensamientos automáticos debe ser diario en los periodos y lugare</w:t>
            </w:r>
            <w:r w:rsidR="00061CE3">
              <w:rPr>
                <w:rFonts w:ascii="Arial" w:hAnsi="Arial" w:cs="Arial"/>
                <w:b w:val="0"/>
                <w:i/>
                <w:iCs/>
                <w:color w:val="000000"/>
                <w:sz w:val="24"/>
                <w:szCs w:val="24"/>
                <w:lang w:val="es-ES"/>
              </w:rPr>
              <w:t>s más difíciles.</w:t>
            </w:r>
          </w:p>
        </w:tc>
      </w:tr>
    </w:tbl>
    <w:p w14:paraId="721851C3" w14:textId="77777777" w:rsidR="005F2807" w:rsidRDefault="005F2807" w:rsidP="00054CAF">
      <w:pPr>
        <w:spacing w:after="0" w:line="360" w:lineRule="auto"/>
        <w:jc w:val="center"/>
        <w:rPr>
          <w:rFonts w:ascii="Arial" w:eastAsia="Times New Roman" w:hAnsi="Arial" w:cs="Arial"/>
          <w:sz w:val="28"/>
          <w:szCs w:val="24"/>
          <w:lang w:val="es-ES_tradnl" w:eastAsia="es-ES"/>
        </w:rPr>
      </w:pPr>
    </w:p>
    <w:p w14:paraId="2A05A020" w14:textId="77777777" w:rsidR="005F2807" w:rsidRDefault="005F2807" w:rsidP="00054CAF">
      <w:pPr>
        <w:spacing w:after="0" w:line="360" w:lineRule="auto"/>
        <w:jc w:val="center"/>
        <w:rPr>
          <w:rFonts w:ascii="Arial" w:eastAsia="Times New Roman" w:hAnsi="Arial" w:cs="Arial"/>
          <w:sz w:val="28"/>
          <w:szCs w:val="24"/>
          <w:lang w:val="es-ES_tradnl" w:eastAsia="es-ES"/>
        </w:rPr>
      </w:pPr>
    </w:p>
    <w:p w14:paraId="34DCAFE3" w14:textId="77777777" w:rsidR="005F2807" w:rsidRDefault="005F2807" w:rsidP="00054CAF">
      <w:pPr>
        <w:spacing w:after="0" w:line="360" w:lineRule="auto"/>
        <w:jc w:val="center"/>
        <w:rPr>
          <w:rFonts w:ascii="Arial" w:eastAsia="Times New Roman" w:hAnsi="Arial" w:cs="Arial"/>
          <w:sz w:val="28"/>
          <w:szCs w:val="24"/>
          <w:lang w:val="es-ES_tradnl" w:eastAsia="es-ES"/>
        </w:rPr>
      </w:pPr>
    </w:p>
    <w:p w14:paraId="11545D27" w14:textId="77777777" w:rsidR="005F2807" w:rsidRDefault="005F2807" w:rsidP="00971569">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5F2807" w14:paraId="77FCD486" w14:textId="77777777" w:rsidTr="005F28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6C8651CB" w14:textId="77777777" w:rsidR="005F2807" w:rsidRDefault="00DE1CE2" w:rsidP="005F2807">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5</w:t>
            </w:r>
          </w:p>
        </w:tc>
      </w:tr>
      <w:tr w:rsidR="005F2807" w:rsidRPr="00066742" w14:paraId="2950B441" w14:textId="77777777" w:rsidTr="005F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39721B95" w14:textId="77777777" w:rsidR="005F2807" w:rsidRPr="00E24C7B" w:rsidRDefault="005F2807"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50560" behindDoc="0" locked="0" layoutInCell="1" allowOverlap="1" wp14:anchorId="15FFA0F1" wp14:editId="0ACE0124">
                      <wp:simplePos x="0" y="0"/>
                      <wp:positionH relativeFrom="column">
                        <wp:posOffset>457200</wp:posOffset>
                      </wp:positionH>
                      <wp:positionV relativeFrom="paragraph">
                        <wp:posOffset>245745</wp:posOffset>
                      </wp:positionV>
                      <wp:extent cx="4457700" cy="0"/>
                      <wp:effectExtent l="50800" t="25400" r="63500" b="101600"/>
                      <wp:wrapNone/>
                      <wp:docPr id="153" name="Conector recto 15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2E94079" id="Conector recto 153" o:spid="_x0000_s1026" style="position:absolute;z-index:251650560;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6998E331" w14:textId="77777777" w:rsidR="005F2807" w:rsidRPr="00713F18" w:rsidRDefault="005F2807" w:rsidP="00713F18">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00713F18" w:rsidRPr="00713F18">
              <w:rPr>
                <w:rFonts w:ascii="Arial" w:eastAsia="Times New Roman" w:hAnsi="Arial" w:cs="Arial"/>
                <w:b w:val="0"/>
                <w:sz w:val="24"/>
                <w:szCs w:val="24"/>
                <w:lang w:val="es-ES_tradnl" w:eastAsia="es-ES"/>
              </w:rPr>
              <w:t>Entrenamiento en Autoverbalizaciones</w:t>
            </w:r>
          </w:p>
        </w:tc>
      </w:tr>
      <w:tr w:rsidR="005F2807" w:rsidRPr="00BA363A" w14:paraId="56E1363B" w14:textId="77777777" w:rsidTr="005F2807">
        <w:tc>
          <w:tcPr>
            <w:cnfStyle w:val="001000000000" w:firstRow="0" w:lastRow="0" w:firstColumn="1" w:lastColumn="0" w:oddVBand="0" w:evenVBand="0" w:oddHBand="0" w:evenHBand="0" w:firstRowFirstColumn="0" w:firstRowLastColumn="0" w:lastRowFirstColumn="0" w:lastRowLastColumn="0"/>
            <w:tcW w:w="8638" w:type="dxa"/>
          </w:tcPr>
          <w:p w14:paraId="181FF935" w14:textId="77777777" w:rsidR="005F2807" w:rsidRPr="00BA363A" w:rsidRDefault="00971569" w:rsidP="00D67172">
            <w:pPr>
              <w:pStyle w:val="Prrafodelista"/>
              <w:numPr>
                <w:ilvl w:val="0"/>
                <w:numId w:val="8"/>
              </w:numPr>
              <w:spacing w:after="0" w:line="48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51584" behindDoc="0" locked="0" layoutInCell="1" allowOverlap="1" wp14:anchorId="1C0E6F6A" wp14:editId="70D4E4DC">
                      <wp:simplePos x="0" y="0"/>
                      <wp:positionH relativeFrom="column">
                        <wp:posOffset>457200</wp:posOffset>
                      </wp:positionH>
                      <wp:positionV relativeFrom="paragraph">
                        <wp:posOffset>230505</wp:posOffset>
                      </wp:positionV>
                      <wp:extent cx="4457700" cy="0"/>
                      <wp:effectExtent l="50800" t="25400" r="63500" b="101600"/>
                      <wp:wrapNone/>
                      <wp:docPr id="154" name="Conector recto 15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AC08753" id="Conector recto 154" o:spid="_x0000_s1026" style="position:absolute;z-index:251651584;visibility:visible;mso-wrap-style:square;mso-wrap-distance-left:9pt;mso-wrap-distance-top:0;mso-wrap-distance-right:9pt;mso-wrap-distance-bottom:0;mso-position-horizontal:absolute;mso-position-horizontal-relative:text;mso-position-vertical:absolute;mso-position-vertical-relative:text" from="36pt,18.15pt" to="387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" strokecolor="#76923c [2406]">
                      <v:shadow on="t" color="black" opacity="24903f" origin=",.5" offset="0,.55556mm"/>
                    </v:line>
                  </w:pict>
                </mc:Fallback>
              </mc:AlternateContent>
            </w:r>
            <w:r w:rsidR="005F2807">
              <w:rPr>
                <w:rFonts w:ascii="Arial" w:eastAsia="Times New Roman" w:hAnsi="Arial" w:cs="Arial"/>
                <w:sz w:val="24"/>
                <w:szCs w:val="24"/>
                <w:lang w:val="es-ES_tradnl" w:eastAsia="es-ES"/>
              </w:rPr>
              <w:t>OBJETIVO:</w:t>
            </w:r>
          </w:p>
          <w:p w14:paraId="1DA826B2" w14:textId="77777777" w:rsidR="005F2807" w:rsidRPr="00BA363A" w:rsidRDefault="005F2807" w:rsidP="00971569">
            <w:pPr>
              <w:pStyle w:val="Prrafodelista"/>
              <w:spacing w:after="0" w:line="480" w:lineRule="auto"/>
              <w:ind w:left="284"/>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w:t>
            </w:r>
            <w:r w:rsidR="00713F18">
              <w:rPr>
                <w:rFonts w:ascii="Arial" w:eastAsia="Times New Roman" w:hAnsi="Arial" w:cs="Arial"/>
                <w:b w:val="0"/>
                <w:sz w:val="24"/>
                <w:szCs w:val="24"/>
                <w:lang w:val="es-ES_tradnl" w:eastAsia="es-ES"/>
              </w:rPr>
              <w:t xml:space="preserve">El objetivo es que el individuo genere palabras que le sugieran que </w:t>
            </w:r>
            <w:r w:rsidR="00713F18">
              <w:rPr>
                <w:rFonts w:ascii="Arial" w:eastAsia="Times New Roman" w:hAnsi="Arial" w:cs="Arial"/>
                <w:b w:val="0"/>
                <w:sz w:val="24"/>
                <w:szCs w:val="24"/>
                <w:lang w:val="es-ES_tradnl" w:eastAsia="es-ES"/>
              </w:rPr>
              <w:br/>
              <w:t xml:space="preserve">       debe hacer o sentir. </w:t>
            </w:r>
            <w:r>
              <w:rPr>
                <w:rFonts w:ascii="Arial" w:eastAsia="Times New Roman" w:hAnsi="Arial" w:cs="Arial"/>
                <w:b w:val="0"/>
                <w:sz w:val="24"/>
                <w:szCs w:val="24"/>
                <w:lang w:val="es-ES_tradnl" w:eastAsia="es-ES"/>
              </w:rPr>
              <w:t xml:space="preserve">                  </w:t>
            </w:r>
          </w:p>
        </w:tc>
      </w:tr>
      <w:tr w:rsidR="005F2807" w:rsidRPr="00BA363A" w14:paraId="107D1835" w14:textId="77777777" w:rsidTr="005F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18EA5EC9" w14:textId="77777777" w:rsidR="005F2807" w:rsidRDefault="005F2807" w:rsidP="00D67172">
            <w:pPr>
              <w:pStyle w:val="Prrafodelista"/>
              <w:numPr>
                <w:ilvl w:val="0"/>
                <w:numId w:val="8"/>
              </w:numPr>
              <w:tabs>
                <w:tab w:val="left" w:pos="377"/>
              </w:tabs>
              <w:spacing w:after="0" w:line="48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52608" behindDoc="0" locked="0" layoutInCell="1" allowOverlap="1" wp14:anchorId="325CC455" wp14:editId="2BE4C6D3">
                      <wp:simplePos x="0" y="0"/>
                      <wp:positionH relativeFrom="column">
                        <wp:posOffset>457200</wp:posOffset>
                      </wp:positionH>
                      <wp:positionV relativeFrom="paragraph">
                        <wp:posOffset>180975</wp:posOffset>
                      </wp:positionV>
                      <wp:extent cx="4457700" cy="0"/>
                      <wp:effectExtent l="50800" t="25400" r="63500" b="101600"/>
                      <wp:wrapNone/>
                      <wp:docPr id="155" name="Conector recto 155"/>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7E96DBC" id="Conector recto 155" o:spid="_x0000_s1026" style="position:absolute;z-index:251652608;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72430754" w14:textId="77777777" w:rsidR="005F2807" w:rsidRPr="00BA363A" w:rsidRDefault="005F2807" w:rsidP="00971569">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Una sesión de 40 minutos aproximadamente de acuerdo a las necesidades psicoterapéuticas del paciente.</w:t>
            </w:r>
          </w:p>
        </w:tc>
      </w:tr>
      <w:tr w:rsidR="005F2807" w:rsidRPr="002A11A2" w14:paraId="3E4C1B3B" w14:textId="77777777" w:rsidTr="005F2807">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2A1651F1" w14:textId="77777777" w:rsidR="005F2807" w:rsidRPr="00BA363A" w:rsidRDefault="005F2807" w:rsidP="00D67172">
            <w:pPr>
              <w:pStyle w:val="Prrafodelista"/>
              <w:numPr>
                <w:ilvl w:val="0"/>
                <w:numId w:val="8"/>
              </w:numPr>
              <w:tabs>
                <w:tab w:val="left" w:pos="377"/>
              </w:tabs>
              <w:spacing w:after="0" w:line="48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53632" behindDoc="0" locked="0" layoutInCell="1" allowOverlap="1" wp14:anchorId="02AC4D3F" wp14:editId="271C0D08">
                      <wp:simplePos x="0" y="0"/>
                      <wp:positionH relativeFrom="column">
                        <wp:posOffset>457200</wp:posOffset>
                      </wp:positionH>
                      <wp:positionV relativeFrom="paragraph">
                        <wp:posOffset>283210</wp:posOffset>
                      </wp:positionV>
                      <wp:extent cx="4457700" cy="0"/>
                      <wp:effectExtent l="50800" t="25400" r="63500" b="101600"/>
                      <wp:wrapNone/>
                      <wp:docPr id="156" name="Conector recto 156"/>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9D74177" id="Conector recto 156" o:spid="_x0000_s1026" style="position:absolute;z-index:251653632;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3552563B" w14:textId="77777777" w:rsidR="00B56875" w:rsidRDefault="00B56875" w:rsidP="00971569">
            <w:pPr>
              <w:widowControl w:val="0"/>
              <w:autoSpaceDE w:val="0"/>
              <w:autoSpaceDN w:val="0"/>
              <w:adjustRightInd w:val="0"/>
              <w:spacing w:after="240" w:line="480" w:lineRule="auto"/>
              <w:ind w:left="709" w:right="601"/>
              <w:jc w:val="both"/>
              <w:rPr>
                <w:rFonts w:ascii="Arial" w:eastAsiaTheme="minorEastAsia" w:hAnsi="Arial" w:cs="Arial"/>
                <w:b w:val="0"/>
                <w:sz w:val="24"/>
                <w:szCs w:val="24"/>
                <w:lang w:val="es-ES" w:eastAsia="es-ES"/>
              </w:rPr>
            </w:pPr>
            <w:r>
              <w:rPr>
                <w:rFonts w:ascii="Arial" w:eastAsiaTheme="minorEastAsia" w:hAnsi="Arial" w:cs="Arial"/>
                <w:b w:val="0"/>
                <w:sz w:val="24"/>
                <w:szCs w:val="24"/>
                <w:lang w:val="es-ES" w:eastAsia="es-ES"/>
              </w:rPr>
              <w:t>Se realiza un listado de posibles dificultades del paciente y s</w:t>
            </w:r>
            <w:r w:rsidR="00713F18">
              <w:rPr>
                <w:rFonts w:ascii="Arial" w:eastAsiaTheme="minorEastAsia" w:hAnsi="Arial" w:cs="Arial"/>
                <w:b w:val="0"/>
                <w:sz w:val="24"/>
                <w:szCs w:val="24"/>
                <w:lang w:val="es-ES" w:eastAsia="es-ES"/>
              </w:rPr>
              <w:t xml:space="preserve">e le enseña al individuo que ante una situación </w:t>
            </w:r>
            <w:r>
              <w:rPr>
                <w:rFonts w:ascii="Arial" w:eastAsiaTheme="minorEastAsia" w:hAnsi="Arial" w:cs="Arial"/>
                <w:b w:val="0"/>
                <w:sz w:val="24"/>
                <w:szCs w:val="24"/>
                <w:lang w:val="es-ES" w:eastAsia="es-ES"/>
              </w:rPr>
              <w:t>proporciones verbalizaciones como por ejemplo “</w:t>
            </w:r>
            <w:r w:rsidR="004A25AB">
              <w:rPr>
                <w:rFonts w:ascii="Arial" w:eastAsiaTheme="minorEastAsia" w:hAnsi="Arial" w:cs="Arial"/>
                <w:b w:val="0"/>
                <w:sz w:val="24"/>
                <w:szCs w:val="24"/>
                <w:lang w:val="es-ES" w:eastAsia="es-ES"/>
              </w:rPr>
              <w:t>estás</w:t>
            </w:r>
            <w:r>
              <w:rPr>
                <w:rFonts w:ascii="Arial" w:eastAsiaTheme="minorEastAsia" w:hAnsi="Arial" w:cs="Arial"/>
                <w:b w:val="0"/>
                <w:sz w:val="24"/>
                <w:szCs w:val="24"/>
                <w:lang w:val="es-ES" w:eastAsia="es-ES"/>
              </w:rPr>
              <w:t xml:space="preserve"> haciendo lo correcto”, “tu puedes”. Se puede hacer uso de tarjetas flas las cuales contendrán frases que le permiten al individuo analizar la situación problemática en la que se encuentre. </w:t>
            </w:r>
          </w:p>
          <w:p w14:paraId="32C2DA72" w14:textId="77777777" w:rsidR="00713F18" w:rsidRDefault="00B56875" w:rsidP="00971569">
            <w:pPr>
              <w:widowControl w:val="0"/>
              <w:autoSpaceDE w:val="0"/>
              <w:autoSpaceDN w:val="0"/>
              <w:adjustRightInd w:val="0"/>
              <w:spacing w:after="240" w:line="480" w:lineRule="auto"/>
              <w:ind w:left="709" w:right="601"/>
              <w:jc w:val="both"/>
              <w:rPr>
                <w:rFonts w:ascii="Arial" w:eastAsiaTheme="minorEastAsia" w:hAnsi="Arial" w:cs="Arial"/>
                <w:b w:val="0"/>
                <w:sz w:val="24"/>
                <w:szCs w:val="24"/>
                <w:lang w:val="es-ES" w:eastAsia="es-ES"/>
              </w:rPr>
            </w:pPr>
            <w:r>
              <w:rPr>
                <w:rFonts w:ascii="Arial" w:eastAsiaTheme="minorEastAsia" w:hAnsi="Arial" w:cs="Arial"/>
                <w:b w:val="0"/>
                <w:sz w:val="24"/>
                <w:szCs w:val="24"/>
                <w:lang w:val="es-ES" w:eastAsia="es-ES"/>
              </w:rPr>
              <w:t>Es importante que el individuo</w:t>
            </w:r>
            <w:r w:rsidRPr="00713F18">
              <w:rPr>
                <w:rFonts w:ascii="Arial" w:eastAsiaTheme="minorEastAsia" w:hAnsi="Arial" w:cs="Arial"/>
                <w:b w:val="0"/>
                <w:sz w:val="24"/>
                <w:szCs w:val="24"/>
                <w:lang w:val="es-ES" w:eastAsia="es-ES"/>
              </w:rPr>
              <w:t xml:space="preserve"> genere el mayor número de autoverbalizaciones que le permitan guiar con éxito su propia conducta. </w:t>
            </w:r>
          </w:p>
          <w:p w14:paraId="7843060D" w14:textId="77777777" w:rsidR="005F2807" w:rsidRPr="00B56875" w:rsidRDefault="00713F18" w:rsidP="00971569">
            <w:pPr>
              <w:widowControl w:val="0"/>
              <w:autoSpaceDE w:val="0"/>
              <w:autoSpaceDN w:val="0"/>
              <w:adjustRightInd w:val="0"/>
              <w:spacing w:after="240" w:line="480" w:lineRule="auto"/>
              <w:ind w:left="709" w:right="601"/>
              <w:jc w:val="both"/>
              <w:rPr>
                <w:rFonts w:ascii="Arial" w:eastAsiaTheme="minorEastAsia" w:hAnsi="Arial" w:cs="Arial"/>
                <w:b w:val="0"/>
                <w:sz w:val="24"/>
                <w:szCs w:val="24"/>
                <w:lang w:val="es-ES" w:eastAsia="es-ES"/>
              </w:rPr>
            </w:pPr>
            <w:r w:rsidRPr="00713F18">
              <w:rPr>
                <w:rFonts w:ascii="Arial" w:eastAsiaTheme="minorEastAsia" w:hAnsi="Arial" w:cs="Arial"/>
                <w:b w:val="0"/>
                <w:sz w:val="24"/>
                <w:szCs w:val="24"/>
                <w:lang w:val="es-ES" w:eastAsia="es-ES"/>
              </w:rPr>
              <w:t>Es importante tener en cuenta el vocabulario de la persona para que se sienta cómoda con ellas y las pueda integrar y hacerlas suyas con mayor facilidad.</w:t>
            </w:r>
          </w:p>
        </w:tc>
      </w:tr>
    </w:tbl>
    <w:p w14:paraId="08BD7FAD" w14:textId="77777777" w:rsidR="003A0D2A" w:rsidRDefault="003A0D2A" w:rsidP="00971569">
      <w:pPr>
        <w:spacing w:after="0" w:line="360" w:lineRule="auto"/>
        <w:rPr>
          <w:rFonts w:ascii="Arial" w:eastAsia="Times New Roman" w:hAnsi="Arial" w:cs="Arial"/>
          <w:sz w:val="28"/>
          <w:szCs w:val="24"/>
          <w:lang w:val="es-ES_tradnl" w:eastAsia="es-ES"/>
        </w:rPr>
      </w:pPr>
    </w:p>
    <w:p w14:paraId="68D7D022" w14:textId="77777777" w:rsidR="00B95530" w:rsidRDefault="00B95530" w:rsidP="00054CAF">
      <w:pPr>
        <w:spacing w:after="0" w:line="360" w:lineRule="auto"/>
        <w:jc w:val="center"/>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B95530" w14:paraId="7566EB58" w14:textId="77777777" w:rsidTr="00A566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3A58A2B6" w14:textId="77777777" w:rsidR="00B95530" w:rsidRDefault="00DE1CE2" w:rsidP="00A566DA">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6</w:t>
            </w:r>
          </w:p>
        </w:tc>
      </w:tr>
      <w:tr w:rsidR="00B95530" w:rsidRPr="00B95530" w14:paraId="12484DB8" w14:textId="77777777" w:rsidTr="00A566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085F76E6" w14:textId="77777777" w:rsidR="00B95530" w:rsidRPr="00E24C7B" w:rsidRDefault="00B95530"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28384" behindDoc="0" locked="0" layoutInCell="1" allowOverlap="1" wp14:anchorId="7A2CA6A6" wp14:editId="1E022EBC">
                      <wp:simplePos x="0" y="0"/>
                      <wp:positionH relativeFrom="column">
                        <wp:posOffset>457200</wp:posOffset>
                      </wp:positionH>
                      <wp:positionV relativeFrom="paragraph">
                        <wp:posOffset>245745</wp:posOffset>
                      </wp:positionV>
                      <wp:extent cx="4457700" cy="0"/>
                      <wp:effectExtent l="50800" t="25400" r="63500" b="101600"/>
                      <wp:wrapNone/>
                      <wp:docPr id="92" name="Conector recto 92"/>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78ED386" id="Conector recto 92" o:spid="_x0000_s1026" style="position:absolute;z-index:251728384;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516106A2" w14:textId="77777777" w:rsidR="00B95530" w:rsidRPr="00B95530" w:rsidRDefault="00B95530" w:rsidP="00A566DA">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B95530">
              <w:rPr>
                <w:rFonts w:ascii="Arial" w:eastAsia="Times New Roman" w:hAnsi="Arial" w:cs="Arial"/>
                <w:b w:val="0"/>
                <w:sz w:val="24"/>
                <w:szCs w:val="24"/>
                <w:lang w:val="es-ES_tradnl" w:eastAsia="es-ES"/>
              </w:rPr>
              <w:t>Entrenamiento Asertivo</w:t>
            </w:r>
          </w:p>
        </w:tc>
      </w:tr>
      <w:tr w:rsidR="00B95530" w:rsidRPr="00BA363A" w14:paraId="2C13FA6C" w14:textId="77777777" w:rsidTr="00A566DA">
        <w:tc>
          <w:tcPr>
            <w:cnfStyle w:val="001000000000" w:firstRow="0" w:lastRow="0" w:firstColumn="1" w:lastColumn="0" w:oddVBand="0" w:evenVBand="0" w:oddHBand="0" w:evenHBand="0" w:firstRowFirstColumn="0" w:firstRowLastColumn="0" w:lastRowFirstColumn="0" w:lastRowLastColumn="0"/>
            <w:tcW w:w="8638" w:type="dxa"/>
          </w:tcPr>
          <w:p w14:paraId="7ADA4FA7" w14:textId="77777777" w:rsidR="00B95530" w:rsidRPr="00BA363A" w:rsidRDefault="00971569" w:rsidP="00D67172">
            <w:pPr>
              <w:pStyle w:val="Prrafodelista"/>
              <w:numPr>
                <w:ilvl w:val="0"/>
                <w:numId w:val="8"/>
              </w:numPr>
              <w:spacing w:after="0" w:line="48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29408" behindDoc="0" locked="0" layoutInCell="1" allowOverlap="1" wp14:anchorId="54C7A2A9" wp14:editId="09B8085C">
                      <wp:simplePos x="0" y="0"/>
                      <wp:positionH relativeFrom="column">
                        <wp:posOffset>457200</wp:posOffset>
                      </wp:positionH>
                      <wp:positionV relativeFrom="paragraph">
                        <wp:posOffset>230505</wp:posOffset>
                      </wp:positionV>
                      <wp:extent cx="4457700" cy="0"/>
                      <wp:effectExtent l="50800" t="25400" r="63500" b="101600"/>
                      <wp:wrapNone/>
                      <wp:docPr id="94" name="Conector recto 9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EADD944" id="Conector recto 94" o:spid="_x0000_s1026" style="position:absolute;z-index:251729408;visibility:visible;mso-wrap-style:square;mso-wrap-distance-left:9pt;mso-wrap-distance-top:0;mso-wrap-distance-right:9pt;mso-wrap-distance-bottom:0;mso-position-horizontal:absolute;mso-position-horizontal-relative:text;mso-position-vertical:absolute;mso-position-vertical-relative:text" from="36pt,18.15pt" to="387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" strokecolor="#76923c [2406]">
                      <v:shadow on="t" color="black" opacity="24903f" origin=",.5" offset="0,.55556mm"/>
                    </v:line>
                  </w:pict>
                </mc:Fallback>
              </mc:AlternateContent>
            </w:r>
            <w:r w:rsidR="00B95530">
              <w:rPr>
                <w:rFonts w:ascii="Arial" w:eastAsia="Times New Roman" w:hAnsi="Arial" w:cs="Arial"/>
                <w:sz w:val="24"/>
                <w:szCs w:val="24"/>
                <w:lang w:val="es-ES_tradnl" w:eastAsia="es-ES"/>
              </w:rPr>
              <w:t>OBJETIVO:</w:t>
            </w:r>
          </w:p>
          <w:p w14:paraId="242EA245" w14:textId="77777777" w:rsidR="00B95530" w:rsidRPr="00BA363A" w:rsidRDefault="00B95530" w:rsidP="00971569">
            <w:pPr>
              <w:pStyle w:val="Prrafodelista"/>
              <w:spacing w:after="0" w:line="480" w:lineRule="auto"/>
              <w:ind w:left="284"/>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Expresar sentimientos o pensamientos de una forma adecuada                  </w:t>
            </w:r>
          </w:p>
        </w:tc>
      </w:tr>
      <w:tr w:rsidR="00B95530" w:rsidRPr="00BA363A" w14:paraId="62B9C585" w14:textId="77777777" w:rsidTr="00A566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157AD468" w14:textId="77777777" w:rsidR="00B95530" w:rsidRDefault="00B95530" w:rsidP="00D67172">
            <w:pPr>
              <w:pStyle w:val="Prrafodelista"/>
              <w:numPr>
                <w:ilvl w:val="0"/>
                <w:numId w:val="8"/>
              </w:numPr>
              <w:tabs>
                <w:tab w:val="left" w:pos="377"/>
              </w:tabs>
              <w:spacing w:after="0" w:line="48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30432" behindDoc="0" locked="0" layoutInCell="1" allowOverlap="1" wp14:anchorId="74257887" wp14:editId="5C8DBB57">
                      <wp:simplePos x="0" y="0"/>
                      <wp:positionH relativeFrom="column">
                        <wp:posOffset>457200</wp:posOffset>
                      </wp:positionH>
                      <wp:positionV relativeFrom="paragraph">
                        <wp:posOffset>180975</wp:posOffset>
                      </wp:positionV>
                      <wp:extent cx="4457700" cy="0"/>
                      <wp:effectExtent l="50800" t="25400" r="63500" b="101600"/>
                      <wp:wrapNone/>
                      <wp:docPr id="169" name="Conector recto 169"/>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3162C84" id="Conector recto 169" o:spid="_x0000_s1026" style="position:absolute;z-index:251730432;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24336516" w14:textId="77777777" w:rsidR="00B95530" w:rsidRPr="00BA363A" w:rsidRDefault="00B95530" w:rsidP="00971569">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Tres sesiones de 30-35 minutos aproximadamente de acuerdo a las necesidades psicoterapéuticas del paciente.</w:t>
            </w:r>
          </w:p>
        </w:tc>
      </w:tr>
      <w:tr w:rsidR="00B95530" w:rsidRPr="007561B9" w14:paraId="417A0F6E" w14:textId="77777777" w:rsidTr="00A566DA">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0BDB78EE" w14:textId="77777777" w:rsidR="00B95530" w:rsidRPr="00BA363A" w:rsidRDefault="00B95530" w:rsidP="00D67172">
            <w:pPr>
              <w:pStyle w:val="Prrafodelista"/>
              <w:numPr>
                <w:ilvl w:val="0"/>
                <w:numId w:val="8"/>
              </w:numPr>
              <w:tabs>
                <w:tab w:val="left" w:pos="377"/>
              </w:tabs>
              <w:spacing w:after="0" w:line="48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31456" behindDoc="0" locked="0" layoutInCell="1" allowOverlap="1" wp14:anchorId="4458F2D0" wp14:editId="2367F938">
                      <wp:simplePos x="0" y="0"/>
                      <wp:positionH relativeFrom="column">
                        <wp:posOffset>457200</wp:posOffset>
                      </wp:positionH>
                      <wp:positionV relativeFrom="paragraph">
                        <wp:posOffset>283210</wp:posOffset>
                      </wp:positionV>
                      <wp:extent cx="4457700" cy="0"/>
                      <wp:effectExtent l="50800" t="25400" r="63500" b="101600"/>
                      <wp:wrapNone/>
                      <wp:docPr id="170" name="Conector recto 170"/>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B2F33A0" id="Conector recto 170" o:spid="_x0000_s1026" style="position:absolute;z-index:251731456;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Sn1dCO4BAAA/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7DBAEE5E" w14:textId="77777777" w:rsidR="00B95530" w:rsidRPr="007561B9" w:rsidRDefault="00B95530" w:rsidP="00971569">
            <w:pPr>
              <w:tabs>
                <w:tab w:val="left" w:pos="851"/>
              </w:tabs>
              <w:spacing w:after="0" w:line="480" w:lineRule="auto"/>
              <w:ind w:left="709" w:right="625"/>
              <w:jc w:val="both"/>
              <w:rPr>
                <w:rFonts w:ascii="Arial" w:eastAsia="Times New Roman" w:hAnsi="Arial" w:cs="Arial"/>
                <w:b w:val="0"/>
                <w:sz w:val="24"/>
                <w:szCs w:val="24"/>
              </w:rPr>
            </w:pPr>
            <w:r w:rsidRPr="007561B9">
              <w:rPr>
                <w:rFonts w:ascii="Arial" w:eastAsia="Times New Roman" w:hAnsi="Arial" w:cs="Arial"/>
                <w:b w:val="0"/>
                <w:sz w:val="24"/>
                <w:szCs w:val="24"/>
              </w:rPr>
              <w:t xml:space="preserve">La conducta asertiva implica la expresión directa de los propios sentimientos, necesidades, derechos legítimos u opiniones sin amenazar o castigar a los demás y sin violar los derechos de esas personas. Durante la terapia, </w:t>
            </w:r>
            <w:r>
              <w:rPr>
                <w:rFonts w:ascii="Arial" w:eastAsia="Times New Roman" w:hAnsi="Arial" w:cs="Arial"/>
                <w:b w:val="0"/>
                <w:sz w:val="24"/>
                <w:szCs w:val="24"/>
              </w:rPr>
              <w:t xml:space="preserve">se plantea una posible </w:t>
            </w:r>
            <w:r w:rsidR="004A25AB">
              <w:rPr>
                <w:rFonts w:ascii="Arial" w:eastAsia="Times New Roman" w:hAnsi="Arial" w:cs="Arial"/>
                <w:b w:val="0"/>
                <w:sz w:val="24"/>
                <w:szCs w:val="24"/>
              </w:rPr>
              <w:t>situación</w:t>
            </w:r>
            <w:r>
              <w:rPr>
                <w:rFonts w:ascii="Arial" w:eastAsia="Times New Roman" w:hAnsi="Arial" w:cs="Arial"/>
                <w:b w:val="0"/>
                <w:sz w:val="24"/>
                <w:szCs w:val="24"/>
              </w:rPr>
              <w:t xml:space="preserve"> donde el paciente pueda</w:t>
            </w:r>
            <w:r w:rsidRPr="007561B9">
              <w:rPr>
                <w:rFonts w:ascii="Arial" w:eastAsia="Times New Roman" w:hAnsi="Arial" w:cs="Arial"/>
                <w:b w:val="0"/>
                <w:sz w:val="24"/>
                <w:szCs w:val="24"/>
              </w:rPr>
              <w:t xml:space="preserve"> aprender a comunicarse de un modo eficaz, manifestando sus propias opiniones.</w:t>
            </w:r>
          </w:p>
          <w:p w14:paraId="075776ED" w14:textId="77777777" w:rsidR="00B95530" w:rsidRPr="007561B9" w:rsidRDefault="00B95530" w:rsidP="00971569">
            <w:pPr>
              <w:tabs>
                <w:tab w:val="left" w:pos="851"/>
              </w:tabs>
              <w:spacing w:after="0" w:line="480" w:lineRule="auto"/>
              <w:ind w:left="709" w:right="625"/>
              <w:jc w:val="both"/>
              <w:rPr>
                <w:rFonts w:ascii="Arial" w:eastAsia="Times New Roman" w:hAnsi="Arial" w:cs="Arial"/>
                <w:b w:val="0"/>
                <w:bCs w:val="0"/>
                <w:sz w:val="24"/>
                <w:szCs w:val="24"/>
                <w:lang w:val="es-ES_tradnl" w:eastAsia="es-ES"/>
              </w:rPr>
            </w:pPr>
            <w:r w:rsidRPr="007561B9">
              <w:rPr>
                <w:rFonts w:ascii="Arial" w:eastAsia="Times New Roman" w:hAnsi="Arial" w:cs="Arial"/>
                <w:b w:val="0"/>
                <w:sz w:val="24"/>
                <w:szCs w:val="24"/>
              </w:rPr>
              <w:t xml:space="preserve">El mensaje básico de la aserción es: “Esto es lo que yo pienso. Esto es lo que yo siento. Así es como veo la situación.” </w:t>
            </w:r>
            <w:r>
              <w:rPr>
                <w:rFonts w:ascii="Arial" w:eastAsia="Times New Roman" w:hAnsi="Arial" w:cs="Arial"/>
                <w:b w:val="0"/>
                <w:sz w:val="24"/>
                <w:szCs w:val="24"/>
              </w:rPr>
              <w:t xml:space="preserve"> </w:t>
            </w:r>
            <w:r>
              <w:rPr>
                <w:rFonts w:ascii="Arial" w:eastAsia="Times New Roman" w:hAnsi="Arial" w:cs="Arial"/>
                <w:b w:val="0"/>
                <w:sz w:val="24"/>
                <w:szCs w:val="24"/>
              </w:rPr>
              <w:br/>
            </w:r>
            <w:r w:rsidRPr="007561B9">
              <w:rPr>
                <w:rFonts w:ascii="Arial" w:eastAsia="Times New Roman" w:hAnsi="Arial" w:cs="Arial"/>
                <w:b w:val="0"/>
                <w:sz w:val="24"/>
                <w:szCs w:val="24"/>
              </w:rPr>
              <w:t>El mensaje se expresa sin dominar, humillar o degradar al otro individuo.</w:t>
            </w:r>
            <w:r w:rsidRPr="007561B9">
              <w:rPr>
                <w:rFonts w:ascii="Arial" w:eastAsia="Times New Roman" w:hAnsi="Arial" w:cs="Arial"/>
                <w:b w:val="0"/>
                <w:sz w:val="24"/>
                <w:szCs w:val="24"/>
                <w:lang w:val="es-ES_tradnl" w:eastAsia="es-ES"/>
              </w:rPr>
              <w:br/>
              <w:t xml:space="preserve">        </w:t>
            </w:r>
          </w:p>
        </w:tc>
      </w:tr>
    </w:tbl>
    <w:p w14:paraId="02AEC4AF" w14:textId="77777777" w:rsidR="00B95530" w:rsidRDefault="00B95530" w:rsidP="00054CAF">
      <w:pPr>
        <w:spacing w:after="0" w:line="360" w:lineRule="auto"/>
        <w:jc w:val="center"/>
        <w:rPr>
          <w:rFonts w:ascii="Arial" w:eastAsia="Times New Roman" w:hAnsi="Arial" w:cs="Arial"/>
          <w:sz w:val="28"/>
          <w:szCs w:val="24"/>
          <w:lang w:val="es-ES_tradnl" w:eastAsia="es-ES"/>
        </w:rPr>
      </w:pPr>
    </w:p>
    <w:p w14:paraId="05BC1943" w14:textId="77777777" w:rsidR="00B95530" w:rsidRDefault="00B95530" w:rsidP="00054CAF">
      <w:pPr>
        <w:spacing w:after="0" w:line="360" w:lineRule="auto"/>
        <w:jc w:val="center"/>
        <w:rPr>
          <w:rFonts w:ascii="Arial" w:eastAsia="Times New Roman" w:hAnsi="Arial" w:cs="Arial"/>
          <w:sz w:val="28"/>
          <w:szCs w:val="24"/>
          <w:lang w:val="es-ES_tradnl" w:eastAsia="es-ES"/>
        </w:rPr>
      </w:pPr>
    </w:p>
    <w:p w14:paraId="1C21CED9" w14:textId="77777777" w:rsidR="00B95530" w:rsidRDefault="00B95530" w:rsidP="00054CAF">
      <w:pPr>
        <w:spacing w:after="0" w:line="360" w:lineRule="auto"/>
        <w:jc w:val="center"/>
        <w:rPr>
          <w:rFonts w:ascii="Arial" w:eastAsia="Times New Roman" w:hAnsi="Arial" w:cs="Arial"/>
          <w:sz w:val="28"/>
          <w:szCs w:val="24"/>
          <w:lang w:val="es-ES_tradnl" w:eastAsia="es-ES"/>
        </w:rPr>
      </w:pPr>
    </w:p>
    <w:p w14:paraId="58092B72" w14:textId="77777777" w:rsidR="005F2807" w:rsidRDefault="005F2807" w:rsidP="00DE1CE2">
      <w:pPr>
        <w:spacing w:after="0" w:line="360" w:lineRule="auto"/>
        <w:rPr>
          <w:rFonts w:ascii="Arial" w:eastAsia="Times New Roman" w:hAnsi="Arial" w:cs="Arial"/>
          <w:sz w:val="28"/>
          <w:szCs w:val="24"/>
          <w:lang w:val="es-ES_tradnl" w:eastAsia="es-ES"/>
        </w:rPr>
      </w:pPr>
    </w:p>
    <w:p w14:paraId="72D49016" w14:textId="77777777" w:rsidR="00B95530" w:rsidRDefault="00B95530" w:rsidP="00DE1CE2">
      <w:pPr>
        <w:spacing w:after="0" w:line="360" w:lineRule="auto"/>
        <w:rPr>
          <w:rFonts w:ascii="Arial" w:eastAsia="Times New Roman" w:hAnsi="Arial" w:cs="Arial"/>
          <w:sz w:val="28"/>
          <w:szCs w:val="24"/>
          <w:lang w:val="es-ES_tradnl" w:eastAsia="es-ES"/>
        </w:rPr>
      </w:pPr>
    </w:p>
    <w:p w14:paraId="5FA89214" w14:textId="77777777" w:rsidR="00971569" w:rsidRDefault="00971569" w:rsidP="00DE1CE2">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5F2807" w14:paraId="48B442E4" w14:textId="77777777" w:rsidTr="005F28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60F8ED4B" w14:textId="77777777" w:rsidR="005F2807" w:rsidRDefault="00DE1CE2" w:rsidP="005F2807">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7</w:t>
            </w:r>
          </w:p>
        </w:tc>
      </w:tr>
      <w:tr w:rsidR="005F2807" w:rsidRPr="00066742" w14:paraId="6D37FEEC" w14:textId="77777777" w:rsidTr="005F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46770D34" w14:textId="77777777" w:rsidR="005F2807" w:rsidRPr="00E24C7B" w:rsidRDefault="005F2807"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54656" behindDoc="0" locked="0" layoutInCell="1" allowOverlap="1" wp14:anchorId="66D0A325" wp14:editId="6D0FBF6B">
                      <wp:simplePos x="0" y="0"/>
                      <wp:positionH relativeFrom="column">
                        <wp:posOffset>457200</wp:posOffset>
                      </wp:positionH>
                      <wp:positionV relativeFrom="paragraph">
                        <wp:posOffset>245745</wp:posOffset>
                      </wp:positionV>
                      <wp:extent cx="4457700" cy="0"/>
                      <wp:effectExtent l="50800" t="25400" r="63500" b="101600"/>
                      <wp:wrapNone/>
                      <wp:docPr id="165" name="Conector recto 165"/>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FD6448B" id="Conector recto 165" o:spid="_x0000_s1026" style="position:absolute;z-index:251654656;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60425EB4" w14:textId="77777777" w:rsidR="005F2807" w:rsidRPr="007561B9" w:rsidRDefault="005F2807" w:rsidP="005F2807">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001658B9" w:rsidRPr="007561B9">
              <w:rPr>
                <w:rFonts w:ascii="Arial" w:eastAsia="Times New Roman" w:hAnsi="Arial" w:cs="Arial"/>
                <w:b w:val="0"/>
                <w:sz w:val="24"/>
                <w:szCs w:val="24"/>
                <w:lang w:val="es-ES_tradnl" w:eastAsia="es-ES"/>
              </w:rPr>
              <w:t>Resolució</w:t>
            </w:r>
            <w:r w:rsidR="003A0D2A" w:rsidRPr="007561B9">
              <w:rPr>
                <w:rFonts w:ascii="Arial" w:eastAsia="Times New Roman" w:hAnsi="Arial" w:cs="Arial"/>
                <w:b w:val="0"/>
                <w:sz w:val="24"/>
                <w:szCs w:val="24"/>
                <w:lang w:val="es-ES_tradnl" w:eastAsia="es-ES"/>
              </w:rPr>
              <w:t>n de problemas</w:t>
            </w:r>
          </w:p>
        </w:tc>
      </w:tr>
      <w:tr w:rsidR="005F2807" w:rsidRPr="00BA363A" w14:paraId="5D49C0E7" w14:textId="77777777" w:rsidTr="005F2807">
        <w:tc>
          <w:tcPr>
            <w:cnfStyle w:val="001000000000" w:firstRow="0" w:lastRow="0" w:firstColumn="1" w:lastColumn="0" w:oddVBand="0" w:evenVBand="0" w:oddHBand="0" w:evenHBand="0" w:firstRowFirstColumn="0" w:firstRowLastColumn="0" w:lastRowFirstColumn="0" w:lastRowLastColumn="0"/>
            <w:tcW w:w="8638" w:type="dxa"/>
          </w:tcPr>
          <w:p w14:paraId="183B9448" w14:textId="77777777" w:rsidR="005F2807" w:rsidRPr="00BA363A" w:rsidRDefault="005F2807"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40B43B0A" w14:textId="77777777" w:rsidR="005F2807" w:rsidRPr="00142312" w:rsidRDefault="005F2807" w:rsidP="005F2807">
            <w:pPr>
              <w:pStyle w:val="Prrafodelista"/>
              <w:spacing w:after="0" w:line="360" w:lineRule="auto"/>
              <w:ind w:left="284"/>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55680" behindDoc="0" locked="0" layoutInCell="1" allowOverlap="1" wp14:anchorId="102F6B2D" wp14:editId="062F6834">
                      <wp:simplePos x="0" y="0"/>
                      <wp:positionH relativeFrom="column">
                        <wp:posOffset>457200</wp:posOffset>
                      </wp:positionH>
                      <wp:positionV relativeFrom="paragraph">
                        <wp:posOffset>-635</wp:posOffset>
                      </wp:positionV>
                      <wp:extent cx="4457700" cy="0"/>
                      <wp:effectExtent l="50800" t="25400" r="63500" b="101600"/>
                      <wp:wrapNone/>
                      <wp:docPr id="166" name="Conector recto 166"/>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18B4264" id="Conector recto 166" o:spid="_x0000_s1026" style="position:absolute;z-index:251655680;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" strokecolor="#76923c [2406]">
                      <v:shadow on="t" color="black" opacity="24903f" origin=",.5" offset="0,.55556mm"/>
                    </v:line>
                  </w:pict>
                </mc:Fallback>
              </mc:AlternateContent>
            </w:r>
            <w:r w:rsidR="00142312">
              <w:rPr>
                <w:rFonts w:ascii="Arial" w:eastAsia="Times New Roman" w:hAnsi="Arial" w:cs="Arial"/>
                <w:b w:val="0"/>
                <w:sz w:val="24"/>
                <w:szCs w:val="24"/>
                <w:lang w:val="es-ES_tradnl" w:eastAsia="es-ES"/>
              </w:rPr>
              <w:t xml:space="preserve">       </w:t>
            </w:r>
            <w:r w:rsidR="00142312" w:rsidRPr="00142312">
              <w:rPr>
                <w:rFonts w:ascii="Arial" w:hAnsi="Arial" w:cs="Arial"/>
                <w:b w:val="0"/>
                <w:color w:val="000000"/>
                <w:sz w:val="24"/>
                <w:szCs w:val="24"/>
                <w:lang w:val="es-ES"/>
              </w:rPr>
              <w:t xml:space="preserve">Dar a los pacientes las herramientas que pueden usar cuando se </w:t>
            </w:r>
            <w:r w:rsidR="00142312" w:rsidRPr="00142312">
              <w:rPr>
                <w:rFonts w:ascii="Arial" w:hAnsi="Arial" w:cs="Arial"/>
                <w:b w:val="0"/>
                <w:color w:val="000000"/>
                <w:sz w:val="24"/>
                <w:szCs w:val="24"/>
                <w:lang w:val="es-ES"/>
              </w:rPr>
              <w:br/>
              <w:t xml:space="preserve">        presente alguna dificultad en su vida diaria.</w:t>
            </w:r>
          </w:p>
        </w:tc>
      </w:tr>
      <w:tr w:rsidR="005F2807" w:rsidRPr="00BA363A" w14:paraId="67DC097B" w14:textId="77777777" w:rsidTr="005F28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717A48B0" w14:textId="77777777" w:rsidR="005F2807" w:rsidRDefault="005F2807"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56704" behindDoc="0" locked="0" layoutInCell="1" allowOverlap="1" wp14:anchorId="63BD57F9" wp14:editId="71E4D76D">
                      <wp:simplePos x="0" y="0"/>
                      <wp:positionH relativeFrom="column">
                        <wp:posOffset>457200</wp:posOffset>
                      </wp:positionH>
                      <wp:positionV relativeFrom="paragraph">
                        <wp:posOffset>180975</wp:posOffset>
                      </wp:positionV>
                      <wp:extent cx="4457700" cy="0"/>
                      <wp:effectExtent l="50800" t="25400" r="63500" b="101600"/>
                      <wp:wrapNone/>
                      <wp:docPr id="167" name="Conector recto 167"/>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855B7A9" id="Conector recto 167" o:spid="_x0000_s1026" style="position:absolute;z-index:251656704;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7B4381EB" w14:textId="77777777" w:rsidR="005F2807" w:rsidRPr="00BA363A" w:rsidRDefault="007561B9" w:rsidP="005F2807">
            <w:pPr>
              <w:pStyle w:val="Prrafodelista"/>
              <w:tabs>
                <w:tab w:val="left" w:pos="377"/>
              </w:tabs>
              <w:spacing w:after="0" w:line="36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Dos sesio</w:t>
            </w:r>
            <w:r w:rsidR="005F2807">
              <w:rPr>
                <w:rFonts w:ascii="Arial" w:eastAsia="Times New Roman" w:hAnsi="Arial" w:cs="Arial"/>
                <w:b w:val="0"/>
                <w:sz w:val="24"/>
                <w:szCs w:val="24"/>
                <w:lang w:val="es-ES_tradnl" w:eastAsia="es-ES"/>
              </w:rPr>
              <w:t>n</w:t>
            </w:r>
            <w:r>
              <w:rPr>
                <w:rFonts w:ascii="Arial" w:eastAsia="Times New Roman" w:hAnsi="Arial" w:cs="Arial"/>
                <w:b w:val="0"/>
                <w:sz w:val="24"/>
                <w:szCs w:val="24"/>
                <w:lang w:val="es-ES_tradnl" w:eastAsia="es-ES"/>
              </w:rPr>
              <w:t>es</w:t>
            </w:r>
            <w:r w:rsidR="005F2807">
              <w:rPr>
                <w:rFonts w:ascii="Arial" w:eastAsia="Times New Roman" w:hAnsi="Arial" w:cs="Arial"/>
                <w:b w:val="0"/>
                <w:sz w:val="24"/>
                <w:szCs w:val="24"/>
                <w:lang w:val="es-ES_tradnl" w:eastAsia="es-ES"/>
              </w:rPr>
              <w:t xml:space="preserve"> de 40</w:t>
            </w:r>
            <w:r>
              <w:rPr>
                <w:rFonts w:ascii="Arial" w:eastAsia="Times New Roman" w:hAnsi="Arial" w:cs="Arial"/>
                <w:b w:val="0"/>
                <w:sz w:val="24"/>
                <w:szCs w:val="24"/>
                <w:lang w:val="es-ES_tradnl" w:eastAsia="es-ES"/>
              </w:rPr>
              <w:t>-45</w:t>
            </w:r>
            <w:r w:rsidR="005F2807">
              <w:rPr>
                <w:rFonts w:ascii="Arial" w:eastAsia="Times New Roman" w:hAnsi="Arial" w:cs="Arial"/>
                <w:b w:val="0"/>
                <w:sz w:val="24"/>
                <w:szCs w:val="24"/>
                <w:lang w:val="es-ES_tradnl" w:eastAsia="es-ES"/>
              </w:rPr>
              <w:t xml:space="preserve"> minutos aproximadamente de acuerdo a las necesidades psicoterapéuticas del paciente.</w:t>
            </w:r>
          </w:p>
        </w:tc>
      </w:tr>
      <w:tr w:rsidR="005F2807" w:rsidRPr="002A11A2" w14:paraId="1C67470E" w14:textId="77777777" w:rsidTr="005F2807">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7F64B049" w14:textId="77777777" w:rsidR="005F2807" w:rsidRPr="00BA363A" w:rsidRDefault="005F2807"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57728" behindDoc="0" locked="0" layoutInCell="1" allowOverlap="1" wp14:anchorId="732966FB" wp14:editId="1660AB17">
                      <wp:simplePos x="0" y="0"/>
                      <wp:positionH relativeFrom="column">
                        <wp:posOffset>457200</wp:posOffset>
                      </wp:positionH>
                      <wp:positionV relativeFrom="paragraph">
                        <wp:posOffset>283210</wp:posOffset>
                      </wp:positionV>
                      <wp:extent cx="4457700" cy="0"/>
                      <wp:effectExtent l="50800" t="25400" r="63500" b="101600"/>
                      <wp:wrapNone/>
                      <wp:docPr id="168" name="Conector recto 168"/>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72E7169" id="Conector recto 168" o:spid="_x0000_s1026" style="position:absolute;z-index:251657728;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54CBE358" w14:textId="77777777" w:rsidR="00142312" w:rsidRPr="00142312" w:rsidRDefault="005F2807" w:rsidP="009E2C51">
            <w:pPr>
              <w:widowControl w:val="0"/>
              <w:numPr>
                <w:ilvl w:val="0"/>
                <w:numId w:val="6"/>
              </w:numPr>
              <w:tabs>
                <w:tab w:val="left" w:pos="220"/>
                <w:tab w:val="left" w:pos="720"/>
              </w:tabs>
              <w:autoSpaceDE w:val="0"/>
              <w:autoSpaceDN w:val="0"/>
              <w:adjustRightInd w:val="0"/>
              <w:spacing w:after="240" w:line="360" w:lineRule="auto"/>
              <w:ind w:right="767" w:hanging="720"/>
              <w:jc w:val="both"/>
              <w:rPr>
                <w:rFonts w:ascii="Arial" w:eastAsiaTheme="minorEastAsia" w:hAnsi="Arial" w:cs="Arial"/>
                <w:b w:val="0"/>
                <w:sz w:val="24"/>
                <w:szCs w:val="24"/>
                <w:lang w:val="es-ES" w:eastAsia="es-ES"/>
              </w:rPr>
            </w:pPr>
            <w:r>
              <w:rPr>
                <w:rFonts w:ascii="Arial" w:eastAsia="Times New Roman" w:hAnsi="Arial" w:cs="Arial"/>
                <w:sz w:val="28"/>
                <w:szCs w:val="24"/>
                <w:lang w:val="es-ES_tradnl" w:eastAsia="es-ES"/>
              </w:rPr>
              <w:t xml:space="preserve"> </w:t>
            </w:r>
            <w:r w:rsidR="00142312">
              <w:rPr>
                <w:rFonts w:ascii="Arial" w:eastAsia="Times New Roman" w:hAnsi="Arial" w:cs="Arial"/>
                <w:sz w:val="28"/>
                <w:szCs w:val="24"/>
                <w:lang w:val="es-ES_tradnl" w:eastAsia="es-ES"/>
              </w:rPr>
              <w:t xml:space="preserve">       </w:t>
            </w:r>
            <w:r w:rsidR="00142312">
              <w:rPr>
                <w:rFonts w:ascii="Arial" w:eastAsiaTheme="minorEastAsia" w:hAnsi="Arial" w:cs="Arial"/>
                <w:sz w:val="32"/>
                <w:szCs w:val="32"/>
                <w:lang w:val="es-ES" w:eastAsia="es-ES"/>
              </w:rPr>
              <w:tab/>
            </w:r>
            <w:r w:rsidR="00142312" w:rsidRPr="00142312">
              <w:rPr>
                <w:rFonts w:ascii="Arial" w:eastAsiaTheme="minorEastAsia" w:hAnsi="Arial" w:cs="Arial"/>
                <w:b w:val="0"/>
                <w:sz w:val="24"/>
                <w:szCs w:val="24"/>
                <w:lang w:val="es-ES" w:eastAsia="es-ES"/>
              </w:rPr>
              <w:t xml:space="preserve">Colocarse en actitud de escucha activa y respetuosa, en disposición y  con deseo de negociar. </w:t>
            </w:r>
          </w:p>
          <w:p w14:paraId="2CDD8681" w14:textId="77777777" w:rsidR="00142312" w:rsidRPr="00142312" w:rsidRDefault="00142312" w:rsidP="009E2C51">
            <w:pPr>
              <w:widowControl w:val="0"/>
              <w:numPr>
                <w:ilvl w:val="0"/>
                <w:numId w:val="6"/>
              </w:numPr>
              <w:tabs>
                <w:tab w:val="left" w:pos="220"/>
                <w:tab w:val="left" w:pos="720"/>
              </w:tabs>
              <w:autoSpaceDE w:val="0"/>
              <w:autoSpaceDN w:val="0"/>
              <w:adjustRightInd w:val="0"/>
              <w:spacing w:after="240" w:line="360" w:lineRule="auto"/>
              <w:ind w:right="767" w:hanging="720"/>
              <w:jc w:val="both"/>
              <w:rPr>
                <w:rFonts w:ascii="Arial" w:eastAsiaTheme="minorEastAsia" w:hAnsi="Arial" w:cs="Arial"/>
                <w:b w:val="0"/>
                <w:sz w:val="24"/>
                <w:szCs w:val="24"/>
                <w:lang w:val="es-ES" w:eastAsia="es-ES"/>
              </w:rPr>
            </w:pPr>
            <w:r w:rsidRPr="00142312">
              <w:rPr>
                <w:rFonts w:ascii="Arial" w:eastAsiaTheme="minorEastAsia" w:hAnsi="Arial" w:cs="Arial"/>
                <w:b w:val="0"/>
                <w:sz w:val="24"/>
                <w:szCs w:val="24"/>
                <w:lang w:val="es-ES" w:eastAsia="es-ES"/>
              </w:rPr>
              <w:tab/>
            </w:r>
            <w:r w:rsidRPr="00142312">
              <w:rPr>
                <w:rFonts w:ascii="Arial" w:eastAsiaTheme="minorEastAsia" w:hAnsi="Arial" w:cs="Arial"/>
                <w:b w:val="0"/>
                <w:sz w:val="24"/>
                <w:szCs w:val="24"/>
                <w:lang w:val="es-ES" w:eastAsia="es-ES"/>
              </w:rPr>
              <w:tab/>
              <w:t>Describir a la otra persona tus sentimientos con mensajes "yo", es decir  expresar el sentimiento que te produce el comportamiento del otro y evitar interpretarlo o juzgarlo, lo que representaría un mensaje "tú", (Ejemplo de mensajes "yo": me sient</w:t>
            </w:r>
            <w:r w:rsidR="004A25AB">
              <w:rPr>
                <w:rFonts w:ascii="Arial" w:eastAsiaTheme="minorEastAsia" w:hAnsi="Arial" w:cs="Arial"/>
                <w:b w:val="0"/>
                <w:sz w:val="24"/>
                <w:szCs w:val="24"/>
                <w:lang w:val="es-ES" w:eastAsia="es-ES"/>
              </w:rPr>
              <w:t>o</w:t>
            </w:r>
            <w:r w:rsidRPr="00142312">
              <w:rPr>
                <w:rFonts w:ascii="Arial" w:eastAsiaTheme="minorEastAsia" w:hAnsi="Arial" w:cs="Arial"/>
                <w:b w:val="0"/>
                <w:sz w:val="24"/>
                <w:szCs w:val="24"/>
                <w:lang w:val="es-ES" w:eastAsia="es-ES"/>
              </w:rPr>
              <w:t xml:space="preserve">..., </w:t>
            </w:r>
            <w:r w:rsidR="00C951FC" w:rsidRPr="00142312">
              <w:rPr>
                <w:rFonts w:ascii="Arial" w:eastAsiaTheme="minorEastAsia" w:hAnsi="Arial" w:cs="Arial"/>
                <w:b w:val="0"/>
                <w:sz w:val="24"/>
                <w:szCs w:val="24"/>
                <w:lang w:val="es-ES" w:eastAsia="es-ES"/>
              </w:rPr>
              <w:t>desearía...</w:t>
            </w:r>
            <w:r w:rsidRPr="00142312">
              <w:rPr>
                <w:rFonts w:ascii="Arial" w:eastAsiaTheme="minorEastAsia" w:hAnsi="Arial" w:cs="Arial"/>
                <w:b w:val="0"/>
                <w:sz w:val="24"/>
                <w:szCs w:val="24"/>
                <w:lang w:val="es-ES" w:eastAsia="es-ES"/>
              </w:rPr>
              <w:t xml:space="preserve">, estaría dispuesto </w:t>
            </w:r>
            <w:r w:rsidR="00C951FC" w:rsidRPr="00142312">
              <w:rPr>
                <w:rFonts w:ascii="Arial" w:eastAsiaTheme="minorEastAsia" w:hAnsi="Arial" w:cs="Arial"/>
                <w:b w:val="0"/>
                <w:sz w:val="24"/>
                <w:szCs w:val="24"/>
                <w:lang w:val="es-ES" w:eastAsia="es-ES"/>
              </w:rPr>
              <w:t>a...</w:t>
            </w:r>
            <w:r w:rsidRPr="00142312">
              <w:rPr>
                <w:rFonts w:ascii="Arial" w:eastAsiaTheme="minorEastAsia" w:hAnsi="Arial" w:cs="Arial"/>
                <w:b w:val="0"/>
                <w:sz w:val="24"/>
                <w:szCs w:val="24"/>
                <w:lang w:val="es-ES" w:eastAsia="es-ES"/>
              </w:rPr>
              <w:t xml:space="preserve">; en contra de, mensajes "tú": eres..., haces ..., debes...., etc.). </w:t>
            </w:r>
          </w:p>
          <w:p w14:paraId="497DCD0B" w14:textId="77777777" w:rsidR="00142312" w:rsidRPr="00142312" w:rsidRDefault="00142312" w:rsidP="009E2C51">
            <w:pPr>
              <w:widowControl w:val="0"/>
              <w:numPr>
                <w:ilvl w:val="0"/>
                <w:numId w:val="6"/>
              </w:numPr>
              <w:tabs>
                <w:tab w:val="left" w:pos="220"/>
                <w:tab w:val="left" w:pos="720"/>
              </w:tabs>
              <w:autoSpaceDE w:val="0"/>
              <w:autoSpaceDN w:val="0"/>
              <w:adjustRightInd w:val="0"/>
              <w:spacing w:after="240" w:line="360" w:lineRule="auto"/>
              <w:ind w:right="767" w:hanging="720"/>
              <w:jc w:val="both"/>
              <w:rPr>
                <w:rFonts w:ascii="Arial" w:eastAsiaTheme="minorEastAsia" w:hAnsi="Arial" w:cs="Arial"/>
                <w:b w:val="0"/>
                <w:sz w:val="24"/>
                <w:szCs w:val="24"/>
                <w:lang w:val="es-ES" w:eastAsia="es-ES"/>
              </w:rPr>
            </w:pPr>
            <w:r w:rsidRPr="00142312">
              <w:rPr>
                <w:rFonts w:ascii="Arial" w:eastAsiaTheme="minorEastAsia" w:hAnsi="Arial" w:cs="Arial"/>
                <w:b w:val="0"/>
                <w:sz w:val="24"/>
                <w:szCs w:val="24"/>
                <w:lang w:val="es-ES" w:eastAsia="es-ES"/>
              </w:rPr>
              <w:tab/>
            </w:r>
            <w:r w:rsidRPr="00142312">
              <w:rPr>
                <w:rFonts w:ascii="Arial" w:eastAsiaTheme="minorEastAsia" w:hAnsi="Arial" w:cs="Arial"/>
                <w:b w:val="0"/>
                <w:sz w:val="24"/>
                <w:szCs w:val="24"/>
                <w:lang w:val="es-ES" w:eastAsia="es-ES"/>
              </w:rPr>
              <w:tab/>
              <w:t xml:space="preserve">Comunicar </w:t>
            </w:r>
            <w:r>
              <w:rPr>
                <w:rFonts w:ascii="Arial" w:eastAsiaTheme="minorEastAsia" w:hAnsi="Arial" w:cs="Arial"/>
                <w:b w:val="0"/>
                <w:sz w:val="24"/>
                <w:szCs w:val="24"/>
                <w:lang w:val="es-ES" w:eastAsia="es-ES"/>
              </w:rPr>
              <w:t>a la otra persona que se comprende</w:t>
            </w:r>
            <w:r w:rsidRPr="00142312">
              <w:rPr>
                <w:rFonts w:ascii="Arial" w:eastAsiaTheme="minorEastAsia" w:hAnsi="Arial" w:cs="Arial"/>
                <w:b w:val="0"/>
                <w:sz w:val="24"/>
                <w:szCs w:val="24"/>
                <w:lang w:val="es-ES" w:eastAsia="es-ES"/>
              </w:rPr>
              <w:t xml:space="preserve"> y aceptas sus sentimientos, resumiéndolos y explicando </w:t>
            </w:r>
            <w:r w:rsidR="004A25AB" w:rsidRPr="00142312">
              <w:rPr>
                <w:rFonts w:ascii="Arial" w:eastAsiaTheme="minorEastAsia" w:hAnsi="Arial" w:cs="Arial"/>
                <w:b w:val="0"/>
                <w:sz w:val="24"/>
                <w:szCs w:val="24"/>
                <w:lang w:val="es-ES" w:eastAsia="es-ES"/>
              </w:rPr>
              <w:t>cóm</w:t>
            </w:r>
            <w:r w:rsidR="004A25AB">
              <w:rPr>
                <w:rFonts w:ascii="Arial" w:eastAsiaTheme="minorEastAsia" w:hAnsi="Arial" w:cs="Arial"/>
                <w:b w:val="0"/>
                <w:sz w:val="24"/>
                <w:szCs w:val="24"/>
                <w:lang w:val="es-ES" w:eastAsia="es-ES"/>
              </w:rPr>
              <w:t>o</w:t>
            </w:r>
            <w:r>
              <w:rPr>
                <w:rFonts w:ascii="Arial" w:eastAsiaTheme="minorEastAsia" w:hAnsi="Arial" w:cs="Arial"/>
                <w:b w:val="0"/>
                <w:sz w:val="24"/>
                <w:szCs w:val="24"/>
                <w:lang w:val="es-ES" w:eastAsia="es-ES"/>
              </w:rPr>
              <w:t xml:space="preserve"> l</w:t>
            </w:r>
            <w:r w:rsidRPr="00142312">
              <w:rPr>
                <w:rFonts w:ascii="Arial" w:eastAsiaTheme="minorEastAsia" w:hAnsi="Arial" w:cs="Arial"/>
                <w:b w:val="0"/>
                <w:sz w:val="24"/>
                <w:szCs w:val="24"/>
                <w:lang w:val="es-ES" w:eastAsia="es-ES"/>
              </w:rPr>
              <w:t xml:space="preserve">e hacen sentir. Describir el conflicto como metas a conseguir, aclarando lo que se desea y espera conseguir sin resaltar situaciones de enfrentamiento o queja. </w:t>
            </w:r>
          </w:p>
          <w:p w14:paraId="7A2FF217" w14:textId="77777777" w:rsidR="005F2807" w:rsidRPr="00142312" w:rsidRDefault="00142312" w:rsidP="009E2C51">
            <w:pPr>
              <w:widowControl w:val="0"/>
              <w:numPr>
                <w:ilvl w:val="0"/>
                <w:numId w:val="6"/>
              </w:numPr>
              <w:tabs>
                <w:tab w:val="left" w:pos="220"/>
                <w:tab w:val="left" w:pos="720"/>
              </w:tabs>
              <w:autoSpaceDE w:val="0"/>
              <w:autoSpaceDN w:val="0"/>
              <w:adjustRightInd w:val="0"/>
              <w:spacing w:after="240" w:line="360" w:lineRule="auto"/>
              <w:ind w:right="767" w:hanging="720"/>
              <w:jc w:val="both"/>
              <w:rPr>
                <w:rFonts w:ascii="Arial" w:eastAsiaTheme="minorEastAsia" w:hAnsi="Arial" w:cs="Arial"/>
                <w:b w:val="0"/>
                <w:sz w:val="24"/>
                <w:szCs w:val="24"/>
                <w:lang w:val="es-ES" w:eastAsia="es-ES"/>
              </w:rPr>
            </w:pPr>
            <w:r w:rsidRPr="00142312">
              <w:rPr>
                <w:rFonts w:ascii="Arial" w:eastAsiaTheme="minorEastAsia" w:hAnsi="Arial" w:cs="Arial"/>
                <w:b w:val="0"/>
                <w:sz w:val="24"/>
                <w:szCs w:val="24"/>
                <w:lang w:val="es-ES" w:eastAsia="es-ES"/>
              </w:rPr>
              <w:tab/>
            </w:r>
            <w:r w:rsidRPr="00142312">
              <w:rPr>
                <w:rFonts w:ascii="Arial" w:eastAsiaTheme="minorEastAsia" w:hAnsi="Arial" w:cs="Arial"/>
                <w:b w:val="0"/>
                <w:sz w:val="24"/>
                <w:szCs w:val="24"/>
                <w:lang w:val="es-ES" w:eastAsia="es-ES"/>
              </w:rPr>
              <w:tab/>
              <w:t xml:space="preserve">Establecer por consenso un proyecto de actuación en el que nadie pierda. Se trata de negociar una tercera alternativa sin vencidos, ni vencedores. Dicha alternativa intentará la aproximación de las metas (requerimientos) a partir de la colaboración de las dos partes. </w:t>
            </w:r>
          </w:p>
        </w:tc>
      </w:tr>
    </w:tbl>
    <w:p w14:paraId="411DB0BD" w14:textId="77777777" w:rsidR="005F2807" w:rsidRDefault="005F2807" w:rsidP="00B95530">
      <w:pPr>
        <w:spacing w:after="0" w:line="360" w:lineRule="auto"/>
        <w:rPr>
          <w:rFonts w:ascii="Arial" w:eastAsia="Times New Roman" w:hAnsi="Arial" w:cs="Arial"/>
          <w:sz w:val="28"/>
          <w:szCs w:val="24"/>
          <w:lang w:val="es-ES_tradnl" w:eastAsia="es-ES"/>
        </w:rPr>
      </w:pPr>
    </w:p>
    <w:p w14:paraId="2B121588" w14:textId="77777777" w:rsidR="00DE1CE2" w:rsidRDefault="00DE1CE2" w:rsidP="00B95530">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DE1CE2" w14:paraId="3A02F58B" w14:textId="77777777" w:rsidTr="00DE1C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6FD0D832" w14:textId="77777777" w:rsidR="00DE1CE2" w:rsidRDefault="00DE1CE2" w:rsidP="00DE1CE2">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8</w:t>
            </w:r>
          </w:p>
        </w:tc>
      </w:tr>
      <w:tr w:rsidR="00DE1CE2" w:rsidRPr="00066742" w14:paraId="1BE80935" w14:textId="77777777" w:rsidTr="00DE1C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1E92A73F" w14:textId="77777777" w:rsidR="00DE1CE2" w:rsidRPr="00E24C7B" w:rsidRDefault="00DE1CE2"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37600" behindDoc="0" locked="0" layoutInCell="1" allowOverlap="1" wp14:anchorId="1590473B" wp14:editId="5B096CE9">
                      <wp:simplePos x="0" y="0"/>
                      <wp:positionH relativeFrom="column">
                        <wp:posOffset>457200</wp:posOffset>
                      </wp:positionH>
                      <wp:positionV relativeFrom="paragraph">
                        <wp:posOffset>245745</wp:posOffset>
                      </wp:positionV>
                      <wp:extent cx="4457700" cy="0"/>
                      <wp:effectExtent l="50800" t="25400" r="63500" b="101600"/>
                      <wp:wrapNone/>
                      <wp:docPr id="210" name="Conector recto 210"/>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9595DA1" id="Conector recto 210" o:spid="_x0000_s1026" style="position:absolute;z-index:251737600;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7B26D5E1" w14:textId="77777777" w:rsidR="00DE1CE2" w:rsidRPr="00FB379A" w:rsidRDefault="00DE1CE2" w:rsidP="00DE1CE2">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FB379A">
              <w:rPr>
                <w:rFonts w:ascii="Arial" w:eastAsia="Times New Roman" w:hAnsi="Arial" w:cs="Arial"/>
                <w:b w:val="0"/>
                <w:sz w:val="24"/>
                <w:szCs w:val="24"/>
                <w:lang w:val="es-ES_tradnl" w:eastAsia="es-ES"/>
              </w:rPr>
              <w:t xml:space="preserve">Programación de Actividades                                     </w:t>
            </w:r>
          </w:p>
        </w:tc>
      </w:tr>
      <w:tr w:rsidR="00DE1CE2" w:rsidRPr="00BA363A" w14:paraId="49819F9E" w14:textId="77777777" w:rsidTr="00DE1CE2">
        <w:tc>
          <w:tcPr>
            <w:cnfStyle w:val="001000000000" w:firstRow="0" w:lastRow="0" w:firstColumn="1" w:lastColumn="0" w:oddVBand="0" w:evenVBand="0" w:oddHBand="0" w:evenHBand="0" w:firstRowFirstColumn="0" w:firstRowLastColumn="0" w:lastRowFirstColumn="0" w:lastRowLastColumn="0"/>
            <w:tcW w:w="8638" w:type="dxa"/>
          </w:tcPr>
          <w:p w14:paraId="2FB60275" w14:textId="77777777" w:rsidR="00DE1CE2" w:rsidRPr="00BA363A" w:rsidRDefault="00971569" w:rsidP="00D67172">
            <w:pPr>
              <w:pStyle w:val="Prrafodelista"/>
              <w:numPr>
                <w:ilvl w:val="0"/>
                <w:numId w:val="8"/>
              </w:numPr>
              <w:spacing w:after="0" w:line="48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38624" behindDoc="0" locked="0" layoutInCell="1" allowOverlap="1" wp14:anchorId="13A4159E" wp14:editId="18DE0240">
                      <wp:simplePos x="0" y="0"/>
                      <wp:positionH relativeFrom="column">
                        <wp:posOffset>457200</wp:posOffset>
                      </wp:positionH>
                      <wp:positionV relativeFrom="paragraph">
                        <wp:posOffset>230505</wp:posOffset>
                      </wp:positionV>
                      <wp:extent cx="4457700" cy="0"/>
                      <wp:effectExtent l="50800" t="25400" r="63500" b="101600"/>
                      <wp:wrapNone/>
                      <wp:docPr id="211" name="Conector recto 211"/>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F89D278" id="Conector recto 211" o:spid="_x0000_s1026" style="position:absolute;z-index:251738624;visibility:visible;mso-wrap-style:square;mso-wrap-distance-left:9pt;mso-wrap-distance-top:0;mso-wrap-distance-right:9pt;mso-wrap-distance-bottom:0;mso-position-horizontal:absolute;mso-position-horizontal-relative:text;mso-position-vertical:absolute;mso-position-vertical-relative:text" from="36pt,18.15pt" to="387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" strokecolor="#76923c [2406]">
                      <v:shadow on="t" color="black" opacity="24903f" origin=",.5" offset="0,.55556mm"/>
                    </v:line>
                  </w:pict>
                </mc:Fallback>
              </mc:AlternateContent>
            </w:r>
            <w:r w:rsidR="00DE1CE2">
              <w:rPr>
                <w:rFonts w:ascii="Arial" w:eastAsia="Times New Roman" w:hAnsi="Arial" w:cs="Arial"/>
                <w:sz w:val="24"/>
                <w:szCs w:val="24"/>
                <w:lang w:val="es-ES_tradnl" w:eastAsia="es-ES"/>
              </w:rPr>
              <w:t>OBJETIVO:</w:t>
            </w:r>
          </w:p>
          <w:p w14:paraId="748911ED" w14:textId="77777777" w:rsidR="00DE1CE2" w:rsidRPr="00BA363A" w:rsidRDefault="00DE1CE2" w:rsidP="00971569">
            <w:pPr>
              <w:pStyle w:val="Prrafodelista"/>
              <w:spacing w:after="0" w:line="480" w:lineRule="auto"/>
              <w:ind w:left="284"/>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El objetivo es que el paciente programe actividades y note su </w:t>
            </w:r>
            <w:r>
              <w:rPr>
                <w:rFonts w:ascii="Arial" w:eastAsia="Times New Roman" w:hAnsi="Arial" w:cs="Arial"/>
                <w:b w:val="0"/>
                <w:sz w:val="24"/>
                <w:szCs w:val="24"/>
                <w:lang w:val="es-ES_tradnl" w:eastAsia="es-ES"/>
              </w:rPr>
              <w:br/>
              <w:t xml:space="preserve">       capacidad para llevarlas a cabo                  </w:t>
            </w:r>
          </w:p>
        </w:tc>
      </w:tr>
      <w:tr w:rsidR="00DE1CE2" w:rsidRPr="00BA363A" w14:paraId="3A9D5424" w14:textId="77777777" w:rsidTr="00DE1C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0CD5473E" w14:textId="77777777" w:rsidR="00DE1CE2" w:rsidRDefault="00DE1CE2" w:rsidP="00D67172">
            <w:pPr>
              <w:pStyle w:val="Prrafodelista"/>
              <w:numPr>
                <w:ilvl w:val="0"/>
                <w:numId w:val="8"/>
              </w:numPr>
              <w:tabs>
                <w:tab w:val="left" w:pos="377"/>
              </w:tabs>
              <w:spacing w:after="0" w:line="48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39648" behindDoc="0" locked="0" layoutInCell="1" allowOverlap="1" wp14:anchorId="18091F67" wp14:editId="31067734">
                      <wp:simplePos x="0" y="0"/>
                      <wp:positionH relativeFrom="column">
                        <wp:posOffset>457200</wp:posOffset>
                      </wp:positionH>
                      <wp:positionV relativeFrom="paragraph">
                        <wp:posOffset>180975</wp:posOffset>
                      </wp:positionV>
                      <wp:extent cx="4457700" cy="0"/>
                      <wp:effectExtent l="50800" t="25400" r="63500" b="101600"/>
                      <wp:wrapNone/>
                      <wp:docPr id="212" name="Conector recto 212"/>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F321FA8" id="Conector recto 212" o:spid="_x0000_s1026" style="position:absolute;z-index:251739648;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6D1ADD01" w14:textId="77777777" w:rsidR="00DE1CE2" w:rsidRPr="00BA363A" w:rsidRDefault="00DE1CE2" w:rsidP="00971569">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Una sesión de 50 minutos aproximadamente de acuerdo a las necesidades psicoterapéuticas del paciente.</w:t>
            </w:r>
          </w:p>
        </w:tc>
      </w:tr>
      <w:tr w:rsidR="00DE1CE2" w:rsidRPr="002A11A2" w14:paraId="7218711C" w14:textId="77777777" w:rsidTr="00DE1CE2">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40B1CEC2" w14:textId="77777777" w:rsidR="00DE1CE2" w:rsidRPr="00FB379A" w:rsidRDefault="00DE1CE2" w:rsidP="00D67172">
            <w:pPr>
              <w:pStyle w:val="Prrafodelista"/>
              <w:numPr>
                <w:ilvl w:val="0"/>
                <w:numId w:val="8"/>
              </w:numPr>
              <w:tabs>
                <w:tab w:val="left" w:pos="851"/>
              </w:tabs>
              <w:spacing w:after="0" w:line="480" w:lineRule="auto"/>
              <w:ind w:left="426" w:right="625" w:hanging="142"/>
              <w:jc w:val="both"/>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740672" behindDoc="0" locked="0" layoutInCell="1" allowOverlap="1" wp14:anchorId="6017D5FD" wp14:editId="0D792B6C">
                      <wp:simplePos x="0" y="0"/>
                      <wp:positionH relativeFrom="column">
                        <wp:posOffset>457200</wp:posOffset>
                      </wp:positionH>
                      <wp:positionV relativeFrom="paragraph">
                        <wp:posOffset>283210</wp:posOffset>
                      </wp:positionV>
                      <wp:extent cx="4457700" cy="0"/>
                      <wp:effectExtent l="50800" t="25400" r="63500" b="101600"/>
                      <wp:wrapNone/>
                      <wp:docPr id="213" name="Conector recto 21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93B5C98" id="Conector recto 213" o:spid="_x0000_s1026" style="position:absolute;z-index:251740672;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    PROCEDIMIENTO: </w:t>
            </w:r>
            <w:r w:rsidRPr="00D442C8">
              <w:rPr>
                <w:rFonts w:ascii="Arial" w:eastAsia="Times New Roman" w:hAnsi="Arial" w:cs="Arial"/>
                <w:b w:val="0"/>
                <w:sz w:val="24"/>
                <w:szCs w:val="24"/>
                <w:lang w:val="es-ES_tradnl" w:eastAsia="es-ES"/>
              </w:rPr>
              <w:br/>
            </w:r>
            <w:r>
              <w:rPr>
                <w:rFonts w:ascii="Arial" w:eastAsiaTheme="minorEastAsia" w:hAnsi="Arial" w:cs="Arial"/>
                <w:b w:val="0"/>
                <w:sz w:val="24"/>
                <w:szCs w:val="24"/>
                <w:lang w:val="es-ES" w:eastAsia="es-ES"/>
              </w:rPr>
              <w:t xml:space="preserve">    </w:t>
            </w:r>
            <w:r w:rsidRPr="00D442C8">
              <w:rPr>
                <w:rFonts w:ascii="Arial" w:eastAsiaTheme="minorEastAsia" w:hAnsi="Arial" w:cs="Arial"/>
                <w:b w:val="0"/>
                <w:sz w:val="24"/>
                <w:szCs w:val="24"/>
                <w:lang w:val="es-ES" w:eastAsia="es-ES"/>
              </w:rPr>
              <w:t>Es una de las estrategias tera</w:t>
            </w:r>
            <w:r>
              <w:rPr>
                <w:rFonts w:ascii="Arial" w:eastAsiaTheme="minorEastAsia" w:hAnsi="Arial" w:cs="Arial"/>
                <w:b w:val="0"/>
                <w:sz w:val="24"/>
                <w:szCs w:val="24"/>
                <w:lang w:val="es-ES" w:eastAsia="es-ES"/>
              </w:rPr>
              <w:t>péuticas más importantes el</w:t>
            </w:r>
            <w:r>
              <w:rPr>
                <w:rFonts w:ascii="Arial" w:eastAsiaTheme="minorEastAsia" w:hAnsi="Arial" w:cs="Arial"/>
                <w:b w:val="0"/>
                <w:sz w:val="24"/>
                <w:szCs w:val="24"/>
                <w:lang w:val="es-ES" w:eastAsia="es-ES"/>
              </w:rPr>
              <w:br/>
              <w:t xml:space="preserve">    </w:t>
            </w:r>
            <w:r w:rsidRPr="00D442C8">
              <w:rPr>
                <w:rFonts w:ascii="Arial" w:eastAsiaTheme="minorEastAsia" w:hAnsi="Arial" w:cs="Arial"/>
                <w:b w:val="0"/>
                <w:sz w:val="24"/>
                <w:szCs w:val="24"/>
                <w:lang w:val="es-ES" w:eastAsia="es-ES"/>
              </w:rPr>
              <w:t xml:space="preserve">Terapeuta y paciente van programando las actividades diarias </w:t>
            </w:r>
            <w:r w:rsidR="003563A9">
              <w:rPr>
                <w:rFonts w:ascii="Arial" w:eastAsiaTheme="minorEastAsia" w:hAnsi="Arial" w:cs="Arial"/>
                <w:b w:val="0"/>
                <w:sz w:val="24"/>
                <w:szCs w:val="24"/>
                <w:lang w:val="es-ES" w:eastAsia="es-ES"/>
              </w:rPr>
              <w:br/>
              <w:t xml:space="preserve">    </w:t>
            </w:r>
            <w:r w:rsidRPr="00D442C8">
              <w:rPr>
                <w:rFonts w:ascii="Arial" w:eastAsiaTheme="minorEastAsia" w:hAnsi="Arial" w:cs="Arial"/>
                <w:b w:val="0"/>
                <w:sz w:val="24"/>
                <w:szCs w:val="24"/>
                <w:lang w:val="es-ES" w:eastAsia="es-ES"/>
              </w:rPr>
              <w:t>que</w:t>
            </w:r>
            <w:r>
              <w:rPr>
                <w:rFonts w:ascii="Arial" w:eastAsiaTheme="minorEastAsia" w:hAnsi="Arial" w:cs="Arial"/>
                <w:b w:val="0"/>
                <w:sz w:val="24"/>
                <w:szCs w:val="24"/>
                <w:lang w:val="es-ES" w:eastAsia="es-ES"/>
              </w:rPr>
              <w:t xml:space="preserve"> </w:t>
            </w:r>
            <w:r w:rsidRPr="00D442C8">
              <w:rPr>
                <w:rFonts w:ascii="Arial" w:eastAsiaTheme="minorEastAsia" w:hAnsi="Arial" w:cs="Arial"/>
                <w:b w:val="0"/>
                <w:sz w:val="24"/>
                <w:szCs w:val="24"/>
                <w:lang w:val="es-ES" w:eastAsia="es-ES"/>
              </w:rPr>
              <w:t xml:space="preserve">realizará el paciente usando una jerarquía de tareas según la </w:t>
            </w:r>
            <w:r>
              <w:rPr>
                <w:rFonts w:ascii="Arial" w:eastAsiaTheme="minorEastAsia" w:hAnsi="Arial" w:cs="Arial"/>
                <w:b w:val="0"/>
                <w:sz w:val="24"/>
                <w:szCs w:val="24"/>
                <w:lang w:val="es-ES" w:eastAsia="es-ES"/>
              </w:rPr>
              <w:br/>
              <w:t xml:space="preserve">    </w:t>
            </w:r>
            <w:r w:rsidRPr="00D442C8">
              <w:rPr>
                <w:rFonts w:ascii="Arial" w:eastAsiaTheme="minorEastAsia" w:hAnsi="Arial" w:cs="Arial"/>
                <w:b w:val="0"/>
                <w:sz w:val="24"/>
                <w:szCs w:val="24"/>
                <w:lang w:val="es-ES" w:eastAsia="es-ES"/>
              </w:rPr>
              <w:t>dificu</w:t>
            </w:r>
            <w:r>
              <w:rPr>
                <w:rFonts w:ascii="Arial" w:eastAsiaTheme="minorEastAsia" w:hAnsi="Arial" w:cs="Arial"/>
                <w:b w:val="0"/>
                <w:sz w:val="24"/>
                <w:szCs w:val="24"/>
                <w:lang w:val="es-ES" w:eastAsia="es-ES"/>
              </w:rPr>
              <w:t>ltad percibida por éste. Sirve</w:t>
            </w:r>
            <w:r w:rsidRPr="00D442C8">
              <w:rPr>
                <w:rFonts w:ascii="Arial" w:eastAsiaTheme="minorEastAsia" w:hAnsi="Arial" w:cs="Arial"/>
                <w:b w:val="0"/>
                <w:sz w:val="24"/>
                <w:szCs w:val="24"/>
                <w:lang w:val="es-ES" w:eastAsia="es-ES"/>
              </w:rPr>
              <w:t>, para poner a prue</w:t>
            </w:r>
            <w:r>
              <w:rPr>
                <w:rFonts w:ascii="Arial" w:eastAsiaTheme="minorEastAsia" w:hAnsi="Arial" w:cs="Arial"/>
                <w:b w:val="0"/>
                <w:sz w:val="24"/>
                <w:szCs w:val="24"/>
                <w:lang w:val="es-ES" w:eastAsia="es-ES"/>
              </w:rPr>
              <w:t xml:space="preserve">ba la </w:t>
            </w:r>
            <w:r>
              <w:rPr>
                <w:rFonts w:ascii="Arial" w:eastAsiaTheme="minorEastAsia" w:hAnsi="Arial" w:cs="Arial"/>
                <w:b w:val="0"/>
                <w:sz w:val="24"/>
                <w:szCs w:val="24"/>
                <w:lang w:val="es-ES" w:eastAsia="es-ES"/>
              </w:rPr>
              <w:br/>
              <w:t xml:space="preserve">    creencia de que no pueden </w:t>
            </w:r>
            <w:r w:rsidRPr="00D442C8">
              <w:rPr>
                <w:rFonts w:ascii="Arial" w:eastAsiaTheme="minorEastAsia" w:hAnsi="Arial" w:cs="Arial"/>
                <w:b w:val="0"/>
                <w:sz w:val="24"/>
                <w:szCs w:val="24"/>
                <w:lang w:val="es-ES" w:eastAsia="es-ES"/>
              </w:rPr>
              <w:t>hacer nada. La satisfacción asoc</w:t>
            </w:r>
            <w:r>
              <w:rPr>
                <w:rFonts w:ascii="Arial" w:eastAsiaTheme="minorEastAsia" w:hAnsi="Arial" w:cs="Arial"/>
                <w:b w:val="0"/>
                <w:sz w:val="24"/>
                <w:szCs w:val="24"/>
                <w:lang w:val="es-ES" w:eastAsia="es-ES"/>
              </w:rPr>
              <w:t xml:space="preserve">iada </w:t>
            </w:r>
            <w:r>
              <w:rPr>
                <w:rFonts w:ascii="Arial" w:eastAsiaTheme="minorEastAsia" w:hAnsi="Arial" w:cs="Arial"/>
                <w:b w:val="0"/>
                <w:sz w:val="24"/>
                <w:szCs w:val="24"/>
                <w:lang w:val="es-ES" w:eastAsia="es-ES"/>
              </w:rPr>
              <w:br/>
              <w:t xml:space="preserve">    a actividades concretas va </w:t>
            </w:r>
            <w:r w:rsidRPr="00D442C8">
              <w:rPr>
                <w:rFonts w:ascii="Arial" w:eastAsiaTheme="minorEastAsia" w:hAnsi="Arial" w:cs="Arial"/>
                <w:b w:val="0"/>
                <w:sz w:val="24"/>
                <w:szCs w:val="24"/>
                <w:lang w:val="es-ES" w:eastAsia="es-ES"/>
              </w:rPr>
              <w:t xml:space="preserve">sensibilizando al paciente hacia </w:t>
            </w:r>
            <w:r>
              <w:rPr>
                <w:rFonts w:ascii="Arial" w:eastAsiaTheme="minorEastAsia" w:hAnsi="Arial" w:cs="Arial"/>
                <w:b w:val="0"/>
                <w:sz w:val="24"/>
                <w:szCs w:val="24"/>
                <w:lang w:val="es-ES" w:eastAsia="es-ES"/>
              </w:rPr>
              <w:br/>
              <w:t xml:space="preserve">    </w:t>
            </w:r>
            <w:r w:rsidRPr="00D442C8">
              <w:rPr>
                <w:rFonts w:ascii="Arial" w:eastAsiaTheme="minorEastAsia" w:hAnsi="Arial" w:cs="Arial"/>
                <w:b w:val="0"/>
                <w:sz w:val="24"/>
                <w:szCs w:val="24"/>
                <w:lang w:val="es-ES" w:eastAsia="es-ES"/>
              </w:rPr>
              <w:t xml:space="preserve">sentimiento de bienestar. </w:t>
            </w:r>
            <w:r>
              <w:rPr>
                <w:rFonts w:ascii="Arial" w:eastAsiaTheme="minorEastAsia" w:hAnsi="Arial" w:cs="Arial"/>
                <w:b w:val="0"/>
                <w:sz w:val="24"/>
                <w:szCs w:val="24"/>
                <w:lang w:val="es-ES" w:eastAsia="es-ES"/>
              </w:rPr>
              <w:t xml:space="preserve"> </w:t>
            </w:r>
            <w:r w:rsidRPr="00D442C8">
              <w:rPr>
                <w:rFonts w:ascii="Arial" w:eastAsiaTheme="minorEastAsia" w:hAnsi="Arial" w:cs="Arial"/>
                <w:b w:val="0"/>
                <w:sz w:val="24"/>
                <w:szCs w:val="24"/>
                <w:lang w:val="es-ES" w:eastAsia="es-ES"/>
              </w:rPr>
              <w:t xml:space="preserve">Para </w:t>
            </w:r>
            <w:r w:rsidRPr="00FB379A">
              <w:rPr>
                <w:rFonts w:ascii="Arial" w:eastAsiaTheme="minorEastAsia" w:hAnsi="Arial" w:cs="Arial"/>
                <w:b w:val="0"/>
                <w:sz w:val="24"/>
                <w:szCs w:val="24"/>
                <w:lang w:val="es-ES" w:eastAsia="es-ES"/>
              </w:rPr>
              <w:t xml:space="preserve">cada tarea se le pide que evalúe </w:t>
            </w:r>
            <w:r>
              <w:rPr>
                <w:rFonts w:ascii="Arial" w:eastAsiaTheme="minorEastAsia" w:hAnsi="Arial" w:cs="Arial"/>
                <w:b w:val="0"/>
                <w:sz w:val="24"/>
                <w:szCs w:val="24"/>
                <w:lang w:val="es-ES" w:eastAsia="es-ES"/>
              </w:rPr>
              <w:br/>
              <w:t xml:space="preserve">    </w:t>
            </w:r>
            <w:r w:rsidRPr="00FB379A">
              <w:rPr>
                <w:rFonts w:ascii="Arial" w:eastAsiaTheme="minorEastAsia" w:hAnsi="Arial" w:cs="Arial"/>
                <w:b w:val="0"/>
                <w:sz w:val="24"/>
                <w:szCs w:val="24"/>
                <w:lang w:val="es-ES" w:eastAsia="es-ES"/>
              </w:rPr>
              <w:t xml:space="preserve">de 0 a 5 puntos el grado de </w:t>
            </w:r>
            <w:r>
              <w:rPr>
                <w:rFonts w:ascii="Arial" w:eastAsiaTheme="minorEastAsia" w:hAnsi="Arial" w:cs="Arial"/>
                <w:b w:val="0"/>
                <w:sz w:val="24"/>
                <w:szCs w:val="24"/>
                <w:lang w:val="es-ES" w:eastAsia="es-ES"/>
              </w:rPr>
              <w:t>bienestar</w:t>
            </w:r>
            <w:r w:rsidRPr="00FB379A">
              <w:rPr>
                <w:rFonts w:ascii="Arial" w:eastAsiaTheme="minorEastAsia" w:hAnsi="Arial" w:cs="Arial"/>
                <w:b w:val="0"/>
                <w:sz w:val="24"/>
                <w:szCs w:val="24"/>
                <w:lang w:val="es-ES" w:eastAsia="es-ES"/>
              </w:rPr>
              <w:t xml:space="preserve"> y dominio que ha </w:t>
            </w:r>
            <w:r>
              <w:rPr>
                <w:rFonts w:ascii="Arial" w:eastAsiaTheme="minorEastAsia" w:hAnsi="Arial" w:cs="Arial"/>
                <w:b w:val="0"/>
                <w:sz w:val="24"/>
                <w:szCs w:val="24"/>
                <w:lang w:val="es-ES" w:eastAsia="es-ES"/>
              </w:rPr>
              <w:br/>
              <w:t xml:space="preserve">    </w:t>
            </w:r>
            <w:r w:rsidRPr="00FB379A">
              <w:rPr>
                <w:rFonts w:ascii="Arial" w:eastAsiaTheme="minorEastAsia" w:hAnsi="Arial" w:cs="Arial"/>
                <w:b w:val="0"/>
                <w:sz w:val="24"/>
                <w:szCs w:val="24"/>
                <w:lang w:val="es-ES" w:eastAsia="es-ES"/>
              </w:rPr>
              <w:t>experimentado al llevarla a cabo.</w:t>
            </w:r>
          </w:p>
          <w:p w14:paraId="0055AE9D" w14:textId="77777777" w:rsidR="00DE1CE2" w:rsidRPr="00586640" w:rsidRDefault="00DE1CE2" w:rsidP="00971569">
            <w:pPr>
              <w:tabs>
                <w:tab w:val="left" w:pos="851"/>
              </w:tabs>
              <w:spacing w:after="0" w:line="480" w:lineRule="auto"/>
              <w:ind w:left="142"/>
              <w:rPr>
                <w:rFonts w:ascii="Arial" w:eastAsia="Times New Roman" w:hAnsi="Arial" w:cs="Arial"/>
                <w:bCs w:val="0"/>
                <w:sz w:val="24"/>
                <w:szCs w:val="24"/>
                <w:lang w:val="es-ES_tradnl" w:eastAsia="es-ES"/>
              </w:rPr>
            </w:pPr>
          </w:p>
        </w:tc>
      </w:tr>
    </w:tbl>
    <w:p w14:paraId="2EB8223B" w14:textId="77777777" w:rsidR="00DE1CE2" w:rsidRDefault="00DE1CE2" w:rsidP="00B95530">
      <w:pPr>
        <w:spacing w:after="0" w:line="360" w:lineRule="auto"/>
        <w:rPr>
          <w:rFonts w:ascii="Arial" w:eastAsia="Times New Roman" w:hAnsi="Arial" w:cs="Arial"/>
          <w:sz w:val="28"/>
          <w:szCs w:val="24"/>
          <w:lang w:val="es-ES_tradnl" w:eastAsia="es-ES"/>
        </w:rPr>
      </w:pPr>
    </w:p>
    <w:p w14:paraId="6905F83D" w14:textId="77777777" w:rsidR="00DE1CE2" w:rsidRDefault="00DE1CE2" w:rsidP="00B95530">
      <w:pPr>
        <w:spacing w:after="0" w:line="360" w:lineRule="auto"/>
        <w:rPr>
          <w:rFonts w:ascii="Arial" w:eastAsia="Times New Roman" w:hAnsi="Arial" w:cs="Arial"/>
          <w:sz w:val="28"/>
          <w:szCs w:val="24"/>
          <w:lang w:val="es-ES_tradnl" w:eastAsia="es-ES"/>
        </w:rPr>
      </w:pPr>
    </w:p>
    <w:p w14:paraId="25112EF4" w14:textId="77777777" w:rsidR="00DE1CE2" w:rsidRDefault="00DE1CE2" w:rsidP="00971569">
      <w:pPr>
        <w:spacing w:after="0" w:line="360" w:lineRule="auto"/>
        <w:rPr>
          <w:rFonts w:ascii="Arial" w:eastAsia="Times New Roman" w:hAnsi="Arial" w:cs="Arial"/>
          <w:sz w:val="28"/>
          <w:szCs w:val="24"/>
          <w:lang w:val="es-ES_tradnl" w:eastAsia="es-ES"/>
        </w:rPr>
      </w:pPr>
    </w:p>
    <w:p w14:paraId="1F43049C" w14:textId="77777777" w:rsidR="00DE1CE2" w:rsidRDefault="00DE1CE2" w:rsidP="00054CAF">
      <w:pPr>
        <w:spacing w:after="0" w:line="360" w:lineRule="auto"/>
        <w:jc w:val="center"/>
        <w:rPr>
          <w:rFonts w:ascii="Arial" w:eastAsia="Times New Roman" w:hAnsi="Arial" w:cs="Arial"/>
          <w:sz w:val="28"/>
          <w:szCs w:val="24"/>
          <w:lang w:val="es-ES_tradnl" w:eastAsia="es-ES"/>
        </w:rPr>
      </w:pPr>
    </w:p>
    <w:p w14:paraId="69149076" w14:textId="77777777" w:rsidR="000665C8" w:rsidRDefault="000665C8" w:rsidP="00971569">
      <w:pPr>
        <w:spacing w:before="100" w:beforeAutospacing="1" w:after="100" w:afterAutospacing="1" w:line="480" w:lineRule="auto"/>
        <w:jc w:val="center"/>
        <w:rPr>
          <w:rFonts w:ascii="Arial" w:hAnsi="Arial" w:cs="Arial"/>
          <w:b/>
          <w:sz w:val="28"/>
          <w:szCs w:val="24"/>
        </w:rPr>
      </w:pPr>
      <w:r>
        <w:rPr>
          <w:rFonts w:ascii="Arial" w:hAnsi="Arial" w:cs="Arial"/>
          <w:b/>
          <w:sz w:val="28"/>
          <w:szCs w:val="24"/>
        </w:rPr>
        <w:lastRenderedPageBreak/>
        <w:t>TÉCNICAS PSICOTERAPÉ</w:t>
      </w:r>
      <w:r w:rsidRPr="0095383D">
        <w:rPr>
          <w:rFonts w:ascii="Arial" w:hAnsi="Arial" w:cs="Arial"/>
          <w:b/>
          <w:sz w:val="28"/>
          <w:szCs w:val="24"/>
        </w:rPr>
        <w:t>UTICAS COGNITIVO CONDUCTUALES PARA EL MANEJO EN CONSUMO DE SUSTANCIAS</w:t>
      </w:r>
    </w:p>
    <w:p w14:paraId="54F6FD1F" w14:textId="77777777" w:rsidR="000665C8" w:rsidRPr="0095383D" w:rsidRDefault="000665C8" w:rsidP="00971569">
      <w:pPr>
        <w:spacing w:before="100" w:beforeAutospacing="1" w:after="100" w:afterAutospacing="1" w:line="480" w:lineRule="auto"/>
        <w:jc w:val="center"/>
        <w:rPr>
          <w:rFonts w:ascii="Arial" w:hAnsi="Arial" w:cs="Arial"/>
          <w:b/>
          <w:sz w:val="28"/>
          <w:szCs w:val="24"/>
        </w:rPr>
      </w:pPr>
      <w:r>
        <w:rPr>
          <w:rFonts w:ascii="Arial" w:hAnsi="Arial" w:cs="Arial"/>
          <w:b/>
          <w:noProof/>
          <w:sz w:val="28"/>
          <w:szCs w:val="24"/>
          <w:lang w:val="es-ES" w:eastAsia="es-ES"/>
        </w:rPr>
        <mc:AlternateContent>
          <mc:Choice Requires="wps">
            <w:drawing>
              <wp:anchor distT="0" distB="0" distL="114300" distR="114300" simplePos="0" relativeHeight="251643392" behindDoc="0" locked="0" layoutInCell="1" allowOverlap="1" wp14:anchorId="7C837FE9" wp14:editId="5BCEF7E4">
                <wp:simplePos x="0" y="0"/>
                <wp:positionH relativeFrom="column">
                  <wp:posOffset>0</wp:posOffset>
                </wp:positionH>
                <wp:positionV relativeFrom="paragraph">
                  <wp:posOffset>45085</wp:posOffset>
                </wp:positionV>
                <wp:extent cx="5372100" cy="0"/>
                <wp:effectExtent l="50800" t="25400" r="63500" b="101600"/>
                <wp:wrapNone/>
                <wp:docPr id="95" name="Conector recto 95"/>
                <wp:cNvGraphicFramePr/>
                <a:graphic xmlns:a="http://schemas.openxmlformats.org/drawingml/2006/main">
                  <a:graphicData uri="http://schemas.microsoft.com/office/word/2010/wordprocessingShape">
                    <wps:wsp>
                      <wps:cNvCnPr/>
                      <wps:spPr>
                        <a:xfrm>
                          <a:off x="0" y="0"/>
                          <a:ext cx="53721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0DC38293" id="Conector recto 95" o:spid="_x0000_s1026" style="position:absolute;z-index:251643392;visibility:visible;mso-wrap-style:square;mso-wrap-distance-left:9pt;mso-wrap-distance-top:0;mso-wrap-distance-right:9pt;mso-wrap-distance-bottom:0;mso-position-horizontal:absolute;mso-position-horizontal-relative:text;mso-position-vertical:absolute;mso-position-vertical-relative:text" from="0,3.55pt" to="423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" strokecolor="black [3200]" strokeweight="2pt">
                <v:shadow on="t" color="black" opacity="24903f" origin=",.5" offset="0,.55556mm"/>
              </v:line>
            </w:pict>
          </mc:Fallback>
        </mc:AlternateContent>
      </w:r>
    </w:p>
    <w:p w14:paraId="22596A93" w14:textId="77777777" w:rsidR="000665C8" w:rsidRPr="00D7715C" w:rsidRDefault="000665C8" w:rsidP="00971569">
      <w:pPr>
        <w:spacing w:before="100" w:beforeAutospacing="1" w:after="100" w:afterAutospacing="1" w:line="480" w:lineRule="auto"/>
        <w:jc w:val="both"/>
        <w:rPr>
          <w:rFonts w:ascii="Arial" w:hAnsi="Arial" w:cs="Arial"/>
          <w:b/>
          <w:sz w:val="24"/>
          <w:szCs w:val="24"/>
        </w:rPr>
      </w:pPr>
      <w:r w:rsidRPr="00D7715C">
        <w:rPr>
          <w:rFonts w:ascii="Arial" w:hAnsi="Arial" w:cs="Arial"/>
          <w:b/>
          <w:sz w:val="24"/>
          <w:szCs w:val="24"/>
        </w:rPr>
        <w:t>OBJETIVO</w:t>
      </w:r>
    </w:p>
    <w:p w14:paraId="5B5A5AD9" w14:textId="77777777" w:rsidR="000665C8" w:rsidRDefault="00971569" w:rsidP="00971569">
      <w:pPr>
        <w:spacing w:after="0" w:line="480" w:lineRule="auto"/>
        <w:jc w:val="both"/>
        <w:rPr>
          <w:rFonts w:ascii="Arial" w:eastAsia="Times New Roman" w:hAnsi="Arial" w:cs="Arial"/>
          <w:sz w:val="24"/>
          <w:szCs w:val="24"/>
          <w:lang w:val="es-ES_tradnl" w:eastAsia="es-ES"/>
        </w:rPr>
      </w:pPr>
      <w:r>
        <w:rPr>
          <w:rFonts w:ascii="Arial" w:eastAsiaTheme="minorEastAsia" w:hAnsi="Arial" w:cs="Arial"/>
          <w:sz w:val="24"/>
          <w:szCs w:val="24"/>
          <w:lang w:val="es-ES_tradnl" w:eastAsia="es-ES"/>
        </w:rPr>
        <w:t xml:space="preserve">     </w:t>
      </w:r>
      <w:r w:rsidR="000665C8" w:rsidRPr="001F4911">
        <w:rPr>
          <w:rFonts w:ascii="Arial" w:eastAsiaTheme="minorEastAsia" w:hAnsi="Arial" w:cs="Arial"/>
          <w:sz w:val="24"/>
          <w:szCs w:val="24"/>
          <w:lang w:val="es-ES_tradnl" w:eastAsia="es-ES"/>
        </w:rPr>
        <w:t xml:space="preserve">El objetivo principal es proporcionar </w:t>
      </w:r>
      <w:r w:rsidR="000665C8">
        <w:rPr>
          <w:rFonts w:ascii="Arial" w:eastAsia="Times New Roman" w:hAnsi="Arial" w:cs="Arial"/>
          <w:sz w:val="24"/>
          <w:szCs w:val="24"/>
          <w:lang w:val="es-ES_tradnl" w:eastAsia="es-ES"/>
        </w:rPr>
        <w:t>estrategias</w:t>
      </w:r>
      <w:r w:rsidR="000665C8" w:rsidRPr="001F4911">
        <w:rPr>
          <w:rFonts w:ascii="Arial" w:eastAsia="Times New Roman" w:hAnsi="Arial" w:cs="Arial"/>
          <w:sz w:val="24"/>
          <w:szCs w:val="24"/>
          <w:lang w:val="es-ES_tradnl" w:eastAsia="es-ES"/>
        </w:rPr>
        <w:t xml:space="preserve"> para incrementar la capacidad de los pacientes par</w:t>
      </w:r>
      <w:r w:rsidR="000665C8">
        <w:rPr>
          <w:rFonts w:ascii="Arial" w:eastAsia="Times New Roman" w:hAnsi="Arial" w:cs="Arial"/>
          <w:sz w:val="24"/>
          <w:szCs w:val="24"/>
          <w:lang w:val="es-ES_tradnl" w:eastAsia="es-ES"/>
        </w:rPr>
        <w:t>a manejar sus problemas, mediante técnicas cognitivo conductuales para tratar la adicción</w:t>
      </w:r>
      <w:r w:rsidR="000665C8" w:rsidRPr="00D5708D">
        <w:rPr>
          <w:rFonts w:ascii="Arial" w:eastAsia="Times New Roman" w:hAnsi="Arial" w:cs="Arial"/>
          <w:sz w:val="24"/>
          <w:szCs w:val="24"/>
          <w:lang w:val="es-ES_tradnl" w:eastAsia="es-ES"/>
        </w:rPr>
        <w:t xml:space="preserve"> de sustancias</w:t>
      </w:r>
      <w:r w:rsidR="000665C8">
        <w:rPr>
          <w:rFonts w:ascii="Arial" w:eastAsia="Times New Roman" w:hAnsi="Arial" w:cs="Arial"/>
          <w:sz w:val="24"/>
          <w:szCs w:val="24"/>
          <w:lang w:val="es-ES_tradnl" w:eastAsia="es-ES"/>
        </w:rPr>
        <w:t xml:space="preserve"> alcohol y nicotina,</w:t>
      </w:r>
      <w:r w:rsidR="000665C8" w:rsidRPr="00D5708D">
        <w:rPr>
          <w:rFonts w:ascii="Arial" w:eastAsia="Times New Roman" w:hAnsi="Arial" w:cs="Arial"/>
          <w:sz w:val="24"/>
          <w:szCs w:val="24"/>
          <w:lang w:val="es-ES_tradnl" w:eastAsia="es-ES"/>
        </w:rPr>
        <w:t xml:space="preserve"> consisten básicamente en el desarrollo de estrategias destinadas a aumentar el</w:t>
      </w:r>
      <w:r w:rsidR="000665C8">
        <w:rPr>
          <w:rFonts w:ascii="Arial" w:eastAsia="Times New Roman" w:hAnsi="Arial" w:cs="Arial"/>
          <w:sz w:val="24"/>
          <w:szCs w:val="24"/>
          <w:lang w:val="es-ES_tradnl" w:eastAsia="es-ES"/>
        </w:rPr>
        <w:t xml:space="preserve"> control  que el individuo tiene sobre sí mismo</w:t>
      </w:r>
      <w:r w:rsidR="000665C8" w:rsidRPr="00D5708D">
        <w:rPr>
          <w:rFonts w:ascii="Arial" w:eastAsia="Times New Roman" w:hAnsi="Arial" w:cs="Arial"/>
          <w:sz w:val="24"/>
          <w:szCs w:val="24"/>
          <w:lang w:val="es-ES_tradnl" w:eastAsia="es-ES"/>
        </w:rPr>
        <w:t xml:space="preserve">. </w:t>
      </w:r>
    </w:p>
    <w:p w14:paraId="345C21AE" w14:textId="77777777" w:rsidR="000665C8" w:rsidRDefault="000665C8" w:rsidP="00971569">
      <w:pPr>
        <w:spacing w:after="0" w:line="480" w:lineRule="auto"/>
        <w:rPr>
          <w:rFonts w:ascii="Arial" w:eastAsia="Times New Roman" w:hAnsi="Arial" w:cs="Arial"/>
          <w:sz w:val="24"/>
          <w:szCs w:val="24"/>
          <w:lang w:val="es-ES_tradnl" w:eastAsia="es-ES"/>
        </w:rPr>
      </w:pPr>
    </w:p>
    <w:p w14:paraId="4D84EACC" w14:textId="77777777" w:rsidR="000665C8" w:rsidRDefault="000665C8" w:rsidP="00971569">
      <w:pPr>
        <w:spacing w:after="0" w:line="480" w:lineRule="auto"/>
        <w:jc w:val="both"/>
        <w:rPr>
          <w:rFonts w:ascii="Arial" w:eastAsia="Times New Roman" w:hAnsi="Arial" w:cs="Arial"/>
          <w:sz w:val="24"/>
          <w:szCs w:val="24"/>
          <w:lang w:val="es-ES_tradnl" w:eastAsia="es-ES"/>
        </w:rPr>
      </w:pPr>
      <w:r>
        <w:rPr>
          <w:rFonts w:ascii="Arial" w:eastAsia="Times New Roman" w:hAnsi="Arial" w:cs="Arial"/>
          <w:sz w:val="24"/>
          <w:szCs w:val="24"/>
          <w:lang w:val="es-ES_tradnl" w:eastAsia="es-ES"/>
        </w:rPr>
        <w:t xml:space="preserve">La técnicas cognitivas </w:t>
      </w:r>
      <w:r w:rsidR="00C951FC">
        <w:rPr>
          <w:rFonts w:ascii="Arial" w:eastAsia="Times New Roman" w:hAnsi="Arial" w:cs="Arial"/>
          <w:sz w:val="24"/>
          <w:szCs w:val="24"/>
          <w:lang w:val="es-ES_tradnl" w:eastAsia="es-ES"/>
        </w:rPr>
        <w:t>trata</w:t>
      </w:r>
      <w:r>
        <w:rPr>
          <w:rFonts w:ascii="Arial" w:eastAsia="Times New Roman" w:hAnsi="Arial" w:cs="Arial"/>
          <w:sz w:val="24"/>
          <w:szCs w:val="24"/>
          <w:lang w:val="es-ES_tradnl" w:eastAsia="es-ES"/>
        </w:rPr>
        <w:t xml:space="preserve"> las creencias relacionadas con las drogas y pensamientos automáticos que contribuyen a los deseos de consumo, </w:t>
      </w:r>
      <w:r w:rsidR="004A25AB">
        <w:rPr>
          <w:rFonts w:ascii="Arial" w:eastAsia="Times New Roman" w:hAnsi="Arial" w:cs="Arial"/>
          <w:sz w:val="24"/>
          <w:szCs w:val="24"/>
          <w:lang w:val="es-ES_tradnl" w:eastAsia="es-ES"/>
        </w:rPr>
        <w:t>está</w:t>
      </w:r>
      <w:r>
        <w:rPr>
          <w:rFonts w:ascii="Arial" w:eastAsia="Times New Roman" w:hAnsi="Arial" w:cs="Arial"/>
          <w:sz w:val="24"/>
          <w:szCs w:val="24"/>
          <w:lang w:val="es-ES_tradnl" w:eastAsia="es-ES"/>
        </w:rPr>
        <w:t xml:space="preserve"> relacionada principalmente con los pensamientos y emociones que llevan al comportamiento.</w:t>
      </w:r>
    </w:p>
    <w:p w14:paraId="7F308519" w14:textId="77777777" w:rsidR="000665C8" w:rsidRDefault="000665C8" w:rsidP="00971569">
      <w:pPr>
        <w:spacing w:after="0" w:line="480" w:lineRule="auto"/>
        <w:jc w:val="both"/>
        <w:rPr>
          <w:rFonts w:ascii="Arial" w:eastAsia="Times New Roman" w:hAnsi="Arial" w:cs="Arial"/>
          <w:sz w:val="24"/>
          <w:szCs w:val="24"/>
          <w:lang w:val="es-ES_tradnl" w:eastAsia="es-ES"/>
        </w:rPr>
      </w:pPr>
    </w:p>
    <w:p w14:paraId="036F0CFE" w14:textId="77777777" w:rsidR="000665C8" w:rsidRDefault="000665C8" w:rsidP="00971569">
      <w:pPr>
        <w:spacing w:after="0" w:line="480" w:lineRule="auto"/>
        <w:jc w:val="both"/>
        <w:rPr>
          <w:rFonts w:ascii="Arial" w:eastAsia="Times New Roman" w:hAnsi="Arial" w:cs="Arial"/>
          <w:sz w:val="24"/>
          <w:szCs w:val="24"/>
        </w:rPr>
      </w:pPr>
      <w:r>
        <w:rPr>
          <w:rFonts w:ascii="Arial" w:eastAsia="Times New Roman" w:hAnsi="Arial" w:cs="Arial"/>
          <w:sz w:val="24"/>
          <w:szCs w:val="24"/>
          <w:lang w:val="es-ES_tradnl" w:eastAsia="es-ES"/>
        </w:rPr>
        <w:t>Las técnicas conductuales se las utiliza para enseñar al paciente habilidades sociales mismas que le brindan alternativas al paciente para tratar situaciones de alto riesgo como por ejemplo la necesidad de consumo</w:t>
      </w:r>
      <w:r w:rsidRPr="00B07768">
        <w:rPr>
          <w:rFonts w:ascii="Arial" w:eastAsia="Times New Roman" w:hAnsi="Arial" w:cs="Arial"/>
          <w:sz w:val="24"/>
          <w:szCs w:val="24"/>
          <w:lang w:val="es-ES_tradnl" w:eastAsia="es-ES"/>
        </w:rPr>
        <w:t xml:space="preserve">, </w:t>
      </w:r>
      <w:r>
        <w:rPr>
          <w:rFonts w:ascii="Arial" w:eastAsia="Times New Roman" w:hAnsi="Arial" w:cs="Arial"/>
          <w:sz w:val="24"/>
          <w:szCs w:val="24"/>
          <w:lang w:val="es-ES_tradnl" w:eastAsia="es-ES"/>
        </w:rPr>
        <w:t xml:space="preserve">es decir </w:t>
      </w:r>
      <w:r w:rsidRPr="00B07768">
        <w:rPr>
          <w:rFonts w:ascii="Arial" w:eastAsia="Times New Roman" w:hAnsi="Arial" w:cs="Arial"/>
          <w:sz w:val="24"/>
          <w:szCs w:val="24"/>
        </w:rPr>
        <w:t>tratan con el cambio y la eliminación de esos comportamientos no deseados</w:t>
      </w:r>
      <w:r>
        <w:rPr>
          <w:rFonts w:ascii="Arial" w:eastAsia="Times New Roman" w:hAnsi="Arial" w:cs="Arial"/>
          <w:sz w:val="24"/>
          <w:szCs w:val="24"/>
        </w:rPr>
        <w:t>.</w:t>
      </w:r>
    </w:p>
    <w:p w14:paraId="565217F5" w14:textId="77777777" w:rsidR="00586640" w:rsidRDefault="00586640" w:rsidP="00971569">
      <w:pPr>
        <w:spacing w:after="0" w:line="480" w:lineRule="auto"/>
        <w:jc w:val="center"/>
        <w:rPr>
          <w:rFonts w:ascii="Arial" w:eastAsia="Times New Roman" w:hAnsi="Arial" w:cs="Arial"/>
          <w:sz w:val="28"/>
          <w:szCs w:val="24"/>
          <w:lang w:val="es-ES_tradnl" w:eastAsia="es-ES"/>
        </w:rPr>
      </w:pPr>
    </w:p>
    <w:p w14:paraId="266DE7E0" w14:textId="77777777" w:rsidR="00586640" w:rsidRDefault="00586640" w:rsidP="00971569">
      <w:pPr>
        <w:spacing w:after="0" w:line="480" w:lineRule="auto"/>
        <w:jc w:val="center"/>
        <w:rPr>
          <w:rFonts w:ascii="Arial" w:eastAsia="Times New Roman" w:hAnsi="Arial" w:cs="Arial"/>
          <w:sz w:val="28"/>
          <w:szCs w:val="24"/>
          <w:lang w:val="es-ES_tradnl" w:eastAsia="es-ES"/>
        </w:rPr>
      </w:pPr>
    </w:p>
    <w:p w14:paraId="616535FE" w14:textId="77777777" w:rsidR="007C17E1" w:rsidRDefault="007C17E1" w:rsidP="00794F47">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0E7896" w14:paraId="4ACEFC12" w14:textId="77777777" w:rsidTr="000E78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02D54544" w14:textId="77777777" w:rsidR="000E7896" w:rsidRDefault="000E7896" w:rsidP="000E7896">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1</w:t>
            </w:r>
          </w:p>
        </w:tc>
      </w:tr>
      <w:tr w:rsidR="000E7896" w:rsidRPr="00FD1EE8" w14:paraId="6B8D4073" w14:textId="77777777" w:rsidTr="000665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01A92B7E" w14:textId="77777777" w:rsidR="000E7896" w:rsidRPr="00E24C7B" w:rsidRDefault="000E7896"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599360" behindDoc="0" locked="0" layoutInCell="1" allowOverlap="1" wp14:anchorId="2E08D58C" wp14:editId="23F52F08">
                      <wp:simplePos x="0" y="0"/>
                      <wp:positionH relativeFrom="column">
                        <wp:posOffset>457200</wp:posOffset>
                      </wp:positionH>
                      <wp:positionV relativeFrom="paragraph">
                        <wp:posOffset>233045</wp:posOffset>
                      </wp:positionV>
                      <wp:extent cx="4457700" cy="0"/>
                      <wp:effectExtent l="50800" t="25400" r="63500" b="101600"/>
                      <wp:wrapNone/>
                      <wp:docPr id="102" name="Conector recto 102"/>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98FE11E" id="Conector recto 102" o:spid="_x0000_s1026" style="position:absolute;z-index:251599360;visibility:visible;mso-wrap-style:square;mso-wrap-distance-left:9pt;mso-wrap-distance-top:0;mso-wrap-distance-right:9pt;mso-wrap-distance-bottom:0;mso-position-horizontal:absolute;mso-position-horizontal-relative:text;mso-position-vertical:absolute;mso-position-vertical-relative:text" from="36pt,18.35pt" to="387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51F628EF" w14:textId="77777777" w:rsidR="000E7896" w:rsidRPr="00FD1EE8" w:rsidRDefault="000E7896" w:rsidP="000E7896">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FD1EE8">
              <w:rPr>
                <w:rFonts w:ascii="Arial" w:eastAsia="Times New Roman" w:hAnsi="Arial" w:cs="Arial"/>
                <w:b w:val="0"/>
                <w:sz w:val="24"/>
                <w:szCs w:val="24"/>
                <w:lang w:val="es-ES_tradnl" w:eastAsia="es-ES"/>
              </w:rPr>
              <w:t>Análisis de ventajas y desventajas</w:t>
            </w:r>
          </w:p>
        </w:tc>
      </w:tr>
      <w:tr w:rsidR="000E7896" w:rsidRPr="00FD1EE8" w14:paraId="4093D75F" w14:textId="77777777" w:rsidTr="000E7896">
        <w:tc>
          <w:tcPr>
            <w:cnfStyle w:val="001000000000" w:firstRow="0" w:lastRow="0" w:firstColumn="1" w:lastColumn="0" w:oddVBand="0" w:evenVBand="0" w:oddHBand="0" w:evenHBand="0" w:firstRowFirstColumn="0" w:firstRowLastColumn="0" w:lastRowFirstColumn="0" w:lastRowLastColumn="0"/>
            <w:tcW w:w="8638" w:type="dxa"/>
          </w:tcPr>
          <w:p w14:paraId="24EE691A" w14:textId="77777777" w:rsidR="000E7896" w:rsidRPr="00BA363A" w:rsidRDefault="000E7896"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6942BE85" w14:textId="77777777" w:rsidR="000E7896" w:rsidRPr="00FD1EE8" w:rsidRDefault="000E7896" w:rsidP="000E7896">
            <w:pPr>
              <w:pStyle w:val="Prrafodelista"/>
              <w:spacing w:after="0" w:line="360" w:lineRule="auto"/>
              <w:ind w:left="284"/>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00384" behindDoc="0" locked="0" layoutInCell="1" allowOverlap="1" wp14:anchorId="101A1136" wp14:editId="53130D26">
                      <wp:simplePos x="0" y="0"/>
                      <wp:positionH relativeFrom="column">
                        <wp:posOffset>457200</wp:posOffset>
                      </wp:positionH>
                      <wp:positionV relativeFrom="paragraph">
                        <wp:posOffset>-635</wp:posOffset>
                      </wp:positionV>
                      <wp:extent cx="4457700" cy="0"/>
                      <wp:effectExtent l="50800" t="25400" r="63500" b="101600"/>
                      <wp:wrapNone/>
                      <wp:docPr id="103" name="Conector recto 10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37DBF05" id="Conector recto 103" o:spid="_x0000_s1026" style="position:absolute;z-index:251600384;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" strokecolor="#76923c [2406]">
                      <v:shadow on="t" color="black" opacity="24903f" origin=",.5" offset="0,.55556mm"/>
                    </v:line>
                  </w:pict>
                </mc:Fallback>
              </mc:AlternateContent>
            </w:r>
            <w:r>
              <w:rPr>
                <w:rFonts w:ascii="Arial" w:eastAsia="Times New Roman" w:hAnsi="Arial" w:cs="Arial"/>
                <w:b w:val="0"/>
                <w:sz w:val="24"/>
                <w:szCs w:val="24"/>
                <w:lang w:val="es-ES_tradnl" w:eastAsia="es-ES"/>
              </w:rPr>
              <w:t xml:space="preserve">                         </w:t>
            </w:r>
            <w:r w:rsidRPr="00FD1EE8">
              <w:rPr>
                <w:rFonts w:ascii="Arial" w:eastAsia="Times New Roman" w:hAnsi="Arial" w:cs="Arial"/>
                <w:b w:val="0"/>
                <w:sz w:val="24"/>
                <w:szCs w:val="24"/>
                <w:lang w:val="es-ES_tradnl" w:eastAsia="es-ES"/>
              </w:rPr>
              <w:t>Identificar las ventajas y desventajas del consumo.</w:t>
            </w:r>
          </w:p>
        </w:tc>
      </w:tr>
      <w:tr w:rsidR="000E7896" w:rsidRPr="00BA363A" w14:paraId="72C20B52" w14:textId="77777777" w:rsidTr="000665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02BA364D" w14:textId="77777777" w:rsidR="000E7896" w:rsidRDefault="000E7896"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01408" behindDoc="0" locked="0" layoutInCell="1" allowOverlap="1" wp14:anchorId="1CEC3E0D" wp14:editId="2E154AFF">
                      <wp:simplePos x="0" y="0"/>
                      <wp:positionH relativeFrom="column">
                        <wp:posOffset>457200</wp:posOffset>
                      </wp:positionH>
                      <wp:positionV relativeFrom="paragraph">
                        <wp:posOffset>180975</wp:posOffset>
                      </wp:positionV>
                      <wp:extent cx="4457700" cy="0"/>
                      <wp:effectExtent l="50800" t="25400" r="63500" b="101600"/>
                      <wp:wrapNone/>
                      <wp:docPr id="104" name="Conector recto 10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5C27F68" id="Conector recto 104" o:spid="_x0000_s1026" style="position:absolute;z-index:251601408;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3CC1D2D5" w14:textId="77777777" w:rsidR="000E7896" w:rsidRPr="00BA363A" w:rsidRDefault="000E7896" w:rsidP="000E7896">
            <w:pPr>
              <w:pStyle w:val="Prrafodelista"/>
              <w:tabs>
                <w:tab w:val="left" w:pos="377"/>
              </w:tabs>
              <w:spacing w:after="0" w:line="36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Una sesión de 50 minutos aproximadamente de acuerdo a las necesidades psicoterapéuticas del paciente.</w:t>
            </w:r>
          </w:p>
        </w:tc>
      </w:tr>
      <w:tr w:rsidR="000E7896" w:rsidRPr="00FD1EE8" w14:paraId="13B80597" w14:textId="77777777" w:rsidTr="000E7896">
        <w:trPr>
          <w:trHeight w:val="5732"/>
        </w:trPr>
        <w:tc>
          <w:tcPr>
            <w:cnfStyle w:val="001000000000" w:firstRow="0" w:lastRow="0" w:firstColumn="1" w:lastColumn="0" w:oddVBand="0" w:evenVBand="0" w:oddHBand="0" w:evenHBand="0" w:firstRowFirstColumn="0" w:firstRowLastColumn="0" w:lastRowFirstColumn="0" w:lastRowLastColumn="0"/>
            <w:tcW w:w="8638" w:type="dxa"/>
          </w:tcPr>
          <w:p w14:paraId="193946BF" w14:textId="77777777" w:rsidR="000E7896" w:rsidRPr="00BA363A" w:rsidRDefault="000E7896"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02432" behindDoc="0" locked="0" layoutInCell="1" allowOverlap="1" wp14:anchorId="01EADD0D" wp14:editId="2A2EE8FB">
                      <wp:simplePos x="0" y="0"/>
                      <wp:positionH relativeFrom="column">
                        <wp:posOffset>457200</wp:posOffset>
                      </wp:positionH>
                      <wp:positionV relativeFrom="paragraph">
                        <wp:posOffset>283210</wp:posOffset>
                      </wp:positionV>
                      <wp:extent cx="4457700" cy="0"/>
                      <wp:effectExtent l="50800" t="25400" r="63500" b="101600"/>
                      <wp:wrapNone/>
                      <wp:docPr id="105" name="Conector recto 105"/>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DB90C73" id="Conector recto 105" o:spid="_x0000_s1026" style="position:absolute;z-index:251602432;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j2BfCu4BAAA/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455BCDE6" w14:textId="77777777" w:rsidR="00694EA4" w:rsidRDefault="000E7896" w:rsidP="000E7896">
            <w:pPr>
              <w:spacing w:after="0" w:line="360" w:lineRule="auto"/>
              <w:jc w:val="both"/>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11648" behindDoc="0" locked="0" layoutInCell="1" allowOverlap="1" wp14:anchorId="64ACB3EF" wp14:editId="507FC4FE">
                      <wp:simplePos x="0" y="0"/>
                      <wp:positionH relativeFrom="column">
                        <wp:posOffset>571500</wp:posOffset>
                      </wp:positionH>
                      <wp:positionV relativeFrom="paragraph">
                        <wp:posOffset>2237740</wp:posOffset>
                      </wp:positionV>
                      <wp:extent cx="2057400" cy="914400"/>
                      <wp:effectExtent l="0" t="0" r="0" b="0"/>
                      <wp:wrapSquare wrapText="bothSides"/>
                      <wp:docPr id="106" name="Cuadro de texto 106"/>
                      <wp:cNvGraphicFramePr/>
                      <a:graphic xmlns:a="http://schemas.openxmlformats.org/drawingml/2006/main">
                        <a:graphicData uri="http://schemas.microsoft.com/office/word/2010/wordprocessingShape">
                          <wps:wsp>
                            <wps:cNvSpPr txBox="1"/>
                            <wps:spPr>
                              <a:xfrm>
                                <a:off x="0" y="0"/>
                                <a:ext cx="20574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17960EF" w14:textId="77777777" w:rsidR="000C5F50" w:rsidRPr="00176AF9" w:rsidRDefault="000C5F50" w:rsidP="000E7896">
                                  <w:pPr>
                                    <w:rPr>
                                      <w:rFonts w:ascii="Arial" w:hAnsi="Arial"/>
                                      <w:sz w:val="24"/>
                                    </w:rPr>
                                  </w:pPr>
                                  <w:r w:rsidRPr="00176AF9">
                                    <w:rPr>
                                      <w:rFonts w:ascii="Arial" w:hAnsi="Arial"/>
                                      <w:sz w:val="24"/>
                                    </w:rPr>
                                    <w:t>Hago nuevos amigos</w:t>
                                  </w:r>
                                </w:p>
                                <w:p w14:paraId="58889DB2" w14:textId="77777777" w:rsidR="000C5F50" w:rsidRPr="00176AF9" w:rsidRDefault="000C5F50" w:rsidP="000E7896">
                                  <w:pPr>
                                    <w:rPr>
                                      <w:rFonts w:ascii="Arial" w:hAnsi="Arial"/>
                                      <w:sz w:val="24"/>
                                    </w:rPr>
                                  </w:pPr>
                                  <w:r w:rsidRPr="00176AF9">
                                    <w:rPr>
                                      <w:rFonts w:ascii="Arial" w:hAnsi="Arial"/>
                                      <w:sz w:val="24"/>
                                    </w:rPr>
                                    <w:t>Me vuelvo más seguro</w:t>
                                  </w:r>
                                </w:p>
                                <w:p w14:paraId="0C168CA9" w14:textId="77777777" w:rsidR="000C5F50" w:rsidRDefault="000C5F50" w:rsidP="000E78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ACB3EF" id="Cuadro de texto 106" o:spid="_x0000_s1029" type="#_x0000_t202" style="position:absolute;left:0;text-align:left;margin-left:45pt;margin-top:176.2pt;width:162pt;height:1in;z-index:25161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" filled="f" stroked="f">
                      <v:textbox>
                        <w:txbxContent>
                          <w:p w14:paraId="717960EF" w14:textId="77777777" w:rsidR="000C5F50" w:rsidRPr="00176AF9" w:rsidRDefault="000C5F50" w:rsidP="000E7896">
                            <w:pPr>
                              <w:rPr>
                                <w:rFonts w:ascii="Arial" w:hAnsi="Arial"/>
                                <w:sz w:val="24"/>
                              </w:rPr>
                            </w:pPr>
                            <w:r w:rsidRPr="00176AF9">
                              <w:rPr>
                                <w:rFonts w:ascii="Arial" w:hAnsi="Arial"/>
                                <w:sz w:val="24"/>
                              </w:rPr>
                              <w:t>Hago nuevos amigos</w:t>
                            </w:r>
                          </w:p>
                          <w:p w14:paraId="58889DB2" w14:textId="77777777" w:rsidR="000C5F50" w:rsidRPr="00176AF9" w:rsidRDefault="000C5F50" w:rsidP="000E7896">
                            <w:pPr>
                              <w:rPr>
                                <w:rFonts w:ascii="Arial" w:hAnsi="Arial"/>
                                <w:sz w:val="24"/>
                              </w:rPr>
                            </w:pPr>
                            <w:r w:rsidRPr="00176AF9">
                              <w:rPr>
                                <w:rFonts w:ascii="Arial" w:hAnsi="Arial"/>
                                <w:sz w:val="24"/>
                              </w:rPr>
                              <w:t>Me vuelvo más seguro</w:t>
                            </w:r>
                          </w:p>
                          <w:p w14:paraId="0C168CA9" w14:textId="77777777" w:rsidR="000C5F50" w:rsidRDefault="000C5F50" w:rsidP="000E7896"/>
                        </w:txbxContent>
                      </v:textbox>
                      <w10:wrap type="square"/>
                    </v:shape>
                  </w:pict>
                </mc:Fallback>
              </mc:AlternateContent>
            </w:r>
            <w:r>
              <w:rPr>
                <w:rFonts w:ascii="Arial" w:eastAsia="Times New Roman" w:hAnsi="Arial" w:cs="Arial"/>
                <w:noProof/>
                <w:sz w:val="24"/>
                <w:szCs w:val="24"/>
                <w:lang w:val="es-ES" w:eastAsia="es-ES"/>
              </w:rPr>
              <mc:AlternateContent>
                <mc:Choice Requires="wps">
                  <w:drawing>
                    <wp:anchor distT="0" distB="0" distL="114300" distR="114300" simplePos="0" relativeHeight="251605504" behindDoc="0" locked="0" layoutInCell="1" allowOverlap="1" wp14:anchorId="50B53710" wp14:editId="530E4524">
                      <wp:simplePos x="0" y="0"/>
                      <wp:positionH relativeFrom="column">
                        <wp:posOffset>2857500</wp:posOffset>
                      </wp:positionH>
                      <wp:positionV relativeFrom="paragraph">
                        <wp:posOffset>2009140</wp:posOffset>
                      </wp:positionV>
                      <wp:extent cx="2286000" cy="1028700"/>
                      <wp:effectExtent l="0" t="0" r="25400" b="38100"/>
                      <wp:wrapThrough wrapText="bothSides">
                        <wp:wrapPolygon edited="0">
                          <wp:start x="240" y="0"/>
                          <wp:lineTo x="0" y="1600"/>
                          <wp:lineTo x="0" y="20800"/>
                          <wp:lineTo x="240" y="21867"/>
                          <wp:lineTo x="21360" y="21867"/>
                          <wp:lineTo x="21600" y="20800"/>
                          <wp:lineTo x="21600" y="1600"/>
                          <wp:lineTo x="21360" y="0"/>
                          <wp:lineTo x="240" y="0"/>
                        </wp:wrapPolygon>
                      </wp:wrapThrough>
                      <wp:docPr id="107" name="Rectángulo redondeado 107"/>
                      <wp:cNvGraphicFramePr/>
                      <a:graphic xmlns:a="http://schemas.openxmlformats.org/drawingml/2006/main">
                        <a:graphicData uri="http://schemas.microsoft.com/office/word/2010/wordprocessingShape">
                          <wps:wsp>
                            <wps:cNvSpPr/>
                            <wps:spPr>
                              <a:xfrm>
                                <a:off x="0" y="0"/>
                                <a:ext cx="2286000" cy="1028700"/>
                              </a:xfrm>
                              <a:prstGeom prst="roundRect">
                                <a:avLst/>
                              </a:prstGeom>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94B13A5" id="Rectángulo redondeado 107" o:spid="_x0000_s1026" style="position:absolute;margin-left:225pt;margin-top:158.2pt;width:180pt;height:81pt;z-index:25160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" fillcolor="white [3201]" strokecolor="#9bbb59 [3206]" strokeweight="2pt">
                      <w10:wrap type="through"/>
                    </v:roundrect>
                  </w:pict>
                </mc:Fallback>
              </mc:AlternateContent>
            </w:r>
            <w:r>
              <w:rPr>
                <w:rFonts w:ascii="Arial" w:eastAsia="Times New Roman" w:hAnsi="Arial" w:cs="Arial"/>
                <w:noProof/>
                <w:sz w:val="24"/>
                <w:szCs w:val="24"/>
                <w:lang w:val="es-ES" w:eastAsia="es-ES"/>
              </w:rPr>
              <mc:AlternateContent>
                <mc:Choice Requires="wps">
                  <w:drawing>
                    <wp:anchor distT="0" distB="0" distL="114300" distR="114300" simplePos="0" relativeHeight="251608576" behindDoc="0" locked="0" layoutInCell="1" allowOverlap="1" wp14:anchorId="657F583B" wp14:editId="6168CDB0">
                      <wp:simplePos x="0" y="0"/>
                      <wp:positionH relativeFrom="column">
                        <wp:posOffset>457200</wp:posOffset>
                      </wp:positionH>
                      <wp:positionV relativeFrom="paragraph">
                        <wp:posOffset>2009140</wp:posOffset>
                      </wp:positionV>
                      <wp:extent cx="2286000" cy="1028700"/>
                      <wp:effectExtent l="0" t="0" r="25400" b="38100"/>
                      <wp:wrapThrough wrapText="bothSides">
                        <wp:wrapPolygon edited="0">
                          <wp:start x="240" y="0"/>
                          <wp:lineTo x="0" y="1600"/>
                          <wp:lineTo x="0" y="20800"/>
                          <wp:lineTo x="240" y="21867"/>
                          <wp:lineTo x="21360" y="21867"/>
                          <wp:lineTo x="21600" y="20800"/>
                          <wp:lineTo x="21600" y="1600"/>
                          <wp:lineTo x="21360" y="0"/>
                          <wp:lineTo x="240" y="0"/>
                        </wp:wrapPolygon>
                      </wp:wrapThrough>
                      <wp:docPr id="108" name="Rectángulo redondeado 108"/>
                      <wp:cNvGraphicFramePr/>
                      <a:graphic xmlns:a="http://schemas.openxmlformats.org/drawingml/2006/main">
                        <a:graphicData uri="http://schemas.microsoft.com/office/word/2010/wordprocessingShape">
                          <wps:wsp>
                            <wps:cNvSpPr/>
                            <wps:spPr>
                              <a:xfrm>
                                <a:off x="0" y="0"/>
                                <a:ext cx="2286000" cy="1028700"/>
                              </a:xfrm>
                              <a:prstGeom prst="roundRect">
                                <a:avLst/>
                              </a:prstGeom>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0C09F44" id="Rectángulo redondeado 108" o:spid="_x0000_s1026" style="position:absolute;margin-left:36pt;margin-top:158.2pt;width:180pt;height:81pt;z-index:25160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" fillcolor="white [3201]" strokecolor="#9bbb59 [3206]" strokeweight="2pt">
                      <w10:wrap type="through"/>
                    </v:roundrect>
                  </w:pict>
                </mc:Fallback>
              </mc:AlternateContent>
            </w:r>
            <w:r>
              <w:rPr>
                <w:rFonts w:ascii="Arial" w:eastAsia="Times New Roman" w:hAnsi="Arial" w:cs="Arial"/>
                <w:noProof/>
                <w:sz w:val="24"/>
                <w:szCs w:val="24"/>
                <w:lang w:val="es-ES" w:eastAsia="es-ES"/>
              </w:rPr>
              <mc:AlternateContent>
                <mc:Choice Requires="wps">
                  <w:drawing>
                    <wp:anchor distT="0" distB="0" distL="114300" distR="114300" simplePos="0" relativeHeight="251610624" behindDoc="0" locked="0" layoutInCell="1" allowOverlap="1" wp14:anchorId="0CA7B541" wp14:editId="18E129B3">
                      <wp:simplePos x="0" y="0"/>
                      <wp:positionH relativeFrom="column">
                        <wp:posOffset>2857500</wp:posOffset>
                      </wp:positionH>
                      <wp:positionV relativeFrom="paragraph">
                        <wp:posOffset>1551940</wp:posOffset>
                      </wp:positionV>
                      <wp:extent cx="2171700" cy="342900"/>
                      <wp:effectExtent l="0" t="0" r="0" b="12700"/>
                      <wp:wrapSquare wrapText="bothSides"/>
                      <wp:docPr id="109" name="Cuadro de texto 109"/>
                      <wp:cNvGraphicFramePr/>
                      <a:graphic xmlns:a="http://schemas.openxmlformats.org/drawingml/2006/main">
                        <a:graphicData uri="http://schemas.microsoft.com/office/word/2010/wordprocessingShape">
                          <wps:wsp>
                            <wps:cNvSpPr txBox="1"/>
                            <wps:spPr>
                              <a:xfrm>
                                <a:off x="0" y="0"/>
                                <a:ext cx="21717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348BE51" w14:textId="77777777" w:rsidR="000C5F50" w:rsidRPr="00056689" w:rsidRDefault="000C5F50" w:rsidP="000E7896">
                                  <w:pPr>
                                    <w:rPr>
                                      <w:rFonts w:ascii="Arial" w:hAnsi="Arial"/>
                                      <w:sz w:val="18"/>
                                      <w:szCs w:val="18"/>
                                    </w:rPr>
                                  </w:pPr>
                                  <w:r w:rsidRPr="00056689">
                                    <w:rPr>
                                      <w:rFonts w:ascii="Arial" w:hAnsi="Arial"/>
                                      <w:sz w:val="18"/>
                                      <w:szCs w:val="18"/>
                                    </w:rPr>
                                    <w:t>DESVENTAJAS DE USAR DROGAS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A7B541" id="Cuadro de texto 109" o:spid="_x0000_s1030" type="#_x0000_t202" style="position:absolute;left:0;text-align:left;margin-left:225pt;margin-top:122.2pt;width:171pt;height:27pt;z-index:25161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" filled="f" stroked="f">
                      <v:textbox>
                        <w:txbxContent>
                          <w:p w14:paraId="3348BE51" w14:textId="77777777" w:rsidR="000C5F50" w:rsidRPr="00056689" w:rsidRDefault="000C5F50" w:rsidP="000E7896">
                            <w:pPr>
                              <w:rPr>
                                <w:rFonts w:ascii="Arial" w:hAnsi="Arial"/>
                                <w:sz w:val="18"/>
                                <w:szCs w:val="18"/>
                              </w:rPr>
                            </w:pPr>
                            <w:r w:rsidRPr="00056689">
                              <w:rPr>
                                <w:rFonts w:ascii="Arial" w:hAnsi="Arial"/>
                                <w:sz w:val="18"/>
                                <w:szCs w:val="18"/>
                              </w:rPr>
                              <w:t>DESVENTAJAS DE USAR DROGAS</w:t>
                            </w:r>
                          </w:p>
                        </w:txbxContent>
                      </v:textbox>
                      <w10:wrap type="square"/>
                    </v:shape>
                  </w:pict>
                </mc:Fallback>
              </mc:AlternateContent>
            </w:r>
            <w:r>
              <w:rPr>
                <w:rFonts w:ascii="Arial" w:eastAsia="Times New Roman" w:hAnsi="Arial" w:cs="Arial"/>
                <w:noProof/>
                <w:sz w:val="24"/>
                <w:szCs w:val="24"/>
                <w:lang w:val="es-ES" w:eastAsia="es-ES"/>
              </w:rPr>
              <mc:AlternateContent>
                <mc:Choice Requires="wps">
                  <w:drawing>
                    <wp:anchor distT="0" distB="0" distL="114300" distR="114300" simplePos="0" relativeHeight="251612672" behindDoc="0" locked="0" layoutInCell="1" allowOverlap="1" wp14:anchorId="11097C84" wp14:editId="33FA882E">
                      <wp:simplePos x="0" y="0"/>
                      <wp:positionH relativeFrom="column">
                        <wp:posOffset>3086100</wp:posOffset>
                      </wp:positionH>
                      <wp:positionV relativeFrom="paragraph">
                        <wp:posOffset>2123440</wp:posOffset>
                      </wp:positionV>
                      <wp:extent cx="1828800" cy="914400"/>
                      <wp:effectExtent l="0" t="0" r="0" b="0"/>
                      <wp:wrapSquare wrapText="bothSides"/>
                      <wp:docPr id="110" name="Cuadro de texto 110"/>
                      <wp:cNvGraphicFramePr/>
                      <a:graphic xmlns:a="http://schemas.openxmlformats.org/drawingml/2006/main">
                        <a:graphicData uri="http://schemas.microsoft.com/office/word/2010/wordprocessingShape">
                          <wps:wsp>
                            <wps:cNvSpPr txBox="1"/>
                            <wps:spPr>
                              <a:xfrm>
                                <a:off x="0" y="0"/>
                                <a:ext cx="18288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F3C65FE" w14:textId="77777777" w:rsidR="000C5F50" w:rsidRDefault="000C5F50" w:rsidP="000E7896">
                                  <w:pPr>
                                    <w:rPr>
                                      <w:rFonts w:ascii="Arial" w:hAnsi="Arial"/>
                                      <w:sz w:val="24"/>
                                    </w:rPr>
                                  </w:pPr>
                                  <w:r>
                                    <w:rPr>
                                      <w:rFonts w:ascii="Arial" w:hAnsi="Arial"/>
                                      <w:sz w:val="24"/>
                                    </w:rPr>
                                    <w:t>Tengo problemas en mi trabajo</w:t>
                                  </w:r>
                                </w:p>
                                <w:p w14:paraId="2B219CFD" w14:textId="77777777" w:rsidR="000C5F50" w:rsidRPr="00176AF9" w:rsidRDefault="000C5F50" w:rsidP="000E7896">
                                  <w:pPr>
                                    <w:rPr>
                                      <w:rFonts w:ascii="Arial" w:hAnsi="Arial"/>
                                      <w:sz w:val="24"/>
                                    </w:rPr>
                                  </w:pPr>
                                  <w:r>
                                    <w:rPr>
                                      <w:rFonts w:ascii="Arial" w:hAnsi="Arial"/>
                                      <w:sz w:val="24"/>
                                    </w:rPr>
                                    <w:t>Afecta a mi salud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097C84" id="Cuadro de texto 110" o:spid="_x0000_s1031" type="#_x0000_t202" style="position:absolute;left:0;text-align:left;margin-left:243pt;margin-top:167.2pt;width:2in;height:1in;z-index:25161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" filled="f" stroked="f">
                      <v:textbox>
                        <w:txbxContent>
                          <w:p w14:paraId="5F3C65FE" w14:textId="77777777" w:rsidR="000C5F50" w:rsidRDefault="000C5F50" w:rsidP="000E7896">
                            <w:pPr>
                              <w:rPr>
                                <w:rFonts w:ascii="Arial" w:hAnsi="Arial"/>
                                <w:sz w:val="24"/>
                              </w:rPr>
                            </w:pPr>
                            <w:r>
                              <w:rPr>
                                <w:rFonts w:ascii="Arial" w:hAnsi="Arial"/>
                                <w:sz w:val="24"/>
                              </w:rPr>
                              <w:t>Tengo problemas en mi trabajo</w:t>
                            </w:r>
                          </w:p>
                          <w:p w14:paraId="2B219CFD" w14:textId="77777777" w:rsidR="000C5F50" w:rsidRPr="00176AF9" w:rsidRDefault="000C5F50" w:rsidP="000E7896">
                            <w:pPr>
                              <w:rPr>
                                <w:rFonts w:ascii="Arial" w:hAnsi="Arial"/>
                                <w:sz w:val="24"/>
                              </w:rPr>
                            </w:pPr>
                            <w:r>
                              <w:rPr>
                                <w:rFonts w:ascii="Arial" w:hAnsi="Arial"/>
                                <w:sz w:val="24"/>
                              </w:rPr>
                              <w:t>Afecta a mi salud</w:t>
                            </w:r>
                          </w:p>
                        </w:txbxContent>
                      </v:textbox>
                      <w10:wrap type="square"/>
                    </v:shape>
                  </w:pict>
                </mc:Fallback>
              </mc:AlternateContent>
            </w:r>
            <w:r>
              <w:rPr>
                <w:rFonts w:ascii="Arial" w:eastAsia="Times New Roman" w:hAnsi="Arial" w:cs="Arial"/>
                <w:noProof/>
                <w:sz w:val="24"/>
                <w:szCs w:val="24"/>
                <w:lang w:val="es-ES" w:eastAsia="es-ES"/>
              </w:rPr>
              <mc:AlternateContent>
                <mc:Choice Requires="wps">
                  <w:drawing>
                    <wp:anchor distT="0" distB="0" distL="114300" distR="114300" simplePos="0" relativeHeight="251604480" behindDoc="0" locked="0" layoutInCell="1" allowOverlap="1" wp14:anchorId="2D471757" wp14:editId="1B573B26">
                      <wp:simplePos x="0" y="0"/>
                      <wp:positionH relativeFrom="column">
                        <wp:posOffset>2857500</wp:posOffset>
                      </wp:positionH>
                      <wp:positionV relativeFrom="paragraph">
                        <wp:posOffset>1551940</wp:posOffset>
                      </wp:positionV>
                      <wp:extent cx="2286000" cy="342900"/>
                      <wp:effectExtent l="0" t="0" r="25400" b="38100"/>
                      <wp:wrapThrough wrapText="bothSides">
                        <wp:wrapPolygon edited="0">
                          <wp:start x="0" y="0"/>
                          <wp:lineTo x="0" y="22400"/>
                          <wp:lineTo x="21600" y="22400"/>
                          <wp:lineTo x="21600" y="0"/>
                          <wp:lineTo x="0" y="0"/>
                        </wp:wrapPolygon>
                      </wp:wrapThrough>
                      <wp:docPr id="111" name="Rectángulo redondeado 111"/>
                      <wp:cNvGraphicFramePr/>
                      <a:graphic xmlns:a="http://schemas.openxmlformats.org/drawingml/2006/main">
                        <a:graphicData uri="http://schemas.microsoft.com/office/word/2010/wordprocessingShape">
                          <wps:wsp>
                            <wps:cNvSpPr/>
                            <wps:spPr>
                              <a:xfrm>
                                <a:off x="0" y="0"/>
                                <a:ext cx="2286000" cy="342900"/>
                              </a:xfrm>
                              <a:prstGeom prst="roundRect">
                                <a:avLst/>
                              </a:prstGeom>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FF10700" id="Rectángulo redondeado 111" o:spid="_x0000_s1026" style="position:absolute;margin-left:225pt;margin-top:122.2pt;width:180pt;height:27pt;z-index:25160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" fillcolor="white [3201]" strokecolor="#9bbb59 [3206]" strokeweight="2pt">
                      <w10:wrap type="through"/>
                    </v:roundrect>
                  </w:pict>
                </mc:Fallback>
              </mc:AlternateContent>
            </w:r>
            <w:r>
              <w:rPr>
                <w:rFonts w:ascii="Arial" w:eastAsia="Times New Roman" w:hAnsi="Arial" w:cs="Arial"/>
                <w:noProof/>
                <w:sz w:val="24"/>
                <w:szCs w:val="24"/>
                <w:lang w:val="es-ES" w:eastAsia="es-ES"/>
              </w:rPr>
              <mc:AlternateContent>
                <mc:Choice Requires="wps">
                  <w:drawing>
                    <wp:anchor distT="0" distB="0" distL="114300" distR="114300" simplePos="0" relativeHeight="251609600" behindDoc="0" locked="0" layoutInCell="1" allowOverlap="1" wp14:anchorId="7C84F2C6" wp14:editId="13628B32">
                      <wp:simplePos x="0" y="0"/>
                      <wp:positionH relativeFrom="column">
                        <wp:posOffset>571500</wp:posOffset>
                      </wp:positionH>
                      <wp:positionV relativeFrom="paragraph">
                        <wp:posOffset>1551940</wp:posOffset>
                      </wp:positionV>
                      <wp:extent cx="2057400" cy="342900"/>
                      <wp:effectExtent l="0" t="0" r="0" b="12700"/>
                      <wp:wrapSquare wrapText="bothSides"/>
                      <wp:docPr id="112" name="Cuadro de texto 112"/>
                      <wp:cNvGraphicFramePr/>
                      <a:graphic xmlns:a="http://schemas.openxmlformats.org/drawingml/2006/main">
                        <a:graphicData uri="http://schemas.microsoft.com/office/word/2010/wordprocessingShape">
                          <wps:wsp>
                            <wps:cNvSpPr txBox="1"/>
                            <wps:spPr>
                              <a:xfrm>
                                <a:off x="0" y="0"/>
                                <a:ext cx="20574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33F16EA" w14:textId="77777777" w:rsidR="000C5F50" w:rsidRPr="00056689" w:rsidRDefault="000C5F50" w:rsidP="000E7896">
                                  <w:pPr>
                                    <w:rPr>
                                      <w:rFonts w:ascii="Arial" w:hAnsi="Arial"/>
                                      <w:sz w:val="20"/>
                                      <w:szCs w:val="20"/>
                                    </w:rPr>
                                  </w:pPr>
                                  <w:r w:rsidRPr="00056689">
                                    <w:rPr>
                                      <w:rFonts w:ascii="Arial" w:hAnsi="Arial"/>
                                      <w:sz w:val="20"/>
                                      <w:szCs w:val="20"/>
                                    </w:rPr>
                                    <w:t>VENTAJAS DE USAR DROGAS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84F2C6" id="Cuadro de texto 112" o:spid="_x0000_s1032" type="#_x0000_t202" style="position:absolute;left:0;text-align:left;margin-left:45pt;margin-top:122.2pt;width:162pt;height:27pt;z-index:25160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" filled="f" stroked="f">
                      <v:textbox>
                        <w:txbxContent>
                          <w:p w14:paraId="133F16EA" w14:textId="77777777" w:rsidR="000C5F50" w:rsidRPr="00056689" w:rsidRDefault="000C5F50" w:rsidP="000E7896">
                            <w:pPr>
                              <w:rPr>
                                <w:rFonts w:ascii="Arial" w:hAnsi="Arial"/>
                                <w:sz w:val="20"/>
                                <w:szCs w:val="20"/>
                              </w:rPr>
                            </w:pPr>
                            <w:r w:rsidRPr="00056689">
                              <w:rPr>
                                <w:rFonts w:ascii="Arial" w:hAnsi="Arial"/>
                                <w:sz w:val="20"/>
                                <w:szCs w:val="20"/>
                              </w:rPr>
                              <w:t>VENTAJAS DE USAR DROGAS</w:t>
                            </w:r>
                          </w:p>
                        </w:txbxContent>
                      </v:textbox>
                      <w10:wrap type="square"/>
                    </v:shape>
                  </w:pict>
                </mc:Fallback>
              </mc:AlternateContent>
            </w:r>
            <w:r>
              <w:rPr>
                <w:rFonts w:ascii="Arial" w:eastAsia="Times New Roman" w:hAnsi="Arial" w:cs="Arial"/>
                <w:sz w:val="28"/>
                <w:szCs w:val="24"/>
                <w:lang w:val="es-ES_tradnl" w:eastAsia="es-ES"/>
              </w:rPr>
              <w:t xml:space="preserve">          </w:t>
            </w:r>
            <w:r w:rsidRPr="00FD1EE8">
              <w:rPr>
                <w:rFonts w:ascii="Arial" w:eastAsia="Times New Roman" w:hAnsi="Arial" w:cs="Arial"/>
                <w:b w:val="0"/>
                <w:sz w:val="24"/>
                <w:szCs w:val="24"/>
                <w:lang w:val="es-ES_tradnl" w:eastAsia="es-ES"/>
              </w:rPr>
              <w:t>Realizar un listado</w:t>
            </w:r>
            <w:r>
              <w:rPr>
                <w:rFonts w:ascii="Arial" w:eastAsia="Times New Roman" w:hAnsi="Arial" w:cs="Arial"/>
                <w:b w:val="0"/>
                <w:sz w:val="24"/>
                <w:szCs w:val="24"/>
                <w:lang w:val="es-ES_tradnl" w:eastAsia="es-ES"/>
              </w:rPr>
              <w:t xml:space="preserve"> con posibles ventajas y desventajas del consumo.    </w:t>
            </w:r>
            <w:r>
              <w:rPr>
                <w:rFonts w:ascii="Arial" w:eastAsia="Times New Roman" w:hAnsi="Arial" w:cs="Arial"/>
                <w:b w:val="0"/>
                <w:sz w:val="24"/>
                <w:szCs w:val="24"/>
                <w:lang w:val="es-ES_tradnl" w:eastAsia="es-ES"/>
              </w:rPr>
              <w:br/>
              <w:t xml:space="preserve">            Se muestra estas creencias al paciente, se las ilustra colocándolas en</w:t>
            </w:r>
            <w:r>
              <w:rPr>
                <w:rFonts w:ascii="Arial" w:eastAsia="Times New Roman" w:hAnsi="Arial" w:cs="Arial"/>
                <w:b w:val="0"/>
                <w:sz w:val="24"/>
                <w:szCs w:val="24"/>
                <w:lang w:val="es-ES_tradnl" w:eastAsia="es-ES"/>
              </w:rPr>
              <w:br/>
              <w:t xml:space="preserve">            cada casilla, el terapeuta con el paciente conjuntamente identifica sus </w:t>
            </w:r>
            <w:r>
              <w:rPr>
                <w:rFonts w:ascii="Arial" w:eastAsia="Times New Roman" w:hAnsi="Arial" w:cs="Arial"/>
                <w:b w:val="0"/>
                <w:sz w:val="24"/>
                <w:szCs w:val="24"/>
                <w:lang w:val="es-ES_tradnl" w:eastAsia="es-ES"/>
              </w:rPr>
              <w:br/>
              <w:t xml:space="preserve">            creencias relacionada con la drogas.  </w:t>
            </w:r>
          </w:p>
          <w:p w14:paraId="6DF6D974" w14:textId="77777777" w:rsidR="000E7896" w:rsidRDefault="000E7896" w:rsidP="000E7896">
            <w:pPr>
              <w:spacing w:after="0" w:line="360" w:lineRule="auto"/>
              <w:jc w:val="both"/>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03456" behindDoc="0" locked="0" layoutInCell="1" allowOverlap="1" wp14:anchorId="4682BAFB" wp14:editId="204C0368">
                      <wp:simplePos x="0" y="0"/>
                      <wp:positionH relativeFrom="column">
                        <wp:posOffset>457200</wp:posOffset>
                      </wp:positionH>
                      <wp:positionV relativeFrom="paragraph">
                        <wp:posOffset>157480</wp:posOffset>
                      </wp:positionV>
                      <wp:extent cx="4686300" cy="228600"/>
                      <wp:effectExtent l="0" t="0" r="38100" b="25400"/>
                      <wp:wrapThrough wrapText="bothSides">
                        <wp:wrapPolygon edited="0">
                          <wp:start x="0" y="0"/>
                          <wp:lineTo x="0" y="21600"/>
                          <wp:lineTo x="21659" y="21600"/>
                          <wp:lineTo x="21659" y="0"/>
                          <wp:lineTo x="0" y="0"/>
                        </wp:wrapPolygon>
                      </wp:wrapThrough>
                      <wp:docPr id="113" name="Rectángulo redondeado 113"/>
                      <wp:cNvGraphicFramePr/>
                      <a:graphic xmlns:a="http://schemas.openxmlformats.org/drawingml/2006/main">
                        <a:graphicData uri="http://schemas.microsoft.com/office/word/2010/wordprocessingShape">
                          <wps:wsp>
                            <wps:cNvSpPr/>
                            <wps:spPr>
                              <a:xfrm>
                                <a:off x="0" y="0"/>
                                <a:ext cx="4686300" cy="228600"/>
                              </a:xfrm>
                              <a:prstGeom prst="roundRect">
                                <a:avLst/>
                              </a:prstGeom>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4A9D81D" id="Rectángulo redondeado 113" o:spid="_x0000_s1026" style="position:absolute;margin-left:36pt;margin-top:12.4pt;width:369pt;height:18pt;z-index:25160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" fillcolor="white [3201]" strokecolor="#9bbb59 [3206]" strokeweight="2pt">
                      <w10:wrap type="through"/>
                    </v:roundrect>
                  </w:pict>
                </mc:Fallback>
              </mc:AlternateContent>
            </w:r>
            <w:r>
              <w:rPr>
                <w:rFonts w:ascii="Arial" w:eastAsia="Times New Roman" w:hAnsi="Arial" w:cs="Arial"/>
                <w:noProof/>
                <w:sz w:val="24"/>
                <w:szCs w:val="24"/>
                <w:lang w:val="es-ES" w:eastAsia="es-ES"/>
              </w:rPr>
              <mc:AlternateContent>
                <mc:Choice Requires="wps">
                  <w:drawing>
                    <wp:anchor distT="0" distB="0" distL="114300" distR="114300" simplePos="0" relativeHeight="251606528" behindDoc="0" locked="0" layoutInCell="1" allowOverlap="1" wp14:anchorId="1F2B668E" wp14:editId="5F0A0AC9">
                      <wp:simplePos x="0" y="0"/>
                      <wp:positionH relativeFrom="column">
                        <wp:posOffset>800100</wp:posOffset>
                      </wp:positionH>
                      <wp:positionV relativeFrom="paragraph">
                        <wp:posOffset>157480</wp:posOffset>
                      </wp:positionV>
                      <wp:extent cx="4000500" cy="227330"/>
                      <wp:effectExtent l="0" t="0" r="0" b="1270"/>
                      <wp:wrapSquare wrapText="bothSides"/>
                      <wp:docPr id="114" name="Cuadro de texto 114"/>
                      <wp:cNvGraphicFramePr/>
                      <a:graphic xmlns:a="http://schemas.openxmlformats.org/drawingml/2006/main">
                        <a:graphicData uri="http://schemas.microsoft.com/office/word/2010/wordprocessingShape">
                          <wps:wsp>
                            <wps:cNvSpPr txBox="1"/>
                            <wps:spPr>
                              <a:xfrm>
                                <a:off x="0" y="0"/>
                                <a:ext cx="4000500" cy="2273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C01A49A" w14:textId="77777777" w:rsidR="000C5F50" w:rsidRPr="00056689" w:rsidRDefault="000C5F50" w:rsidP="000E7896">
                                  <w:pPr>
                                    <w:jc w:val="center"/>
                                    <w:rPr>
                                      <w:rFonts w:ascii="Arial" w:hAnsi="Arial"/>
                                      <w:b/>
                                    </w:rPr>
                                  </w:pPr>
                                  <w:r w:rsidRPr="00056689">
                                    <w:rPr>
                                      <w:rFonts w:ascii="Arial" w:hAnsi="Arial"/>
                                      <w:b/>
                                    </w:rPr>
                                    <w:t>ANALISIS DE VENTAJAS Y DESVENTAJAS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B668E" id="Cuadro de texto 114" o:spid="_x0000_s1033" type="#_x0000_t202" style="position:absolute;left:0;text-align:left;margin-left:63pt;margin-top:12.4pt;width:315pt;height:17.9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" filled="f" stroked="f">
                      <v:textbox>
                        <w:txbxContent>
                          <w:p w14:paraId="2C01A49A" w14:textId="77777777" w:rsidR="000C5F50" w:rsidRPr="00056689" w:rsidRDefault="000C5F50" w:rsidP="000E7896">
                            <w:pPr>
                              <w:jc w:val="center"/>
                              <w:rPr>
                                <w:rFonts w:ascii="Arial" w:hAnsi="Arial"/>
                                <w:b/>
                              </w:rPr>
                            </w:pPr>
                            <w:r w:rsidRPr="00056689">
                              <w:rPr>
                                <w:rFonts w:ascii="Arial" w:hAnsi="Arial"/>
                                <w:b/>
                              </w:rPr>
                              <w:t>ANALISIS DE VENTAJAS Y DESVENTAJAS</w:t>
                            </w:r>
                          </w:p>
                        </w:txbxContent>
                      </v:textbox>
                      <w10:wrap type="square"/>
                    </v:shape>
                  </w:pict>
                </mc:Fallback>
              </mc:AlternateContent>
            </w:r>
            <w:r>
              <w:rPr>
                <w:rFonts w:ascii="Arial" w:eastAsia="Times New Roman" w:hAnsi="Arial" w:cs="Arial"/>
                <w:noProof/>
                <w:sz w:val="24"/>
                <w:szCs w:val="24"/>
                <w:lang w:val="es-ES" w:eastAsia="es-ES"/>
              </w:rPr>
              <mc:AlternateContent>
                <mc:Choice Requires="wps">
                  <w:drawing>
                    <wp:anchor distT="0" distB="0" distL="114300" distR="114300" simplePos="0" relativeHeight="251607552" behindDoc="0" locked="0" layoutInCell="1" allowOverlap="1" wp14:anchorId="1F4C9983" wp14:editId="58A9FDEC">
                      <wp:simplePos x="0" y="0"/>
                      <wp:positionH relativeFrom="column">
                        <wp:posOffset>457200</wp:posOffset>
                      </wp:positionH>
                      <wp:positionV relativeFrom="paragraph">
                        <wp:posOffset>500380</wp:posOffset>
                      </wp:positionV>
                      <wp:extent cx="2286000" cy="342900"/>
                      <wp:effectExtent l="0" t="0" r="25400" b="38100"/>
                      <wp:wrapThrough wrapText="bothSides">
                        <wp:wrapPolygon edited="0">
                          <wp:start x="0" y="0"/>
                          <wp:lineTo x="0" y="22400"/>
                          <wp:lineTo x="21600" y="22400"/>
                          <wp:lineTo x="21600" y="0"/>
                          <wp:lineTo x="0" y="0"/>
                        </wp:wrapPolygon>
                      </wp:wrapThrough>
                      <wp:docPr id="115" name="Rectángulo redondeado 115"/>
                      <wp:cNvGraphicFramePr/>
                      <a:graphic xmlns:a="http://schemas.openxmlformats.org/drawingml/2006/main">
                        <a:graphicData uri="http://schemas.microsoft.com/office/word/2010/wordprocessingShape">
                          <wps:wsp>
                            <wps:cNvSpPr/>
                            <wps:spPr>
                              <a:xfrm>
                                <a:off x="0" y="0"/>
                                <a:ext cx="2286000" cy="342900"/>
                              </a:xfrm>
                              <a:prstGeom prst="roundRect">
                                <a:avLst/>
                              </a:prstGeom>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872FF6D" id="Rectángulo redondeado 115" o:spid="_x0000_s1026" style="position:absolute;margin-left:36pt;margin-top:39.4pt;width:180pt;height:27pt;z-index:25160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" fillcolor="white [3201]" strokecolor="#9bbb59 [3206]" strokeweight="2pt">
                      <w10:wrap type="through"/>
                    </v:roundrect>
                  </w:pict>
                </mc:Fallback>
              </mc:AlternateContent>
            </w:r>
          </w:p>
          <w:p w14:paraId="32011C5F" w14:textId="77777777" w:rsidR="000E7896" w:rsidRDefault="000E7896" w:rsidP="000E7896">
            <w:pPr>
              <w:spacing w:after="0" w:line="360" w:lineRule="auto"/>
              <w:jc w:val="both"/>
              <w:rPr>
                <w:rFonts w:ascii="Arial" w:eastAsia="Times New Roman" w:hAnsi="Arial" w:cs="Arial"/>
                <w:b w:val="0"/>
                <w:sz w:val="24"/>
                <w:szCs w:val="24"/>
                <w:lang w:val="es-ES_tradnl" w:eastAsia="es-ES"/>
              </w:rPr>
            </w:pPr>
          </w:p>
          <w:p w14:paraId="6FAA2B45" w14:textId="77777777" w:rsidR="000E7896" w:rsidRDefault="000E7896" w:rsidP="000E7896">
            <w:pPr>
              <w:spacing w:after="0" w:line="360" w:lineRule="auto"/>
              <w:jc w:val="both"/>
              <w:rPr>
                <w:rFonts w:ascii="Arial" w:eastAsia="Times New Roman" w:hAnsi="Arial" w:cs="Arial"/>
                <w:b w:val="0"/>
                <w:sz w:val="24"/>
                <w:szCs w:val="24"/>
                <w:lang w:val="es-ES_tradnl" w:eastAsia="es-ES"/>
              </w:rPr>
            </w:pPr>
          </w:p>
          <w:p w14:paraId="6E4AF032" w14:textId="77777777" w:rsidR="000E7896" w:rsidRDefault="000E7896" w:rsidP="000E7896">
            <w:pPr>
              <w:spacing w:after="0" w:line="360" w:lineRule="auto"/>
              <w:jc w:val="both"/>
              <w:rPr>
                <w:rFonts w:ascii="Arial" w:eastAsia="Times New Roman" w:hAnsi="Arial" w:cs="Arial"/>
                <w:b w:val="0"/>
                <w:sz w:val="24"/>
                <w:szCs w:val="24"/>
                <w:lang w:val="es-ES_tradnl" w:eastAsia="es-ES"/>
              </w:rPr>
            </w:pPr>
          </w:p>
          <w:p w14:paraId="4BEDB15D" w14:textId="77777777" w:rsidR="000E7896" w:rsidRDefault="000E7896" w:rsidP="000E7896">
            <w:pPr>
              <w:spacing w:after="0" w:line="360" w:lineRule="auto"/>
              <w:jc w:val="both"/>
              <w:rPr>
                <w:rFonts w:ascii="Arial" w:eastAsia="Times New Roman" w:hAnsi="Arial" w:cs="Arial"/>
                <w:b w:val="0"/>
                <w:sz w:val="24"/>
                <w:szCs w:val="24"/>
                <w:lang w:val="es-ES_tradnl" w:eastAsia="es-ES"/>
              </w:rPr>
            </w:pPr>
          </w:p>
          <w:p w14:paraId="78BA18B8" w14:textId="77777777" w:rsidR="000E7896" w:rsidRDefault="000E7896" w:rsidP="000E7896">
            <w:pPr>
              <w:spacing w:after="0" w:line="360" w:lineRule="auto"/>
              <w:jc w:val="both"/>
              <w:rPr>
                <w:rFonts w:ascii="Arial" w:eastAsia="Times New Roman" w:hAnsi="Arial" w:cs="Arial"/>
                <w:b w:val="0"/>
                <w:sz w:val="24"/>
                <w:szCs w:val="24"/>
                <w:lang w:val="es-ES_tradnl" w:eastAsia="es-ES"/>
              </w:rPr>
            </w:pPr>
          </w:p>
          <w:p w14:paraId="1653462E" w14:textId="77777777" w:rsidR="000E7896" w:rsidRPr="00FD1EE8" w:rsidRDefault="000E7896" w:rsidP="000E7896">
            <w:pPr>
              <w:spacing w:after="0" w:line="360" w:lineRule="auto"/>
              <w:jc w:val="both"/>
              <w:rPr>
                <w:rFonts w:ascii="Arial" w:eastAsia="Times New Roman" w:hAnsi="Arial" w:cs="Arial"/>
                <w:b w:val="0"/>
                <w:sz w:val="24"/>
                <w:szCs w:val="24"/>
                <w:lang w:val="es-ES_tradnl" w:eastAsia="es-ES"/>
              </w:rPr>
            </w:pPr>
          </w:p>
        </w:tc>
      </w:tr>
    </w:tbl>
    <w:p w14:paraId="15BB3226" w14:textId="77777777" w:rsidR="001609AD" w:rsidRDefault="001609AD" w:rsidP="00054CAF">
      <w:pPr>
        <w:spacing w:after="0" w:line="360" w:lineRule="auto"/>
        <w:jc w:val="center"/>
        <w:rPr>
          <w:rFonts w:ascii="Arial" w:eastAsia="Times New Roman" w:hAnsi="Arial" w:cs="Arial"/>
          <w:sz w:val="28"/>
          <w:szCs w:val="24"/>
          <w:lang w:val="es-ES_tradnl" w:eastAsia="es-ES"/>
        </w:rPr>
      </w:pPr>
    </w:p>
    <w:p w14:paraId="497F8970" w14:textId="77777777" w:rsidR="000E7896" w:rsidRDefault="000E7896" w:rsidP="004D5210">
      <w:pPr>
        <w:spacing w:after="0" w:line="360" w:lineRule="auto"/>
        <w:rPr>
          <w:rFonts w:ascii="Arial" w:eastAsia="Times New Roman" w:hAnsi="Arial" w:cs="Arial"/>
          <w:sz w:val="28"/>
          <w:szCs w:val="24"/>
          <w:lang w:val="es-ES_tradnl" w:eastAsia="es-ES"/>
        </w:rPr>
      </w:pPr>
    </w:p>
    <w:p w14:paraId="3CC858EB" w14:textId="77777777" w:rsidR="00794F47" w:rsidRDefault="00794F47" w:rsidP="004D5210">
      <w:pPr>
        <w:spacing w:after="0" w:line="360" w:lineRule="auto"/>
        <w:rPr>
          <w:rFonts w:ascii="Arial" w:eastAsia="Times New Roman" w:hAnsi="Arial" w:cs="Arial"/>
          <w:sz w:val="28"/>
          <w:szCs w:val="24"/>
          <w:lang w:val="es-ES_tradnl" w:eastAsia="es-ES"/>
        </w:rPr>
      </w:pPr>
    </w:p>
    <w:p w14:paraId="6D07F0EE" w14:textId="77777777" w:rsidR="00794F47" w:rsidRDefault="00794F47" w:rsidP="004D5210">
      <w:pPr>
        <w:spacing w:after="0" w:line="360" w:lineRule="auto"/>
        <w:rPr>
          <w:rFonts w:ascii="Arial" w:eastAsia="Times New Roman" w:hAnsi="Arial" w:cs="Arial"/>
          <w:sz w:val="28"/>
          <w:szCs w:val="24"/>
          <w:lang w:val="es-ES_tradnl" w:eastAsia="es-ES"/>
        </w:rPr>
      </w:pPr>
    </w:p>
    <w:p w14:paraId="64B2D830" w14:textId="77777777" w:rsidR="00794F47" w:rsidRDefault="00794F47" w:rsidP="004D5210">
      <w:pPr>
        <w:spacing w:after="0" w:line="360" w:lineRule="auto"/>
        <w:rPr>
          <w:rFonts w:ascii="Arial" w:eastAsia="Times New Roman" w:hAnsi="Arial" w:cs="Arial"/>
          <w:sz w:val="28"/>
          <w:szCs w:val="24"/>
          <w:lang w:val="es-ES_tradnl" w:eastAsia="es-ES"/>
        </w:rPr>
      </w:pPr>
    </w:p>
    <w:p w14:paraId="3C1CA1D9" w14:textId="77777777" w:rsidR="00794F47" w:rsidRDefault="00794F47" w:rsidP="004D5210">
      <w:pPr>
        <w:spacing w:after="0" w:line="360" w:lineRule="auto"/>
        <w:rPr>
          <w:rFonts w:ascii="Arial" w:eastAsia="Times New Roman" w:hAnsi="Arial" w:cs="Arial"/>
          <w:sz w:val="28"/>
          <w:szCs w:val="24"/>
          <w:lang w:val="es-ES_tradnl" w:eastAsia="es-ES"/>
        </w:rPr>
      </w:pPr>
    </w:p>
    <w:p w14:paraId="3179D7B3" w14:textId="77777777" w:rsidR="00794F47" w:rsidRDefault="00794F47" w:rsidP="004D5210">
      <w:pPr>
        <w:spacing w:after="0" w:line="360" w:lineRule="auto"/>
        <w:rPr>
          <w:rFonts w:ascii="Arial" w:eastAsia="Times New Roman" w:hAnsi="Arial" w:cs="Arial"/>
          <w:sz w:val="28"/>
          <w:szCs w:val="24"/>
          <w:lang w:val="es-ES_tradnl" w:eastAsia="es-ES"/>
        </w:rPr>
      </w:pPr>
    </w:p>
    <w:p w14:paraId="2A54CE03" w14:textId="77777777" w:rsidR="00794F47" w:rsidRDefault="00794F47" w:rsidP="004D5210">
      <w:pPr>
        <w:spacing w:after="0" w:line="360" w:lineRule="auto"/>
        <w:rPr>
          <w:rFonts w:ascii="Arial" w:eastAsia="Times New Roman" w:hAnsi="Arial" w:cs="Arial"/>
          <w:sz w:val="28"/>
          <w:szCs w:val="24"/>
          <w:lang w:val="es-ES_tradnl" w:eastAsia="es-ES"/>
        </w:rPr>
      </w:pPr>
    </w:p>
    <w:p w14:paraId="127016B8" w14:textId="77777777" w:rsidR="00794F47" w:rsidRDefault="00794F47" w:rsidP="004D5210">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0E7896" w14:paraId="18664391" w14:textId="77777777" w:rsidTr="000E78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71244B36" w14:textId="77777777" w:rsidR="000E7896" w:rsidRDefault="000E7896" w:rsidP="000E7896">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2</w:t>
            </w:r>
          </w:p>
        </w:tc>
      </w:tr>
      <w:tr w:rsidR="000E7896" w:rsidRPr="00066742" w14:paraId="38074D5F" w14:textId="77777777" w:rsidTr="000665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263AC959" w14:textId="77777777" w:rsidR="000E7896" w:rsidRPr="00E24C7B" w:rsidRDefault="000E7896" w:rsidP="00D67172">
            <w:pPr>
              <w:pStyle w:val="Prrafodelista"/>
              <w:numPr>
                <w:ilvl w:val="0"/>
                <w:numId w:val="7"/>
              </w:numPr>
              <w:spacing w:after="0" w:line="48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13696" behindDoc="0" locked="0" layoutInCell="1" allowOverlap="1" wp14:anchorId="0C7F1D94" wp14:editId="039E7E40">
                      <wp:simplePos x="0" y="0"/>
                      <wp:positionH relativeFrom="column">
                        <wp:posOffset>457200</wp:posOffset>
                      </wp:positionH>
                      <wp:positionV relativeFrom="paragraph">
                        <wp:posOffset>245745</wp:posOffset>
                      </wp:positionV>
                      <wp:extent cx="4457700" cy="0"/>
                      <wp:effectExtent l="50800" t="25400" r="63500" b="101600"/>
                      <wp:wrapNone/>
                      <wp:docPr id="32" name="Conector recto 32"/>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1B31AFF" id="Conector recto 32" o:spid="_x0000_s1026" style="position:absolute;z-index:251613696;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384B3399" w14:textId="77777777" w:rsidR="000E7896" w:rsidRPr="00066742" w:rsidRDefault="000E7896" w:rsidP="00971569">
            <w:pPr>
              <w:spacing w:after="0" w:line="48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066742">
              <w:rPr>
                <w:rFonts w:ascii="Arial" w:eastAsia="Times New Roman" w:hAnsi="Arial" w:cs="Arial"/>
                <w:b w:val="0"/>
                <w:sz w:val="24"/>
                <w:szCs w:val="24"/>
                <w:lang w:val="es-ES_tradnl" w:eastAsia="es-ES"/>
              </w:rPr>
              <w:t>Detección de Pensamientos</w:t>
            </w:r>
          </w:p>
        </w:tc>
      </w:tr>
      <w:tr w:rsidR="000E7896" w:rsidRPr="00BA363A" w14:paraId="286DC0DF" w14:textId="77777777" w:rsidTr="000E7896">
        <w:tc>
          <w:tcPr>
            <w:cnfStyle w:val="001000000000" w:firstRow="0" w:lastRow="0" w:firstColumn="1" w:lastColumn="0" w:oddVBand="0" w:evenVBand="0" w:oddHBand="0" w:evenHBand="0" w:firstRowFirstColumn="0" w:firstRowLastColumn="0" w:lastRowFirstColumn="0" w:lastRowLastColumn="0"/>
            <w:tcW w:w="8638" w:type="dxa"/>
          </w:tcPr>
          <w:p w14:paraId="0B3018B8" w14:textId="77777777" w:rsidR="000E7896" w:rsidRPr="00BA363A" w:rsidRDefault="00971569" w:rsidP="00D67172">
            <w:pPr>
              <w:pStyle w:val="Prrafodelista"/>
              <w:numPr>
                <w:ilvl w:val="0"/>
                <w:numId w:val="8"/>
              </w:numPr>
              <w:spacing w:after="0" w:line="48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14720" behindDoc="0" locked="0" layoutInCell="1" allowOverlap="1" wp14:anchorId="725E1BAA" wp14:editId="1F582E5D">
                      <wp:simplePos x="0" y="0"/>
                      <wp:positionH relativeFrom="column">
                        <wp:posOffset>457200</wp:posOffset>
                      </wp:positionH>
                      <wp:positionV relativeFrom="paragraph">
                        <wp:posOffset>283845</wp:posOffset>
                      </wp:positionV>
                      <wp:extent cx="4457700" cy="0"/>
                      <wp:effectExtent l="50800" t="25400" r="63500" b="101600"/>
                      <wp:wrapNone/>
                      <wp:docPr id="33" name="Conector recto 3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DA8DE31" id="Conector recto 33" o:spid="_x0000_s1026" style="position:absolute;z-index:251614720;visibility:visible;mso-wrap-style:square;mso-wrap-distance-left:9pt;mso-wrap-distance-top:0;mso-wrap-distance-right:9pt;mso-wrap-distance-bottom:0;mso-position-horizontal:absolute;mso-position-horizontal-relative:text;mso-position-vertical:absolute;mso-position-vertical-relative:text" from="36pt,22.35pt" to="387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" strokecolor="#76923c [2406]">
                      <v:shadow on="t" color="black" opacity="24903f" origin=",.5" offset="0,.55556mm"/>
                    </v:line>
                  </w:pict>
                </mc:Fallback>
              </mc:AlternateContent>
            </w:r>
            <w:r w:rsidR="000E7896">
              <w:rPr>
                <w:rFonts w:ascii="Arial" w:eastAsia="Times New Roman" w:hAnsi="Arial" w:cs="Arial"/>
                <w:sz w:val="24"/>
                <w:szCs w:val="24"/>
                <w:lang w:val="es-ES_tradnl" w:eastAsia="es-ES"/>
              </w:rPr>
              <w:t>OBJETIVO:</w:t>
            </w:r>
          </w:p>
          <w:p w14:paraId="4F311133" w14:textId="77777777" w:rsidR="000E7896" w:rsidRPr="00BA363A" w:rsidRDefault="000E7896" w:rsidP="00971569">
            <w:pPr>
              <w:pStyle w:val="Prrafodelista"/>
              <w:spacing w:after="0" w:line="480" w:lineRule="auto"/>
              <w:ind w:left="284" w:right="625"/>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w:t>
            </w:r>
            <w:r w:rsidRPr="00066742">
              <w:rPr>
                <w:rFonts w:ascii="Arial" w:eastAsia="Times New Roman" w:hAnsi="Arial" w:cs="Arial"/>
                <w:b w:val="0"/>
                <w:sz w:val="24"/>
                <w:szCs w:val="24"/>
                <w:lang w:val="es-ES_tradnl" w:eastAsia="es-ES"/>
              </w:rPr>
              <w:t>I</w:t>
            </w:r>
            <w:r>
              <w:rPr>
                <w:rFonts w:ascii="Arial" w:eastAsia="Times New Roman" w:hAnsi="Arial" w:cs="Arial"/>
                <w:b w:val="0"/>
                <w:sz w:val="24"/>
                <w:szCs w:val="24"/>
                <w:lang w:val="es-ES_tradnl" w:eastAsia="es-ES"/>
              </w:rPr>
              <w:t xml:space="preserve">dentificar y eliminar pensamientos automáticos que inhiben </w:t>
            </w:r>
            <w:r>
              <w:rPr>
                <w:rFonts w:ascii="Arial" w:eastAsia="Times New Roman" w:hAnsi="Arial" w:cs="Arial"/>
                <w:b w:val="0"/>
                <w:sz w:val="24"/>
                <w:szCs w:val="24"/>
                <w:lang w:val="es-ES_tradnl" w:eastAsia="es-ES"/>
              </w:rPr>
              <w:br/>
              <w:t xml:space="preserve">        conductas positivas y pueden desencadenar conductas de   </w:t>
            </w:r>
            <w:r>
              <w:rPr>
                <w:rFonts w:ascii="Arial" w:eastAsia="Times New Roman" w:hAnsi="Arial" w:cs="Arial"/>
                <w:b w:val="0"/>
                <w:sz w:val="24"/>
                <w:szCs w:val="24"/>
                <w:lang w:val="es-ES_tradnl" w:eastAsia="es-ES"/>
              </w:rPr>
              <w:br/>
              <w:t xml:space="preserve">        consumo.</w:t>
            </w:r>
          </w:p>
        </w:tc>
      </w:tr>
      <w:tr w:rsidR="000E7896" w:rsidRPr="00BA363A" w14:paraId="273AEEA2" w14:textId="77777777" w:rsidTr="000665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158D01B5" w14:textId="77777777" w:rsidR="000E7896" w:rsidRDefault="000E7896" w:rsidP="00D67172">
            <w:pPr>
              <w:pStyle w:val="Prrafodelista"/>
              <w:numPr>
                <w:ilvl w:val="0"/>
                <w:numId w:val="8"/>
              </w:numPr>
              <w:tabs>
                <w:tab w:val="left" w:pos="377"/>
              </w:tabs>
              <w:spacing w:after="0" w:line="48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15744" behindDoc="0" locked="0" layoutInCell="1" allowOverlap="1" wp14:anchorId="14F764F4" wp14:editId="71E89CD6">
                      <wp:simplePos x="0" y="0"/>
                      <wp:positionH relativeFrom="column">
                        <wp:posOffset>457200</wp:posOffset>
                      </wp:positionH>
                      <wp:positionV relativeFrom="paragraph">
                        <wp:posOffset>180975</wp:posOffset>
                      </wp:positionV>
                      <wp:extent cx="4457700" cy="0"/>
                      <wp:effectExtent l="50800" t="25400" r="63500" b="101600"/>
                      <wp:wrapNone/>
                      <wp:docPr id="34" name="Conector recto 3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45226E3" id="Conector recto 34" o:spid="_x0000_s1026" style="position:absolute;z-index:251615744;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5D87364C" w14:textId="77777777" w:rsidR="000E7896" w:rsidRPr="00BA363A" w:rsidRDefault="000E7896" w:rsidP="00971569">
            <w:pPr>
              <w:pStyle w:val="Prrafodelista"/>
              <w:tabs>
                <w:tab w:val="left" w:pos="377"/>
              </w:tabs>
              <w:spacing w:after="0" w:line="480" w:lineRule="auto"/>
              <w:ind w:left="709" w:right="625"/>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Cuatro sesiones de 20-25 minutos aproximadamente de acuerdo a las necesidades psicoterapéuticas del paciente.</w:t>
            </w:r>
          </w:p>
        </w:tc>
      </w:tr>
      <w:tr w:rsidR="000E7896" w:rsidRPr="002A11A2" w14:paraId="66641B0C" w14:textId="77777777" w:rsidTr="000E7896">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1AE17B58" w14:textId="77777777" w:rsidR="000E7896" w:rsidRPr="00BA363A" w:rsidRDefault="000E7896" w:rsidP="00D67172">
            <w:pPr>
              <w:pStyle w:val="Prrafodelista"/>
              <w:numPr>
                <w:ilvl w:val="0"/>
                <w:numId w:val="8"/>
              </w:numPr>
              <w:tabs>
                <w:tab w:val="left" w:pos="377"/>
              </w:tabs>
              <w:spacing w:after="0" w:line="48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16768" behindDoc="0" locked="0" layoutInCell="1" allowOverlap="1" wp14:anchorId="03D5A06D" wp14:editId="3578319E">
                      <wp:simplePos x="0" y="0"/>
                      <wp:positionH relativeFrom="column">
                        <wp:posOffset>457200</wp:posOffset>
                      </wp:positionH>
                      <wp:positionV relativeFrom="paragraph">
                        <wp:posOffset>283210</wp:posOffset>
                      </wp:positionV>
                      <wp:extent cx="4457700" cy="0"/>
                      <wp:effectExtent l="50800" t="25400" r="63500" b="101600"/>
                      <wp:wrapNone/>
                      <wp:docPr id="35" name="Conector recto 35"/>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ECB8F51" id="Conector recto 35" o:spid="_x0000_s1026" style="position:absolute;z-index:251616768;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PpKfVe4BAAA9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5745A52D" w14:textId="77777777" w:rsidR="000E7896" w:rsidRDefault="000E7896" w:rsidP="00971569">
            <w:pPr>
              <w:tabs>
                <w:tab w:val="left" w:pos="851"/>
              </w:tabs>
              <w:spacing w:after="0" w:line="480" w:lineRule="auto"/>
              <w:ind w:left="709" w:right="625" w:hanging="567"/>
              <w:jc w:val="both"/>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6F57EB">
              <w:rPr>
                <w:rFonts w:ascii="Arial" w:eastAsia="Times New Roman" w:hAnsi="Arial" w:cs="Arial"/>
                <w:b w:val="0"/>
                <w:sz w:val="24"/>
                <w:szCs w:val="24"/>
                <w:lang w:val="es-ES_tradnl" w:eastAsia="es-ES"/>
              </w:rPr>
              <w:t>Se iden</w:t>
            </w:r>
            <w:r>
              <w:rPr>
                <w:rFonts w:ascii="Arial" w:eastAsia="Times New Roman" w:hAnsi="Arial" w:cs="Arial"/>
                <w:b w:val="0"/>
                <w:sz w:val="24"/>
                <w:szCs w:val="24"/>
                <w:lang w:val="es-ES_tradnl" w:eastAsia="es-ES"/>
              </w:rPr>
              <w:t>tifica y describe el pensamiento disfuncional,</w:t>
            </w:r>
            <w:r w:rsidR="00694EA4">
              <w:rPr>
                <w:rFonts w:ascii="Arial" w:eastAsia="Times New Roman" w:hAnsi="Arial" w:cs="Arial"/>
                <w:b w:val="0"/>
                <w:sz w:val="24"/>
                <w:szCs w:val="24"/>
                <w:lang w:val="es-ES_tradnl" w:eastAsia="es-ES"/>
              </w:rPr>
              <w:t xml:space="preserve"> al cual se lo</w:t>
            </w:r>
            <w:r>
              <w:rPr>
                <w:rFonts w:ascii="Arial" w:eastAsia="Times New Roman" w:hAnsi="Arial" w:cs="Arial"/>
                <w:b w:val="0"/>
                <w:sz w:val="24"/>
                <w:szCs w:val="24"/>
                <w:lang w:val="es-ES_tradnl" w:eastAsia="es-ES"/>
              </w:rPr>
              <w:t xml:space="preserve"> </w:t>
            </w:r>
            <w:r w:rsidRPr="006F57EB">
              <w:rPr>
                <w:rFonts w:ascii="Arial" w:eastAsia="Times New Roman" w:hAnsi="Arial" w:cs="Arial"/>
                <w:b w:val="0"/>
                <w:sz w:val="24"/>
                <w:szCs w:val="24"/>
                <w:lang w:val="es-ES_tradnl" w:eastAsia="es-ES"/>
              </w:rPr>
              <w:t xml:space="preserve">interrumpe </w:t>
            </w:r>
            <w:r>
              <w:rPr>
                <w:rFonts w:ascii="Arial" w:eastAsia="Times New Roman" w:hAnsi="Arial" w:cs="Arial"/>
                <w:b w:val="0"/>
                <w:sz w:val="24"/>
                <w:szCs w:val="24"/>
                <w:lang w:val="es-ES_tradnl" w:eastAsia="es-ES"/>
              </w:rPr>
              <w:t>utilizando la orden “ALTO</w:t>
            </w:r>
            <w:r w:rsidRPr="006F57EB">
              <w:rPr>
                <w:rFonts w:ascii="Arial" w:eastAsia="Times New Roman" w:hAnsi="Arial" w:cs="Arial"/>
                <w:b w:val="0"/>
                <w:sz w:val="24"/>
                <w:szCs w:val="24"/>
                <w:lang w:val="es-ES_tradnl" w:eastAsia="es-ES"/>
              </w:rPr>
              <w:t>”</w:t>
            </w:r>
            <w:r>
              <w:rPr>
                <w:rFonts w:ascii="Arial" w:eastAsia="Times New Roman" w:hAnsi="Arial" w:cs="Arial"/>
                <w:b w:val="0"/>
                <w:sz w:val="24"/>
                <w:szCs w:val="24"/>
                <w:lang w:val="es-ES_tradnl" w:eastAsia="es-ES"/>
              </w:rPr>
              <w:t xml:space="preserve"> </w:t>
            </w:r>
            <w:r w:rsidRPr="006F57EB">
              <w:rPr>
                <w:rFonts w:ascii="Arial" w:eastAsia="Times New Roman" w:hAnsi="Arial" w:cs="Arial"/>
                <w:b w:val="0"/>
                <w:sz w:val="24"/>
                <w:szCs w:val="24"/>
                <w:lang w:val="es-ES_tradnl" w:eastAsia="es-ES"/>
              </w:rPr>
              <w:t xml:space="preserve">o mediante el uso de un </w:t>
            </w:r>
            <w:r>
              <w:rPr>
                <w:rFonts w:ascii="Arial" w:eastAsia="Times New Roman" w:hAnsi="Arial" w:cs="Arial"/>
                <w:b w:val="0"/>
                <w:sz w:val="24"/>
                <w:szCs w:val="24"/>
                <w:lang w:val="es-ES_tradnl" w:eastAsia="es-ES"/>
              </w:rPr>
              <w:br/>
            </w:r>
            <w:r w:rsidRPr="006F57EB">
              <w:rPr>
                <w:rFonts w:ascii="Arial" w:eastAsia="Times New Roman" w:hAnsi="Arial" w:cs="Arial"/>
                <w:b w:val="0"/>
                <w:sz w:val="24"/>
                <w:szCs w:val="24"/>
                <w:lang w:val="es-ES_tradnl" w:eastAsia="es-ES"/>
              </w:rPr>
              <w:t xml:space="preserve">ruido fuerte el cual interrumpa los pensamientos </w:t>
            </w:r>
            <w:r>
              <w:rPr>
                <w:rFonts w:ascii="Arial" w:eastAsia="Times New Roman" w:hAnsi="Arial" w:cs="Arial"/>
                <w:b w:val="0"/>
                <w:sz w:val="24"/>
                <w:szCs w:val="24"/>
                <w:lang w:val="es-ES_tradnl" w:eastAsia="es-ES"/>
              </w:rPr>
              <w:t>disfuncionales</w:t>
            </w:r>
            <w:r w:rsidRPr="006F57EB">
              <w:rPr>
                <w:rFonts w:ascii="Arial" w:eastAsia="Times New Roman" w:hAnsi="Arial" w:cs="Arial"/>
                <w:b w:val="0"/>
                <w:sz w:val="24"/>
                <w:szCs w:val="24"/>
                <w:lang w:val="es-ES_tradnl" w:eastAsia="es-ES"/>
              </w:rPr>
              <w:t>, l</w:t>
            </w:r>
            <w:r w:rsidR="00694EA4">
              <w:rPr>
                <w:rFonts w:ascii="Arial" w:eastAsia="Times New Roman" w:hAnsi="Arial" w:cs="Arial"/>
                <w:b w:val="0"/>
                <w:sz w:val="24"/>
                <w:szCs w:val="24"/>
                <w:lang w:val="es-ES_tradnl" w:eastAsia="es-ES"/>
              </w:rPr>
              <w:t xml:space="preserve">uego </w:t>
            </w:r>
            <w:r>
              <w:rPr>
                <w:rFonts w:ascii="Arial" w:eastAsia="Times New Roman" w:hAnsi="Arial" w:cs="Arial"/>
                <w:b w:val="0"/>
                <w:sz w:val="24"/>
                <w:szCs w:val="24"/>
                <w:lang w:val="es-ES_tradnl" w:eastAsia="es-ES"/>
              </w:rPr>
              <w:t>se sustituye inmediatamente u</w:t>
            </w:r>
            <w:r w:rsidR="00694EA4">
              <w:rPr>
                <w:rFonts w:ascii="Arial" w:eastAsia="Times New Roman" w:hAnsi="Arial" w:cs="Arial"/>
                <w:b w:val="0"/>
                <w:sz w:val="24"/>
                <w:szCs w:val="24"/>
                <w:lang w:val="es-ES_tradnl" w:eastAsia="es-ES"/>
              </w:rPr>
              <w:t xml:space="preserve">na secuencia de pensamientos  </w:t>
            </w:r>
            <w:r w:rsidRPr="006F57EB">
              <w:rPr>
                <w:rFonts w:ascii="Arial" w:eastAsia="Times New Roman" w:hAnsi="Arial" w:cs="Arial"/>
                <w:b w:val="0"/>
                <w:sz w:val="24"/>
                <w:szCs w:val="24"/>
                <w:lang w:val="es-ES_tradnl" w:eastAsia="es-ES"/>
              </w:rPr>
              <w:t>agradables</w:t>
            </w:r>
            <w:r>
              <w:rPr>
                <w:rFonts w:ascii="Arial" w:eastAsia="Times New Roman" w:hAnsi="Arial" w:cs="Arial"/>
                <w:b w:val="0"/>
                <w:sz w:val="24"/>
                <w:szCs w:val="24"/>
                <w:lang w:val="es-ES_tradnl" w:eastAsia="es-ES"/>
              </w:rPr>
              <w:t>.</w:t>
            </w:r>
            <w:r w:rsidRPr="006F57EB">
              <w:rPr>
                <w:rFonts w:ascii="Arial" w:eastAsia="Times New Roman" w:hAnsi="Arial" w:cs="Arial"/>
                <w:b w:val="0"/>
                <w:sz w:val="24"/>
                <w:szCs w:val="24"/>
                <w:lang w:val="es-ES_tradnl" w:eastAsia="es-ES"/>
              </w:rPr>
              <w:t xml:space="preserve"> </w:t>
            </w:r>
          </w:p>
          <w:p w14:paraId="25DE90C2" w14:textId="77777777" w:rsidR="000E7896" w:rsidRPr="002A11A2" w:rsidRDefault="000E7896" w:rsidP="00971569">
            <w:pPr>
              <w:tabs>
                <w:tab w:val="left" w:pos="851"/>
              </w:tabs>
              <w:spacing w:after="0" w:line="480" w:lineRule="auto"/>
              <w:ind w:left="709" w:right="625" w:hanging="567"/>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Se puede combinar la detección de p</w:t>
            </w:r>
            <w:r w:rsidR="00694EA4">
              <w:rPr>
                <w:rFonts w:ascii="Arial" w:eastAsia="Times New Roman" w:hAnsi="Arial" w:cs="Arial"/>
                <w:b w:val="0"/>
                <w:sz w:val="24"/>
                <w:szCs w:val="24"/>
                <w:lang w:val="es-ES_tradnl" w:eastAsia="es-ES"/>
              </w:rPr>
              <w:t>ensamiento con la respiración,</w:t>
            </w:r>
            <w:r>
              <w:rPr>
                <w:rFonts w:ascii="Arial" w:eastAsia="Times New Roman" w:hAnsi="Arial" w:cs="Arial"/>
                <w:b w:val="0"/>
                <w:sz w:val="24"/>
                <w:szCs w:val="24"/>
                <w:lang w:val="es-ES_tradnl" w:eastAsia="es-ES"/>
              </w:rPr>
              <w:t xml:space="preserve"> misma que ayuda a sustituir el foco de atención.</w:t>
            </w:r>
          </w:p>
        </w:tc>
      </w:tr>
    </w:tbl>
    <w:p w14:paraId="296E7A85" w14:textId="77777777" w:rsidR="000E7896" w:rsidRDefault="000E7896" w:rsidP="004D5210">
      <w:pPr>
        <w:spacing w:after="0" w:line="360" w:lineRule="auto"/>
        <w:rPr>
          <w:rFonts w:ascii="Arial" w:eastAsia="Times New Roman" w:hAnsi="Arial" w:cs="Arial"/>
          <w:sz w:val="28"/>
          <w:szCs w:val="24"/>
          <w:lang w:val="es-ES_tradnl" w:eastAsia="es-ES"/>
        </w:rPr>
      </w:pPr>
    </w:p>
    <w:p w14:paraId="0E5F0E05" w14:textId="77777777" w:rsidR="000E7896" w:rsidRDefault="000E7896" w:rsidP="004D5210">
      <w:pPr>
        <w:spacing w:after="0" w:line="360" w:lineRule="auto"/>
        <w:rPr>
          <w:rFonts w:ascii="Arial" w:eastAsia="Times New Roman" w:hAnsi="Arial" w:cs="Arial"/>
          <w:sz w:val="28"/>
          <w:szCs w:val="24"/>
          <w:lang w:val="es-ES_tradnl" w:eastAsia="es-ES"/>
        </w:rPr>
      </w:pPr>
    </w:p>
    <w:p w14:paraId="6FA99727" w14:textId="77777777" w:rsidR="000E7896" w:rsidRDefault="000E7896" w:rsidP="004D5210">
      <w:pPr>
        <w:spacing w:after="0" w:line="360" w:lineRule="auto"/>
        <w:rPr>
          <w:rFonts w:ascii="Arial" w:eastAsia="Times New Roman" w:hAnsi="Arial" w:cs="Arial"/>
          <w:sz w:val="28"/>
          <w:szCs w:val="24"/>
          <w:lang w:val="es-ES_tradnl" w:eastAsia="es-ES"/>
        </w:rPr>
      </w:pPr>
    </w:p>
    <w:p w14:paraId="58189BFE" w14:textId="77777777" w:rsidR="000E7896" w:rsidRDefault="000E7896" w:rsidP="004D5210">
      <w:pPr>
        <w:spacing w:after="0" w:line="360" w:lineRule="auto"/>
        <w:rPr>
          <w:rFonts w:ascii="Arial" w:eastAsia="Times New Roman" w:hAnsi="Arial" w:cs="Arial"/>
          <w:sz w:val="28"/>
          <w:szCs w:val="24"/>
          <w:lang w:val="es-ES_tradnl" w:eastAsia="es-ES"/>
        </w:rPr>
      </w:pPr>
    </w:p>
    <w:p w14:paraId="43253D9C" w14:textId="77777777" w:rsidR="000E7896" w:rsidRDefault="000E7896" w:rsidP="004D5210">
      <w:pPr>
        <w:spacing w:after="0" w:line="360" w:lineRule="auto"/>
        <w:rPr>
          <w:rFonts w:ascii="Arial" w:eastAsia="Times New Roman" w:hAnsi="Arial" w:cs="Arial"/>
          <w:sz w:val="28"/>
          <w:szCs w:val="24"/>
          <w:lang w:val="es-ES_tradnl" w:eastAsia="es-ES"/>
        </w:rPr>
      </w:pPr>
    </w:p>
    <w:p w14:paraId="06B95774" w14:textId="77777777" w:rsidR="00175D30" w:rsidRDefault="00175D30" w:rsidP="004D5210">
      <w:pPr>
        <w:spacing w:after="0" w:line="360" w:lineRule="auto"/>
        <w:rPr>
          <w:rFonts w:ascii="Arial" w:eastAsia="Times New Roman" w:hAnsi="Arial" w:cs="Arial"/>
          <w:sz w:val="28"/>
          <w:szCs w:val="24"/>
          <w:lang w:val="es-ES_tradnl" w:eastAsia="es-ES"/>
        </w:rPr>
      </w:pPr>
    </w:p>
    <w:p w14:paraId="0F5C9F16" w14:textId="77777777" w:rsidR="00175D30" w:rsidRDefault="00175D30" w:rsidP="004D5210">
      <w:pPr>
        <w:spacing w:after="0" w:line="360" w:lineRule="auto"/>
        <w:rPr>
          <w:rFonts w:ascii="Arial" w:eastAsia="Times New Roman" w:hAnsi="Arial" w:cs="Arial"/>
          <w:sz w:val="28"/>
          <w:szCs w:val="24"/>
          <w:lang w:val="es-ES_tradnl" w:eastAsia="es-ES"/>
        </w:rPr>
      </w:pPr>
    </w:p>
    <w:p w14:paraId="6F4FCD54" w14:textId="77777777" w:rsidR="00175D30" w:rsidRDefault="00175D30" w:rsidP="004D5210">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175D30" w14:paraId="0370CF51" w14:textId="77777777" w:rsidTr="00175D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63851483" w14:textId="77777777" w:rsidR="00175D30" w:rsidRDefault="00175D30" w:rsidP="00175D30">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3</w:t>
            </w:r>
          </w:p>
        </w:tc>
      </w:tr>
      <w:tr w:rsidR="00175D30" w14:paraId="27CB53BD" w14:textId="77777777" w:rsidTr="00175D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top w:val="none" w:sz="0" w:space="0" w:color="auto"/>
              <w:left w:val="none" w:sz="0" w:space="0" w:color="auto"/>
              <w:bottom w:val="none" w:sz="0" w:space="0" w:color="auto"/>
              <w:right w:val="none" w:sz="0" w:space="0" w:color="auto"/>
            </w:tcBorders>
          </w:tcPr>
          <w:p w14:paraId="19CE1538" w14:textId="77777777" w:rsidR="00175D30" w:rsidRPr="00E24C7B" w:rsidRDefault="00175D30" w:rsidP="00D67172">
            <w:pPr>
              <w:pStyle w:val="Prrafodelista"/>
              <w:numPr>
                <w:ilvl w:val="0"/>
                <w:numId w:val="7"/>
              </w:numPr>
              <w:spacing w:after="0" w:line="48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22912" behindDoc="0" locked="0" layoutInCell="1" allowOverlap="1" wp14:anchorId="5F1440D4" wp14:editId="2707FB54">
                      <wp:simplePos x="0" y="0"/>
                      <wp:positionH relativeFrom="column">
                        <wp:posOffset>457200</wp:posOffset>
                      </wp:positionH>
                      <wp:positionV relativeFrom="paragraph">
                        <wp:posOffset>245745</wp:posOffset>
                      </wp:positionV>
                      <wp:extent cx="4457700" cy="0"/>
                      <wp:effectExtent l="50800" t="25400" r="63500" b="101600"/>
                      <wp:wrapNone/>
                      <wp:docPr id="15" name="Conector recto 15"/>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EED7C88" id="Conector recto 15" o:spid="_x0000_s1026" style="position:absolute;z-index:251622912;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1210C111" w14:textId="77777777" w:rsidR="00175D30" w:rsidRPr="00BA363A" w:rsidRDefault="00175D30" w:rsidP="00971569">
            <w:pPr>
              <w:spacing w:after="0" w:line="480" w:lineRule="auto"/>
              <w:rPr>
                <w:rFonts w:ascii="Arial" w:eastAsia="Times New Roman" w:hAnsi="Arial" w:cs="Arial"/>
                <w:b w:val="0"/>
                <w:sz w:val="28"/>
                <w:szCs w:val="24"/>
                <w:lang w:val="es-ES_tradnl" w:eastAsia="es-ES"/>
              </w:rPr>
            </w:pPr>
            <w:r>
              <w:rPr>
                <w:rFonts w:ascii="Arial" w:eastAsia="Times New Roman" w:hAnsi="Arial" w:cs="Arial"/>
                <w:sz w:val="28"/>
                <w:szCs w:val="24"/>
                <w:lang w:val="es-ES_tradnl" w:eastAsia="es-ES"/>
              </w:rPr>
              <w:t xml:space="preserve">                        </w:t>
            </w:r>
            <w:r w:rsidRPr="00BA363A">
              <w:rPr>
                <w:rFonts w:ascii="Arial" w:eastAsia="Times New Roman" w:hAnsi="Arial" w:cs="Arial"/>
                <w:b w:val="0"/>
                <w:sz w:val="24"/>
                <w:szCs w:val="24"/>
                <w:lang w:val="es-ES_tradnl" w:eastAsia="es-ES"/>
              </w:rPr>
              <w:t xml:space="preserve">Distorsiones cognitivas </w:t>
            </w:r>
          </w:p>
        </w:tc>
      </w:tr>
      <w:tr w:rsidR="00175D30" w14:paraId="26B43ABC" w14:textId="77777777" w:rsidTr="00175D30">
        <w:tc>
          <w:tcPr>
            <w:cnfStyle w:val="001000000000" w:firstRow="0" w:lastRow="0" w:firstColumn="1" w:lastColumn="0" w:oddVBand="0" w:evenVBand="0" w:oddHBand="0" w:evenHBand="0" w:firstRowFirstColumn="0" w:firstRowLastColumn="0" w:lastRowFirstColumn="0" w:lastRowLastColumn="0"/>
            <w:tcW w:w="8638" w:type="dxa"/>
          </w:tcPr>
          <w:p w14:paraId="3E5833BB" w14:textId="77777777" w:rsidR="00175D30" w:rsidRPr="00BA363A" w:rsidRDefault="00971569" w:rsidP="00D67172">
            <w:pPr>
              <w:pStyle w:val="Prrafodelista"/>
              <w:numPr>
                <w:ilvl w:val="0"/>
                <w:numId w:val="8"/>
              </w:numPr>
              <w:spacing w:after="0" w:line="48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23936" behindDoc="0" locked="0" layoutInCell="1" allowOverlap="1" wp14:anchorId="78419815" wp14:editId="07746447">
                      <wp:simplePos x="0" y="0"/>
                      <wp:positionH relativeFrom="column">
                        <wp:posOffset>457200</wp:posOffset>
                      </wp:positionH>
                      <wp:positionV relativeFrom="paragraph">
                        <wp:posOffset>283845</wp:posOffset>
                      </wp:positionV>
                      <wp:extent cx="4457700" cy="0"/>
                      <wp:effectExtent l="50800" t="25400" r="63500" b="101600"/>
                      <wp:wrapNone/>
                      <wp:docPr id="20" name="Conector recto 20"/>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930B407" id="Conector recto 20" o:spid="_x0000_s1026" style="position:absolute;z-index:251623936;visibility:visible;mso-wrap-style:square;mso-wrap-distance-left:9pt;mso-wrap-distance-top:0;mso-wrap-distance-right:9pt;mso-wrap-distance-bottom:0;mso-position-horizontal:absolute;mso-position-horizontal-relative:text;mso-position-vertical:absolute;mso-position-vertical-relative:text" from="36pt,22.35pt" to="387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" strokecolor="#76923c [2406]">
                      <v:shadow on="t" color="black" opacity="24903f" origin=",.5" offset="0,.55556mm"/>
                    </v:line>
                  </w:pict>
                </mc:Fallback>
              </mc:AlternateContent>
            </w:r>
            <w:r w:rsidR="00175D30">
              <w:rPr>
                <w:rFonts w:ascii="Arial" w:eastAsia="Times New Roman" w:hAnsi="Arial" w:cs="Arial"/>
                <w:sz w:val="24"/>
                <w:szCs w:val="24"/>
                <w:lang w:val="es-ES_tradnl" w:eastAsia="es-ES"/>
              </w:rPr>
              <w:t>OBJETIVO:</w:t>
            </w:r>
          </w:p>
          <w:p w14:paraId="58C55E01" w14:textId="77777777" w:rsidR="00175D30" w:rsidRPr="00BA363A" w:rsidRDefault="00175D30" w:rsidP="00971569">
            <w:pPr>
              <w:pStyle w:val="Prrafodelista"/>
              <w:spacing w:after="0" w:line="480" w:lineRule="auto"/>
              <w:ind w:left="284"/>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BA363A">
              <w:rPr>
                <w:rFonts w:ascii="Arial" w:eastAsia="Times New Roman" w:hAnsi="Arial" w:cs="Arial"/>
                <w:b w:val="0"/>
                <w:sz w:val="24"/>
                <w:szCs w:val="24"/>
                <w:lang w:val="es-ES_tradnl" w:eastAsia="es-ES"/>
              </w:rPr>
              <w:t>Debatir el pensamiento</w:t>
            </w:r>
          </w:p>
        </w:tc>
      </w:tr>
      <w:tr w:rsidR="00175D30" w14:paraId="4A147240" w14:textId="77777777" w:rsidTr="00175D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top w:val="none" w:sz="0" w:space="0" w:color="auto"/>
              <w:left w:val="none" w:sz="0" w:space="0" w:color="auto"/>
              <w:bottom w:val="none" w:sz="0" w:space="0" w:color="auto"/>
              <w:right w:val="none" w:sz="0" w:space="0" w:color="auto"/>
            </w:tcBorders>
          </w:tcPr>
          <w:p w14:paraId="6B3E0720" w14:textId="77777777" w:rsidR="00175D30" w:rsidRDefault="00175D30" w:rsidP="00D67172">
            <w:pPr>
              <w:pStyle w:val="Prrafodelista"/>
              <w:numPr>
                <w:ilvl w:val="0"/>
                <w:numId w:val="8"/>
              </w:numPr>
              <w:tabs>
                <w:tab w:val="left" w:pos="377"/>
              </w:tabs>
              <w:spacing w:after="0" w:line="48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24960" behindDoc="0" locked="0" layoutInCell="1" allowOverlap="1" wp14:anchorId="1737BB02" wp14:editId="500DEC94">
                      <wp:simplePos x="0" y="0"/>
                      <wp:positionH relativeFrom="column">
                        <wp:posOffset>457200</wp:posOffset>
                      </wp:positionH>
                      <wp:positionV relativeFrom="paragraph">
                        <wp:posOffset>180975</wp:posOffset>
                      </wp:positionV>
                      <wp:extent cx="4457700" cy="0"/>
                      <wp:effectExtent l="50800" t="25400" r="63500" b="101600"/>
                      <wp:wrapNone/>
                      <wp:docPr id="21" name="Conector recto 21"/>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3E51763" id="Conector recto 21" o:spid="_x0000_s1026" style="position:absolute;z-index:251624960;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45A445BE" w14:textId="77777777" w:rsidR="00175D30" w:rsidRPr="00BA363A" w:rsidRDefault="00175D30" w:rsidP="00971569">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Tres sesiones de 30-40 minutos aproximadamente de acuerdo a las necesidades psicoterapéuticas del paciente.</w:t>
            </w:r>
          </w:p>
        </w:tc>
      </w:tr>
      <w:tr w:rsidR="00175D30" w14:paraId="4655767C" w14:textId="77777777" w:rsidTr="00175D30">
        <w:trPr>
          <w:trHeight w:val="3312"/>
        </w:trPr>
        <w:tc>
          <w:tcPr>
            <w:cnfStyle w:val="001000000000" w:firstRow="0" w:lastRow="0" w:firstColumn="1" w:lastColumn="0" w:oddVBand="0" w:evenVBand="0" w:oddHBand="0" w:evenHBand="0" w:firstRowFirstColumn="0" w:firstRowLastColumn="0" w:lastRowFirstColumn="0" w:lastRowLastColumn="0"/>
            <w:tcW w:w="8638" w:type="dxa"/>
          </w:tcPr>
          <w:p w14:paraId="0D6FCE21" w14:textId="77777777" w:rsidR="00175D30" w:rsidRPr="00BA363A" w:rsidRDefault="00175D30" w:rsidP="00D67172">
            <w:pPr>
              <w:pStyle w:val="Prrafodelista"/>
              <w:numPr>
                <w:ilvl w:val="0"/>
                <w:numId w:val="8"/>
              </w:numPr>
              <w:tabs>
                <w:tab w:val="left" w:pos="377"/>
              </w:tabs>
              <w:spacing w:after="0" w:line="48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25984" behindDoc="0" locked="0" layoutInCell="1" allowOverlap="1" wp14:anchorId="4139D417" wp14:editId="628A4687">
                      <wp:simplePos x="0" y="0"/>
                      <wp:positionH relativeFrom="column">
                        <wp:posOffset>457200</wp:posOffset>
                      </wp:positionH>
                      <wp:positionV relativeFrom="paragraph">
                        <wp:posOffset>283210</wp:posOffset>
                      </wp:positionV>
                      <wp:extent cx="4457700" cy="0"/>
                      <wp:effectExtent l="50800" t="25400" r="63500" b="101600"/>
                      <wp:wrapNone/>
                      <wp:docPr id="22" name="Conector recto 22"/>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914A872" id="Conector recto 22" o:spid="_x0000_s1026" style="position:absolute;z-index:251625984;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LBBNX+4BAAA9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15438967" w14:textId="77777777" w:rsidR="00175D30" w:rsidRDefault="00175D30" w:rsidP="00971569">
            <w:pPr>
              <w:spacing w:after="0" w:line="480" w:lineRule="auto"/>
              <w:ind w:right="625"/>
              <w:jc w:val="both"/>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741F6A">
              <w:rPr>
                <w:rFonts w:ascii="Arial" w:eastAsia="Times New Roman" w:hAnsi="Arial" w:cs="Arial"/>
                <w:b w:val="0"/>
                <w:sz w:val="24"/>
                <w:szCs w:val="24"/>
                <w:lang w:val="es-ES_tradnl" w:eastAsia="es-ES"/>
              </w:rPr>
              <w:t xml:space="preserve">Primero </w:t>
            </w:r>
            <w:r>
              <w:rPr>
                <w:rFonts w:ascii="Arial" w:eastAsia="Times New Roman" w:hAnsi="Arial" w:cs="Arial"/>
                <w:b w:val="0"/>
                <w:sz w:val="24"/>
                <w:szCs w:val="24"/>
                <w:lang w:val="es-ES_tradnl" w:eastAsia="es-ES"/>
              </w:rPr>
              <w:t>identificar la distorsión por Ej. Generalización</w:t>
            </w:r>
            <w:r>
              <w:rPr>
                <w:rFonts w:ascii="Arial" w:eastAsia="Times New Roman" w:hAnsi="Arial" w:cs="Arial"/>
                <w:b w:val="0"/>
                <w:sz w:val="24"/>
                <w:szCs w:val="24"/>
                <w:lang w:val="es-ES_tradnl" w:eastAsia="es-ES"/>
              </w:rPr>
              <w:br/>
              <w:t xml:space="preserve">           Enfoque directo: Sustitúyalo por un pensamiento racional</w:t>
            </w:r>
          </w:p>
          <w:p w14:paraId="5AFAFDD9" w14:textId="77777777" w:rsidR="00175D30" w:rsidRDefault="00175D30" w:rsidP="00971569">
            <w:pPr>
              <w:spacing w:after="0" w:line="480" w:lineRule="auto"/>
              <w:ind w:right="625"/>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Definir términos: Ej. Fracasado</w:t>
            </w:r>
          </w:p>
          <w:p w14:paraId="69E947F8" w14:textId="77777777" w:rsidR="00175D30" w:rsidRDefault="00175D30" w:rsidP="00971569">
            <w:pPr>
              <w:spacing w:after="0" w:line="480" w:lineRule="auto"/>
              <w:ind w:right="625"/>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Examinar las pruebas: Que prueba hay para esta suposición</w:t>
            </w:r>
          </w:p>
          <w:p w14:paraId="357AE2A4" w14:textId="77777777" w:rsidR="00175D30" w:rsidRPr="00774F8B" w:rsidRDefault="00175D30" w:rsidP="00971569">
            <w:pPr>
              <w:spacing w:after="0" w:line="480" w:lineRule="auto"/>
              <w:ind w:right="625"/>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Técnica Experimental: Como puede poner a prueba este </w:t>
            </w:r>
            <w:r w:rsidR="003F5C9B">
              <w:rPr>
                <w:rFonts w:ascii="Arial" w:eastAsia="Times New Roman" w:hAnsi="Arial" w:cs="Arial"/>
                <w:b w:val="0"/>
                <w:sz w:val="24"/>
                <w:szCs w:val="24"/>
                <w:lang w:val="es-ES_tradnl" w:eastAsia="es-ES"/>
              </w:rPr>
              <w:br/>
              <w:t xml:space="preserve">           pensamiento </w:t>
            </w:r>
            <w:r>
              <w:rPr>
                <w:rFonts w:ascii="Arial" w:eastAsia="Times New Roman" w:hAnsi="Arial" w:cs="Arial"/>
                <w:b w:val="0"/>
                <w:sz w:val="24"/>
                <w:szCs w:val="24"/>
                <w:lang w:val="es-ES_tradnl" w:eastAsia="es-ES"/>
              </w:rPr>
              <w:t xml:space="preserve">para descubrir si es </w:t>
            </w:r>
            <w:r w:rsidR="004A25AB">
              <w:rPr>
                <w:rFonts w:ascii="Arial" w:eastAsia="Times New Roman" w:hAnsi="Arial" w:cs="Arial"/>
                <w:b w:val="0"/>
                <w:sz w:val="24"/>
                <w:szCs w:val="24"/>
                <w:lang w:val="es-ES_tradnl" w:eastAsia="es-ES"/>
              </w:rPr>
              <w:t>válido</w:t>
            </w:r>
            <w:r>
              <w:rPr>
                <w:rFonts w:ascii="Arial" w:eastAsia="Times New Roman" w:hAnsi="Arial" w:cs="Arial"/>
                <w:b w:val="0"/>
                <w:sz w:val="24"/>
                <w:szCs w:val="24"/>
                <w:lang w:val="es-ES_tradnl" w:eastAsia="es-ES"/>
              </w:rPr>
              <w:t>.</w:t>
            </w:r>
          </w:p>
        </w:tc>
      </w:tr>
    </w:tbl>
    <w:p w14:paraId="57AF42C5" w14:textId="77777777" w:rsidR="00175D30" w:rsidRDefault="00175D30" w:rsidP="004D5210">
      <w:pPr>
        <w:spacing w:after="0" w:line="360" w:lineRule="auto"/>
        <w:rPr>
          <w:rFonts w:ascii="Arial" w:eastAsia="Times New Roman" w:hAnsi="Arial" w:cs="Arial"/>
          <w:sz w:val="28"/>
          <w:szCs w:val="24"/>
          <w:lang w:val="es-ES_tradnl" w:eastAsia="es-ES"/>
        </w:rPr>
      </w:pPr>
    </w:p>
    <w:p w14:paraId="79A16398" w14:textId="77777777" w:rsidR="000E7896" w:rsidRDefault="000E7896" w:rsidP="004D5210">
      <w:pPr>
        <w:spacing w:after="0" w:line="360" w:lineRule="auto"/>
        <w:rPr>
          <w:rFonts w:ascii="Arial" w:eastAsia="Times New Roman" w:hAnsi="Arial" w:cs="Arial"/>
          <w:sz w:val="28"/>
          <w:szCs w:val="24"/>
          <w:lang w:val="es-ES_tradnl" w:eastAsia="es-ES"/>
        </w:rPr>
      </w:pPr>
    </w:p>
    <w:p w14:paraId="3F76AADD" w14:textId="77777777" w:rsidR="000E7896" w:rsidRDefault="000E7896" w:rsidP="004D5210">
      <w:pPr>
        <w:spacing w:after="0" w:line="360" w:lineRule="auto"/>
        <w:rPr>
          <w:rFonts w:ascii="Arial" w:eastAsia="Times New Roman" w:hAnsi="Arial" w:cs="Arial"/>
          <w:sz w:val="28"/>
          <w:szCs w:val="24"/>
          <w:lang w:val="es-ES_tradnl" w:eastAsia="es-ES"/>
        </w:rPr>
      </w:pPr>
    </w:p>
    <w:p w14:paraId="4685C8CF" w14:textId="77777777" w:rsidR="000E7896" w:rsidRDefault="000E7896" w:rsidP="004D5210">
      <w:pPr>
        <w:spacing w:after="0" w:line="360" w:lineRule="auto"/>
        <w:rPr>
          <w:rFonts w:ascii="Arial" w:eastAsia="Times New Roman" w:hAnsi="Arial" w:cs="Arial"/>
          <w:sz w:val="28"/>
          <w:szCs w:val="24"/>
          <w:lang w:val="es-ES_tradnl" w:eastAsia="es-ES"/>
        </w:rPr>
      </w:pPr>
    </w:p>
    <w:p w14:paraId="157595F4" w14:textId="77777777" w:rsidR="00175D30" w:rsidRDefault="00175D30" w:rsidP="004D5210">
      <w:pPr>
        <w:spacing w:after="0" w:line="360" w:lineRule="auto"/>
        <w:rPr>
          <w:rFonts w:ascii="Arial" w:eastAsia="Times New Roman" w:hAnsi="Arial" w:cs="Arial"/>
          <w:sz w:val="28"/>
          <w:szCs w:val="24"/>
          <w:lang w:val="es-ES_tradnl" w:eastAsia="es-ES"/>
        </w:rPr>
      </w:pPr>
    </w:p>
    <w:p w14:paraId="5B066291" w14:textId="77777777" w:rsidR="00175D30" w:rsidRDefault="00175D30" w:rsidP="004D5210">
      <w:pPr>
        <w:spacing w:after="0" w:line="360" w:lineRule="auto"/>
        <w:rPr>
          <w:rFonts w:ascii="Arial" w:eastAsia="Times New Roman" w:hAnsi="Arial" w:cs="Arial"/>
          <w:sz w:val="28"/>
          <w:szCs w:val="24"/>
          <w:lang w:val="es-ES_tradnl" w:eastAsia="es-ES"/>
        </w:rPr>
      </w:pPr>
    </w:p>
    <w:p w14:paraId="1F0045F8" w14:textId="77777777" w:rsidR="00175D30" w:rsidRDefault="00175D30" w:rsidP="004D5210">
      <w:pPr>
        <w:spacing w:after="0" w:line="360" w:lineRule="auto"/>
        <w:rPr>
          <w:rFonts w:ascii="Arial" w:eastAsia="Times New Roman" w:hAnsi="Arial" w:cs="Arial"/>
          <w:sz w:val="28"/>
          <w:szCs w:val="24"/>
          <w:lang w:val="es-ES_tradnl" w:eastAsia="es-ES"/>
        </w:rPr>
      </w:pPr>
    </w:p>
    <w:p w14:paraId="68890725" w14:textId="77777777" w:rsidR="00175D30" w:rsidRDefault="00175D30" w:rsidP="004D5210">
      <w:pPr>
        <w:spacing w:after="0" w:line="360" w:lineRule="auto"/>
        <w:rPr>
          <w:rFonts w:ascii="Arial" w:eastAsia="Times New Roman" w:hAnsi="Arial" w:cs="Arial"/>
          <w:sz w:val="28"/>
          <w:szCs w:val="24"/>
          <w:lang w:val="es-ES_tradnl" w:eastAsia="es-ES"/>
        </w:rPr>
      </w:pPr>
    </w:p>
    <w:p w14:paraId="6BE3FE4A" w14:textId="77777777" w:rsidR="00175D30" w:rsidRDefault="00175D30" w:rsidP="004D5210">
      <w:pPr>
        <w:spacing w:after="0" w:line="360" w:lineRule="auto"/>
        <w:rPr>
          <w:rFonts w:ascii="Arial" w:eastAsia="Times New Roman" w:hAnsi="Arial" w:cs="Arial"/>
          <w:sz w:val="28"/>
          <w:szCs w:val="24"/>
          <w:lang w:val="es-ES_tradnl" w:eastAsia="es-ES"/>
        </w:rPr>
      </w:pPr>
    </w:p>
    <w:p w14:paraId="249F53A5" w14:textId="77777777" w:rsidR="00971569" w:rsidRDefault="00971569" w:rsidP="004D5210">
      <w:pPr>
        <w:spacing w:after="0" w:line="360" w:lineRule="auto"/>
        <w:rPr>
          <w:rFonts w:ascii="Arial" w:eastAsia="Times New Roman" w:hAnsi="Arial" w:cs="Arial"/>
          <w:sz w:val="28"/>
          <w:szCs w:val="24"/>
          <w:lang w:val="es-ES_tradnl" w:eastAsia="es-ES"/>
        </w:rPr>
      </w:pPr>
    </w:p>
    <w:p w14:paraId="0F58B70A" w14:textId="77777777" w:rsidR="00175D30" w:rsidRDefault="00175D30" w:rsidP="004D5210">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0E7896" w14:paraId="1DDC2D60" w14:textId="77777777" w:rsidTr="000E78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5972A2CB" w14:textId="77777777" w:rsidR="000E7896" w:rsidRDefault="00175D30" w:rsidP="000E7896">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4</w:t>
            </w:r>
            <w:r w:rsidR="000E7896">
              <w:rPr>
                <w:rFonts w:ascii="Arial" w:eastAsia="Times New Roman" w:hAnsi="Arial" w:cs="Arial"/>
                <w:sz w:val="28"/>
                <w:szCs w:val="24"/>
                <w:lang w:val="es-ES_tradnl" w:eastAsia="es-ES"/>
              </w:rPr>
              <w:t xml:space="preserve"> </w:t>
            </w:r>
          </w:p>
        </w:tc>
      </w:tr>
      <w:tr w:rsidR="000E7896" w14:paraId="53A2AED7" w14:textId="77777777" w:rsidTr="000E78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top w:val="none" w:sz="0" w:space="0" w:color="auto"/>
              <w:left w:val="none" w:sz="0" w:space="0" w:color="auto"/>
              <w:bottom w:val="none" w:sz="0" w:space="0" w:color="auto"/>
              <w:right w:val="none" w:sz="0" w:space="0" w:color="auto"/>
            </w:tcBorders>
          </w:tcPr>
          <w:p w14:paraId="22C5775F" w14:textId="77777777" w:rsidR="000E7896" w:rsidRPr="00E24C7B" w:rsidRDefault="000E7896"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17792" behindDoc="0" locked="0" layoutInCell="1" allowOverlap="1" wp14:anchorId="6DC09084" wp14:editId="0F75123D">
                      <wp:simplePos x="0" y="0"/>
                      <wp:positionH relativeFrom="column">
                        <wp:posOffset>457200</wp:posOffset>
                      </wp:positionH>
                      <wp:positionV relativeFrom="paragraph">
                        <wp:posOffset>245745</wp:posOffset>
                      </wp:positionV>
                      <wp:extent cx="4457700" cy="0"/>
                      <wp:effectExtent l="50800" t="25400" r="63500" b="101600"/>
                      <wp:wrapNone/>
                      <wp:docPr id="13" name="Conector recto 1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8DFC5CB" id="Conector recto 13" o:spid="_x0000_s1026" style="position:absolute;z-index:251617792;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0C813388" w14:textId="77777777" w:rsidR="000E7896" w:rsidRPr="00066742" w:rsidRDefault="000E7896" w:rsidP="000E7896">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Pr>
                <w:rFonts w:ascii="Arial" w:eastAsia="Times New Roman" w:hAnsi="Arial" w:cs="Arial"/>
                <w:b w:val="0"/>
                <w:sz w:val="24"/>
                <w:szCs w:val="24"/>
                <w:lang w:val="es-ES_tradnl" w:eastAsia="es-ES"/>
              </w:rPr>
              <w:t>Reestructuración Cognitiva</w:t>
            </w:r>
          </w:p>
        </w:tc>
      </w:tr>
      <w:tr w:rsidR="000E7896" w14:paraId="57D41A50" w14:textId="77777777" w:rsidTr="000E7896">
        <w:tc>
          <w:tcPr>
            <w:cnfStyle w:val="001000000000" w:firstRow="0" w:lastRow="0" w:firstColumn="1" w:lastColumn="0" w:oddVBand="0" w:evenVBand="0" w:oddHBand="0" w:evenHBand="0" w:firstRowFirstColumn="0" w:firstRowLastColumn="0" w:lastRowFirstColumn="0" w:lastRowLastColumn="0"/>
            <w:tcW w:w="8638" w:type="dxa"/>
          </w:tcPr>
          <w:p w14:paraId="231A3E0E" w14:textId="77777777" w:rsidR="000E7896" w:rsidRPr="000E7896" w:rsidRDefault="003F5C9B"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18816" behindDoc="0" locked="0" layoutInCell="1" allowOverlap="1" wp14:anchorId="1949726C" wp14:editId="31B75EEB">
                      <wp:simplePos x="0" y="0"/>
                      <wp:positionH relativeFrom="column">
                        <wp:posOffset>457200</wp:posOffset>
                      </wp:positionH>
                      <wp:positionV relativeFrom="paragraph">
                        <wp:posOffset>230505</wp:posOffset>
                      </wp:positionV>
                      <wp:extent cx="4457700" cy="0"/>
                      <wp:effectExtent l="50800" t="25400" r="63500" b="101600"/>
                      <wp:wrapNone/>
                      <wp:docPr id="14" name="Conector recto 1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95B3108" id="Conector recto 14" o:spid="_x0000_s1026" style="position:absolute;z-index:251618816;visibility:visible;mso-wrap-style:square;mso-wrap-distance-left:9pt;mso-wrap-distance-top:0;mso-wrap-distance-right:9pt;mso-wrap-distance-bottom:0;mso-position-horizontal:absolute;mso-position-horizontal-relative:text;mso-position-vertical:absolute;mso-position-vertical-relative:text" from="36pt,18.15pt" to="387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" strokecolor="#76923c [2406]">
                      <v:shadow on="t" color="black" opacity="24903f" origin=",.5" offset="0,.55556mm"/>
                    </v:line>
                  </w:pict>
                </mc:Fallback>
              </mc:AlternateContent>
            </w:r>
            <w:r w:rsidR="000E7896">
              <w:rPr>
                <w:rFonts w:ascii="Arial" w:eastAsia="Times New Roman" w:hAnsi="Arial" w:cs="Arial"/>
                <w:sz w:val="24"/>
                <w:szCs w:val="24"/>
                <w:lang w:val="es-ES_tradnl" w:eastAsia="es-ES"/>
              </w:rPr>
              <w:t>OBJETIVO:</w:t>
            </w:r>
          </w:p>
          <w:p w14:paraId="40CB71A8" w14:textId="77777777" w:rsidR="000E7896" w:rsidRPr="003F5C9B" w:rsidRDefault="003F5C9B" w:rsidP="003F5C9B">
            <w:pPr>
              <w:spacing w:after="0" w:line="360" w:lineRule="auto"/>
              <w:ind w:left="284" w:right="625"/>
              <w:jc w:val="both"/>
              <w:rPr>
                <w:rFonts w:ascii="Arial" w:eastAsia="Times New Roman" w:hAnsi="Arial" w:cs="Arial"/>
                <w:b w:val="0"/>
                <w:sz w:val="28"/>
                <w:szCs w:val="24"/>
                <w:lang w:val="es-ES_tradnl" w:eastAsia="es-ES"/>
              </w:rPr>
            </w:pPr>
            <w:r>
              <w:rPr>
                <w:rFonts w:ascii="Arial" w:eastAsia="Times New Roman" w:hAnsi="Arial" w:cs="Arial"/>
                <w:sz w:val="28"/>
                <w:szCs w:val="24"/>
                <w:lang w:val="es-ES_tradnl" w:eastAsia="es-ES"/>
              </w:rPr>
              <w:t xml:space="preserve">    </w:t>
            </w:r>
            <w:r w:rsidR="000E7896" w:rsidRPr="003F5C9B">
              <w:rPr>
                <w:rFonts w:ascii="Arial" w:eastAsia="Times New Roman" w:hAnsi="Arial" w:cs="Arial"/>
                <w:sz w:val="24"/>
                <w:szCs w:val="24"/>
                <w:lang w:val="es-ES_tradnl" w:eastAsia="es-ES"/>
              </w:rPr>
              <w:t xml:space="preserve"> </w:t>
            </w:r>
            <w:r w:rsidR="000E7896" w:rsidRPr="003F5C9B">
              <w:rPr>
                <w:rFonts w:ascii="Arial" w:eastAsiaTheme="minorEastAsia" w:hAnsi="Arial" w:cs="Arial"/>
                <w:b w:val="0"/>
                <w:sz w:val="24"/>
                <w:szCs w:val="30"/>
                <w:lang w:val="es-ES" w:eastAsia="es-ES"/>
              </w:rPr>
              <w:t xml:space="preserve">Están centradas en la identificación y cambio de las cogniciones </w:t>
            </w:r>
            <w:r w:rsidR="000E7896" w:rsidRPr="003F5C9B">
              <w:rPr>
                <w:rFonts w:ascii="Arial" w:eastAsiaTheme="minorEastAsia" w:hAnsi="Arial" w:cs="Arial"/>
                <w:b w:val="0"/>
                <w:sz w:val="24"/>
                <w:szCs w:val="30"/>
                <w:lang w:val="es-ES" w:eastAsia="es-ES"/>
              </w:rPr>
              <w:br/>
              <w:t xml:space="preserve">      (creencias irracionales, pensamientos distorsionados o </w:t>
            </w:r>
            <w:r w:rsidR="000E7896" w:rsidRPr="003F5C9B">
              <w:rPr>
                <w:rFonts w:ascii="Arial" w:eastAsiaTheme="minorEastAsia" w:hAnsi="Arial" w:cs="Arial"/>
                <w:b w:val="0"/>
                <w:sz w:val="24"/>
                <w:szCs w:val="30"/>
                <w:lang w:val="es-ES" w:eastAsia="es-ES"/>
              </w:rPr>
              <w:br/>
              <w:t xml:space="preserve">      autoverbalizaciones negativas). Enseñan al paciente a pensar de </w:t>
            </w:r>
            <w:r>
              <w:rPr>
                <w:rFonts w:ascii="Arial" w:eastAsiaTheme="minorEastAsia" w:hAnsi="Arial" w:cs="Arial"/>
                <w:b w:val="0"/>
                <w:sz w:val="24"/>
                <w:szCs w:val="30"/>
                <w:lang w:val="es-ES" w:eastAsia="es-ES"/>
              </w:rPr>
              <w:br/>
              <w:t xml:space="preserve">      </w:t>
            </w:r>
            <w:r w:rsidR="000E7896" w:rsidRPr="003F5C9B">
              <w:rPr>
                <w:rFonts w:ascii="Arial" w:eastAsiaTheme="minorEastAsia" w:hAnsi="Arial" w:cs="Arial"/>
                <w:b w:val="0"/>
                <w:sz w:val="24"/>
                <w:szCs w:val="30"/>
                <w:lang w:val="es-ES" w:eastAsia="es-ES"/>
              </w:rPr>
              <w:t xml:space="preserve">la manera correcta, atacando los errores o distorsiones en el </w:t>
            </w:r>
            <w:r w:rsidR="000E7896" w:rsidRPr="003F5C9B">
              <w:rPr>
                <w:rFonts w:ascii="Arial" w:eastAsiaTheme="minorEastAsia" w:hAnsi="Arial" w:cs="Arial"/>
                <w:b w:val="0"/>
                <w:sz w:val="24"/>
                <w:szCs w:val="30"/>
                <w:lang w:val="es-ES" w:eastAsia="es-ES"/>
              </w:rPr>
              <w:br/>
              <w:t xml:space="preserve">      procesamiento de la información.</w:t>
            </w:r>
          </w:p>
        </w:tc>
      </w:tr>
      <w:tr w:rsidR="000E7896" w14:paraId="2D47C878" w14:textId="77777777" w:rsidTr="000E78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top w:val="none" w:sz="0" w:space="0" w:color="auto"/>
              <w:left w:val="none" w:sz="0" w:space="0" w:color="auto"/>
              <w:bottom w:val="none" w:sz="0" w:space="0" w:color="auto"/>
              <w:right w:val="none" w:sz="0" w:space="0" w:color="auto"/>
            </w:tcBorders>
          </w:tcPr>
          <w:p w14:paraId="7F02588F" w14:textId="77777777" w:rsidR="000E7896" w:rsidRDefault="000E7896"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19840" behindDoc="0" locked="0" layoutInCell="1" allowOverlap="1" wp14:anchorId="62C1345C" wp14:editId="2902A935">
                      <wp:simplePos x="0" y="0"/>
                      <wp:positionH relativeFrom="column">
                        <wp:posOffset>457200</wp:posOffset>
                      </wp:positionH>
                      <wp:positionV relativeFrom="paragraph">
                        <wp:posOffset>180975</wp:posOffset>
                      </wp:positionV>
                      <wp:extent cx="4457700" cy="0"/>
                      <wp:effectExtent l="50800" t="25400" r="63500" b="101600"/>
                      <wp:wrapNone/>
                      <wp:docPr id="16" name="Conector recto 16"/>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2A9559D" id="Conector recto 16" o:spid="_x0000_s1026" style="position:absolute;z-index:251619840;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180C5C90" w14:textId="77777777" w:rsidR="000E7896" w:rsidRPr="00BA363A" w:rsidRDefault="000E7896" w:rsidP="000E7896">
            <w:pPr>
              <w:pStyle w:val="Prrafodelista"/>
              <w:tabs>
                <w:tab w:val="left" w:pos="377"/>
              </w:tabs>
              <w:spacing w:after="0" w:line="36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Una sesión de 45-50 minutos aproximadamente de acuerdo a las necesidades psicoterapéuticas del paciente.</w:t>
            </w:r>
          </w:p>
        </w:tc>
      </w:tr>
      <w:tr w:rsidR="000E7896" w14:paraId="25460996" w14:textId="77777777" w:rsidTr="000E7896">
        <w:trPr>
          <w:trHeight w:val="3312"/>
        </w:trPr>
        <w:tc>
          <w:tcPr>
            <w:cnfStyle w:val="001000000000" w:firstRow="0" w:lastRow="0" w:firstColumn="1" w:lastColumn="0" w:oddVBand="0" w:evenVBand="0" w:oddHBand="0" w:evenHBand="0" w:firstRowFirstColumn="0" w:firstRowLastColumn="0" w:lastRowFirstColumn="0" w:lastRowLastColumn="0"/>
            <w:tcW w:w="8638" w:type="dxa"/>
          </w:tcPr>
          <w:p w14:paraId="35E27A5D" w14:textId="77777777" w:rsidR="000E7896" w:rsidRPr="00BA363A" w:rsidRDefault="000E7896"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20864" behindDoc="0" locked="0" layoutInCell="1" allowOverlap="1" wp14:anchorId="66220C6D" wp14:editId="434397F3">
                      <wp:simplePos x="0" y="0"/>
                      <wp:positionH relativeFrom="column">
                        <wp:posOffset>457200</wp:posOffset>
                      </wp:positionH>
                      <wp:positionV relativeFrom="paragraph">
                        <wp:posOffset>283210</wp:posOffset>
                      </wp:positionV>
                      <wp:extent cx="4457700" cy="0"/>
                      <wp:effectExtent l="50800" t="25400" r="63500" b="101600"/>
                      <wp:wrapNone/>
                      <wp:docPr id="17" name="Conector recto 17"/>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D8A127F" id="Conector recto 17" o:spid="_x0000_s1026" style="position:absolute;z-index:251620864;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i2txZe4BAAA9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4C7D024C" w14:textId="77777777" w:rsidR="000E7896" w:rsidRDefault="000E7896" w:rsidP="003F5C9B">
            <w:pPr>
              <w:spacing w:after="0" w:line="360" w:lineRule="auto"/>
              <w:ind w:left="709" w:right="625" w:hanging="709"/>
              <w:jc w:val="both"/>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CC1575">
              <w:rPr>
                <w:rFonts w:ascii="Arial" w:eastAsia="Times New Roman" w:hAnsi="Arial" w:cs="Arial"/>
                <w:b w:val="0"/>
                <w:sz w:val="24"/>
                <w:szCs w:val="24"/>
                <w:lang w:val="es-ES_tradnl" w:eastAsia="es-ES"/>
              </w:rPr>
              <w:t xml:space="preserve">Identificar el momento y la situación </w:t>
            </w:r>
            <w:r>
              <w:rPr>
                <w:rFonts w:ascii="Arial" w:eastAsia="Times New Roman" w:hAnsi="Arial" w:cs="Arial"/>
                <w:b w:val="0"/>
                <w:sz w:val="24"/>
                <w:szCs w:val="24"/>
                <w:lang w:val="es-ES_tradnl" w:eastAsia="es-ES"/>
              </w:rPr>
              <w:t xml:space="preserve">inapropiada </w:t>
            </w:r>
            <w:r w:rsidRPr="00CC1575">
              <w:rPr>
                <w:rFonts w:ascii="Arial" w:eastAsia="Times New Roman" w:hAnsi="Arial" w:cs="Arial"/>
                <w:b w:val="0"/>
                <w:sz w:val="24"/>
                <w:szCs w:val="24"/>
                <w:lang w:val="es-ES_tradnl" w:eastAsia="es-ES"/>
              </w:rPr>
              <w:t xml:space="preserve">en la que se </w:t>
            </w:r>
            <w:r w:rsidR="00C951FC" w:rsidRPr="00CC1575">
              <w:rPr>
                <w:rFonts w:ascii="Arial" w:eastAsia="Times New Roman" w:hAnsi="Arial" w:cs="Arial"/>
                <w:b w:val="0"/>
                <w:sz w:val="24"/>
                <w:szCs w:val="24"/>
                <w:lang w:val="es-ES_tradnl" w:eastAsia="es-ES"/>
              </w:rPr>
              <w:t>está</w:t>
            </w:r>
            <w:r w:rsidRPr="00CC1575">
              <w:rPr>
                <w:rFonts w:ascii="Arial" w:eastAsia="Times New Roman" w:hAnsi="Arial" w:cs="Arial"/>
                <w:b w:val="0"/>
                <w:sz w:val="24"/>
                <w:szCs w:val="24"/>
                <w:lang w:val="es-ES_tradnl" w:eastAsia="es-ES"/>
              </w:rPr>
              <w:t xml:space="preserve"> pensando</w:t>
            </w:r>
            <w:r>
              <w:rPr>
                <w:rFonts w:ascii="Arial" w:eastAsia="Times New Roman" w:hAnsi="Arial" w:cs="Arial"/>
                <w:b w:val="0"/>
                <w:sz w:val="24"/>
                <w:szCs w:val="24"/>
                <w:lang w:val="es-ES_tradnl" w:eastAsia="es-ES"/>
              </w:rPr>
              <w:t>, luego de identificarlo analiz</w:t>
            </w:r>
            <w:r w:rsidR="003F5C9B">
              <w:rPr>
                <w:rFonts w:ascii="Arial" w:eastAsia="Times New Roman" w:hAnsi="Arial" w:cs="Arial"/>
                <w:b w:val="0"/>
                <w:sz w:val="24"/>
                <w:szCs w:val="24"/>
                <w:lang w:val="es-ES_tradnl" w:eastAsia="es-ES"/>
              </w:rPr>
              <w:t>ar dicho pensamiento, examinar</w:t>
            </w:r>
            <w:r>
              <w:rPr>
                <w:rFonts w:ascii="Arial" w:eastAsia="Times New Roman" w:hAnsi="Arial" w:cs="Arial"/>
                <w:b w:val="0"/>
                <w:sz w:val="24"/>
                <w:szCs w:val="24"/>
                <w:lang w:val="es-ES_tradnl" w:eastAsia="es-ES"/>
              </w:rPr>
              <w:t xml:space="preserve"> las circunstancias que acompañan tales estados emoci</w:t>
            </w:r>
            <w:r w:rsidR="003F5C9B">
              <w:rPr>
                <w:rFonts w:ascii="Arial" w:eastAsia="Times New Roman" w:hAnsi="Arial" w:cs="Arial"/>
                <w:b w:val="0"/>
                <w:sz w:val="24"/>
                <w:szCs w:val="24"/>
                <w:lang w:val="es-ES_tradnl" w:eastAsia="es-ES"/>
              </w:rPr>
              <w:t xml:space="preserve">onales, con el </w:t>
            </w:r>
            <w:r>
              <w:rPr>
                <w:rFonts w:ascii="Arial" w:eastAsia="Times New Roman" w:hAnsi="Arial" w:cs="Arial"/>
                <w:b w:val="0"/>
                <w:sz w:val="24"/>
                <w:szCs w:val="24"/>
                <w:lang w:val="es-ES_tradnl" w:eastAsia="es-ES"/>
              </w:rPr>
              <w:t>objetivo de analizar, cuestionar y gene</w:t>
            </w:r>
            <w:r w:rsidR="00061CE3">
              <w:rPr>
                <w:rFonts w:ascii="Arial" w:eastAsia="Times New Roman" w:hAnsi="Arial" w:cs="Arial"/>
                <w:b w:val="0"/>
                <w:sz w:val="24"/>
                <w:szCs w:val="24"/>
                <w:lang w:val="es-ES_tradnl" w:eastAsia="es-ES"/>
              </w:rPr>
              <w:t>rar alternat</w:t>
            </w:r>
            <w:r w:rsidR="003F5C9B">
              <w:rPr>
                <w:rFonts w:ascii="Arial" w:eastAsia="Times New Roman" w:hAnsi="Arial" w:cs="Arial"/>
                <w:b w:val="0"/>
                <w:sz w:val="24"/>
                <w:szCs w:val="24"/>
                <w:lang w:val="es-ES_tradnl" w:eastAsia="es-ES"/>
              </w:rPr>
              <w:t xml:space="preserve">ivas para modificar, </w:t>
            </w:r>
            <w:r w:rsidR="00061CE3">
              <w:rPr>
                <w:rFonts w:ascii="Arial" w:eastAsia="Times New Roman" w:hAnsi="Arial" w:cs="Arial"/>
                <w:b w:val="0"/>
                <w:sz w:val="24"/>
                <w:szCs w:val="24"/>
                <w:lang w:val="es-ES_tradnl" w:eastAsia="es-ES"/>
              </w:rPr>
              <w:t>estas alternativas serán proporcionadas entre el terapeuta y el paciente</w:t>
            </w:r>
            <w:r>
              <w:rPr>
                <w:rFonts w:ascii="Arial" w:eastAsia="Times New Roman" w:hAnsi="Arial" w:cs="Arial"/>
                <w:b w:val="0"/>
                <w:sz w:val="24"/>
                <w:szCs w:val="24"/>
                <w:lang w:val="es-ES_tradnl" w:eastAsia="es-ES"/>
              </w:rPr>
              <w:t xml:space="preserve">  </w:t>
            </w:r>
          </w:p>
          <w:p w14:paraId="72CE0682" w14:textId="77777777" w:rsidR="000E7896" w:rsidRPr="00091499" w:rsidRDefault="000E7896" w:rsidP="000E7896">
            <w:pPr>
              <w:spacing w:after="0" w:line="360" w:lineRule="auto"/>
              <w:rPr>
                <w:rFonts w:ascii="Arial" w:eastAsia="Times New Roman" w:hAnsi="Arial" w:cs="Arial"/>
                <w:bCs w:val="0"/>
                <w:sz w:val="24"/>
                <w:szCs w:val="24"/>
                <w:lang w:val="es-ES_tradnl" w:eastAsia="es-ES"/>
              </w:rPr>
            </w:pPr>
            <w:r w:rsidRPr="00CC1575">
              <w:rPr>
                <w:rFonts w:ascii="Arial" w:eastAsia="Times New Roman" w:hAnsi="Arial" w:cs="Arial"/>
                <w:b w:val="0"/>
                <w:sz w:val="24"/>
                <w:szCs w:val="24"/>
                <w:lang w:val="es-ES_tradnl" w:eastAsia="es-ES"/>
              </w:rPr>
              <w:t xml:space="preserve">                         </w:t>
            </w:r>
          </w:p>
          <w:p w14:paraId="64DC8E74" w14:textId="77777777" w:rsidR="000E7896" w:rsidRPr="00091499" w:rsidRDefault="007A7398" w:rsidP="009E2C51">
            <w:pPr>
              <w:widowControl w:val="0"/>
              <w:numPr>
                <w:ilvl w:val="0"/>
                <w:numId w:val="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091499">
              <w:rPr>
                <w:rFonts w:ascii="Arial" w:eastAsiaTheme="minorEastAsia" w:hAnsi="Arial" w:cs="Arial"/>
                <w:noProof/>
                <w:sz w:val="24"/>
                <w:szCs w:val="24"/>
                <w:lang w:val="es-ES" w:eastAsia="es-ES"/>
              </w:rPr>
              <mc:AlternateContent>
                <mc:Choice Requires="wps">
                  <w:drawing>
                    <wp:anchor distT="0" distB="0" distL="114300" distR="114300" simplePos="0" relativeHeight="251568640" behindDoc="0" locked="0" layoutInCell="1" allowOverlap="1" wp14:anchorId="132923C4" wp14:editId="2C4DCB8E">
                      <wp:simplePos x="0" y="0"/>
                      <wp:positionH relativeFrom="column">
                        <wp:posOffset>1848485</wp:posOffset>
                      </wp:positionH>
                      <wp:positionV relativeFrom="paragraph">
                        <wp:posOffset>327025</wp:posOffset>
                      </wp:positionV>
                      <wp:extent cx="571500" cy="800100"/>
                      <wp:effectExtent l="76200" t="50800" r="63500" b="88900"/>
                      <wp:wrapNone/>
                      <wp:docPr id="41" name="Conector recto de flecha 41"/>
                      <wp:cNvGraphicFramePr/>
                      <a:graphic xmlns:a="http://schemas.openxmlformats.org/drawingml/2006/main">
                        <a:graphicData uri="http://schemas.microsoft.com/office/word/2010/wordprocessingShape">
                          <wps:wsp>
                            <wps:cNvCnPr/>
                            <wps:spPr>
                              <a:xfrm flipV="1">
                                <a:off x="0" y="0"/>
                                <a:ext cx="571500" cy="800100"/>
                              </a:xfrm>
                              <a:prstGeom prst="straightConnector1">
                                <a:avLst/>
                              </a:prstGeom>
                              <a:ln w="38100" cmpd="sng">
                                <a:solidFill>
                                  <a:schemeClr val="accent3">
                                    <a:lumMod val="75000"/>
                                  </a:schemeClr>
                                </a:solidFill>
                                <a:headEnd type="arrow"/>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7649FD" id="_x0000_t32" coordsize="21600,21600" o:spt="32" o:oned="t" path="m,l21600,21600e" filled="f">
                      <v:path arrowok="t" fillok="f" o:connecttype="none"/>
                      <o:lock v:ext="edit" shapetype="t"/>
                    </v:shapetype>
                    <v:shape id="Conector recto de flecha 41" o:spid="_x0000_s1026" type="#_x0000_t32" style="position:absolute;margin-left:145.55pt;margin-top:25.75pt;width:45pt;height:63pt;flip:y;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" strokecolor="#76923c [2406]" strokeweight="3pt">
                      <v:stroke startarrow="open" endarrow="open"/>
                      <v:shadow on="t" color="black" opacity="24903f" origin=",.5" offset="0,.55556mm"/>
                    </v:shape>
                  </w:pict>
                </mc:Fallback>
              </mc:AlternateContent>
            </w:r>
            <w:r w:rsidR="00C951FC" w:rsidRPr="00091499">
              <w:rPr>
                <w:rFonts w:ascii="Arial" w:eastAsiaTheme="minorEastAsia" w:hAnsi="Arial" w:cs="Arial"/>
                <w:noProof/>
                <w:sz w:val="24"/>
                <w:szCs w:val="24"/>
                <w:lang w:val="es-ES" w:eastAsia="es-ES"/>
              </w:rPr>
              <mc:AlternateContent>
                <mc:Choice Requires="wps">
                  <w:drawing>
                    <wp:anchor distT="0" distB="0" distL="114300" distR="114300" simplePos="0" relativeHeight="251571712" behindDoc="0" locked="0" layoutInCell="1" allowOverlap="1" wp14:anchorId="3F86C6A6" wp14:editId="307FB3C2">
                      <wp:simplePos x="0" y="0"/>
                      <wp:positionH relativeFrom="column">
                        <wp:posOffset>2928668</wp:posOffset>
                      </wp:positionH>
                      <wp:positionV relativeFrom="paragraph">
                        <wp:posOffset>297228</wp:posOffset>
                      </wp:positionV>
                      <wp:extent cx="571500" cy="800100"/>
                      <wp:effectExtent l="76200" t="50800" r="63500" b="88900"/>
                      <wp:wrapNone/>
                      <wp:docPr id="42" name="Conector recto de flecha 42"/>
                      <wp:cNvGraphicFramePr/>
                      <a:graphic xmlns:a="http://schemas.openxmlformats.org/drawingml/2006/main">
                        <a:graphicData uri="http://schemas.microsoft.com/office/word/2010/wordprocessingShape">
                          <wps:wsp>
                            <wps:cNvCnPr/>
                            <wps:spPr>
                              <a:xfrm>
                                <a:off x="0" y="0"/>
                                <a:ext cx="571500" cy="800100"/>
                              </a:xfrm>
                              <a:prstGeom prst="straightConnector1">
                                <a:avLst/>
                              </a:prstGeom>
                              <a:ln w="38100" cmpd="sng">
                                <a:solidFill>
                                  <a:srgbClr val="77933C"/>
                                </a:solidFill>
                                <a:headEnd type="arrow"/>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5CDB15" id="Conector recto de flecha 42" o:spid="_x0000_s1026" type="#_x0000_t32" style="position:absolute;margin-left:230.6pt;margin-top:23.4pt;width:45pt;height:63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" strokecolor="#77933c" strokeweight="3pt">
                      <v:stroke startarrow="open" endarrow="open"/>
                      <v:shadow on="t" color="black" opacity="24903f" origin=",.5" offset="0,.55556mm"/>
                    </v:shape>
                  </w:pict>
                </mc:Fallback>
              </mc:AlternateContent>
            </w:r>
            <w:r w:rsidR="000E7896" w:rsidRPr="00091499">
              <w:rPr>
                <w:rFonts w:ascii="Arial" w:eastAsiaTheme="minorEastAsia" w:hAnsi="Arial" w:cs="Arial"/>
                <w:bCs w:val="0"/>
                <w:sz w:val="24"/>
                <w:szCs w:val="24"/>
                <w:lang w:val="es-ES" w:eastAsia="es-ES"/>
              </w:rPr>
              <w:t xml:space="preserve">                                            </w:t>
            </w:r>
            <w:r w:rsidR="003F5C9B">
              <w:rPr>
                <w:rFonts w:ascii="Arial" w:eastAsiaTheme="minorEastAsia" w:hAnsi="Arial" w:cs="Arial"/>
                <w:bCs w:val="0"/>
                <w:sz w:val="24"/>
                <w:szCs w:val="24"/>
                <w:lang w:val="es-ES" w:eastAsia="es-ES"/>
              </w:rPr>
              <w:t xml:space="preserve"> </w:t>
            </w:r>
            <w:r>
              <w:rPr>
                <w:rFonts w:ascii="Arial" w:eastAsiaTheme="minorEastAsia" w:hAnsi="Arial" w:cs="Arial"/>
                <w:bCs w:val="0"/>
                <w:sz w:val="24"/>
                <w:szCs w:val="24"/>
                <w:lang w:val="es-ES" w:eastAsia="es-ES"/>
              </w:rPr>
              <w:t xml:space="preserve">  </w:t>
            </w:r>
            <w:r w:rsidR="003F5C9B">
              <w:rPr>
                <w:rFonts w:ascii="Arial" w:eastAsiaTheme="minorEastAsia" w:hAnsi="Arial" w:cs="Arial"/>
                <w:bCs w:val="0"/>
                <w:sz w:val="24"/>
                <w:szCs w:val="24"/>
                <w:lang w:val="es-ES" w:eastAsia="es-ES"/>
              </w:rPr>
              <w:t xml:space="preserve">  </w:t>
            </w:r>
            <w:r w:rsidR="000E7896" w:rsidRPr="00091499">
              <w:rPr>
                <w:rFonts w:ascii="Arial" w:eastAsiaTheme="minorEastAsia" w:hAnsi="Arial" w:cs="Arial"/>
                <w:bCs w:val="0"/>
                <w:sz w:val="24"/>
                <w:szCs w:val="24"/>
                <w:lang w:val="es-ES" w:eastAsia="es-ES"/>
              </w:rPr>
              <w:t xml:space="preserve">Pensamiento </w:t>
            </w:r>
          </w:p>
          <w:p w14:paraId="7C51E143" w14:textId="77777777" w:rsidR="000E7896" w:rsidRDefault="000E7896" w:rsidP="000E7896">
            <w:pPr>
              <w:widowControl w:val="0"/>
              <w:tabs>
                <w:tab w:val="left" w:pos="220"/>
                <w:tab w:val="left" w:pos="720"/>
              </w:tabs>
              <w:autoSpaceDE w:val="0"/>
              <w:autoSpaceDN w:val="0"/>
              <w:adjustRightInd w:val="0"/>
              <w:spacing w:after="240" w:line="240" w:lineRule="auto"/>
              <w:rPr>
                <w:rFonts w:ascii="Arial" w:eastAsiaTheme="minorEastAsia" w:hAnsi="Arial" w:cs="Arial"/>
                <w:b w:val="0"/>
                <w:bCs w:val="0"/>
                <w:sz w:val="24"/>
                <w:szCs w:val="24"/>
                <w:lang w:val="es-ES" w:eastAsia="es-ES"/>
              </w:rPr>
            </w:pPr>
          </w:p>
          <w:p w14:paraId="6C3BC178" w14:textId="77777777" w:rsidR="000E7896" w:rsidRDefault="000E7896" w:rsidP="000E7896">
            <w:pPr>
              <w:widowControl w:val="0"/>
              <w:tabs>
                <w:tab w:val="left" w:pos="220"/>
                <w:tab w:val="left" w:pos="720"/>
              </w:tabs>
              <w:autoSpaceDE w:val="0"/>
              <w:autoSpaceDN w:val="0"/>
              <w:adjustRightInd w:val="0"/>
              <w:spacing w:after="240" w:line="240" w:lineRule="auto"/>
              <w:rPr>
                <w:rFonts w:ascii="Arial" w:eastAsiaTheme="minorEastAsia" w:hAnsi="Arial" w:cs="Arial"/>
                <w:b w:val="0"/>
                <w:bCs w:val="0"/>
                <w:sz w:val="24"/>
                <w:szCs w:val="24"/>
                <w:lang w:val="es-ES" w:eastAsia="es-ES"/>
              </w:rPr>
            </w:pPr>
          </w:p>
          <w:p w14:paraId="4B7A1BCB" w14:textId="77777777" w:rsidR="000E7896" w:rsidRPr="00384C14" w:rsidRDefault="000E7896" w:rsidP="000E7896">
            <w:pPr>
              <w:widowControl w:val="0"/>
              <w:tabs>
                <w:tab w:val="left" w:pos="220"/>
                <w:tab w:val="left" w:pos="720"/>
              </w:tabs>
              <w:autoSpaceDE w:val="0"/>
              <w:autoSpaceDN w:val="0"/>
              <w:adjustRightInd w:val="0"/>
              <w:spacing w:after="240" w:line="240" w:lineRule="auto"/>
              <w:rPr>
                <w:rFonts w:ascii="Arial" w:eastAsiaTheme="minorEastAsia" w:hAnsi="Arial" w:cs="Arial"/>
                <w:sz w:val="24"/>
                <w:szCs w:val="24"/>
                <w:lang w:val="es-ES" w:eastAsia="es-ES"/>
              </w:rPr>
            </w:pPr>
          </w:p>
          <w:p w14:paraId="268916AF" w14:textId="77777777" w:rsidR="000E7896" w:rsidRPr="00384C14" w:rsidRDefault="000E7896" w:rsidP="009E2C51">
            <w:pPr>
              <w:widowControl w:val="0"/>
              <w:numPr>
                <w:ilvl w:val="0"/>
                <w:numId w:val="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Pr>
                <w:rFonts w:ascii="Arial" w:eastAsiaTheme="minorEastAsia" w:hAnsi="Arial" w:cs="Arial"/>
                <w:noProof/>
                <w:sz w:val="24"/>
                <w:szCs w:val="24"/>
                <w:lang w:val="es-ES" w:eastAsia="es-ES"/>
              </w:rPr>
              <mc:AlternateContent>
                <mc:Choice Requires="wps">
                  <w:drawing>
                    <wp:anchor distT="0" distB="0" distL="114300" distR="114300" simplePos="0" relativeHeight="251621888" behindDoc="0" locked="0" layoutInCell="1" allowOverlap="1" wp14:anchorId="2E1FF112" wp14:editId="1A6FFFFB">
                      <wp:simplePos x="0" y="0"/>
                      <wp:positionH relativeFrom="column">
                        <wp:posOffset>2214930</wp:posOffset>
                      </wp:positionH>
                      <wp:positionV relativeFrom="paragraph">
                        <wp:posOffset>82785</wp:posOffset>
                      </wp:positionV>
                      <wp:extent cx="1028700" cy="0"/>
                      <wp:effectExtent l="76200" t="177800" r="0" b="228600"/>
                      <wp:wrapNone/>
                      <wp:docPr id="40" name="Conector recto de flecha 40"/>
                      <wp:cNvGraphicFramePr/>
                      <a:graphic xmlns:a="http://schemas.openxmlformats.org/drawingml/2006/main">
                        <a:graphicData uri="http://schemas.microsoft.com/office/word/2010/wordprocessingShape">
                          <wps:wsp>
                            <wps:cNvCnPr/>
                            <wps:spPr>
                              <a:xfrm>
                                <a:off x="0" y="0"/>
                                <a:ext cx="1028700" cy="0"/>
                              </a:xfrm>
                              <a:prstGeom prst="straightConnector1">
                                <a:avLst/>
                              </a:prstGeom>
                              <a:ln w="38100" cmpd="sng">
                                <a:solidFill>
                                  <a:srgbClr val="77933C"/>
                                </a:solidFill>
                                <a:headEnd type="arrow"/>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w14:anchorId="260BBBCF" id="Conector recto de flecha 40" o:spid="_x0000_s1026" type="#_x0000_t32" style="position:absolute;margin-left:174.4pt;margin-top:6.5pt;width:81pt;height:0;z-index:25162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" strokecolor="#77933c" strokeweight="3pt">
                      <v:stroke startarrow="open" endarrow="open"/>
                      <v:shadow on="t" color="black" opacity="24903f" origin=",.5" offset="0,.55556mm"/>
                    </v:shape>
                  </w:pict>
                </mc:Fallback>
              </mc:AlternateContent>
            </w:r>
            <w:r w:rsidRPr="00384C14">
              <w:rPr>
                <w:rFonts w:ascii="Arial" w:eastAsiaTheme="minorEastAsia" w:hAnsi="Arial" w:cs="Arial"/>
                <w:sz w:val="24"/>
                <w:szCs w:val="24"/>
                <w:lang w:val="es-ES" w:eastAsia="es-ES"/>
              </w:rPr>
              <w:t> </w:t>
            </w:r>
            <w:r w:rsidR="003F5C9B">
              <w:rPr>
                <w:rFonts w:ascii="Arial" w:eastAsiaTheme="minorEastAsia" w:hAnsi="Arial" w:cs="Arial"/>
                <w:sz w:val="24"/>
                <w:szCs w:val="24"/>
                <w:lang w:val="es-ES" w:eastAsia="es-ES"/>
              </w:rPr>
              <w:t xml:space="preserve">                        </w:t>
            </w:r>
            <w:r w:rsidR="006A6F9C">
              <w:rPr>
                <w:rFonts w:ascii="Arial" w:eastAsiaTheme="minorEastAsia" w:hAnsi="Arial" w:cs="Arial"/>
                <w:sz w:val="24"/>
                <w:szCs w:val="24"/>
                <w:lang w:val="es-ES" w:eastAsia="es-ES"/>
              </w:rPr>
              <w:t xml:space="preserve">    </w:t>
            </w:r>
            <w:r>
              <w:rPr>
                <w:rFonts w:ascii="Arial" w:eastAsiaTheme="minorEastAsia" w:hAnsi="Arial" w:cs="Arial"/>
                <w:sz w:val="24"/>
                <w:szCs w:val="24"/>
                <w:lang w:val="es-ES" w:eastAsia="es-ES"/>
              </w:rPr>
              <w:t xml:space="preserve">  </w:t>
            </w:r>
            <w:r w:rsidRPr="00091499">
              <w:rPr>
                <w:rFonts w:ascii="Arial" w:eastAsiaTheme="minorEastAsia" w:hAnsi="Arial" w:cs="Arial"/>
                <w:bCs w:val="0"/>
                <w:sz w:val="24"/>
                <w:szCs w:val="24"/>
                <w:lang w:val="es-ES" w:eastAsia="es-ES"/>
              </w:rPr>
              <w:t xml:space="preserve">Emoción   </w:t>
            </w:r>
            <w:r w:rsidR="00C951FC">
              <w:rPr>
                <w:rFonts w:ascii="Arial" w:eastAsiaTheme="minorEastAsia" w:hAnsi="Arial" w:cs="Arial"/>
                <w:bCs w:val="0"/>
                <w:sz w:val="24"/>
                <w:szCs w:val="24"/>
                <w:lang w:val="es-ES" w:eastAsia="es-ES"/>
              </w:rPr>
              <w:t xml:space="preserve">                        </w:t>
            </w:r>
            <w:r w:rsidRPr="00091499">
              <w:rPr>
                <w:rFonts w:ascii="Arial" w:eastAsiaTheme="minorEastAsia" w:hAnsi="Arial" w:cs="Arial"/>
                <w:bCs w:val="0"/>
                <w:sz w:val="24"/>
                <w:szCs w:val="24"/>
                <w:lang w:val="es-ES" w:eastAsia="es-ES"/>
              </w:rPr>
              <w:t>Conducta</w:t>
            </w:r>
            <w:r w:rsidRPr="00384C14">
              <w:rPr>
                <w:rFonts w:ascii="Arial" w:eastAsiaTheme="minorEastAsia" w:hAnsi="Arial" w:cs="Arial"/>
                <w:b w:val="0"/>
                <w:bCs w:val="0"/>
                <w:sz w:val="24"/>
                <w:szCs w:val="24"/>
                <w:lang w:val="es-ES" w:eastAsia="es-ES"/>
              </w:rPr>
              <w:t xml:space="preserve"> </w:t>
            </w:r>
          </w:p>
          <w:p w14:paraId="74380C8A" w14:textId="77777777" w:rsidR="000E7896" w:rsidRPr="00774F8B" w:rsidRDefault="000E7896" w:rsidP="000E7896">
            <w:pPr>
              <w:widowControl w:val="0"/>
              <w:tabs>
                <w:tab w:val="left" w:pos="220"/>
                <w:tab w:val="left" w:pos="720"/>
              </w:tabs>
              <w:autoSpaceDE w:val="0"/>
              <w:autoSpaceDN w:val="0"/>
              <w:adjustRightInd w:val="0"/>
              <w:spacing w:after="240" w:line="240" w:lineRule="auto"/>
              <w:ind w:left="720"/>
              <w:rPr>
                <w:rFonts w:ascii="Arial" w:eastAsia="Times New Roman" w:hAnsi="Arial" w:cs="Arial"/>
                <w:b w:val="0"/>
                <w:sz w:val="24"/>
                <w:szCs w:val="24"/>
                <w:lang w:val="es-ES_tradnl" w:eastAsia="es-ES"/>
              </w:rPr>
            </w:pPr>
          </w:p>
        </w:tc>
      </w:tr>
    </w:tbl>
    <w:p w14:paraId="0AEA9849" w14:textId="77777777" w:rsidR="000E7896" w:rsidRDefault="000E7896" w:rsidP="004D5210">
      <w:pPr>
        <w:spacing w:after="0" w:line="360" w:lineRule="auto"/>
        <w:rPr>
          <w:rFonts w:ascii="Arial" w:eastAsia="Times New Roman" w:hAnsi="Arial" w:cs="Arial"/>
          <w:sz w:val="28"/>
          <w:szCs w:val="24"/>
          <w:lang w:val="es-ES_tradnl" w:eastAsia="es-ES"/>
        </w:rPr>
      </w:pPr>
    </w:p>
    <w:p w14:paraId="64E0E55C" w14:textId="77777777" w:rsidR="000E7896" w:rsidRDefault="000E7896" w:rsidP="004D5210">
      <w:pPr>
        <w:spacing w:after="0" w:line="360" w:lineRule="auto"/>
        <w:rPr>
          <w:rFonts w:ascii="Arial" w:eastAsia="Times New Roman" w:hAnsi="Arial" w:cs="Arial"/>
          <w:sz w:val="28"/>
          <w:szCs w:val="24"/>
          <w:lang w:val="es-ES_tradnl" w:eastAsia="es-ES"/>
        </w:rPr>
      </w:pPr>
    </w:p>
    <w:p w14:paraId="22CBE725" w14:textId="77777777" w:rsidR="0067764A" w:rsidRDefault="0067764A" w:rsidP="00054CAF">
      <w:pPr>
        <w:spacing w:after="0" w:line="360" w:lineRule="auto"/>
        <w:jc w:val="center"/>
        <w:rPr>
          <w:rFonts w:ascii="Arial" w:eastAsia="Times New Roman" w:hAnsi="Arial" w:cs="Arial"/>
          <w:sz w:val="28"/>
          <w:szCs w:val="24"/>
          <w:lang w:val="es-ES_tradnl" w:eastAsia="es-ES"/>
        </w:rPr>
      </w:pPr>
    </w:p>
    <w:p w14:paraId="036F3F6D" w14:textId="77777777" w:rsidR="004A2E81" w:rsidRDefault="004A2E81" w:rsidP="00061CE3">
      <w:pPr>
        <w:spacing w:after="0" w:line="360" w:lineRule="auto"/>
        <w:rPr>
          <w:rFonts w:ascii="Arial" w:eastAsia="Times New Roman" w:hAnsi="Arial" w:cs="Arial"/>
          <w:sz w:val="28"/>
          <w:szCs w:val="24"/>
          <w:lang w:val="es-ES_tradnl" w:eastAsia="es-ES"/>
        </w:rPr>
      </w:pPr>
    </w:p>
    <w:tbl>
      <w:tblPr>
        <w:tblStyle w:val="Listaclara-nfasis3"/>
        <w:tblW w:w="8755" w:type="dxa"/>
        <w:tblBorders>
          <w:top w:val="single" w:sz="18" w:space="0" w:color="9BBB59" w:themeColor="accent3"/>
          <w:left w:val="single" w:sz="18" w:space="0" w:color="9BBB59" w:themeColor="accent3"/>
          <w:bottom w:val="single" w:sz="18" w:space="0" w:color="9BBB59" w:themeColor="accent3"/>
          <w:right w:val="single" w:sz="18" w:space="0" w:color="9BBB59" w:themeColor="accent3"/>
          <w:insideH w:val="single" w:sz="8" w:space="0" w:color="9BBB59" w:themeColor="accent3"/>
          <w:insideV w:val="single" w:sz="8" w:space="0" w:color="9BBB59" w:themeColor="accent3"/>
        </w:tblBorders>
        <w:tblLook w:val="04A0" w:firstRow="1" w:lastRow="0" w:firstColumn="1" w:lastColumn="0" w:noHBand="0" w:noVBand="1"/>
      </w:tblPr>
      <w:tblGrid>
        <w:gridCol w:w="8755"/>
      </w:tblGrid>
      <w:tr w:rsidR="004A2E81" w14:paraId="1854AC02" w14:textId="77777777" w:rsidTr="000665C8">
        <w:trPr>
          <w:cnfStyle w:val="100000000000" w:firstRow="1" w:lastRow="0" w:firstColumn="0" w:lastColumn="0" w:oddVBand="0" w:evenVBand="0" w:oddHBand="0"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8755" w:type="dxa"/>
          </w:tcPr>
          <w:p w14:paraId="5DE0E8ED" w14:textId="77777777" w:rsidR="004A2E81" w:rsidRDefault="000665C8" w:rsidP="004A2E81">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5</w:t>
            </w:r>
          </w:p>
        </w:tc>
      </w:tr>
      <w:tr w:rsidR="004A2E81" w:rsidRPr="0095383D" w14:paraId="016D59B7" w14:textId="77777777" w:rsidTr="000665C8">
        <w:trPr>
          <w:cnfStyle w:val="000000100000" w:firstRow="0" w:lastRow="0" w:firstColumn="0" w:lastColumn="0" w:oddVBand="0" w:evenVBand="0" w:oddHBand="1" w:evenHBand="0" w:firstRowFirstColumn="0" w:firstRowLastColumn="0" w:lastRowFirstColumn="0" w:lastRowLastColumn="0"/>
          <w:trHeight w:val="623"/>
        </w:trPr>
        <w:tc>
          <w:tcPr>
            <w:cnfStyle w:val="001000000000" w:firstRow="0" w:lastRow="0" w:firstColumn="1" w:lastColumn="0" w:oddVBand="0" w:evenVBand="0" w:oddHBand="0" w:evenHBand="0" w:firstRowFirstColumn="0" w:firstRowLastColumn="0" w:lastRowFirstColumn="0" w:lastRowLastColumn="0"/>
            <w:tcW w:w="8755" w:type="dxa"/>
            <w:tcBorders>
              <w:top w:val="none" w:sz="0" w:space="0" w:color="auto"/>
              <w:left w:val="none" w:sz="0" w:space="0" w:color="auto"/>
              <w:bottom w:val="none" w:sz="0" w:space="0" w:color="auto"/>
              <w:right w:val="none" w:sz="0" w:space="0" w:color="auto"/>
            </w:tcBorders>
          </w:tcPr>
          <w:p w14:paraId="03578F63" w14:textId="77777777" w:rsidR="004A2E81" w:rsidRPr="00E24C7B" w:rsidRDefault="004A2E81"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27008" behindDoc="0" locked="0" layoutInCell="1" allowOverlap="1" wp14:anchorId="55BBFBC0" wp14:editId="27B5DE1A">
                      <wp:simplePos x="0" y="0"/>
                      <wp:positionH relativeFrom="column">
                        <wp:posOffset>457200</wp:posOffset>
                      </wp:positionH>
                      <wp:positionV relativeFrom="paragraph">
                        <wp:posOffset>245745</wp:posOffset>
                      </wp:positionV>
                      <wp:extent cx="4457700" cy="0"/>
                      <wp:effectExtent l="50800" t="25400" r="63500" b="101600"/>
                      <wp:wrapNone/>
                      <wp:docPr id="98" name="Conector recto 98"/>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9DB93DB" id="Conector recto 98" o:spid="_x0000_s1026" style="position:absolute;z-index:251627008;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51248774" w14:textId="77777777" w:rsidR="004A2E81" w:rsidRPr="0095383D" w:rsidRDefault="004A2E81" w:rsidP="004A2E81">
            <w:pPr>
              <w:spacing w:after="0" w:line="360" w:lineRule="auto"/>
              <w:rPr>
                <w:rFonts w:ascii="Arial" w:eastAsia="Times New Roman" w:hAnsi="Arial" w:cs="Arial"/>
                <w:b w:val="0"/>
                <w:sz w:val="28"/>
                <w:szCs w:val="24"/>
                <w:lang w:val="es-ES_tradnl" w:eastAsia="es-ES"/>
              </w:rPr>
            </w:pPr>
            <w:r>
              <w:rPr>
                <w:rFonts w:ascii="Arial" w:eastAsia="Times New Roman" w:hAnsi="Arial" w:cs="Arial"/>
                <w:sz w:val="28"/>
                <w:szCs w:val="24"/>
                <w:lang w:val="es-ES_tradnl" w:eastAsia="es-ES"/>
              </w:rPr>
              <w:t xml:space="preserve">                         </w:t>
            </w:r>
            <w:r>
              <w:rPr>
                <w:rFonts w:ascii="Arial" w:eastAsia="Times New Roman" w:hAnsi="Arial" w:cs="Arial"/>
                <w:b w:val="0"/>
                <w:sz w:val="24"/>
                <w:szCs w:val="24"/>
                <w:lang w:val="es-ES_tradnl" w:eastAsia="es-ES"/>
              </w:rPr>
              <w:t>Técnicas de Imaginación</w:t>
            </w:r>
          </w:p>
        </w:tc>
      </w:tr>
      <w:tr w:rsidR="004A2E81" w:rsidRPr="009A5757" w14:paraId="3A2B14A9" w14:textId="77777777" w:rsidTr="000665C8">
        <w:trPr>
          <w:trHeight w:val="793"/>
        </w:trPr>
        <w:tc>
          <w:tcPr>
            <w:cnfStyle w:val="001000000000" w:firstRow="0" w:lastRow="0" w:firstColumn="1" w:lastColumn="0" w:oddVBand="0" w:evenVBand="0" w:oddHBand="0" w:evenHBand="0" w:firstRowFirstColumn="0" w:firstRowLastColumn="0" w:lastRowFirstColumn="0" w:lastRowLastColumn="0"/>
            <w:tcW w:w="8755" w:type="dxa"/>
          </w:tcPr>
          <w:p w14:paraId="5B177C86" w14:textId="77777777" w:rsidR="004A2E81" w:rsidRPr="00BA363A" w:rsidRDefault="004A2E81"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2F10FF9E" w14:textId="77777777" w:rsidR="004A2E81" w:rsidRPr="009A5757" w:rsidRDefault="004A2E81" w:rsidP="004A2E81">
            <w:pPr>
              <w:widowControl w:val="0"/>
              <w:autoSpaceDE w:val="0"/>
              <w:autoSpaceDN w:val="0"/>
              <w:adjustRightInd w:val="0"/>
              <w:spacing w:after="240" w:line="360" w:lineRule="auto"/>
              <w:jc w:val="both"/>
              <w:rPr>
                <w:rFonts w:ascii="Arial" w:eastAsiaTheme="minorEastAsia" w:hAnsi="Arial" w:cs="Arial"/>
                <w:b w:val="0"/>
                <w:sz w:val="24"/>
                <w:szCs w:val="24"/>
                <w:lang w:val="es-ES" w:eastAsia="es-ES"/>
              </w:rPr>
            </w:pPr>
            <w:r w:rsidRPr="00F51795">
              <w:rPr>
                <w:rFonts w:ascii="Arial" w:eastAsia="Times New Roman" w:hAnsi="Arial" w:cs="Arial"/>
                <w:noProof/>
                <w:sz w:val="24"/>
                <w:szCs w:val="24"/>
                <w:lang w:val="es-ES" w:eastAsia="es-ES"/>
              </w:rPr>
              <mc:AlternateContent>
                <mc:Choice Requires="wps">
                  <w:drawing>
                    <wp:anchor distT="0" distB="0" distL="114300" distR="114300" simplePos="0" relativeHeight="251628032" behindDoc="0" locked="0" layoutInCell="1" allowOverlap="1" wp14:anchorId="07164DC3" wp14:editId="7DB1DBCC">
                      <wp:simplePos x="0" y="0"/>
                      <wp:positionH relativeFrom="column">
                        <wp:posOffset>457200</wp:posOffset>
                      </wp:positionH>
                      <wp:positionV relativeFrom="paragraph">
                        <wp:posOffset>-635</wp:posOffset>
                      </wp:positionV>
                      <wp:extent cx="4457700" cy="0"/>
                      <wp:effectExtent l="50800" t="25400" r="63500" b="101600"/>
                      <wp:wrapNone/>
                      <wp:docPr id="99" name="Conector recto 99"/>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BF494FB" id="Conector recto 99" o:spid="_x0000_s1026" style="position:absolute;z-index:251628032;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" strokecolor="#76923c [2406]">
                      <v:shadow on="t" color="black" opacity="24903f" origin=",.5" offset="0,.55556mm"/>
                    </v:line>
                  </w:pict>
                </mc:Fallback>
              </mc:AlternateContent>
            </w:r>
            <w:r>
              <w:rPr>
                <w:rFonts w:ascii="Arial" w:eastAsia="Times New Roman" w:hAnsi="Arial" w:cs="Arial"/>
                <w:b w:val="0"/>
                <w:sz w:val="24"/>
                <w:szCs w:val="24"/>
                <w:lang w:val="es-ES_tradnl" w:eastAsia="es-ES"/>
              </w:rPr>
              <w:t xml:space="preserve">           E</w:t>
            </w:r>
            <w:r w:rsidRPr="00F51795">
              <w:rPr>
                <w:rFonts w:ascii="Arial" w:eastAsia="Times New Roman" w:hAnsi="Arial" w:cs="Arial"/>
                <w:b w:val="0"/>
                <w:sz w:val="24"/>
                <w:szCs w:val="24"/>
                <w:lang w:val="es-ES_tradnl" w:eastAsia="es-ES"/>
              </w:rPr>
              <w:t xml:space="preserve">l objetivo </w:t>
            </w:r>
            <w:r>
              <w:rPr>
                <w:rFonts w:ascii="Arial" w:eastAsia="Times New Roman" w:hAnsi="Arial" w:cs="Arial"/>
                <w:b w:val="0"/>
                <w:sz w:val="24"/>
                <w:szCs w:val="24"/>
                <w:lang w:val="es-ES_tradnl" w:eastAsia="es-ES"/>
              </w:rPr>
              <w:t xml:space="preserve">es modificar los pensamientos utilizando la imaginación. </w:t>
            </w:r>
          </w:p>
        </w:tc>
      </w:tr>
      <w:tr w:rsidR="004A2E81" w:rsidRPr="00BA363A" w14:paraId="28717C66" w14:textId="77777777" w:rsidTr="000665C8">
        <w:trPr>
          <w:cnfStyle w:val="000000100000" w:firstRow="0" w:lastRow="0" w:firstColumn="0" w:lastColumn="0" w:oddVBand="0" w:evenVBand="0" w:oddHBand="1" w:evenHBand="0"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8755" w:type="dxa"/>
            <w:tcBorders>
              <w:top w:val="none" w:sz="0" w:space="0" w:color="auto"/>
              <w:left w:val="none" w:sz="0" w:space="0" w:color="auto"/>
              <w:bottom w:val="none" w:sz="0" w:space="0" w:color="auto"/>
              <w:right w:val="none" w:sz="0" w:space="0" w:color="auto"/>
            </w:tcBorders>
          </w:tcPr>
          <w:p w14:paraId="21C45D14" w14:textId="77777777" w:rsidR="004A2E81" w:rsidRDefault="004A2E81"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29056" behindDoc="0" locked="0" layoutInCell="1" allowOverlap="1" wp14:anchorId="2B4A1686" wp14:editId="544EDE6E">
                      <wp:simplePos x="0" y="0"/>
                      <wp:positionH relativeFrom="column">
                        <wp:posOffset>457200</wp:posOffset>
                      </wp:positionH>
                      <wp:positionV relativeFrom="paragraph">
                        <wp:posOffset>180975</wp:posOffset>
                      </wp:positionV>
                      <wp:extent cx="4457700" cy="0"/>
                      <wp:effectExtent l="50800" t="25400" r="63500" b="101600"/>
                      <wp:wrapNone/>
                      <wp:docPr id="100" name="Conector recto 100"/>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A4375D1" id="Conector recto 100" o:spid="_x0000_s1026" style="position:absolute;z-index:251629056;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05339F43" w14:textId="77777777" w:rsidR="004A2E81" w:rsidRPr="00BA363A" w:rsidRDefault="004A2E81" w:rsidP="004A2E81">
            <w:pPr>
              <w:pStyle w:val="Prrafodelista"/>
              <w:tabs>
                <w:tab w:val="left" w:pos="377"/>
              </w:tabs>
              <w:spacing w:after="0" w:line="36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Dos sesiones de 30-35 minutos aproximadamente de acuerdo a las necesidades psicoterapéuticas del paciente.</w:t>
            </w:r>
          </w:p>
        </w:tc>
      </w:tr>
      <w:tr w:rsidR="004A2E81" w:rsidRPr="00774F8B" w14:paraId="725F3A8B" w14:textId="77777777" w:rsidTr="000665C8">
        <w:trPr>
          <w:trHeight w:val="2326"/>
        </w:trPr>
        <w:tc>
          <w:tcPr>
            <w:cnfStyle w:val="001000000000" w:firstRow="0" w:lastRow="0" w:firstColumn="1" w:lastColumn="0" w:oddVBand="0" w:evenVBand="0" w:oddHBand="0" w:evenHBand="0" w:firstRowFirstColumn="0" w:firstRowLastColumn="0" w:lastRowFirstColumn="0" w:lastRowLastColumn="0"/>
            <w:tcW w:w="8755" w:type="dxa"/>
          </w:tcPr>
          <w:p w14:paraId="24BE0B3B" w14:textId="77777777" w:rsidR="004A2E81" w:rsidRPr="00BA363A" w:rsidRDefault="004A2E81"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30080" behindDoc="0" locked="0" layoutInCell="1" allowOverlap="1" wp14:anchorId="70B8144D" wp14:editId="60EFAEDA">
                      <wp:simplePos x="0" y="0"/>
                      <wp:positionH relativeFrom="column">
                        <wp:posOffset>457200</wp:posOffset>
                      </wp:positionH>
                      <wp:positionV relativeFrom="paragraph">
                        <wp:posOffset>283210</wp:posOffset>
                      </wp:positionV>
                      <wp:extent cx="4457700" cy="0"/>
                      <wp:effectExtent l="50800" t="25400" r="63500" b="101600"/>
                      <wp:wrapNone/>
                      <wp:docPr id="101" name="Conector recto 101"/>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06967F1" id="Conector recto 101" o:spid="_x0000_s1026" style="position:absolute;z-index:251630080;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vM5GTe4BAAA/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29C1966D" w14:textId="77777777" w:rsidR="004A2E81" w:rsidRPr="003C344A" w:rsidRDefault="004A2E81" w:rsidP="009E2C51">
            <w:pPr>
              <w:widowControl w:val="0"/>
              <w:numPr>
                <w:ilvl w:val="0"/>
                <w:numId w:val="6"/>
              </w:numPr>
              <w:tabs>
                <w:tab w:val="left" w:pos="220"/>
                <w:tab w:val="left" w:pos="720"/>
              </w:tabs>
              <w:autoSpaceDE w:val="0"/>
              <w:autoSpaceDN w:val="0"/>
              <w:adjustRightInd w:val="0"/>
              <w:spacing w:after="240" w:line="360" w:lineRule="auto"/>
              <w:ind w:right="742" w:hanging="720"/>
              <w:jc w:val="both"/>
              <w:rPr>
                <w:rFonts w:ascii="Arial" w:eastAsiaTheme="minorEastAsia" w:hAnsi="Arial" w:cs="Arial"/>
                <w:b w:val="0"/>
                <w:sz w:val="24"/>
                <w:szCs w:val="24"/>
                <w:lang w:val="es-ES" w:eastAsia="es-ES"/>
              </w:rPr>
            </w:pPr>
            <w:r>
              <w:rPr>
                <w:rFonts w:ascii="Arial" w:eastAsia="Times New Roman" w:hAnsi="Arial" w:cs="Arial"/>
                <w:sz w:val="28"/>
                <w:szCs w:val="24"/>
                <w:lang w:val="es-ES_tradnl" w:eastAsia="es-ES"/>
              </w:rPr>
              <w:t xml:space="preserve">         </w:t>
            </w:r>
            <w:r>
              <w:rPr>
                <w:rFonts w:ascii="Lucida Sans Unicode" w:eastAsiaTheme="minorEastAsia" w:hAnsi="Lucida Sans Unicode" w:cs="Lucida Sans Unicode"/>
                <w:sz w:val="66"/>
                <w:szCs w:val="66"/>
                <w:lang w:val="es-ES" w:eastAsia="es-ES"/>
              </w:rPr>
              <w:tab/>
            </w:r>
            <w:r w:rsidRPr="004428F4">
              <w:rPr>
                <w:rFonts w:ascii="Arial" w:hAnsi="Arial" w:cs="Arial"/>
                <w:b w:val="0"/>
              </w:rPr>
              <w:t>Esta técnica puede combinarse efectivamente con otras técnicas. Son útiles como método para cambiar las creencias relacionadas con el consumo y los pensamientos automáticos.</w:t>
            </w:r>
          </w:p>
          <w:p w14:paraId="02B48BB9" w14:textId="77777777" w:rsidR="004A2E81" w:rsidRPr="003C344A" w:rsidRDefault="004A2E81" w:rsidP="009E2C51">
            <w:pPr>
              <w:widowControl w:val="0"/>
              <w:numPr>
                <w:ilvl w:val="0"/>
                <w:numId w:val="6"/>
              </w:numPr>
              <w:tabs>
                <w:tab w:val="left" w:pos="220"/>
                <w:tab w:val="left" w:pos="720"/>
              </w:tabs>
              <w:autoSpaceDE w:val="0"/>
              <w:autoSpaceDN w:val="0"/>
              <w:adjustRightInd w:val="0"/>
              <w:spacing w:after="240" w:line="360" w:lineRule="auto"/>
              <w:ind w:right="742" w:hanging="720"/>
              <w:jc w:val="both"/>
              <w:rPr>
                <w:rFonts w:ascii="Arial" w:eastAsiaTheme="minorEastAsia" w:hAnsi="Arial" w:cs="Arial"/>
                <w:b w:val="0"/>
                <w:sz w:val="24"/>
                <w:szCs w:val="24"/>
                <w:lang w:val="es-ES" w:eastAsia="es-ES"/>
              </w:rPr>
            </w:pPr>
            <w:r>
              <w:rPr>
                <w:rFonts w:ascii="Arial" w:hAnsi="Arial" w:cs="Arial"/>
                <w:b w:val="0"/>
              </w:rPr>
              <w:t xml:space="preserve">            </w:t>
            </w:r>
            <w:r w:rsidR="004A25AB" w:rsidRPr="00D317E2">
              <w:rPr>
                <w:rFonts w:ascii="Arial" w:hAnsi="Arial" w:cs="Arial"/>
              </w:rPr>
              <w:t>a</w:t>
            </w:r>
            <w:r w:rsidR="004A25AB">
              <w:rPr>
                <w:rFonts w:ascii="Arial" w:hAnsi="Arial" w:cs="Arial"/>
              </w:rPr>
              <w:t>)</w:t>
            </w:r>
            <w:r w:rsidR="004A25AB" w:rsidRPr="00D317E2">
              <w:rPr>
                <w:rFonts w:ascii="Arial" w:hAnsi="Arial" w:cs="Arial"/>
              </w:rPr>
              <w:t xml:space="preserve"> Reenfoque</w:t>
            </w:r>
            <w:r w:rsidRPr="00D317E2">
              <w:rPr>
                <w:rFonts w:ascii="Arial" w:hAnsi="Arial" w:cs="Arial"/>
              </w:rPr>
              <w:t xml:space="preserve"> mediante la imaginación:</w:t>
            </w:r>
            <w:r>
              <w:rPr>
                <w:rFonts w:ascii="Arial" w:hAnsi="Arial" w:cs="Arial"/>
                <w:b w:val="0"/>
              </w:rPr>
              <w:t xml:space="preserve"> Implica</w:t>
            </w:r>
            <w:r w:rsidR="003F5C9B">
              <w:rPr>
                <w:rFonts w:ascii="Arial" w:hAnsi="Arial" w:cs="Arial"/>
                <w:b w:val="0"/>
              </w:rPr>
              <w:t xml:space="preserve"> la repetición de una auto </w:t>
            </w:r>
            <w:r>
              <w:rPr>
                <w:rFonts w:ascii="Arial" w:hAnsi="Arial" w:cs="Arial"/>
                <w:b w:val="0"/>
              </w:rPr>
              <w:t>imagen fuerte, para poder superar los deseos</w:t>
            </w:r>
            <w:r w:rsidR="003F5C9B">
              <w:rPr>
                <w:rFonts w:ascii="Arial" w:hAnsi="Arial" w:cs="Arial"/>
                <w:b w:val="0"/>
              </w:rPr>
              <w:t xml:space="preserve"> (Ejemplo, imaginar que es </w:t>
            </w:r>
            <w:r>
              <w:rPr>
                <w:rFonts w:ascii="Arial" w:hAnsi="Arial" w:cs="Arial"/>
                <w:b w:val="0"/>
              </w:rPr>
              <w:t>un futbolista y que patea un penal  el deseo d</w:t>
            </w:r>
            <w:r w:rsidR="003F5C9B">
              <w:rPr>
                <w:rFonts w:ascii="Arial" w:hAnsi="Arial" w:cs="Arial"/>
                <w:b w:val="0"/>
              </w:rPr>
              <w:t xml:space="preserve">e consumo es la pelota que </w:t>
            </w:r>
            <w:r>
              <w:rPr>
                <w:rFonts w:ascii="Arial" w:hAnsi="Arial" w:cs="Arial"/>
                <w:b w:val="0"/>
              </w:rPr>
              <w:t>se patea.</w:t>
            </w:r>
          </w:p>
          <w:p w14:paraId="6360ED8E" w14:textId="77777777" w:rsidR="004A2E81" w:rsidRDefault="004A2E81" w:rsidP="009E2C51">
            <w:pPr>
              <w:widowControl w:val="0"/>
              <w:numPr>
                <w:ilvl w:val="0"/>
                <w:numId w:val="6"/>
              </w:numPr>
              <w:tabs>
                <w:tab w:val="left" w:pos="220"/>
                <w:tab w:val="left" w:pos="720"/>
              </w:tabs>
              <w:autoSpaceDE w:val="0"/>
              <w:autoSpaceDN w:val="0"/>
              <w:adjustRightInd w:val="0"/>
              <w:spacing w:after="240" w:line="360" w:lineRule="auto"/>
              <w:ind w:right="742" w:hanging="720"/>
              <w:jc w:val="both"/>
              <w:rPr>
                <w:rFonts w:ascii="Arial" w:eastAsiaTheme="minorEastAsia" w:hAnsi="Arial" w:cs="Arial"/>
                <w:b w:val="0"/>
                <w:sz w:val="24"/>
                <w:szCs w:val="24"/>
                <w:lang w:val="es-ES" w:eastAsia="es-ES"/>
              </w:rPr>
            </w:pPr>
            <w:r w:rsidRPr="00D317E2">
              <w:rPr>
                <w:rFonts w:ascii="Arial" w:hAnsi="Arial" w:cs="Arial"/>
              </w:rPr>
              <w:t xml:space="preserve">            </w:t>
            </w:r>
            <w:r w:rsidR="004A25AB" w:rsidRPr="00D317E2">
              <w:rPr>
                <w:rFonts w:ascii="Arial" w:hAnsi="Arial" w:cs="Arial"/>
              </w:rPr>
              <w:t>b) Sustitución</w:t>
            </w:r>
            <w:r w:rsidRPr="00D317E2">
              <w:rPr>
                <w:rFonts w:ascii="Arial" w:hAnsi="Arial" w:cs="Arial"/>
              </w:rPr>
              <w:t xml:space="preserve"> por imagen negativa:</w:t>
            </w:r>
            <w:r w:rsidR="003F5C9B">
              <w:rPr>
                <w:rFonts w:ascii="Arial" w:hAnsi="Arial" w:cs="Arial"/>
                <w:b w:val="0"/>
              </w:rPr>
              <w:t xml:space="preserve"> Consiste en </w:t>
            </w:r>
            <w:r w:rsidR="00C951FC">
              <w:rPr>
                <w:rFonts w:ascii="Arial" w:hAnsi="Arial" w:cs="Arial"/>
                <w:b w:val="0"/>
              </w:rPr>
              <w:t>imaginar</w:t>
            </w:r>
            <w:r w:rsidR="003F5C9B">
              <w:rPr>
                <w:rFonts w:ascii="Arial" w:hAnsi="Arial" w:cs="Arial"/>
                <w:b w:val="0"/>
              </w:rPr>
              <w:t xml:space="preserve"> una </w:t>
            </w:r>
            <w:r w:rsidR="003F5C9B">
              <w:rPr>
                <w:rFonts w:ascii="Arial" w:hAnsi="Arial" w:cs="Arial"/>
                <w:b w:val="0"/>
              </w:rPr>
              <w:br/>
            </w:r>
            <w:r>
              <w:rPr>
                <w:rFonts w:ascii="Arial" w:hAnsi="Arial" w:cs="Arial"/>
                <w:b w:val="0"/>
              </w:rPr>
              <w:t>consecuencia negativa de co</w:t>
            </w:r>
            <w:r w:rsidR="003F5C9B">
              <w:rPr>
                <w:rFonts w:ascii="Arial" w:hAnsi="Arial" w:cs="Arial"/>
                <w:b w:val="0"/>
              </w:rPr>
              <w:t xml:space="preserve">nsumir cuando aparecen los </w:t>
            </w:r>
            <w:r w:rsidR="003F5C9B">
              <w:rPr>
                <w:rFonts w:ascii="Arial" w:hAnsi="Arial" w:cs="Arial"/>
                <w:b w:val="0"/>
              </w:rPr>
              <w:br/>
            </w:r>
            <w:r>
              <w:rPr>
                <w:rFonts w:ascii="Arial" w:hAnsi="Arial" w:cs="Arial"/>
                <w:b w:val="0"/>
              </w:rPr>
              <w:t xml:space="preserve">pensamientos que llevan al  deseo. </w:t>
            </w:r>
            <w:r w:rsidRPr="00D317E2">
              <w:rPr>
                <w:rFonts w:ascii="Arial" w:hAnsi="Arial" w:cs="Arial"/>
                <w:b w:val="0"/>
              </w:rPr>
              <w:t xml:space="preserve">Las imágenes “positivas” acerca de </w:t>
            </w:r>
            <w:r w:rsidR="003F5C9B">
              <w:rPr>
                <w:rFonts w:ascii="Arial" w:hAnsi="Arial" w:cs="Arial"/>
                <w:b w:val="0"/>
              </w:rPr>
              <w:br/>
            </w:r>
            <w:r w:rsidRPr="00D317E2">
              <w:rPr>
                <w:rFonts w:ascii="Arial" w:hAnsi="Arial" w:cs="Arial"/>
                <w:b w:val="0"/>
              </w:rPr>
              <w:t>la sustancia</w:t>
            </w:r>
            <w:r>
              <w:rPr>
                <w:rFonts w:ascii="Arial" w:hAnsi="Arial" w:cs="Arial"/>
                <w:b w:val="0"/>
              </w:rPr>
              <w:t xml:space="preserve"> y </w:t>
            </w:r>
            <w:r w:rsidRPr="00D317E2">
              <w:rPr>
                <w:rFonts w:ascii="Arial" w:hAnsi="Arial" w:cs="Arial"/>
                <w:b w:val="0"/>
              </w:rPr>
              <w:t>que llevan al deseo son sustituidas po</w:t>
            </w:r>
            <w:r w:rsidR="003F5C9B">
              <w:rPr>
                <w:rFonts w:ascii="Arial" w:hAnsi="Arial" w:cs="Arial"/>
                <w:b w:val="0"/>
              </w:rPr>
              <w:t xml:space="preserve">r imágenes de las </w:t>
            </w:r>
            <w:r w:rsidR="003F5C9B">
              <w:rPr>
                <w:rFonts w:ascii="Arial" w:hAnsi="Arial" w:cs="Arial"/>
                <w:b w:val="0"/>
              </w:rPr>
              <w:br/>
            </w:r>
            <w:r>
              <w:rPr>
                <w:rFonts w:ascii="Arial" w:hAnsi="Arial" w:cs="Arial"/>
                <w:b w:val="0"/>
              </w:rPr>
              <w:t xml:space="preserve">consecuencias </w:t>
            </w:r>
            <w:r w:rsidRPr="00D317E2">
              <w:rPr>
                <w:rFonts w:ascii="Arial" w:hAnsi="Arial" w:cs="Arial"/>
                <w:b w:val="0"/>
              </w:rPr>
              <w:t>negativas de hacerlo.</w:t>
            </w:r>
          </w:p>
          <w:p w14:paraId="18864705" w14:textId="77777777" w:rsidR="004A2E81" w:rsidRPr="003F5C9B" w:rsidRDefault="003F5C9B" w:rsidP="009E2C51">
            <w:pPr>
              <w:widowControl w:val="0"/>
              <w:numPr>
                <w:ilvl w:val="0"/>
                <w:numId w:val="6"/>
              </w:numPr>
              <w:tabs>
                <w:tab w:val="left" w:pos="220"/>
                <w:tab w:val="left" w:pos="720"/>
              </w:tabs>
              <w:autoSpaceDE w:val="0"/>
              <w:autoSpaceDN w:val="0"/>
              <w:adjustRightInd w:val="0"/>
              <w:spacing w:after="240" w:line="360" w:lineRule="auto"/>
              <w:ind w:right="742" w:hanging="720"/>
              <w:jc w:val="both"/>
              <w:rPr>
                <w:rFonts w:ascii="Arial" w:eastAsiaTheme="minorEastAsia" w:hAnsi="Arial" w:cs="Arial"/>
                <w:b w:val="0"/>
                <w:sz w:val="24"/>
                <w:szCs w:val="24"/>
                <w:lang w:val="es-ES" w:eastAsia="es-ES"/>
              </w:rPr>
            </w:pPr>
            <w:r>
              <w:rPr>
                <w:rFonts w:ascii="Times" w:hAnsi="Times" w:cs="Times New Roman"/>
                <w:b w:val="0"/>
                <w:sz w:val="20"/>
                <w:szCs w:val="20"/>
              </w:rPr>
              <w:t xml:space="preserve">              </w:t>
            </w:r>
            <w:r w:rsidR="004A25AB" w:rsidRPr="00D317E2">
              <w:rPr>
                <w:rFonts w:ascii="Arial" w:hAnsi="Arial" w:cs="Arial"/>
              </w:rPr>
              <w:t>c) Reemplazo</w:t>
            </w:r>
            <w:r w:rsidR="004A2E81" w:rsidRPr="00D317E2">
              <w:rPr>
                <w:rFonts w:ascii="Arial" w:hAnsi="Arial" w:cs="Arial"/>
              </w:rPr>
              <w:t xml:space="preserve"> por imágenes positivas:</w:t>
            </w:r>
            <w:r w:rsidR="004A2E81" w:rsidRPr="00D317E2">
              <w:rPr>
                <w:rFonts w:ascii="Arial" w:hAnsi="Arial" w:cs="Arial"/>
                <w:b w:val="0"/>
              </w:rPr>
              <w:t xml:space="preserve"> Se refiere a la sustitución de </w:t>
            </w:r>
            <w:r>
              <w:rPr>
                <w:rFonts w:ascii="Arial" w:hAnsi="Arial" w:cs="Arial"/>
                <w:b w:val="0"/>
              </w:rPr>
              <w:br/>
            </w:r>
            <w:r w:rsidR="004A2E81" w:rsidRPr="00D317E2">
              <w:rPr>
                <w:rFonts w:ascii="Arial" w:hAnsi="Arial" w:cs="Arial"/>
                <w:b w:val="0"/>
              </w:rPr>
              <w:t xml:space="preserve">imágenes negativas del consumo por consecuencias positivas. </w:t>
            </w:r>
            <w:r w:rsidR="004A2E81" w:rsidRPr="00D317E2">
              <w:rPr>
                <w:rFonts w:ascii="Arial" w:hAnsi="Arial" w:cs="Arial"/>
                <w:b w:val="0"/>
              </w:rPr>
              <w:br/>
              <w:t xml:space="preserve">          </w:t>
            </w:r>
            <w:r w:rsidR="004A2E81" w:rsidRPr="00D317E2">
              <w:rPr>
                <w:rFonts w:ascii="Arial" w:hAnsi="Arial" w:cs="Arial"/>
              </w:rPr>
              <w:t xml:space="preserve">   </w:t>
            </w:r>
            <w:r w:rsidR="004A2E81">
              <w:rPr>
                <w:rFonts w:ascii="Arial" w:eastAsiaTheme="minorEastAsia" w:hAnsi="Arial" w:cs="Arial"/>
                <w:b w:val="0"/>
                <w:sz w:val="24"/>
                <w:szCs w:val="24"/>
                <w:lang w:val="es-ES" w:eastAsia="es-ES"/>
              </w:rPr>
              <w:br/>
            </w:r>
            <w:r w:rsidR="004A25AB" w:rsidRPr="00D317E2">
              <w:rPr>
                <w:rFonts w:ascii="Arial" w:hAnsi="Arial" w:cs="Arial"/>
              </w:rPr>
              <w:t>d) Repaso</w:t>
            </w:r>
            <w:r w:rsidR="004A2E81" w:rsidRPr="00D317E2">
              <w:rPr>
                <w:rFonts w:ascii="Arial" w:hAnsi="Arial" w:cs="Arial"/>
              </w:rPr>
              <w:t xml:space="preserve"> mediante la imagen: </w:t>
            </w:r>
            <w:r w:rsidR="004A2E81" w:rsidRPr="00D317E2">
              <w:rPr>
                <w:rFonts w:ascii="Arial" w:hAnsi="Arial" w:cs="Arial"/>
                <w:b w:val="0"/>
              </w:rPr>
              <w:t xml:space="preserve">En ésta, las imágenes se utilizan como </w:t>
            </w:r>
            <w:r>
              <w:rPr>
                <w:rFonts w:ascii="Arial" w:hAnsi="Arial" w:cs="Arial"/>
                <w:b w:val="0"/>
              </w:rPr>
              <w:br/>
            </w:r>
            <w:r w:rsidR="004A2E81" w:rsidRPr="00D317E2">
              <w:rPr>
                <w:rFonts w:ascii="Arial" w:hAnsi="Arial" w:cs="Arial"/>
                <w:b w:val="0"/>
              </w:rPr>
              <w:t>medio de práctica o repaso de ciertas habilidades adqu</w:t>
            </w:r>
            <w:r w:rsidR="004A2E81">
              <w:rPr>
                <w:rFonts w:ascii="Arial" w:hAnsi="Arial" w:cs="Arial"/>
                <w:b w:val="0"/>
              </w:rPr>
              <w:t xml:space="preserve">iridas. (Ejemplo,   </w:t>
            </w:r>
            <w:r w:rsidR="004A2E81" w:rsidRPr="00D317E2">
              <w:rPr>
                <w:rFonts w:ascii="Arial" w:hAnsi="Arial" w:cs="Arial"/>
                <w:b w:val="0"/>
              </w:rPr>
              <w:t xml:space="preserve">        </w:t>
            </w:r>
            <w:r>
              <w:rPr>
                <w:rFonts w:ascii="Arial" w:hAnsi="Arial" w:cs="Arial"/>
                <w:b w:val="0"/>
              </w:rPr>
              <w:br/>
            </w:r>
            <w:r w:rsidR="004A2E81" w:rsidRPr="00D317E2">
              <w:rPr>
                <w:rFonts w:ascii="Arial" w:hAnsi="Arial" w:cs="Arial"/>
                <w:b w:val="0"/>
              </w:rPr>
              <w:t>imagine una fiesta donde después de comer le ofrezcen la</w:t>
            </w:r>
            <w:r w:rsidR="004A2E81">
              <w:rPr>
                <w:rFonts w:ascii="Arial" w:hAnsi="Arial" w:cs="Arial"/>
                <w:b w:val="0"/>
              </w:rPr>
              <w:t xml:space="preserve"> su</w:t>
            </w:r>
            <w:r>
              <w:rPr>
                <w:rFonts w:ascii="Arial" w:hAnsi="Arial" w:cs="Arial"/>
                <w:b w:val="0"/>
              </w:rPr>
              <w:t xml:space="preserve">stancia. En </w:t>
            </w:r>
            <w:r w:rsidR="004A2E81" w:rsidRPr="00D317E2">
              <w:rPr>
                <w:rFonts w:ascii="Arial" w:hAnsi="Arial" w:cs="Arial"/>
                <w:b w:val="0"/>
              </w:rPr>
              <w:t>el repaso mediante la imag</w:t>
            </w:r>
            <w:r>
              <w:rPr>
                <w:rFonts w:ascii="Arial" w:hAnsi="Arial" w:cs="Arial"/>
                <w:b w:val="0"/>
              </w:rPr>
              <w:t xml:space="preserve">inación, luego del ofrecimiento </w:t>
            </w:r>
            <w:r w:rsidR="004A2E81" w:rsidRPr="00D317E2">
              <w:rPr>
                <w:rFonts w:ascii="Arial" w:hAnsi="Arial" w:cs="Arial"/>
                <w:b w:val="0"/>
              </w:rPr>
              <w:t>responde</w:t>
            </w:r>
            <w:r w:rsidR="004A2E81">
              <w:rPr>
                <w:rFonts w:ascii="Arial" w:hAnsi="Arial" w:cs="Arial"/>
                <w:b w:val="0"/>
              </w:rPr>
              <w:t>:</w:t>
            </w:r>
            <w:r w:rsidR="004A25AB">
              <w:rPr>
                <w:rFonts w:ascii="Arial" w:hAnsi="Arial" w:cs="Arial"/>
                <w:b w:val="0"/>
              </w:rPr>
              <w:t> No</w:t>
            </w:r>
            <w:r w:rsidR="004A2E81">
              <w:rPr>
                <w:rFonts w:ascii="Arial" w:hAnsi="Arial" w:cs="Arial"/>
                <w:b w:val="0"/>
              </w:rPr>
              <w:t xml:space="preserve"> </w:t>
            </w:r>
            <w:r w:rsidR="004A2E81" w:rsidRPr="00D317E2">
              <w:rPr>
                <w:rFonts w:ascii="Arial" w:hAnsi="Arial" w:cs="Arial"/>
                <w:b w:val="0"/>
              </w:rPr>
              <w:t>gracias, no fumo/no bebo.)</w:t>
            </w:r>
          </w:p>
        </w:tc>
      </w:tr>
    </w:tbl>
    <w:p w14:paraId="4A55DB62" w14:textId="77777777" w:rsidR="003563A9" w:rsidRDefault="003563A9" w:rsidP="00B07768">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774F8B" w14:paraId="319D60EE" w14:textId="77777777" w:rsidTr="00774F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5ACE263A" w14:textId="77777777" w:rsidR="00774F8B" w:rsidRDefault="00774F8B" w:rsidP="00774F8B">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 xml:space="preserve">SESIÓN Nº </w:t>
            </w:r>
            <w:r w:rsidR="009A5757">
              <w:rPr>
                <w:rFonts w:ascii="Arial" w:eastAsia="Times New Roman" w:hAnsi="Arial" w:cs="Arial"/>
                <w:sz w:val="28"/>
                <w:szCs w:val="24"/>
                <w:lang w:val="es-ES_tradnl" w:eastAsia="es-ES"/>
              </w:rPr>
              <w:t xml:space="preserve"> </w:t>
            </w:r>
            <w:r w:rsidR="000665C8">
              <w:rPr>
                <w:rFonts w:ascii="Arial" w:eastAsia="Times New Roman" w:hAnsi="Arial" w:cs="Arial"/>
                <w:sz w:val="28"/>
                <w:szCs w:val="24"/>
                <w:lang w:val="es-ES_tradnl" w:eastAsia="es-ES"/>
              </w:rPr>
              <w:t>6</w:t>
            </w:r>
          </w:p>
        </w:tc>
      </w:tr>
      <w:tr w:rsidR="00774F8B" w14:paraId="50A685D9" w14:textId="77777777" w:rsidTr="00774F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top w:val="none" w:sz="0" w:space="0" w:color="auto"/>
              <w:left w:val="none" w:sz="0" w:space="0" w:color="auto"/>
              <w:bottom w:val="none" w:sz="0" w:space="0" w:color="auto"/>
              <w:right w:val="none" w:sz="0" w:space="0" w:color="auto"/>
            </w:tcBorders>
          </w:tcPr>
          <w:p w14:paraId="7D9C467A" w14:textId="77777777" w:rsidR="00774F8B" w:rsidRPr="00E24C7B" w:rsidRDefault="00774F8B"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589120" behindDoc="0" locked="0" layoutInCell="1" allowOverlap="1" wp14:anchorId="6613DC27" wp14:editId="22F1A0C8">
                      <wp:simplePos x="0" y="0"/>
                      <wp:positionH relativeFrom="column">
                        <wp:posOffset>457200</wp:posOffset>
                      </wp:positionH>
                      <wp:positionV relativeFrom="paragraph">
                        <wp:posOffset>245745</wp:posOffset>
                      </wp:positionV>
                      <wp:extent cx="4457700" cy="0"/>
                      <wp:effectExtent l="50800" t="25400" r="63500" b="101600"/>
                      <wp:wrapNone/>
                      <wp:docPr id="27" name="Conector recto 27"/>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DD9BA1B" id="Conector recto 27" o:spid="_x0000_s1026" style="position:absolute;z-index:251589120;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6F48A31D" w14:textId="77777777" w:rsidR="00774F8B" w:rsidRPr="0095383D" w:rsidRDefault="00774F8B" w:rsidP="00774F8B">
            <w:pPr>
              <w:spacing w:after="0" w:line="360" w:lineRule="auto"/>
              <w:rPr>
                <w:rFonts w:ascii="Arial" w:eastAsia="Times New Roman" w:hAnsi="Arial" w:cs="Arial"/>
                <w:b w:val="0"/>
                <w:sz w:val="28"/>
                <w:szCs w:val="24"/>
                <w:lang w:val="es-ES_tradnl" w:eastAsia="es-ES"/>
              </w:rPr>
            </w:pPr>
            <w:r>
              <w:rPr>
                <w:rFonts w:ascii="Arial" w:eastAsia="Times New Roman" w:hAnsi="Arial" w:cs="Arial"/>
                <w:sz w:val="28"/>
                <w:szCs w:val="24"/>
                <w:lang w:val="es-ES_tradnl" w:eastAsia="es-ES"/>
              </w:rPr>
              <w:t xml:space="preserve"> </w:t>
            </w:r>
            <w:r w:rsidR="00066742">
              <w:rPr>
                <w:rFonts w:ascii="Arial" w:eastAsia="Times New Roman" w:hAnsi="Arial" w:cs="Arial"/>
                <w:sz w:val="28"/>
                <w:szCs w:val="24"/>
                <w:lang w:val="es-ES_tradnl" w:eastAsia="es-ES"/>
              </w:rPr>
              <w:t xml:space="preserve">                       </w:t>
            </w:r>
            <w:r w:rsidR="0095383D">
              <w:rPr>
                <w:rFonts w:ascii="Arial" w:eastAsia="Times New Roman" w:hAnsi="Arial" w:cs="Arial"/>
                <w:sz w:val="28"/>
                <w:szCs w:val="24"/>
                <w:lang w:val="es-ES_tradnl" w:eastAsia="es-ES"/>
              </w:rPr>
              <w:t xml:space="preserve"> </w:t>
            </w:r>
            <w:r w:rsidR="0095383D" w:rsidRPr="0095383D">
              <w:rPr>
                <w:rFonts w:ascii="Arial" w:eastAsia="Times New Roman" w:hAnsi="Arial" w:cs="Arial"/>
                <w:b w:val="0"/>
                <w:sz w:val="24"/>
                <w:szCs w:val="24"/>
                <w:lang w:val="es-ES_tradnl" w:eastAsia="es-ES"/>
              </w:rPr>
              <w:t>Técnicas de Distracción</w:t>
            </w:r>
          </w:p>
        </w:tc>
      </w:tr>
      <w:tr w:rsidR="00774F8B" w14:paraId="196DC16B" w14:textId="77777777" w:rsidTr="00774F8B">
        <w:tc>
          <w:tcPr>
            <w:cnfStyle w:val="001000000000" w:firstRow="0" w:lastRow="0" w:firstColumn="1" w:lastColumn="0" w:oddVBand="0" w:evenVBand="0" w:oddHBand="0" w:evenHBand="0" w:firstRowFirstColumn="0" w:firstRowLastColumn="0" w:lastRowFirstColumn="0" w:lastRowLastColumn="0"/>
            <w:tcW w:w="8638" w:type="dxa"/>
          </w:tcPr>
          <w:p w14:paraId="1F69A87B" w14:textId="77777777" w:rsidR="00774F8B" w:rsidRPr="00BA363A" w:rsidRDefault="00774F8B" w:rsidP="00D67172">
            <w:pPr>
              <w:pStyle w:val="Prrafodelista"/>
              <w:numPr>
                <w:ilvl w:val="0"/>
                <w:numId w:val="8"/>
              </w:numPr>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33713793" w14:textId="77777777" w:rsidR="00774F8B" w:rsidRPr="009A5757" w:rsidRDefault="00774F8B" w:rsidP="003F5C9B">
            <w:pPr>
              <w:widowControl w:val="0"/>
              <w:autoSpaceDE w:val="0"/>
              <w:autoSpaceDN w:val="0"/>
              <w:adjustRightInd w:val="0"/>
              <w:spacing w:after="240" w:line="360" w:lineRule="auto"/>
              <w:ind w:left="709" w:right="767" w:hanging="709"/>
              <w:jc w:val="both"/>
              <w:rPr>
                <w:rFonts w:ascii="Arial" w:eastAsiaTheme="minorEastAsia" w:hAnsi="Arial" w:cs="Arial"/>
                <w:b w:val="0"/>
                <w:sz w:val="24"/>
                <w:szCs w:val="24"/>
                <w:lang w:val="es-ES" w:eastAsia="es-ES"/>
              </w:rPr>
            </w:pPr>
            <w:r w:rsidRPr="00F51795">
              <w:rPr>
                <w:rFonts w:ascii="Arial" w:eastAsia="Times New Roman" w:hAnsi="Arial" w:cs="Arial"/>
                <w:noProof/>
                <w:sz w:val="24"/>
                <w:szCs w:val="24"/>
                <w:lang w:val="es-ES" w:eastAsia="es-ES"/>
              </w:rPr>
              <mc:AlternateContent>
                <mc:Choice Requires="wps">
                  <w:drawing>
                    <wp:anchor distT="0" distB="0" distL="114300" distR="114300" simplePos="0" relativeHeight="251590144" behindDoc="0" locked="0" layoutInCell="1" allowOverlap="1" wp14:anchorId="2AB1DF9D" wp14:editId="04DC6467">
                      <wp:simplePos x="0" y="0"/>
                      <wp:positionH relativeFrom="column">
                        <wp:posOffset>457200</wp:posOffset>
                      </wp:positionH>
                      <wp:positionV relativeFrom="paragraph">
                        <wp:posOffset>-635</wp:posOffset>
                      </wp:positionV>
                      <wp:extent cx="4457700" cy="0"/>
                      <wp:effectExtent l="50800" t="25400" r="63500" b="101600"/>
                      <wp:wrapNone/>
                      <wp:docPr id="29" name="Conector recto 29"/>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AF16363" id="Conector recto 29" o:spid="_x0000_s1026" style="position:absolute;z-index:251590144;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" strokecolor="#76923c [2406]">
                      <v:shadow on="t" color="black" opacity="24903f" origin=",.5" offset="0,.55556mm"/>
                    </v:line>
                  </w:pict>
                </mc:Fallback>
              </mc:AlternateContent>
            </w:r>
            <w:r w:rsidR="00F51795">
              <w:rPr>
                <w:rFonts w:ascii="Arial" w:eastAsia="Times New Roman" w:hAnsi="Arial" w:cs="Arial"/>
                <w:b w:val="0"/>
                <w:sz w:val="24"/>
                <w:szCs w:val="24"/>
                <w:lang w:val="es-ES_tradnl" w:eastAsia="es-ES"/>
              </w:rPr>
              <w:t xml:space="preserve">           E</w:t>
            </w:r>
            <w:r w:rsidR="00F51795" w:rsidRPr="00F51795">
              <w:rPr>
                <w:rFonts w:ascii="Arial" w:eastAsia="Times New Roman" w:hAnsi="Arial" w:cs="Arial"/>
                <w:b w:val="0"/>
                <w:sz w:val="24"/>
                <w:szCs w:val="24"/>
                <w:lang w:val="es-ES_tradnl" w:eastAsia="es-ES"/>
              </w:rPr>
              <w:t xml:space="preserve">l objetivo principal es distraerse ante pensamientos y </w:t>
            </w:r>
            <w:r w:rsidR="003F5C9B">
              <w:rPr>
                <w:rFonts w:ascii="Arial" w:eastAsia="Times New Roman" w:hAnsi="Arial" w:cs="Arial"/>
                <w:b w:val="0"/>
                <w:sz w:val="24"/>
                <w:szCs w:val="24"/>
                <w:lang w:val="es-ES_tradnl" w:eastAsia="es-ES"/>
              </w:rPr>
              <w:br/>
            </w:r>
            <w:r w:rsidR="00F51795" w:rsidRPr="00F51795">
              <w:rPr>
                <w:rFonts w:ascii="Arial" w:eastAsia="Times New Roman" w:hAnsi="Arial" w:cs="Arial"/>
                <w:b w:val="0"/>
                <w:sz w:val="24"/>
                <w:szCs w:val="24"/>
                <w:lang w:val="es-ES_tradnl" w:eastAsia="es-ES"/>
              </w:rPr>
              <w:t>sentimiento</w:t>
            </w:r>
            <w:r w:rsidR="003F5C9B">
              <w:rPr>
                <w:rFonts w:ascii="Arial" w:eastAsia="Times New Roman" w:hAnsi="Arial" w:cs="Arial"/>
                <w:b w:val="0"/>
                <w:sz w:val="24"/>
                <w:szCs w:val="24"/>
                <w:lang w:val="es-ES_tradnl" w:eastAsia="es-ES"/>
              </w:rPr>
              <w:t xml:space="preserve">s </w:t>
            </w:r>
            <w:r w:rsidR="00F51795">
              <w:rPr>
                <w:rFonts w:ascii="Arial" w:eastAsia="Times New Roman" w:hAnsi="Arial" w:cs="Arial"/>
                <w:b w:val="0"/>
                <w:sz w:val="24"/>
                <w:szCs w:val="24"/>
                <w:lang w:val="es-ES_tradnl" w:eastAsia="es-ES"/>
              </w:rPr>
              <w:t xml:space="preserve">relacionados con el deseo de consumo y </w:t>
            </w:r>
            <w:r w:rsidR="00F51795">
              <w:rPr>
                <w:rFonts w:ascii="Arial" w:eastAsiaTheme="minorEastAsia" w:hAnsi="Arial" w:cs="Arial"/>
                <w:b w:val="0"/>
                <w:sz w:val="24"/>
                <w:szCs w:val="24"/>
                <w:lang w:val="es-ES" w:eastAsia="es-ES"/>
              </w:rPr>
              <w:t>f</w:t>
            </w:r>
            <w:r w:rsidR="00BD76F7" w:rsidRPr="00BD76F7">
              <w:rPr>
                <w:rFonts w:ascii="Arial" w:eastAsiaTheme="minorEastAsia" w:hAnsi="Arial" w:cs="Arial"/>
                <w:b w:val="0"/>
                <w:sz w:val="24"/>
                <w:szCs w:val="24"/>
                <w:lang w:val="es-ES" w:eastAsia="es-ES"/>
              </w:rPr>
              <w:t>acil</w:t>
            </w:r>
            <w:r w:rsidR="00F51795">
              <w:rPr>
                <w:rFonts w:ascii="Arial" w:eastAsiaTheme="minorEastAsia" w:hAnsi="Arial" w:cs="Arial"/>
                <w:b w:val="0"/>
                <w:sz w:val="24"/>
                <w:szCs w:val="24"/>
                <w:lang w:val="es-ES" w:eastAsia="es-ES"/>
              </w:rPr>
              <w:t xml:space="preserve">itar el afrontamiento inicial, </w:t>
            </w:r>
            <w:r w:rsidR="00BD76F7" w:rsidRPr="00BD76F7">
              <w:rPr>
                <w:rFonts w:ascii="Arial" w:eastAsiaTheme="minorEastAsia" w:hAnsi="Arial" w:cs="Arial"/>
                <w:b w:val="0"/>
                <w:sz w:val="24"/>
                <w:szCs w:val="24"/>
                <w:lang w:val="es-ES" w:eastAsia="es-ES"/>
              </w:rPr>
              <w:t xml:space="preserve"> siempre de forma temporal para que la persona aprende a darse cuenta de que puede enfrentarse a situacione</w:t>
            </w:r>
            <w:r w:rsidR="003F5C9B">
              <w:rPr>
                <w:rFonts w:ascii="Arial" w:eastAsiaTheme="minorEastAsia" w:hAnsi="Arial" w:cs="Arial"/>
                <w:b w:val="0"/>
                <w:sz w:val="24"/>
                <w:szCs w:val="24"/>
                <w:lang w:val="es-ES" w:eastAsia="es-ES"/>
              </w:rPr>
              <w:t xml:space="preserve">s amenazante </w:t>
            </w:r>
            <w:r w:rsidR="00BD76F7" w:rsidRPr="00BD76F7">
              <w:rPr>
                <w:rFonts w:ascii="Arial" w:eastAsiaTheme="minorEastAsia" w:hAnsi="Arial" w:cs="Arial"/>
                <w:b w:val="0"/>
                <w:sz w:val="24"/>
                <w:szCs w:val="24"/>
                <w:lang w:val="es-ES" w:eastAsia="es-ES"/>
              </w:rPr>
              <w:t>incre</w:t>
            </w:r>
            <w:r w:rsidR="004428F4">
              <w:rPr>
                <w:rFonts w:ascii="Arial" w:eastAsiaTheme="minorEastAsia" w:hAnsi="Arial" w:cs="Arial"/>
                <w:b w:val="0"/>
                <w:sz w:val="24"/>
                <w:szCs w:val="24"/>
                <w:lang w:val="es-ES" w:eastAsia="es-ES"/>
              </w:rPr>
              <w:t>mentando así su tolerancia a la</w:t>
            </w:r>
            <w:r w:rsidR="009A5757">
              <w:rPr>
                <w:rFonts w:ascii="Arial" w:eastAsiaTheme="minorEastAsia" w:hAnsi="Arial" w:cs="Arial"/>
                <w:b w:val="0"/>
                <w:sz w:val="24"/>
                <w:szCs w:val="24"/>
                <w:lang w:val="es-ES" w:eastAsia="es-ES"/>
              </w:rPr>
              <w:t xml:space="preserve"> </w:t>
            </w:r>
            <w:r w:rsidR="00BD76F7" w:rsidRPr="00BD76F7">
              <w:rPr>
                <w:rFonts w:ascii="Arial" w:eastAsiaTheme="minorEastAsia" w:hAnsi="Arial" w:cs="Arial"/>
                <w:b w:val="0"/>
                <w:sz w:val="24"/>
                <w:szCs w:val="24"/>
                <w:lang w:val="es-ES" w:eastAsia="es-ES"/>
              </w:rPr>
              <w:t>frustración.</w:t>
            </w:r>
          </w:p>
        </w:tc>
      </w:tr>
      <w:tr w:rsidR="00774F8B" w14:paraId="7BC4D038" w14:textId="77777777" w:rsidTr="00774F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top w:val="none" w:sz="0" w:space="0" w:color="auto"/>
              <w:left w:val="none" w:sz="0" w:space="0" w:color="auto"/>
              <w:bottom w:val="none" w:sz="0" w:space="0" w:color="auto"/>
              <w:right w:val="none" w:sz="0" w:space="0" w:color="auto"/>
            </w:tcBorders>
          </w:tcPr>
          <w:p w14:paraId="22A1F67F" w14:textId="77777777" w:rsidR="00774F8B" w:rsidRDefault="00774F8B" w:rsidP="00D67172">
            <w:pPr>
              <w:pStyle w:val="Prrafodelista"/>
              <w:numPr>
                <w:ilvl w:val="0"/>
                <w:numId w:val="8"/>
              </w:numPr>
              <w:tabs>
                <w:tab w:val="left" w:pos="377"/>
              </w:tabs>
              <w:spacing w:after="0" w:line="36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591168" behindDoc="0" locked="0" layoutInCell="1" allowOverlap="1" wp14:anchorId="16047925" wp14:editId="44A83CFC">
                      <wp:simplePos x="0" y="0"/>
                      <wp:positionH relativeFrom="column">
                        <wp:posOffset>457200</wp:posOffset>
                      </wp:positionH>
                      <wp:positionV relativeFrom="paragraph">
                        <wp:posOffset>180975</wp:posOffset>
                      </wp:positionV>
                      <wp:extent cx="4457700" cy="0"/>
                      <wp:effectExtent l="50800" t="25400" r="63500" b="101600"/>
                      <wp:wrapNone/>
                      <wp:docPr id="30" name="Conector recto 30"/>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BCE4306" id="Conector recto 30" o:spid="_x0000_s1026" style="position:absolute;z-index:251591168;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3A7A2AB2" w14:textId="77777777" w:rsidR="00774F8B" w:rsidRPr="00BA363A" w:rsidRDefault="009A5757" w:rsidP="003F5C9B">
            <w:pPr>
              <w:pStyle w:val="Prrafodelista"/>
              <w:tabs>
                <w:tab w:val="left" w:pos="377"/>
              </w:tabs>
              <w:spacing w:after="0" w:line="360" w:lineRule="auto"/>
              <w:ind w:left="709" w:right="625"/>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Dos</w:t>
            </w:r>
            <w:r w:rsidR="00046CC3">
              <w:rPr>
                <w:rFonts w:ascii="Arial" w:eastAsia="Times New Roman" w:hAnsi="Arial" w:cs="Arial"/>
                <w:b w:val="0"/>
                <w:sz w:val="24"/>
                <w:szCs w:val="24"/>
                <w:lang w:val="es-ES_tradnl" w:eastAsia="es-ES"/>
              </w:rPr>
              <w:t xml:space="preserve"> sesiones de</w:t>
            </w:r>
            <w:r w:rsidR="0067764A">
              <w:rPr>
                <w:rFonts w:ascii="Arial" w:eastAsia="Times New Roman" w:hAnsi="Arial" w:cs="Arial"/>
                <w:b w:val="0"/>
                <w:sz w:val="24"/>
                <w:szCs w:val="24"/>
                <w:lang w:val="es-ES_tradnl" w:eastAsia="es-ES"/>
              </w:rPr>
              <w:t xml:space="preserve"> 30-35</w:t>
            </w:r>
            <w:r w:rsidR="00774F8B">
              <w:rPr>
                <w:rFonts w:ascii="Arial" w:eastAsia="Times New Roman" w:hAnsi="Arial" w:cs="Arial"/>
                <w:b w:val="0"/>
                <w:sz w:val="24"/>
                <w:szCs w:val="24"/>
                <w:lang w:val="es-ES_tradnl" w:eastAsia="es-ES"/>
              </w:rPr>
              <w:t xml:space="preserve"> </w:t>
            </w:r>
            <w:r w:rsidR="00046CC3">
              <w:rPr>
                <w:rFonts w:ascii="Arial" w:eastAsia="Times New Roman" w:hAnsi="Arial" w:cs="Arial"/>
                <w:b w:val="0"/>
                <w:sz w:val="24"/>
                <w:szCs w:val="24"/>
                <w:lang w:val="es-ES_tradnl" w:eastAsia="es-ES"/>
              </w:rPr>
              <w:t>minutos aproximadamente de acuerdo a las necesidades psicoterapéuticas del paciente.</w:t>
            </w:r>
          </w:p>
        </w:tc>
      </w:tr>
      <w:tr w:rsidR="00774F8B" w14:paraId="0C49B02E" w14:textId="77777777" w:rsidTr="00774F8B">
        <w:trPr>
          <w:trHeight w:val="3312"/>
        </w:trPr>
        <w:tc>
          <w:tcPr>
            <w:cnfStyle w:val="001000000000" w:firstRow="0" w:lastRow="0" w:firstColumn="1" w:lastColumn="0" w:oddVBand="0" w:evenVBand="0" w:oddHBand="0" w:evenHBand="0" w:firstRowFirstColumn="0" w:firstRowLastColumn="0" w:lastRowFirstColumn="0" w:lastRowLastColumn="0"/>
            <w:tcW w:w="8638" w:type="dxa"/>
          </w:tcPr>
          <w:p w14:paraId="4874E137" w14:textId="77777777" w:rsidR="00774F8B" w:rsidRPr="00BA363A" w:rsidRDefault="00774F8B" w:rsidP="00D67172">
            <w:pPr>
              <w:pStyle w:val="Prrafodelista"/>
              <w:numPr>
                <w:ilvl w:val="0"/>
                <w:numId w:val="8"/>
              </w:numPr>
              <w:tabs>
                <w:tab w:val="left" w:pos="377"/>
              </w:tabs>
              <w:spacing w:after="0" w:line="36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592192" behindDoc="0" locked="0" layoutInCell="1" allowOverlap="1" wp14:anchorId="05386066" wp14:editId="5ED6DC27">
                      <wp:simplePos x="0" y="0"/>
                      <wp:positionH relativeFrom="column">
                        <wp:posOffset>457200</wp:posOffset>
                      </wp:positionH>
                      <wp:positionV relativeFrom="paragraph">
                        <wp:posOffset>283210</wp:posOffset>
                      </wp:positionV>
                      <wp:extent cx="4457700" cy="0"/>
                      <wp:effectExtent l="50800" t="25400" r="63500" b="101600"/>
                      <wp:wrapNone/>
                      <wp:docPr id="31" name="Conector recto 31"/>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CB540C2" id="Conector recto 31" o:spid="_x0000_s1026" style="position:absolute;z-index:251592192;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jsSJ/+4BAAA9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46F0D1F9" w14:textId="77777777" w:rsidR="009A5757" w:rsidRDefault="00774F8B" w:rsidP="009E2C51">
            <w:pPr>
              <w:widowControl w:val="0"/>
              <w:numPr>
                <w:ilvl w:val="0"/>
                <w:numId w:val="6"/>
              </w:numPr>
              <w:tabs>
                <w:tab w:val="left" w:pos="220"/>
                <w:tab w:val="left" w:pos="720"/>
              </w:tabs>
              <w:autoSpaceDE w:val="0"/>
              <w:autoSpaceDN w:val="0"/>
              <w:adjustRightInd w:val="0"/>
              <w:spacing w:after="240" w:line="360" w:lineRule="auto"/>
              <w:ind w:right="625" w:hanging="720"/>
              <w:jc w:val="both"/>
              <w:rPr>
                <w:rFonts w:ascii="Arial" w:eastAsiaTheme="minorEastAsia" w:hAnsi="Arial" w:cs="Arial"/>
                <w:b w:val="0"/>
                <w:sz w:val="24"/>
                <w:szCs w:val="24"/>
                <w:lang w:val="es-ES" w:eastAsia="es-ES"/>
              </w:rPr>
            </w:pPr>
            <w:r>
              <w:rPr>
                <w:rFonts w:ascii="Arial" w:eastAsia="Times New Roman" w:hAnsi="Arial" w:cs="Arial"/>
                <w:sz w:val="28"/>
                <w:szCs w:val="24"/>
                <w:lang w:val="es-ES_tradnl" w:eastAsia="es-ES"/>
              </w:rPr>
              <w:t xml:space="preserve">         </w:t>
            </w:r>
            <w:r w:rsidR="00BD76F7">
              <w:rPr>
                <w:rFonts w:ascii="Lucida Sans Unicode" w:eastAsiaTheme="minorEastAsia" w:hAnsi="Lucida Sans Unicode" w:cs="Lucida Sans Unicode"/>
                <w:sz w:val="66"/>
                <w:szCs w:val="66"/>
                <w:lang w:val="es-ES" w:eastAsia="es-ES"/>
              </w:rPr>
              <w:tab/>
            </w:r>
            <w:r w:rsidR="00BD76F7" w:rsidRPr="00BD76F7">
              <w:rPr>
                <w:rFonts w:ascii="Arial" w:eastAsiaTheme="minorEastAsia" w:hAnsi="Arial" w:cs="Arial"/>
                <w:b w:val="0"/>
                <w:sz w:val="24"/>
                <w:szCs w:val="24"/>
                <w:lang w:val="es-ES" w:eastAsia="es-ES"/>
              </w:rPr>
              <w:t>Estas técnica sólo se utilizan ante situaciones de</w:t>
            </w:r>
            <w:r w:rsidR="009A5757">
              <w:rPr>
                <w:rFonts w:ascii="Arial" w:eastAsiaTheme="minorEastAsia" w:hAnsi="Arial" w:cs="Arial"/>
                <w:b w:val="0"/>
                <w:sz w:val="24"/>
                <w:szCs w:val="24"/>
                <w:lang w:val="es-ES" w:eastAsia="es-ES"/>
              </w:rPr>
              <w:t xml:space="preserve"> muy alta intensidad emocional, s</w:t>
            </w:r>
            <w:r w:rsidR="00BD76F7" w:rsidRPr="00BD76F7">
              <w:rPr>
                <w:rFonts w:ascii="Arial" w:eastAsiaTheme="minorEastAsia" w:hAnsi="Arial" w:cs="Arial"/>
                <w:b w:val="0"/>
                <w:sz w:val="24"/>
                <w:szCs w:val="24"/>
                <w:lang w:val="es-ES" w:eastAsia="es-ES"/>
              </w:rPr>
              <w:t>e le enseña a</w:t>
            </w:r>
            <w:r w:rsidR="009A5757">
              <w:rPr>
                <w:rFonts w:ascii="Arial" w:eastAsiaTheme="minorEastAsia" w:hAnsi="Arial" w:cs="Arial"/>
                <w:b w:val="0"/>
                <w:sz w:val="24"/>
                <w:szCs w:val="24"/>
                <w:lang w:val="es-ES" w:eastAsia="es-ES"/>
              </w:rPr>
              <w:t>:</w:t>
            </w:r>
          </w:p>
          <w:p w14:paraId="1FB412E1" w14:textId="77777777" w:rsidR="009A5757" w:rsidRDefault="009A5757" w:rsidP="00D67172">
            <w:pPr>
              <w:widowControl w:val="0"/>
              <w:numPr>
                <w:ilvl w:val="0"/>
                <w:numId w:val="9"/>
              </w:numPr>
              <w:tabs>
                <w:tab w:val="left" w:pos="220"/>
                <w:tab w:val="left" w:pos="993"/>
              </w:tabs>
              <w:autoSpaceDE w:val="0"/>
              <w:autoSpaceDN w:val="0"/>
              <w:adjustRightInd w:val="0"/>
              <w:spacing w:after="240" w:line="240" w:lineRule="auto"/>
              <w:ind w:right="625" w:hanging="11"/>
              <w:jc w:val="both"/>
              <w:rPr>
                <w:rFonts w:ascii="Arial" w:eastAsiaTheme="minorEastAsia" w:hAnsi="Arial" w:cs="Arial"/>
                <w:b w:val="0"/>
                <w:sz w:val="24"/>
                <w:szCs w:val="24"/>
                <w:lang w:val="es-ES" w:eastAsia="es-ES"/>
              </w:rPr>
            </w:pPr>
            <w:r w:rsidRPr="009A5757">
              <w:rPr>
                <w:rFonts w:ascii="Arial" w:eastAsiaTheme="minorEastAsia" w:hAnsi="Arial" w:cs="Arial"/>
                <w:b w:val="0"/>
                <w:sz w:val="24"/>
                <w:szCs w:val="24"/>
                <w:lang w:val="es-ES" w:eastAsia="es-ES"/>
              </w:rPr>
              <w:t>I</w:t>
            </w:r>
            <w:r w:rsidR="00BD76F7" w:rsidRPr="009A5757">
              <w:rPr>
                <w:rFonts w:ascii="Arial" w:eastAsiaTheme="minorEastAsia" w:hAnsi="Arial" w:cs="Arial"/>
                <w:b w:val="0"/>
                <w:sz w:val="24"/>
                <w:szCs w:val="24"/>
                <w:lang w:val="es-ES" w:eastAsia="es-ES"/>
              </w:rPr>
              <w:t xml:space="preserve">dentificar actividades placenteras </w:t>
            </w:r>
          </w:p>
          <w:p w14:paraId="5A44F7E9" w14:textId="77777777" w:rsidR="009A5757" w:rsidRDefault="00BD76F7" w:rsidP="00D67172">
            <w:pPr>
              <w:widowControl w:val="0"/>
              <w:numPr>
                <w:ilvl w:val="0"/>
                <w:numId w:val="9"/>
              </w:numPr>
              <w:tabs>
                <w:tab w:val="left" w:pos="220"/>
                <w:tab w:val="left" w:pos="993"/>
              </w:tabs>
              <w:autoSpaceDE w:val="0"/>
              <w:autoSpaceDN w:val="0"/>
              <w:adjustRightInd w:val="0"/>
              <w:spacing w:after="240" w:line="240" w:lineRule="auto"/>
              <w:ind w:right="625" w:hanging="11"/>
              <w:jc w:val="both"/>
              <w:rPr>
                <w:rFonts w:ascii="Arial" w:eastAsiaTheme="minorEastAsia" w:hAnsi="Arial" w:cs="Arial"/>
                <w:b w:val="0"/>
                <w:sz w:val="24"/>
                <w:szCs w:val="24"/>
                <w:lang w:val="es-ES" w:eastAsia="es-ES"/>
              </w:rPr>
            </w:pPr>
            <w:r w:rsidRPr="009A5757">
              <w:rPr>
                <w:rFonts w:ascii="Arial" w:eastAsiaTheme="minorEastAsia" w:hAnsi="Arial" w:cs="Arial"/>
                <w:b w:val="0"/>
                <w:sz w:val="24"/>
                <w:szCs w:val="24"/>
                <w:lang w:val="es-ES" w:eastAsia="es-ES"/>
              </w:rPr>
              <w:t xml:space="preserve">Distraerse de sus </w:t>
            </w:r>
            <w:r w:rsidR="001766B2">
              <w:rPr>
                <w:rFonts w:ascii="Arial" w:eastAsiaTheme="minorEastAsia" w:hAnsi="Arial" w:cs="Arial"/>
                <w:b w:val="0"/>
                <w:sz w:val="24"/>
                <w:szCs w:val="24"/>
                <w:lang w:val="es-ES" w:eastAsia="es-ES"/>
              </w:rPr>
              <w:t>pensamientos utilizando recuerdos</w:t>
            </w:r>
            <w:r w:rsidRPr="009A5757">
              <w:rPr>
                <w:rFonts w:ascii="Arial" w:eastAsiaTheme="minorEastAsia" w:hAnsi="Arial" w:cs="Arial"/>
                <w:b w:val="0"/>
                <w:sz w:val="24"/>
                <w:szCs w:val="24"/>
                <w:lang w:val="es-ES" w:eastAsia="es-ES"/>
              </w:rPr>
              <w:t xml:space="preserve"> </w:t>
            </w:r>
            <w:r w:rsidR="001766B2">
              <w:rPr>
                <w:rFonts w:ascii="Arial" w:eastAsiaTheme="minorEastAsia" w:hAnsi="Arial" w:cs="Arial"/>
                <w:b w:val="0"/>
                <w:sz w:val="24"/>
                <w:szCs w:val="24"/>
                <w:lang w:val="es-ES" w:eastAsia="es-ES"/>
              </w:rPr>
              <w:t xml:space="preserve">  </w:t>
            </w:r>
            <w:r w:rsidR="001766B2">
              <w:rPr>
                <w:rFonts w:ascii="Arial" w:eastAsiaTheme="minorEastAsia" w:hAnsi="Arial" w:cs="Arial"/>
                <w:b w:val="0"/>
                <w:sz w:val="24"/>
                <w:szCs w:val="24"/>
                <w:lang w:val="es-ES" w:eastAsia="es-ES"/>
              </w:rPr>
              <w:br/>
              <w:t xml:space="preserve">    ag</w:t>
            </w:r>
            <w:r w:rsidR="005E7E7D">
              <w:rPr>
                <w:rFonts w:ascii="Arial" w:eastAsiaTheme="minorEastAsia" w:hAnsi="Arial" w:cs="Arial"/>
                <w:b w:val="0"/>
                <w:sz w:val="24"/>
                <w:szCs w:val="24"/>
                <w:lang w:val="es-ES" w:eastAsia="es-ES"/>
              </w:rPr>
              <w:t>ra</w:t>
            </w:r>
            <w:r w:rsidR="001766B2">
              <w:rPr>
                <w:rFonts w:ascii="Arial" w:eastAsiaTheme="minorEastAsia" w:hAnsi="Arial" w:cs="Arial"/>
                <w:b w:val="0"/>
                <w:sz w:val="24"/>
                <w:szCs w:val="24"/>
                <w:lang w:val="es-ES" w:eastAsia="es-ES"/>
              </w:rPr>
              <w:t>dables</w:t>
            </w:r>
            <w:r w:rsidR="00DC0553">
              <w:rPr>
                <w:rFonts w:ascii="Arial" w:eastAsiaTheme="minorEastAsia" w:hAnsi="Arial" w:cs="Arial"/>
                <w:b w:val="0"/>
                <w:sz w:val="24"/>
                <w:szCs w:val="24"/>
                <w:lang w:val="es-ES" w:eastAsia="es-ES"/>
              </w:rPr>
              <w:t>,</w:t>
            </w:r>
            <w:r w:rsidR="009A5757">
              <w:rPr>
                <w:rFonts w:ascii="Arial" w:eastAsiaTheme="minorEastAsia" w:hAnsi="Arial" w:cs="Arial"/>
                <w:b w:val="0"/>
                <w:sz w:val="24"/>
                <w:szCs w:val="24"/>
                <w:lang w:val="es-ES" w:eastAsia="es-ES"/>
              </w:rPr>
              <w:t xml:space="preserve"> </w:t>
            </w:r>
            <w:r w:rsidRPr="009A5757">
              <w:rPr>
                <w:rFonts w:ascii="Arial" w:eastAsiaTheme="minorEastAsia" w:hAnsi="Arial" w:cs="Arial"/>
                <w:b w:val="0"/>
                <w:sz w:val="24"/>
                <w:szCs w:val="24"/>
                <w:lang w:val="es-ES" w:eastAsia="es-ES"/>
              </w:rPr>
              <w:t xml:space="preserve">imágenes positivas (un abrazo) </w:t>
            </w:r>
          </w:p>
          <w:p w14:paraId="22E78C00" w14:textId="77777777" w:rsidR="00BD76F7" w:rsidRDefault="00BD76F7" w:rsidP="00D67172">
            <w:pPr>
              <w:widowControl w:val="0"/>
              <w:numPr>
                <w:ilvl w:val="0"/>
                <w:numId w:val="9"/>
              </w:numPr>
              <w:tabs>
                <w:tab w:val="left" w:pos="220"/>
                <w:tab w:val="left" w:pos="993"/>
              </w:tabs>
              <w:autoSpaceDE w:val="0"/>
              <w:autoSpaceDN w:val="0"/>
              <w:adjustRightInd w:val="0"/>
              <w:spacing w:after="240" w:line="240" w:lineRule="auto"/>
              <w:ind w:right="625" w:hanging="11"/>
              <w:jc w:val="both"/>
              <w:rPr>
                <w:rFonts w:ascii="Arial" w:eastAsiaTheme="minorEastAsia" w:hAnsi="Arial" w:cs="Arial"/>
                <w:b w:val="0"/>
                <w:sz w:val="24"/>
                <w:szCs w:val="24"/>
                <w:lang w:val="es-ES" w:eastAsia="es-ES"/>
              </w:rPr>
            </w:pPr>
            <w:r w:rsidRPr="009A5757">
              <w:rPr>
                <w:rFonts w:ascii="Arial" w:eastAsiaTheme="minorEastAsia" w:hAnsi="Arial" w:cs="Arial"/>
                <w:b w:val="0"/>
                <w:sz w:val="24"/>
                <w:szCs w:val="24"/>
                <w:lang w:val="es-ES" w:eastAsia="es-ES"/>
              </w:rPr>
              <w:t xml:space="preserve">Desviar la atención del mismo individuo poniendo la atención </w:t>
            </w:r>
            <w:r w:rsidR="00DC0553">
              <w:rPr>
                <w:rFonts w:ascii="Arial" w:eastAsiaTheme="minorEastAsia" w:hAnsi="Arial" w:cs="Arial"/>
                <w:b w:val="0"/>
                <w:sz w:val="24"/>
                <w:szCs w:val="24"/>
                <w:lang w:val="es-ES" w:eastAsia="es-ES"/>
              </w:rPr>
              <w:br/>
              <w:t xml:space="preserve">    en </w:t>
            </w:r>
            <w:r w:rsidRPr="009A5757">
              <w:rPr>
                <w:rFonts w:ascii="Arial" w:eastAsiaTheme="minorEastAsia" w:hAnsi="Arial" w:cs="Arial"/>
                <w:b w:val="0"/>
                <w:sz w:val="24"/>
                <w:szCs w:val="24"/>
                <w:lang w:val="es-ES" w:eastAsia="es-ES"/>
              </w:rPr>
              <w:t xml:space="preserve">otras personas </w:t>
            </w:r>
          </w:p>
          <w:p w14:paraId="27F29420" w14:textId="77777777" w:rsidR="009A5757" w:rsidRDefault="00BD76F7" w:rsidP="00D67172">
            <w:pPr>
              <w:widowControl w:val="0"/>
              <w:numPr>
                <w:ilvl w:val="0"/>
                <w:numId w:val="9"/>
              </w:numPr>
              <w:tabs>
                <w:tab w:val="left" w:pos="220"/>
                <w:tab w:val="left" w:pos="993"/>
              </w:tabs>
              <w:autoSpaceDE w:val="0"/>
              <w:autoSpaceDN w:val="0"/>
              <w:adjustRightInd w:val="0"/>
              <w:spacing w:after="240" w:line="240" w:lineRule="auto"/>
              <w:ind w:right="625" w:hanging="11"/>
              <w:jc w:val="both"/>
              <w:rPr>
                <w:rFonts w:ascii="Arial" w:eastAsiaTheme="minorEastAsia" w:hAnsi="Arial" w:cs="Arial"/>
                <w:b w:val="0"/>
                <w:sz w:val="24"/>
                <w:szCs w:val="24"/>
                <w:lang w:val="es-ES" w:eastAsia="es-ES"/>
              </w:rPr>
            </w:pPr>
            <w:r w:rsidRPr="009A5757">
              <w:rPr>
                <w:rFonts w:ascii="Arial" w:eastAsiaTheme="minorEastAsia" w:hAnsi="Arial" w:cs="Arial"/>
                <w:b w:val="0"/>
                <w:sz w:val="24"/>
                <w:szCs w:val="24"/>
                <w:lang w:val="es-ES" w:eastAsia="es-ES"/>
              </w:rPr>
              <w:t xml:space="preserve">Distraerse realizando alguna tarea </w:t>
            </w:r>
          </w:p>
          <w:p w14:paraId="202944FA" w14:textId="77777777" w:rsidR="009A5757" w:rsidRDefault="00BD76F7" w:rsidP="00D67172">
            <w:pPr>
              <w:widowControl w:val="0"/>
              <w:numPr>
                <w:ilvl w:val="0"/>
                <w:numId w:val="9"/>
              </w:numPr>
              <w:tabs>
                <w:tab w:val="left" w:pos="220"/>
                <w:tab w:val="left" w:pos="993"/>
              </w:tabs>
              <w:autoSpaceDE w:val="0"/>
              <w:autoSpaceDN w:val="0"/>
              <w:adjustRightInd w:val="0"/>
              <w:spacing w:after="240" w:line="240" w:lineRule="auto"/>
              <w:ind w:right="625" w:hanging="11"/>
              <w:jc w:val="both"/>
              <w:rPr>
                <w:rFonts w:ascii="Arial" w:eastAsiaTheme="minorEastAsia" w:hAnsi="Arial" w:cs="Arial"/>
                <w:b w:val="0"/>
                <w:sz w:val="24"/>
                <w:szCs w:val="24"/>
                <w:lang w:val="es-ES" w:eastAsia="es-ES"/>
              </w:rPr>
            </w:pPr>
            <w:r w:rsidRPr="009A5757">
              <w:rPr>
                <w:rFonts w:ascii="Arial" w:eastAsiaTheme="minorEastAsia" w:hAnsi="Arial" w:cs="Arial"/>
                <w:b w:val="0"/>
                <w:sz w:val="24"/>
                <w:szCs w:val="24"/>
                <w:lang w:val="es-ES" w:eastAsia="es-ES"/>
              </w:rPr>
              <w:t xml:space="preserve">Contar (respiraciones, </w:t>
            </w:r>
            <w:r w:rsidR="005E7E7D">
              <w:rPr>
                <w:rFonts w:ascii="Arial" w:eastAsiaTheme="minorEastAsia" w:hAnsi="Arial" w:cs="Arial"/>
                <w:b w:val="0"/>
                <w:sz w:val="24"/>
                <w:szCs w:val="24"/>
                <w:lang w:val="es-ES" w:eastAsia="es-ES"/>
              </w:rPr>
              <w:t xml:space="preserve">por ejemplo </w:t>
            </w:r>
            <w:r w:rsidRPr="009A5757">
              <w:rPr>
                <w:rFonts w:ascii="Arial" w:eastAsiaTheme="minorEastAsia" w:hAnsi="Arial" w:cs="Arial"/>
                <w:b w:val="0"/>
                <w:sz w:val="24"/>
                <w:szCs w:val="24"/>
                <w:lang w:val="es-ES" w:eastAsia="es-ES"/>
              </w:rPr>
              <w:t>100-7</w:t>
            </w:r>
            <w:r w:rsidR="005E7E7D">
              <w:rPr>
                <w:rFonts w:ascii="Arial" w:eastAsiaTheme="minorEastAsia" w:hAnsi="Arial" w:cs="Arial"/>
                <w:b w:val="0"/>
                <w:sz w:val="24"/>
                <w:szCs w:val="24"/>
                <w:lang w:val="es-ES" w:eastAsia="es-ES"/>
              </w:rPr>
              <w:t>-7</w:t>
            </w:r>
            <w:r w:rsidRPr="009A5757">
              <w:rPr>
                <w:rFonts w:ascii="Arial" w:eastAsiaTheme="minorEastAsia" w:hAnsi="Arial" w:cs="Arial"/>
                <w:b w:val="0"/>
                <w:sz w:val="24"/>
                <w:szCs w:val="24"/>
                <w:lang w:val="es-ES" w:eastAsia="es-ES"/>
              </w:rPr>
              <w:t xml:space="preserve"> etc.) </w:t>
            </w:r>
          </w:p>
          <w:p w14:paraId="6A47EAE2" w14:textId="77777777" w:rsidR="00774F8B" w:rsidRPr="00A535F6" w:rsidRDefault="009A5757" w:rsidP="00D67172">
            <w:pPr>
              <w:widowControl w:val="0"/>
              <w:numPr>
                <w:ilvl w:val="0"/>
                <w:numId w:val="9"/>
              </w:numPr>
              <w:tabs>
                <w:tab w:val="left" w:pos="220"/>
                <w:tab w:val="left" w:pos="993"/>
              </w:tabs>
              <w:autoSpaceDE w:val="0"/>
              <w:autoSpaceDN w:val="0"/>
              <w:adjustRightInd w:val="0"/>
              <w:spacing w:after="240" w:line="240" w:lineRule="auto"/>
              <w:ind w:right="625" w:hanging="11"/>
              <w:jc w:val="both"/>
              <w:rPr>
                <w:rFonts w:ascii="Arial" w:eastAsiaTheme="minorEastAsia" w:hAnsi="Arial" w:cs="Arial"/>
                <w:b w:val="0"/>
                <w:sz w:val="24"/>
                <w:szCs w:val="24"/>
                <w:lang w:val="es-ES" w:eastAsia="es-ES"/>
              </w:rPr>
            </w:pPr>
            <w:r w:rsidRPr="009A5757">
              <w:rPr>
                <w:rFonts w:ascii="Arial" w:eastAsiaTheme="minorEastAsia" w:hAnsi="Arial" w:cs="Arial"/>
                <w:b w:val="0"/>
                <w:sz w:val="24"/>
                <w:szCs w:val="24"/>
                <w:lang w:val="es-ES" w:eastAsia="es-ES"/>
              </w:rPr>
              <w:t>Re</w:t>
            </w:r>
            <w:r w:rsidR="00BD76F7" w:rsidRPr="009A5757">
              <w:rPr>
                <w:rFonts w:ascii="Arial" w:eastAsiaTheme="minorEastAsia" w:hAnsi="Arial" w:cs="Arial"/>
                <w:b w:val="0"/>
                <w:sz w:val="24"/>
                <w:szCs w:val="24"/>
                <w:lang w:val="es-ES" w:eastAsia="es-ES"/>
              </w:rPr>
              <w:t>laja</w:t>
            </w:r>
            <w:r w:rsidR="005E7E7D">
              <w:rPr>
                <w:rFonts w:ascii="Arial" w:eastAsiaTheme="minorEastAsia" w:hAnsi="Arial" w:cs="Arial"/>
                <w:b w:val="0"/>
                <w:sz w:val="24"/>
                <w:szCs w:val="24"/>
                <w:lang w:val="es-ES" w:eastAsia="es-ES"/>
              </w:rPr>
              <w:t>rse y calmarse (música, aroma terapia</w:t>
            </w:r>
            <w:r w:rsidR="00BD76F7" w:rsidRPr="009A5757">
              <w:rPr>
                <w:rFonts w:ascii="Arial" w:eastAsiaTheme="minorEastAsia" w:hAnsi="Arial" w:cs="Arial"/>
                <w:b w:val="0"/>
                <w:sz w:val="24"/>
                <w:szCs w:val="24"/>
                <w:lang w:val="es-ES" w:eastAsia="es-ES"/>
              </w:rPr>
              <w:t xml:space="preserve">, escuchar una fuente de agua) </w:t>
            </w:r>
          </w:p>
          <w:p w14:paraId="640AC58D" w14:textId="77777777" w:rsidR="00774F8B" w:rsidRPr="00774F8B" w:rsidRDefault="00774F8B" w:rsidP="00774F8B">
            <w:pPr>
              <w:spacing w:after="0" w:line="360" w:lineRule="auto"/>
              <w:rPr>
                <w:rFonts w:ascii="Arial" w:eastAsia="Times New Roman" w:hAnsi="Arial" w:cs="Arial"/>
                <w:b w:val="0"/>
                <w:sz w:val="24"/>
                <w:szCs w:val="24"/>
                <w:lang w:val="es-ES_tradnl" w:eastAsia="es-ES"/>
              </w:rPr>
            </w:pPr>
          </w:p>
        </w:tc>
      </w:tr>
    </w:tbl>
    <w:p w14:paraId="01F89527" w14:textId="77777777" w:rsidR="00B77FD8" w:rsidRDefault="00B77FD8" w:rsidP="00175D30">
      <w:pPr>
        <w:spacing w:after="0" w:line="360" w:lineRule="auto"/>
        <w:rPr>
          <w:rFonts w:ascii="Arial" w:eastAsia="Times New Roman" w:hAnsi="Arial" w:cs="Arial"/>
          <w:sz w:val="28"/>
          <w:szCs w:val="24"/>
          <w:lang w:val="es-ES_tradnl" w:eastAsia="es-ES"/>
        </w:rPr>
      </w:pPr>
    </w:p>
    <w:p w14:paraId="387EB4BD" w14:textId="77777777" w:rsidR="00B77FD8" w:rsidRDefault="00B77FD8" w:rsidP="00054CAF">
      <w:pPr>
        <w:spacing w:after="0" w:line="360" w:lineRule="auto"/>
        <w:jc w:val="center"/>
        <w:rPr>
          <w:rFonts w:ascii="Arial" w:eastAsia="Times New Roman" w:hAnsi="Arial" w:cs="Arial"/>
          <w:sz w:val="28"/>
          <w:szCs w:val="24"/>
          <w:lang w:val="es-ES_tradnl" w:eastAsia="es-ES"/>
        </w:rPr>
      </w:pPr>
    </w:p>
    <w:p w14:paraId="6FE879A5" w14:textId="77777777" w:rsidR="00B77FD8" w:rsidRDefault="00B77FD8" w:rsidP="00054CAF">
      <w:pPr>
        <w:spacing w:after="0" w:line="360" w:lineRule="auto"/>
        <w:jc w:val="center"/>
        <w:rPr>
          <w:rFonts w:ascii="Arial" w:eastAsia="Times New Roman" w:hAnsi="Arial" w:cs="Arial"/>
          <w:sz w:val="28"/>
          <w:szCs w:val="24"/>
          <w:lang w:val="es-ES_tradnl" w:eastAsia="es-ES"/>
        </w:rPr>
      </w:pPr>
    </w:p>
    <w:p w14:paraId="448FAE9F" w14:textId="77777777" w:rsidR="004428F4" w:rsidRDefault="004428F4" w:rsidP="00D317E2">
      <w:pPr>
        <w:spacing w:after="0" w:line="360" w:lineRule="auto"/>
        <w:rPr>
          <w:rFonts w:ascii="Arial" w:eastAsia="Times New Roman" w:hAnsi="Arial" w:cs="Arial"/>
          <w:sz w:val="28"/>
          <w:szCs w:val="24"/>
          <w:lang w:val="es-ES_tradnl" w:eastAsia="es-ES"/>
        </w:rPr>
      </w:pPr>
    </w:p>
    <w:tbl>
      <w:tblPr>
        <w:tblStyle w:val="Listaclara-nfasis3"/>
        <w:tblW w:w="8751" w:type="dxa"/>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751"/>
      </w:tblGrid>
      <w:tr w:rsidR="00774F8B" w14:paraId="20A17CB1" w14:textId="77777777" w:rsidTr="00C51172">
        <w:trPr>
          <w:cnfStyle w:val="100000000000" w:firstRow="1" w:lastRow="0" w:firstColumn="0" w:lastColumn="0" w:oddVBand="0" w:evenVBand="0" w:oddHBand="0"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8751" w:type="dxa"/>
          </w:tcPr>
          <w:p w14:paraId="572AD104" w14:textId="77777777" w:rsidR="00774F8B" w:rsidRDefault="00774F8B" w:rsidP="00774F8B">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 xml:space="preserve">SESIÓN Nº </w:t>
            </w:r>
            <w:r w:rsidR="00C51172">
              <w:rPr>
                <w:rFonts w:ascii="Arial" w:eastAsia="Times New Roman" w:hAnsi="Arial" w:cs="Arial"/>
                <w:sz w:val="28"/>
                <w:szCs w:val="24"/>
                <w:lang w:val="es-ES_tradnl" w:eastAsia="es-ES"/>
              </w:rPr>
              <w:t xml:space="preserve"> </w:t>
            </w:r>
            <w:r w:rsidR="000665C8">
              <w:rPr>
                <w:rFonts w:ascii="Arial" w:eastAsia="Times New Roman" w:hAnsi="Arial" w:cs="Arial"/>
                <w:sz w:val="28"/>
                <w:szCs w:val="24"/>
                <w:lang w:val="es-ES_tradnl" w:eastAsia="es-ES"/>
              </w:rPr>
              <w:t>7</w:t>
            </w:r>
          </w:p>
        </w:tc>
      </w:tr>
      <w:tr w:rsidR="00774F8B" w14:paraId="505A71EA" w14:textId="77777777" w:rsidTr="00C51172">
        <w:trPr>
          <w:cnfStyle w:val="000000100000" w:firstRow="0" w:lastRow="0" w:firstColumn="0" w:lastColumn="0" w:oddVBand="0" w:evenVBand="0" w:oddHBand="1" w:evenHBand="0"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8751" w:type="dxa"/>
            <w:tcBorders>
              <w:top w:val="none" w:sz="0" w:space="0" w:color="auto"/>
              <w:left w:val="none" w:sz="0" w:space="0" w:color="auto"/>
              <w:bottom w:val="none" w:sz="0" w:space="0" w:color="auto"/>
              <w:right w:val="none" w:sz="0" w:space="0" w:color="auto"/>
            </w:tcBorders>
          </w:tcPr>
          <w:p w14:paraId="6E395DE7" w14:textId="77777777" w:rsidR="00774F8B" w:rsidRPr="00E24C7B" w:rsidRDefault="00774F8B"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585024" behindDoc="0" locked="0" layoutInCell="1" allowOverlap="1" wp14:anchorId="73C8BFB9" wp14:editId="77700A33">
                      <wp:simplePos x="0" y="0"/>
                      <wp:positionH relativeFrom="column">
                        <wp:posOffset>457200</wp:posOffset>
                      </wp:positionH>
                      <wp:positionV relativeFrom="paragraph">
                        <wp:posOffset>245745</wp:posOffset>
                      </wp:positionV>
                      <wp:extent cx="4457700" cy="0"/>
                      <wp:effectExtent l="50800" t="25400" r="63500" b="101600"/>
                      <wp:wrapNone/>
                      <wp:docPr id="23" name="Conector recto 2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7A6DBC7" id="Conector recto 23" o:spid="_x0000_s1026" style="position:absolute;z-index:251585024;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29D44B53" w14:textId="77777777" w:rsidR="00774F8B" w:rsidRPr="00774F8B" w:rsidRDefault="00774F8B" w:rsidP="00774F8B">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00767EC1">
              <w:rPr>
                <w:rFonts w:ascii="Arial" w:eastAsia="Times New Roman" w:hAnsi="Arial" w:cs="Arial"/>
                <w:b w:val="0"/>
                <w:sz w:val="24"/>
                <w:szCs w:val="24"/>
                <w:lang w:val="es-ES_tradnl" w:eastAsia="es-ES"/>
              </w:rPr>
              <w:t>Solución de Problemas</w:t>
            </w:r>
          </w:p>
        </w:tc>
      </w:tr>
      <w:tr w:rsidR="00774F8B" w14:paraId="7C81DA1B" w14:textId="77777777" w:rsidTr="00C51172">
        <w:trPr>
          <w:trHeight w:val="1967"/>
        </w:trPr>
        <w:tc>
          <w:tcPr>
            <w:cnfStyle w:val="001000000000" w:firstRow="0" w:lastRow="0" w:firstColumn="1" w:lastColumn="0" w:oddVBand="0" w:evenVBand="0" w:oddHBand="0" w:evenHBand="0" w:firstRowFirstColumn="0" w:firstRowLastColumn="0" w:lastRowFirstColumn="0" w:lastRowLastColumn="0"/>
            <w:tcW w:w="8751" w:type="dxa"/>
          </w:tcPr>
          <w:p w14:paraId="38D0F1C7" w14:textId="77777777" w:rsidR="00774F8B" w:rsidRPr="00BA363A" w:rsidRDefault="00971569" w:rsidP="00D67172">
            <w:pPr>
              <w:pStyle w:val="Prrafodelista"/>
              <w:numPr>
                <w:ilvl w:val="0"/>
                <w:numId w:val="8"/>
              </w:numPr>
              <w:spacing w:after="0" w:line="480" w:lineRule="auto"/>
              <w:ind w:left="284" w:right="738"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586048" behindDoc="0" locked="0" layoutInCell="1" allowOverlap="1" wp14:anchorId="2044393F" wp14:editId="7454DCF5">
                      <wp:simplePos x="0" y="0"/>
                      <wp:positionH relativeFrom="column">
                        <wp:posOffset>457200</wp:posOffset>
                      </wp:positionH>
                      <wp:positionV relativeFrom="paragraph">
                        <wp:posOffset>226695</wp:posOffset>
                      </wp:positionV>
                      <wp:extent cx="4457700" cy="0"/>
                      <wp:effectExtent l="50800" t="25400" r="63500" b="101600"/>
                      <wp:wrapNone/>
                      <wp:docPr id="24" name="Conector recto 2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E00D692" id="Conector recto 24" o:spid="_x0000_s1026" style="position:absolute;z-index:251586048;visibility:visible;mso-wrap-style:square;mso-wrap-distance-left:9pt;mso-wrap-distance-top:0;mso-wrap-distance-right:9pt;mso-wrap-distance-bottom:0;mso-position-horizontal:absolute;mso-position-horizontal-relative:text;mso-position-vertical:absolute;mso-position-vertical-relative:text" from="36pt,17.85pt" to="387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" strokecolor="#76923c [2406]">
                      <v:shadow on="t" color="black" opacity="24903f" origin=",.5" offset="0,.55556mm"/>
                    </v:line>
                  </w:pict>
                </mc:Fallback>
              </mc:AlternateContent>
            </w:r>
            <w:r w:rsidR="00774F8B">
              <w:rPr>
                <w:rFonts w:ascii="Arial" w:eastAsia="Times New Roman" w:hAnsi="Arial" w:cs="Arial"/>
                <w:sz w:val="24"/>
                <w:szCs w:val="24"/>
                <w:lang w:val="es-ES_tradnl" w:eastAsia="es-ES"/>
              </w:rPr>
              <w:t>OBJETIVO:</w:t>
            </w:r>
          </w:p>
          <w:p w14:paraId="42D83BFB" w14:textId="77777777" w:rsidR="00774F8B" w:rsidRPr="00B77FD8" w:rsidRDefault="00B77FD8" w:rsidP="00971569">
            <w:pPr>
              <w:widowControl w:val="0"/>
              <w:autoSpaceDE w:val="0"/>
              <w:autoSpaceDN w:val="0"/>
              <w:adjustRightInd w:val="0"/>
              <w:spacing w:after="240" w:line="480" w:lineRule="auto"/>
              <w:ind w:left="709" w:right="738" w:hanging="709"/>
              <w:jc w:val="both"/>
              <w:rPr>
                <w:rFonts w:ascii="Arial" w:eastAsiaTheme="minorEastAsia" w:hAnsi="Arial" w:cs="Arial"/>
                <w:b w:val="0"/>
                <w:sz w:val="20"/>
                <w:szCs w:val="24"/>
                <w:lang w:val="es-ES" w:eastAsia="es-ES"/>
              </w:rPr>
            </w:pPr>
            <w:r>
              <w:rPr>
                <w:rFonts w:ascii="Arial" w:eastAsia="Times New Roman" w:hAnsi="Arial" w:cs="Arial"/>
                <w:sz w:val="28"/>
                <w:szCs w:val="24"/>
                <w:lang w:val="es-ES_tradnl" w:eastAsia="es-ES"/>
              </w:rPr>
              <w:t xml:space="preserve">         </w:t>
            </w:r>
            <w:r>
              <w:rPr>
                <w:rFonts w:ascii="Arial" w:eastAsiaTheme="minorEastAsia" w:hAnsi="Arial" w:cs="Arial"/>
                <w:b w:val="0"/>
                <w:sz w:val="24"/>
                <w:szCs w:val="30"/>
                <w:lang w:val="es-ES" w:eastAsia="es-ES"/>
              </w:rPr>
              <w:t>I</w:t>
            </w:r>
            <w:r w:rsidRPr="00B77FD8">
              <w:rPr>
                <w:rFonts w:ascii="Arial" w:eastAsiaTheme="minorEastAsia" w:hAnsi="Arial" w:cs="Arial"/>
                <w:b w:val="0"/>
                <w:sz w:val="24"/>
                <w:szCs w:val="30"/>
                <w:lang w:val="es-ES" w:eastAsia="es-ES"/>
              </w:rPr>
              <w:t>ncrementar la habilidad de un indi</w:t>
            </w:r>
            <w:r w:rsidR="00DC0553">
              <w:rPr>
                <w:rFonts w:ascii="Arial" w:eastAsiaTheme="minorEastAsia" w:hAnsi="Arial" w:cs="Arial"/>
                <w:b w:val="0"/>
                <w:sz w:val="24"/>
                <w:szCs w:val="30"/>
                <w:lang w:val="es-ES" w:eastAsia="es-ES"/>
              </w:rPr>
              <w:t>viduo para solucionar problemas</w:t>
            </w:r>
            <w:r>
              <w:rPr>
                <w:rFonts w:ascii="Arial" w:eastAsiaTheme="minorEastAsia" w:hAnsi="Arial" w:cs="Arial"/>
                <w:b w:val="0"/>
                <w:sz w:val="24"/>
                <w:szCs w:val="30"/>
                <w:lang w:val="es-ES" w:eastAsia="es-ES"/>
              </w:rPr>
              <w:t xml:space="preserve"> </w:t>
            </w:r>
            <w:r w:rsidRPr="00B77FD8">
              <w:rPr>
                <w:rFonts w:ascii="Arial" w:eastAsiaTheme="minorEastAsia" w:hAnsi="Arial" w:cs="Arial"/>
                <w:b w:val="0"/>
                <w:sz w:val="24"/>
                <w:szCs w:val="30"/>
                <w:lang w:val="es-ES" w:eastAsia="es-ES"/>
              </w:rPr>
              <w:t>(experiencias estresantes de la vida) y poner en marcha opciones de afrontamiento más eficientes.</w:t>
            </w:r>
          </w:p>
        </w:tc>
      </w:tr>
      <w:tr w:rsidR="00774F8B" w14:paraId="12FA795A" w14:textId="77777777" w:rsidTr="00C51172">
        <w:trPr>
          <w:cnfStyle w:val="000000100000" w:firstRow="0" w:lastRow="0" w:firstColumn="0" w:lastColumn="0" w:oddVBand="0" w:evenVBand="0" w:oddHBand="1" w:evenHBand="0" w:firstRowFirstColumn="0" w:firstRowLastColumn="0" w:lastRowFirstColumn="0" w:lastRowLastColumn="0"/>
          <w:trHeight w:val="1266"/>
        </w:trPr>
        <w:tc>
          <w:tcPr>
            <w:cnfStyle w:val="001000000000" w:firstRow="0" w:lastRow="0" w:firstColumn="1" w:lastColumn="0" w:oddVBand="0" w:evenVBand="0" w:oddHBand="0" w:evenHBand="0" w:firstRowFirstColumn="0" w:firstRowLastColumn="0" w:lastRowFirstColumn="0" w:lastRowLastColumn="0"/>
            <w:tcW w:w="8751" w:type="dxa"/>
            <w:tcBorders>
              <w:top w:val="none" w:sz="0" w:space="0" w:color="auto"/>
              <w:left w:val="none" w:sz="0" w:space="0" w:color="auto"/>
              <w:bottom w:val="none" w:sz="0" w:space="0" w:color="auto"/>
              <w:right w:val="none" w:sz="0" w:space="0" w:color="auto"/>
            </w:tcBorders>
          </w:tcPr>
          <w:p w14:paraId="1C993A6B" w14:textId="77777777" w:rsidR="00774F8B" w:rsidRDefault="00774F8B" w:rsidP="00D67172">
            <w:pPr>
              <w:pStyle w:val="Prrafodelista"/>
              <w:numPr>
                <w:ilvl w:val="0"/>
                <w:numId w:val="8"/>
              </w:numPr>
              <w:tabs>
                <w:tab w:val="left" w:pos="377"/>
              </w:tabs>
              <w:spacing w:after="0" w:line="480" w:lineRule="auto"/>
              <w:ind w:left="709" w:right="738"/>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587072" behindDoc="0" locked="0" layoutInCell="1" allowOverlap="1" wp14:anchorId="76AD903F" wp14:editId="7B83BACB">
                      <wp:simplePos x="0" y="0"/>
                      <wp:positionH relativeFrom="column">
                        <wp:posOffset>457200</wp:posOffset>
                      </wp:positionH>
                      <wp:positionV relativeFrom="paragraph">
                        <wp:posOffset>180975</wp:posOffset>
                      </wp:positionV>
                      <wp:extent cx="4457700" cy="0"/>
                      <wp:effectExtent l="50800" t="25400" r="63500" b="101600"/>
                      <wp:wrapNone/>
                      <wp:docPr id="25" name="Conector recto 25"/>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735B825" id="Conector recto 25" o:spid="_x0000_s1026" style="position:absolute;z-index:251587072;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3D62D10B" w14:textId="77777777" w:rsidR="00774F8B" w:rsidRPr="00BA363A" w:rsidRDefault="00C51172" w:rsidP="00971569">
            <w:pPr>
              <w:pStyle w:val="Prrafodelista"/>
              <w:tabs>
                <w:tab w:val="left" w:pos="377"/>
              </w:tabs>
              <w:spacing w:after="0" w:line="480" w:lineRule="auto"/>
              <w:ind w:left="709" w:right="738"/>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Cinco</w:t>
            </w:r>
            <w:r w:rsidR="00046CC3">
              <w:rPr>
                <w:rFonts w:ascii="Arial" w:eastAsia="Times New Roman" w:hAnsi="Arial" w:cs="Arial"/>
                <w:b w:val="0"/>
                <w:sz w:val="24"/>
                <w:szCs w:val="24"/>
                <w:lang w:val="es-ES_tradnl" w:eastAsia="es-ES"/>
              </w:rPr>
              <w:t xml:space="preserve"> sesiones d</w:t>
            </w:r>
            <w:r w:rsidR="00B77FD8">
              <w:rPr>
                <w:rFonts w:ascii="Arial" w:eastAsia="Times New Roman" w:hAnsi="Arial" w:cs="Arial"/>
                <w:b w:val="0"/>
                <w:sz w:val="24"/>
                <w:szCs w:val="24"/>
                <w:lang w:val="es-ES_tradnl" w:eastAsia="es-ES"/>
              </w:rPr>
              <w:t>e 35</w:t>
            </w:r>
            <w:r w:rsidR="00774F8B">
              <w:rPr>
                <w:rFonts w:ascii="Arial" w:eastAsia="Times New Roman" w:hAnsi="Arial" w:cs="Arial"/>
                <w:b w:val="0"/>
                <w:sz w:val="24"/>
                <w:szCs w:val="24"/>
                <w:lang w:val="es-ES_tradnl" w:eastAsia="es-ES"/>
              </w:rPr>
              <w:t xml:space="preserve">-40 </w:t>
            </w:r>
            <w:r w:rsidR="00046CC3">
              <w:rPr>
                <w:rFonts w:ascii="Arial" w:eastAsia="Times New Roman" w:hAnsi="Arial" w:cs="Arial"/>
                <w:b w:val="0"/>
                <w:sz w:val="24"/>
                <w:szCs w:val="24"/>
                <w:lang w:val="es-ES_tradnl" w:eastAsia="es-ES"/>
              </w:rPr>
              <w:t>minutos aproximadamente de acuerdo a las necesidades psicoterapéuticas del paciente.</w:t>
            </w:r>
          </w:p>
        </w:tc>
      </w:tr>
      <w:tr w:rsidR="00774F8B" w14:paraId="493DC21B" w14:textId="77777777" w:rsidTr="00C51172">
        <w:trPr>
          <w:trHeight w:val="3315"/>
        </w:trPr>
        <w:tc>
          <w:tcPr>
            <w:cnfStyle w:val="001000000000" w:firstRow="0" w:lastRow="0" w:firstColumn="1" w:lastColumn="0" w:oddVBand="0" w:evenVBand="0" w:oddHBand="0" w:evenHBand="0" w:firstRowFirstColumn="0" w:firstRowLastColumn="0" w:lastRowFirstColumn="0" w:lastRowLastColumn="0"/>
            <w:tcW w:w="8751" w:type="dxa"/>
          </w:tcPr>
          <w:p w14:paraId="2E0E29D1" w14:textId="77777777" w:rsidR="00774F8B" w:rsidRPr="00B77FD8" w:rsidRDefault="00774F8B" w:rsidP="00D67172">
            <w:pPr>
              <w:pStyle w:val="Prrafodelista"/>
              <w:numPr>
                <w:ilvl w:val="0"/>
                <w:numId w:val="8"/>
              </w:numPr>
              <w:tabs>
                <w:tab w:val="left" w:pos="377"/>
              </w:tabs>
              <w:spacing w:after="0" w:line="360" w:lineRule="auto"/>
              <w:ind w:left="284" w:right="738"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588096" behindDoc="0" locked="0" layoutInCell="1" allowOverlap="1" wp14:anchorId="07A1EBF8" wp14:editId="69E6440F">
                      <wp:simplePos x="0" y="0"/>
                      <wp:positionH relativeFrom="column">
                        <wp:posOffset>457200</wp:posOffset>
                      </wp:positionH>
                      <wp:positionV relativeFrom="paragraph">
                        <wp:posOffset>283210</wp:posOffset>
                      </wp:positionV>
                      <wp:extent cx="4457700" cy="0"/>
                      <wp:effectExtent l="50800" t="25400" r="63500" b="101600"/>
                      <wp:wrapNone/>
                      <wp:docPr id="26" name="Conector recto 26"/>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60355BF" id="Conector recto 26" o:spid="_x0000_s1026" style="position:absolute;z-index:251588096;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706712A3" w14:textId="77777777" w:rsidR="00C51172" w:rsidRDefault="007428B0" w:rsidP="00971569">
            <w:pPr>
              <w:widowControl w:val="0"/>
              <w:autoSpaceDE w:val="0"/>
              <w:autoSpaceDN w:val="0"/>
              <w:adjustRightInd w:val="0"/>
              <w:spacing w:after="240" w:line="480" w:lineRule="auto"/>
              <w:ind w:left="709" w:right="738"/>
              <w:jc w:val="both"/>
              <w:rPr>
                <w:rFonts w:ascii="Arial" w:eastAsiaTheme="minorEastAsia" w:hAnsi="Arial" w:cs="Arial"/>
                <w:b w:val="0"/>
                <w:sz w:val="24"/>
                <w:szCs w:val="24"/>
                <w:lang w:val="es-ES" w:eastAsia="es-ES"/>
              </w:rPr>
            </w:pPr>
            <w:r w:rsidRPr="007428B0">
              <w:rPr>
                <w:rFonts w:ascii="Arial" w:eastAsiaTheme="minorEastAsia" w:hAnsi="Arial" w:cs="Arial"/>
                <w:b w:val="0"/>
                <w:sz w:val="24"/>
                <w:szCs w:val="24"/>
                <w:lang w:val="es-ES" w:eastAsia="es-ES"/>
              </w:rPr>
              <w:t>El proceso</w:t>
            </w:r>
            <w:r w:rsidR="00F91821">
              <w:rPr>
                <w:rFonts w:ascii="Arial" w:eastAsiaTheme="minorEastAsia" w:hAnsi="Arial" w:cs="Arial"/>
                <w:b w:val="0"/>
                <w:sz w:val="24"/>
                <w:szCs w:val="24"/>
                <w:lang w:val="es-ES" w:eastAsia="es-ES"/>
              </w:rPr>
              <w:t xml:space="preserve"> de solución de problemas </w:t>
            </w:r>
            <w:r w:rsidRPr="007428B0">
              <w:rPr>
                <w:rFonts w:ascii="Arial" w:eastAsiaTheme="minorEastAsia" w:hAnsi="Arial" w:cs="Arial"/>
                <w:b w:val="0"/>
                <w:sz w:val="24"/>
                <w:szCs w:val="24"/>
                <w:lang w:val="es-ES" w:eastAsia="es-ES"/>
              </w:rPr>
              <w:t xml:space="preserve">es a través del cual los </w:t>
            </w:r>
            <w:r w:rsidR="00DC0553">
              <w:rPr>
                <w:rFonts w:ascii="Arial" w:eastAsiaTheme="minorEastAsia" w:hAnsi="Arial" w:cs="Arial"/>
                <w:b w:val="0"/>
                <w:sz w:val="24"/>
                <w:szCs w:val="24"/>
                <w:lang w:val="es-ES" w:eastAsia="es-ES"/>
              </w:rPr>
              <w:br/>
            </w:r>
            <w:r w:rsidRPr="007428B0">
              <w:rPr>
                <w:rFonts w:ascii="Arial" w:eastAsiaTheme="minorEastAsia" w:hAnsi="Arial" w:cs="Arial"/>
                <w:b w:val="0"/>
                <w:sz w:val="24"/>
                <w:szCs w:val="24"/>
                <w:lang w:val="es-ES" w:eastAsia="es-ES"/>
              </w:rPr>
              <w:t>individuos tratan de identificar solucion</w:t>
            </w:r>
            <w:r>
              <w:rPr>
                <w:rFonts w:ascii="Arial" w:eastAsiaTheme="minorEastAsia" w:hAnsi="Arial" w:cs="Arial"/>
                <w:b w:val="0"/>
                <w:sz w:val="24"/>
                <w:szCs w:val="24"/>
                <w:lang w:val="es-ES" w:eastAsia="es-ES"/>
              </w:rPr>
              <w:t>es eficaces p</w:t>
            </w:r>
            <w:r w:rsidR="00DC0553">
              <w:rPr>
                <w:rFonts w:ascii="Arial" w:eastAsiaTheme="minorEastAsia" w:hAnsi="Arial" w:cs="Arial"/>
                <w:b w:val="0"/>
                <w:sz w:val="24"/>
                <w:szCs w:val="24"/>
                <w:lang w:val="es-ES" w:eastAsia="es-ES"/>
              </w:rPr>
              <w:t xml:space="preserve">ara los problemas, </w:t>
            </w:r>
            <w:r w:rsidR="00C51172">
              <w:rPr>
                <w:rFonts w:ascii="Arial" w:eastAsiaTheme="minorEastAsia" w:hAnsi="Arial" w:cs="Arial"/>
                <w:b w:val="0"/>
                <w:sz w:val="24"/>
                <w:szCs w:val="24"/>
                <w:lang w:val="es-ES" w:eastAsia="es-ES"/>
              </w:rPr>
              <w:t xml:space="preserve">generando actitudes y destrezas, </w:t>
            </w:r>
            <w:r w:rsidR="00C51172" w:rsidRPr="007428B0">
              <w:rPr>
                <w:rFonts w:ascii="Arial" w:eastAsiaTheme="minorEastAsia" w:hAnsi="Arial" w:cs="Arial"/>
                <w:b w:val="0"/>
                <w:sz w:val="24"/>
                <w:szCs w:val="24"/>
                <w:lang w:val="es-ES" w:eastAsia="es-ES"/>
              </w:rPr>
              <w:t>de compren</w:t>
            </w:r>
            <w:r w:rsidR="00DC0553">
              <w:rPr>
                <w:rFonts w:ascii="Arial" w:eastAsiaTheme="minorEastAsia" w:hAnsi="Arial" w:cs="Arial"/>
                <w:b w:val="0"/>
                <w:sz w:val="24"/>
                <w:szCs w:val="24"/>
                <w:lang w:val="es-ES" w:eastAsia="es-ES"/>
              </w:rPr>
              <w:t xml:space="preserve">sión, valoración y </w:t>
            </w:r>
            <w:r w:rsidR="00C51172">
              <w:rPr>
                <w:rFonts w:ascii="Arial" w:eastAsiaTheme="minorEastAsia" w:hAnsi="Arial" w:cs="Arial"/>
                <w:b w:val="0"/>
                <w:sz w:val="24"/>
                <w:szCs w:val="24"/>
                <w:lang w:val="es-ES" w:eastAsia="es-ES"/>
              </w:rPr>
              <w:t xml:space="preserve">adaptación a  </w:t>
            </w:r>
            <w:r w:rsidR="00C51172" w:rsidRPr="007428B0">
              <w:rPr>
                <w:rFonts w:ascii="Arial" w:eastAsiaTheme="minorEastAsia" w:hAnsi="Arial" w:cs="Arial"/>
                <w:b w:val="0"/>
                <w:sz w:val="24"/>
                <w:szCs w:val="24"/>
                <w:lang w:val="es-ES" w:eastAsia="es-ES"/>
              </w:rPr>
              <w:t>los acontecimiento estresantes</w:t>
            </w:r>
          </w:p>
          <w:p w14:paraId="3D42DDA4" w14:textId="77777777" w:rsidR="00C51172" w:rsidRPr="00C51172" w:rsidRDefault="00F91821" w:rsidP="00971569">
            <w:pPr>
              <w:widowControl w:val="0"/>
              <w:autoSpaceDE w:val="0"/>
              <w:autoSpaceDN w:val="0"/>
              <w:adjustRightInd w:val="0"/>
              <w:spacing w:after="240" w:line="480" w:lineRule="auto"/>
              <w:ind w:right="738"/>
              <w:jc w:val="both"/>
              <w:rPr>
                <w:rFonts w:ascii="Arial" w:eastAsiaTheme="minorEastAsia" w:hAnsi="Arial" w:cs="Arial"/>
                <w:b w:val="0"/>
                <w:sz w:val="24"/>
                <w:szCs w:val="24"/>
                <w:lang w:val="es-ES" w:eastAsia="es-ES"/>
              </w:rPr>
            </w:pPr>
            <w:r>
              <w:rPr>
                <w:rFonts w:ascii="Arial" w:eastAsiaTheme="minorEastAsia" w:hAnsi="Arial" w:cs="Arial"/>
                <w:b w:val="0"/>
                <w:sz w:val="24"/>
                <w:szCs w:val="24"/>
                <w:lang w:val="es-ES" w:eastAsia="es-ES"/>
              </w:rPr>
              <w:t xml:space="preserve"> </w:t>
            </w:r>
            <w:r w:rsidR="00C51172">
              <w:rPr>
                <w:rFonts w:ascii="Arial" w:eastAsiaTheme="minorEastAsia" w:hAnsi="Arial" w:cs="Arial"/>
                <w:b w:val="0"/>
                <w:sz w:val="24"/>
                <w:szCs w:val="24"/>
                <w:lang w:val="es-ES" w:eastAsia="es-ES"/>
              </w:rPr>
              <w:t xml:space="preserve">          </w:t>
            </w:r>
            <w:r w:rsidR="0012097B">
              <w:rPr>
                <w:rFonts w:ascii="Arial" w:eastAsiaTheme="minorEastAsia" w:hAnsi="Arial" w:cs="Arial"/>
                <w:b w:val="0"/>
                <w:sz w:val="24"/>
                <w:szCs w:val="24"/>
                <w:lang w:val="es-ES" w:eastAsia="es-ES"/>
              </w:rPr>
              <w:t>Orientación general: s</w:t>
            </w:r>
            <w:r w:rsidR="00C51172">
              <w:rPr>
                <w:rFonts w:ascii="Arial" w:eastAsiaTheme="minorEastAsia" w:hAnsi="Arial" w:cs="Arial"/>
                <w:b w:val="0"/>
                <w:sz w:val="24"/>
                <w:szCs w:val="24"/>
                <w:lang w:val="es-ES" w:eastAsia="es-ES"/>
              </w:rPr>
              <w:t xml:space="preserve">e le pide al paciente que realice un listado </w:t>
            </w:r>
            <w:r w:rsidR="0012097B">
              <w:rPr>
                <w:rFonts w:ascii="Arial" w:eastAsiaTheme="minorEastAsia" w:hAnsi="Arial" w:cs="Arial"/>
                <w:b w:val="0"/>
                <w:sz w:val="24"/>
                <w:szCs w:val="24"/>
                <w:lang w:val="es-ES" w:eastAsia="es-ES"/>
              </w:rPr>
              <w:br/>
              <w:t xml:space="preserve">           </w:t>
            </w:r>
            <w:r w:rsidR="004771A3">
              <w:rPr>
                <w:rFonts w:ascii="Arial" w:eastAsiaTheme="minorEastAsia" w:hAnsi="Arial" w:cs="Arial"/>
                <w:b w:val="0"/>
                <w:sz w:val="24"/>
                <w:szCs w:val="24"/>
                <w:lang w:val="es-ES" w:eastAsia="es-ES"/>
              </w:rPr>
              <w:t>identificando el</w:t>
            </w:r>
            <w:r w:rsidR="0012097B">
              <w:rPr>
                <w:rFonts w:ascii="Arial" w:eastAsiaTheme="minorEastAsia" w:hAnsi="Arial" w:cs="Arial"/>
                <w:b w:val="0"/>
                <w:sz w:val="24"/>
                <w:szCs w:val="24"/>
                <w:lang w:val="es-ES" w:eastAsia="es-ES"/>
              </w:rPr>
              <w:t xml:space="preserve"> problema</w:t>
            </w:r>
            <w:r w:rsidR="004771A3">
              <w:rPr>
                <w:rFonts w:ascii="Arial" w:eastAsiaTheme="minorEastAsia" w:hAnsi="Arial" w:cs="Arial"/>
                <w:b w:val="0"/>
                <w:sz w:val="24"/>
                <w:szCs w:val="24"/>
                <w:lang w:val="es-ES" w:eastAsia="es-ES"/>
              </w:rPr>
              <w:t>,</w:t>
            </w:r>
            <w:r w:rsidR="0012097B">
              <w:rPr>
                <w:rFonts w:ascii="Arial" w:eastAsiaTheme="minorEastAsia" w:hAnsi="Arial" w:cs="Arial"/>
                <w:b w:val="0"/>
                <w:sz w:val="24"/>
                <w:szCs w:val="24"/>
                <w:lang w:val="es-ES" w:eastAsia="es-ES"/>
              </w:rPr>
              <w:t xml:space="preserve"> definición y formulación del problema:</w:t>
            </w:r>
            <w:r w:rsidR="004771A3">
              <w:rPr>
                <w:rFonts w:ascii="Arial" w:eastAsiaTheme="minorEastAsia" w:hAnsi="Arial" w:cs="Arial"/>
                <w:b w:val="0"/>
                <w:sz w:val="24"/>
                <w:szCs w:val="24"/>
                <w:lang w:val="es-ES" w:eastAsia="es-ES"/>
              </w:rPr>
              <w:t xml:space="preserve"> </w:t>
            </w:r>
            <w:r w:rsidR="004771A3">
              <w:rPr>
                <w:rFonts w:ascii="Arial" w:eastAsiaTheme="minorEastAsia" w:hAnsi="Arial" w:cs="Arial"/>
                <w:b w:val="0"/>
                <w:sz w:val="24"/>
                <w:szCs w:val="24"/>
                <w:lang w:val="es-ES" w:eastAsia="es-ES"/>
              </w:rPr>
              <w:br/>
              <w:t xml:space="preserve">           describir de forma detallada el problema, </w:t>
            </w:r>
            <w:r w:rsidR="0012097B">
              <w:rPr>
                <w:rFonts w:ascii="Arial" w:eastAsiaTheme="minorEastAsia" w:hAnsi="Arial" w:cs="Arial"/>
                <w:b w:val="0"/>
                <w:sz w:val="24"/>
                <w:szCs w:val="24"/>
                <w:lang w:val="es-ES" w:eastAsia="es-ES"/>
              </w:rPr>
              <w:t xml:space="preserve">generación de </w:t>
            </w:r>
            <w:r w:rsidR="00DC0553">
              <w:rPr>
                <w:rFonts w:ascii="Arial" w:eastAsiaTheme="minorEastAsia" w:hAnsi="Arial" w:cs="Arial"/>
                <w:b w:val="0"/>
                <w:sz w:val="24"/>
                <w:szCs w:val="24"/>
                <w:lang w:val="es-ES" w:eastAsia="es-ES"/>
              </w:rPr>
              <w:br/>
              <w:t xml:space="preserve">           alternativas de</w:t>
            </w:r>
            <w:r w:rsidR="0012097B">
              <w:rPr>
                <w:rFonts w:ascii="Arial" w:eastAsiaTheme="minorEastAsia" w:hAnsi="Arial" w:cs="Arial"/>
                <w:b w:val="0"/>
                <w:sz w:val="24"/>
                <w:szCs w:val="24"/>
                <w:lang w:val="es-ES" w:eastAsia="es-ES"/>
              </w:rPr>
              <w:t xml:space="preserve"> posible solución: se solicita elaborar un listado</w:t>
            </w:r>
            <w:r w:rsidR="004771A3">
              <w:rPr>
                <w:rFonts w:ascii="Arial" w:eastAsiaTheme="minorEastAsia" w:hAnsi="Arial" w:cs="Arial"/>
                <w:b w:val="0"/>
                <w:sz w:val="24"/>
                <w:szCs w:val="24"/>
                <w:lang w:val="es-ES" w:eastAsia="es-ES"/>
              </w:rPr>
              <w:t xml:space="preserve"> con </w:t>
            </w:r>
            <w:r w:rsidR="00DC0553">
              <w:rPr>
                <w:rFonts w:ascii="Arial" w:eastAsiaTheme="minorEastAsia" w:hAnsi="Arial" w:cs="Arial"/>
                <w:b w:val="0"/>
                <w:sz w:val="24"/>
                <w:szCs w:val="24"/>
                <w:lang w:val="es-ES" w:eastAsia="es-ES"/>
              </w:rPr>
              <w:br/>
              <w:t xml:space="preserve">           </w:t>
            </w:r>
            <w:r w:rsidR="004771A3">
              <w:rPr>
                <w:rFonts w:ascii="Arial" w:eastAsiaTheme="minorEastAsia" w:hAnsi="Arial" w:cs="Arial"/>
                <w:b w:val="0"/>
                <w:sz w:val="24"/>
                <w:szCs w:val="24"/>
                <w:lang w:val="es-ES" w:eastAsia="es-ES"/>
              </w:rPr>
              <w:t xml:space="preserve">las </w:t>
            </w:r>
            <w:r w:rsidR="00DC0553">
              <w:rPr>
                <w:rFonts w:ascii="Arial" w:eastAsiaTheme="minorEastAsia" w:hAnsi="Arial" w:cs="Arial"/>
                <w:b w:val="0"/>
                <w:sz w:val="24"/>
                <w:szCs w:val="24"/>
                <w:lang w:val="es-ES" w:eastAsia="es-ES"/>
              </w:rPr>
              <w:t>posibles</w:t>
            </w:r>
            <w:r w:rsidR="004771A3">
              <w:rPr>
                <w:rFonts w:ascii="Arial" w:eastAsiaTheme="minorEastAsia" w:hAnsi="Arial" w:cs="Arial"/>
                <w:b w:val="0"/>
                <w:sz w:val="24"/>
                <w:szCs w:val="24"/>
                <w:lang w:val="es-ES" w:eastAsia="es-ES"/>
              </w:rPr>
              <w:t xml:space="preserve"> </w:t>
            </w:r>
            <w:r w:rsidR="00C51172">
              <w:rPr>
                <w:rFonts w:ascii="Arial" w:eastAsiaTheme="minorEastAsia" w:hAnsi="Arial" w:cs="Arial"/>
                <w:b w:val="0"/>
                <w:sz w:val="24"/>
                <w:szCs w:val="24"/>
                <w:lang w:val="es-ES" w:eastAsia="es-ES"/>
              </w:rPr>
              <w:t>sol</w:t>
            </w:r>
            <w:r w:rsidR="004771A3">
              <w:rPr>
                <w:rFonts w:ascii="Arial" w:eastAsiaTheme="minorEastAsia" w:hAnsi="Arial" w:cs="Arial"/>
                <w:b w:val="0"/>
                <w:sz w:val="24"/>
                <w:szCs w:val="24"/>
                <w:lang w:val="es-ES" w:eastAsia="es-ES"/>
              </w:rPr>
              <w:t>uciones de afrontamiento,</w:t>
            </w:r>
            <w:r w:rsidR="0012097B">
              <w:rPr>
                <w:rFonts w:ascii="Arial" w:eastAsiaTheme="minorEastAsia" w:hAnsi="Arial" w:cs="Arial"/>
                <w:b w:val="0"/>
                <w:sz w:val="24"/>
                <w:szCs w:val="24"/>
                <w:lang w:val="es-ES" w:eastAsia="es-ES"/>
              </w:rPr>
              <w:t xml:space="preserve"> Toma de decisiones: </w:t>
            </w:r>
            <w:r w:rsidR="00DC0553">
              <w:rPr>
                <w:rFonts w:ascii="Arial" w:eastAsiaTheme="minorEastAsia" w:hAnsi="Arial" w:cs="Arial"/>
                <w:b w:val="0"/>
                <w:sz w:val="24"/>
                <w:szCs w:val="24"/>
                <w:lang w:val="es-ES" w:eastAsia="es-ES"/>
              </w:rPr>
              <w:br/>
              <w:t xml:space="preserve">           </w:t>
            </w:r>
            <w:r w:rsidR="004771A3">
              <w:rPr>
                <w:rFonts w:ascii="Arial" w:eastAsiaTheme="minorEastAsia" w:hAnsi="Arial" w:cs="Arial"/>
                <w:b w:val="0"/>
                <w:sz w:val="24"/>
                <w:szCs w:val="24"/>
                <w:lang w:val="es-ES" w:eastAsia="es-ES"/>
              </w:rPr>
              <w:t xml:space="preserve">seleccionar las </w:t>
            </w:r>
            <w:r w:rsidR="0012097B">
              <w:rPr>
                <w:rFonts w:ascii="Arial" w:eastAsiaTheme="minorEastAsia" w:hAnsi="Arial" w:cs="Arial"/>
                <w:b w:val="0"/>
                <w:sz w:val="24"/>
                <w:szCs w:val="24"/>
                <w:lang w:val="es-ES" w:eastAsia="es-ES"/>
              </w:rPr>
              <w:t xml:space="preserve">estrategias </w:t>
            </w:r>
            <w:r w:rsidR="004A25AB">
              <w:rPr>
                <w:rFonts w:ascii="Arial" w:eastAsiaTheme="minorEastAsia" w:hAnsi="Arial" w:cs="Arial"/>
                <w:b w:val="0"/>
                <w:sz w:val="24"/>
                <w:szCs w:val="24"/>
                <w:lang w:val="es-ES" w:eastAsia="es-ES"/>
              </w:rPr>
              <w:t>más</w:t>
            </w:r>
            <w:r w:rsidR="0012097B">
              <w:rPr>
                <w:rFonts w:ascii="Arial" w:eastAsiaTheme="minorEastAsia" w:hAnsi="Arial" w:cs="Arial"/>
                <w:b w:val="0"/>
                <w:sz w:val="24"/>
                <w:szCs w:val="24"/>
                <w:lang w:val="es-ES" w:eastAsia="es-ES"/>
              </w:rPr>
              <w:t xml:space="preserve"> </w:t>
            </w:r>
            <w:r w:rsidR="004771A3">
              <w:rPr>
                <w:rFonts w:ascii="Arial" w:eastAsiaTheme="minorEastAsia" w:hAnsi="Arial" w:cs="Arial"/>
                <w:b w:val="0"/>
                <w:sz w:val="24"/>
                <w:szCs w:val="24"/>
                <w:lang w:val="es-ES" w:eastAsia="es-ES"/>
              </w:rPr>
              <w:t xml:space="preserve">prometedoras, </w:t>
            </w:r>
            <w:r w:rsidR="0012097B">
              <w:rPr>
                <w:rFonts w:ascii="Arial" w:eastAsiaTheme="minorEastAsia" w:hAnsi="Arial" w:cs="Arial"/>
                <w:b w:val="0"/>
                <w:sz w:val="24"/>
                <w:szCs w:val="24"/>
                <w:lang w:val="es-ES" w:eastAsia="es-ES"/>
              </w:rPr>
              <w:t xml:space="preserve">Verificación: </w:t>
            </w:r>
            <w:r w:rsidR="004771A3">
              <w:rPr>
                <w:rFonts w:ascii="Arial" w:eastAsiaTheme="minorEastAsia" w:hAnsi="Arial" w:cs="Arial"/>
                <w:b w:val="0"/>
                <w:sz w:val="24"/>
                <w:szCs w:val="24"/>
                <w:lang w:val="es-ES" w:eastAsia="es-ES"/>
              </w:rPr>
              <w:t xml:space="preserve">ver </w:t>
            </w:r>
            <w:r w:rsidR="00DC0553">
              <w:rPr>
                <w:rFonts w:ascii="Arial" w:eastAsiaTheme="minorEastAsia" w:hAnsi="Arial" w:cs="Arial"/>
                <w:b w:val="0"/>
                <w:sz w:val="24"/>
                <w:szCs w:val="24"/>
                <w:lang w:val="es-ES" w:eastAsia="es-ES"/>
              </w:rPr>
              <w:br/>
              <w:t xml:space="preserve">           </w:t>
            </w:r>
            <w:r w:rsidR="004771A3">
              <w:rPr>
                <w:rFonts w:ascii="Arial" w:eastAsiaTheme="minorEastAsia" w:hAnsi="Arial" w:cs="Arial"/>
                <w:b w:val="0"/>
                <w:sz w:val="24"/>
                <w:szCs w:val="24"/>
                <w:lang w:val="es-ES" w:eastAsia="es-ES"/>
              </w:rPr>
              <w:t>las consecuencias</w:t>
            </w:r>
            <w:r w:rsidR="0012097B">
              <w:rPr>
                <w:rFonts w:ascii="Arial" w:eastAsiaTheme="minorEastAsia" w:hAnsi="Arial" w:cs="Arial"/>
                <w:b w:val="0"/>
                <w:sz w:val="24"/>
                <w:szCs w:val="24"/>
                <w:lang w:val="es-ES" w:eastAsia="es-ES"/>
              </w:rPr>
              <w:t>,</w:t>
            </w:r>
            <w:r w:rsidR="00DC0553">
              <w:rPr>
                <w:rFonts w:ascii="Arial" w:eastAsiaTheme="minorEastAsia" w:hAnsi="Arial" w:cs="Arial"/>
                <w:b w:val="0"/>
                <w:sz w:val="24"/>
                <w:szCs w:val="24"/>
                <w:lang w:val="es-ES" w:eastAsia="es-ES"/>
              </w:rPr>
              <w:t xml:space="preserve"> si no</w:t>
            </w:r>
            <w:r w:rsidR="0012097B">
              <w:rPr>
                <w:rFonts w:ascii="Arial" w:eastAsiaTheme="minorEastAsia" w:hAnsi="Arial" w:cs="Arial"/>
                <w:b w:val="0"/>
                <w:sz w:val="24"/>
                <w:szCs w:val="24"/>
                <w:lang w:val="es-ES" w:eastAsia="es-ES"/>
              </w:rPr>
              <w:t xml:space="preserve"> </w:t>
            </w:r>
            <w:r w:rsidR="004771A3">
              <w:rPr>
                <w:rFonts w:ascii="Arial" w:eastAsiaTheme="minorEastAsia" w:hAnsi="Arial" w:cs="Arial"/>
                <w:b w:val="0"/>
                <w:sz w:val="24"/>
                <w:szCs w:val="24"/>
                <w:lang w:val="es-ES" w:eastAsia="es-ES"/>
              </w:rPr>
              <w:t>obtiene l</w:t>
            </w:r>
            <w:r w:rsidR="0012097B">
              <w:rPr>
                <w:rFonts w:ascii="Arial" w:eastAsiaTheme="minorEastAsia" w:hAnsi="Arial" w:cs="Arial"/>
                <w:b w:val="0"/>
                <w:sz w:val="24"/>
                <w:szCs w:val="24"/>
                <w:lang w:val="es-ES" w:eastAsia="es-ES"/>
              </w:rPr>
              <w:t xml:space="preserve">a respuesta deseada </w:t>
            </w:r>
            <w:r w:rsidR="00DC0553">
              <w:rPr>
                <w:rFonts w:ascii="Arial" w:eastAsiaTheme="minorEastAsia" w:hAnsi="Arial" w:cs="Arial"/>
                <w:b w:val="0"/>
                <w:sz w:val="24"/>
                <w:szCs w:val="24"/>
                <w:lang w:val="es-ES" w:eastAsia="es-ES"/>
              </w:rPr>
              <w:br/>
              <w:t xml:space="preserve">           </w:t>
            </w:r>
            <w:r w:rsidR="004771A3">
              <w:rPr>
                <w:rFonts w:ascii="Arial" w:eastAsiaTheme="minorEastAsia" w:hAnsi="Arial" w:cs="Arial"/>
                <w:b w:val="0"/>
                <w:sz w:val="24"/>
                <w:szCs w:val="24"/>
                <w:lang w:val="es-ES" w:eastAsia="es-ES"/>
              </w:rPr>
              <w:t>seleccionar otra alternativa.</w:t>
            </w:r>
          </w:p>
        </w:tc>
      </w:tr>
    </w:tbl>
    <w:p w14:paraId="614C645E" w14:textId="77777777" w:rsidR="004A2E81" w:rsidRDefault="004A2E81" w:rsidP="004A2E81">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B05952" w14:paraId="5B974352" w14:textId="77777777" w:rsidTr="00B059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4AB34CD4" w14:textId="77777777" w:rsidR="00B05952" w:rsidRDefault="000665C8" w:rsidP="00B05952">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SESIÓN Nº  8</w:t>
            </w:r>
          </w:p>
        </w:tc>
      </w:tr>
      <w:tr w:rsidR="00B05952" w:rsidRPr="00066742" w14:paraId="014CE0CB" w14:textId="77777777" w:rsidTr="000665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54FE869E" w14:textId="77777777" w:rsidR="00B05952" w:rsidRPr="00E24C7B" w:rsidRDefault="00B05952"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38272" behindDoc="0" locked="0" layoutInCell="1" allowOverlap="1" wp14:anchorId="41CDF1C7" wp14:editId="14C14293">
                      <wp:simplePos x="0" y="0"/>
                      <wp:positionH relativeFrom="column">
                        <wp:posOffset>457200</wp:posOffset>
                      </wp:positionH>
                      <wp:positionV relativeFrom="paragraph">
                        <wp:posOffset>245745</wp:posOffset>
                      </wp:positionV>
                      <wp:extent cx="4457700" cy="0"/>
                      <wp:effectExtent l="50800" t="25400" r="63500" b="101600"/>
                      <wp:wrapNone/>
                      <wp:docPr id="72" name="Conector recto 72"/>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477704E" id="Conector recto 72" o:spid="_x0000_s1026" style="position:absolute;z-index:251638272;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437F2F78" w14:textId="77777777" w:rsidR="00B05952" w:rsidRPr="00066742" w:rsidRDefault="00B05952" w:rsidP="00B05952">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Pr>
                <w:rFonts w:ascii="Arial" w:eastAsia="Times New Roman" w:hAnsi="Arial" w:cs="Arial"/>
                <w:b w:val="0"/>
                <w:sz w:val="24"/>
                <w:szCs w:val="24"/>
                <w:lang w:val="es-ES_tradnl" w:eastAsia="es-ES"/>
              </w:rPr>
              <w:t>Entrenamiento en Habilidades Sociales</w:t>
            </w:r>
          </w:p>
        </w:tc>
      </w:tr>
      <w:tr w:rsidR="00B05952" w:rsidRPr="00113B9E" w14:paraId="2CAA76A3" w14:textId="77777777" w:rsidTr="00B05952">
        <w:tc>
          <w:tcPr>
            <w:cnfStyle w:val="001000000000" w:firstRow="0" w:lastRow="0" w:firstColumn="1" w:lastColumn="0" w:oddVBand="0" w:evenVBand="0" w:oddHBand="0" w:evenHBand="0" w:firstRowFirstColumn="0" w:firstRowLastColumn="0" w:lastRowFirstColumn="0" w:lastRowLastColumn="0"/>
            <w:tcW w:w="8638" w:type="dxa"/>
          </w:tcPr>
          <w:p w14:paraId="7D58892F" w14:textId="77777777" w:rsidR="00B05952" w:rsidRPr="00BA363A" w:rsidRDefault="00B05952" w:rsidP="00D67172">
            <w:pPr>
              <w:pStyle w:val="Prrafodelista"/>
              <w:numPr>
                <w:ilvl w:val="0"/>
                <w:numId w:val="8"/>
              </w:numPr>
              <w:spacing w:after="0" w:line="360" w:lineRule="auto"/>
              <w:ind w:left="567" w:right="625" w:hanging="283"/>
              <w:rPr>
                <w:rFonts w:ascii="Arial" w:eastAsia="Times New Roman" w:hAnsi="Arial" w:cs="Arial"/>
                <w:sz w:val="28"/>
                <w:szCs w:val="24"/>
                <w:lang w:val="es-ES_tradnl" w:eastAsia="es-ES"/>
              </w:rPr>
            </w:pPr>
            <w:r>
              <w:rPr>
                <w:rFonts w:ascii="Arial" w:eastAsia="Times New Roman" w:hAnsi="Arial" w:cs="Arial"/>
                <w:sz w:val="24"/>
                <w:szCs w:val="24"/>
                <w:lang w:val="es-ES_tradnl" w:eastAsia="es-ES"/>
              </w:rPr>
              <w:t>OBJETIVO:</w:t>
            </w:r>
          </w:p>
          <w:p w14:paraId="4893CE2E" w14:textId="77777777" w:rsidR="00DC0553" w:rsidRDefault="00B05952" w:rsidP="00DC0553">
            <w:pPr>
              <w:pStyle w:val="Prrafodelista"/>
              <w:spacing w:after="0" w:line="360" w:lineRule="auto"/>
              <w:ind w:left="709" w:right="625" w:hanging="425"/>
              <w:jc w:val="both"/>
              <w:rPr>
                <w:rFonts w:ascii="Arial" w:eastAsia="Times New Roman" w:hAnsi="Arial" w:cs="Times New Roman"/>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39296" behindDoc="0" locked="0" layoutInCell="1" allowOverlap="1" wp14:anchorId="5523CEBA" wp14:editId="59BEA0CB">
                      <wp:simplePos x="0" y="0"/>
                      <wp:positionH relativeFrom="column">
                        <wp:posOffset>457200</wp:posOffset>
                      </wp:positionH>
                      <wp:positionV relativeFrom="paragraph">
                        <wp:posOffset>-635</wp:posOffset>
                      </wp:positionV>
                      <wp:extent cx="4457700" cy="0"/>
                      <wp:effectExtent l="50800" t="25400" r="63500" b="101600"/>
                      <wp:wrapNone/>
                      <wp:docPr id="73" name="Conector recto 7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3E405B9" id="Conector recto 73" o:spid="_x0000_s1026" style="position:absolute;z-index:251639296;visibility:visible;mso-wrap-style:square;mso-wrap-distance-left:9pt;mso-wrap-distance-top:0;mso-wrap-distance-right:9pt;mso-wrap-distance-bottom:0;mso-position-horizontal:absolute;mso-position-horizontal-relative:text;mso-position-vertical:absolute;mso-position-vertical-relative:text" from="36pt,-.05pt" to="38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" strokecolor="#76923c [2406]">
                      <v:shadow on="t" color="black" opacity="24903f" origin=",.5" offset="0,.55556mm"/>
                    </v:line>
                  </w:pict>
                </mc:Fallback>
              </mc:AlternateContent>
            </w:r>
            <w:r>
              <w:rPr>
                <w:rFonts w:ascii="Arial" w:eastAsia="Times New Roman" w:hAnsi="Arial" w:cs="Arial"/>
                <w:b w:val="0"/>
                <w:sz w:val="24"/>
                <w:szCs w:val="24"/>
                <w:lang w:val="es-ES_tradnl" w:eastAsia="es-ES"/>
              </w:rPr>
              <w:t xml:space="preserve">      </w:t>
            </w:r>
            <w:r w:rsidRPr="009736CE">
              <w:rPr>
                <w:rFonts w:ascii="Arial" w:eastAsia="Times New Roman" w:hAnsi="Arial" w:cs="Times New Roman"/>
                <w:b w:val="0"/>
                <w:sz w:val="24"/>
                <w:szCs w:val="50"/>
                <w:lang w:val="es-ES_tradnl" w:eastAsia="es-ES"/>
              </w:rPr>
              <w:t>Responder de forma</w:t>
            </w:r>
            <w:r>
              <w:rPr>
                <w:rFonts w:ascii="Arial" w:eastAsia="Times New Roman" w:hAnsi="Arial" w:cs="Times New Roman"/>
                <w:b w:val="0"/>
                <w:sz w:val="24"/>
                <w:szCs w:val="50"/>
                <w:lang w:val="es-ES_tradnl" w:eastAsia="es-ES"/>
              </w:rPr>
              <w:t xml:space="preserve"> adecuada a </w:t>
            </w:r>
            <w:r w:rsidR="00DC0553">
              <w:rPr>
                <w:rFonts w:ascii="Arial" w:eastAsia="Times New Roman" w:hAnsi="Arial" w:cs="Times New Roman"/>
                <w:b w:val="0"/>
                <w:sz w:val="24"/>
                <w:szCs w:val="50"/>
                <w:lang w:val="es-ES_tradnl" w:eastAsia="es-ES"/>
              </w:rPr>
              <w:t>los antecedentes y consecuentes</w:t>
            </w:r>
            <w:r>
              <w:rPr>
                <w:rFonts w:ascii="Arial" w:eastAsia="Times New Roman" w:hAnsi="Arial" w:cs="Times New Roman"/>
                <w:b w:val="0"/>
                <w:sz w:val="24"/>
                <w:szCs w:val="50"/>
                <w:lang w:val="es-ES_tradnl" w:eastAsia="es-ES"/>
              </w:rPr>
              <w:t xml:space="preserve"> </w:t>
            </w:r>
            <w:r w:rsidRPr="009736CE">
              <w:rPr>
                <w:rFonts w:ascii="Arial" w:eastAsia="Times New Roman" w:hAnsi="Arial" w:cs="Times New Roman"/>
                <w:b w:val="0"/>
                <w:sz w:val="24"/>
                <w:szCs w:val="50"/>
                <w:lang w:val="es-ES_tradnl" w:eastAsia="es-ES"/>
              </w:rPr>
              <w:t xml:space="preserve">ambientales e individuales (cogniciones y emociones) que </w:t>
            </w:r>
            <w:r w:rsidRPr="009736CE">
              <w:rPr>
                <w:rFonts w:ascii="Arial" w:eastAsia="Times New Roman" w:hAnsi="Arial" w:cs="Times New Roman"/>
                <w:b w:val="0"/>
                <w:sz w:val="24"/>
                <w:szCs w:val="24"/>
                <w:lang w:val="es-ES_tradnl" w:eastAsia="es-ES"/>
              </w:rPr>
              <w:t xml:space="preserve">mantienen la  </w:t>
            </w:r>
            <w:r>
              <w:rPr>
                <w:rFonts w:ascii="Arial" w:eastAsia="Times New Roman" w:hAnsi="Arial" w:cs="Times New Roman"/>
                <w:b w:val="0"/>
                <w:sz w:val="24"/>
                <w:szCs w:val="24"/>
                <w:lang w:val="es-ES_tradnl" w:eastAsia="es-ES"/>
              </w:rPr>
              <w:t>conducta de consumo.</w:t>
            </w:r>
            <w:r w:rsidR="00DC0553">
              <w:rPr>
                <w:rFonts w:ascii="Arial" w:eastAsia="Times New Roman" w:hAnsi="Arial" w:cs="Times New Roman"/>
                <w:b w:val="0"/>
                <w:sz w:val="24"/>
                <w:szCs w:val="24"/>
                <w:lang w:val="es-ES_tradnl" w:eastAsia="es-ES"/>
              </w:rPr>
              <w:br/>
            </w:r>
          </w:p>
          <w:p w14:paraId="695994B3" w14:textId="77777777" w:rsidR="00B05952" w:rsidRPr="00DC0553" w:rsidRDefault="005E7E7D" w:rsidP="00DC0553">
            <w:pPr>
              <w:pStyle w:val="Prrafodelista"/>
              <w:spacing w:after="0" w:line="360" w:lineRule="auto"/>
              <w:ind w:left="709" w:right="625" w:hanging="425"/>
              <w:rPr>
                <w:rFonts w:ascii="Arial" w:eastAsia="Times New Roman" w:hAnsi="Arial" w:cs="Times New Roman"/>
                <w:b w:val="0"/>
                <w:sz w:val="24"/>
                <w:szCs w:val="24"/>
                <w:lang w:val="es-ES_tradnl" w:eastAsia="es-ES"/>
              </w:rPr>
            </w:pPr>
            <w:r>
              <w:rPr>
                <w:rFonts w:ascii="Arial" w:eastAsia="Times New Roman" w:hAnsi="Arial" w:cs="Times New Roman"/>
                <w:b w:val="0"/>
                <w:sz w:val="24"/>
                <w:szCs w:val="24"/>
                <w:lang w:val="es-ES_tradnl" w:eastAsia="es-ES"/>
              </w:rPr>
              <w:t xml:space="preserve">      Poner en </w:t>
            </w:r>
            <w:r w:rsidR="004A25AB">
              <w:rPr>
                <w:rFonts w:ascii="Arial" w:eastAsia="Times New Roman" w:hAnsi="Arial" w:cs="Times New Roman"/>
                <w:b w:val="0"/>
                <w:sz w:val="24"/>
                <w:szCs w:val="24"/>
                <w:lang w:val="es-ES_tradnl" w:eastAsia="es-ES"/>
              </w:rPr>
              <w:t>práctica</w:t>
            </w:r>
            <w:r>
              <w:rPr>
                <w:rFonts w:ascii="Arial" w:eastAsia="Times New Roman" w:hAnsi="Arial" w:cs="Times New Roman"/>
                <w:b w:val="0"/>
                <w:sz w:val="24"/>
                <w:szCs w:val="24"/>
                <w:lang w:val="es-ES_tradnl" w:eastAsia="es-ES"/>
              </w:rPr>
              <w:t xml:space="preserve"> las habilidades hasta ahora aprendidas para</w:t>
            </w:r>
            <w:r w:rsidR="00B05952" w:rsidRPr="005678A6">
              <w:rPr>
                <w:rFonts w:ascii="Arial" w:hAnsi="Arial" w:cs="Arial"/>
                <w:b w:val="0"/>
                <w:sz w:val="24"/>
              </w:rPr>
              <w:t xml:space="preserve"> mantener la abstinencia.</w:t>
            </w:r>
            <w:r w:rsidR="00DC0553">
              <w:rPr>
                <w:rFonts w:ascii="Arial" w:hAnsi="Arial" w:cs="Arial"/>
                <w:b w:val="0"/>
                <w:sz w:val="24"/>
              </w:rPr>
              <w:br/>
            </w:r>
            <w:r w:rsidR="00B05952">
              <w:rPr>
                <w:rFonts w:ascii="Arial" w:hAnsi="Arial" w:cs="Arial"/>
                <w:b w:val="0"/>
                <w:sz w:val="24"/>
              </w:rPr>
              <w:t>I</w:t>
            </w:r>
            <w:r w:rsidR="00B05952" w:rsidRPr="00113B9E">
              <w:rPr>
                <w:rFonts w:ascii="Arial" w:hAnsi="Arial" w:cs="Arial"/>
                <w:b w:val="0"/>
                <w:sz w:val="24"/>
              </w:rPr>
              <w:t xml:space="preserve">dentificar las situaciones de alto riesgo </w:t>
            </w:r>
            <w:r w:rsidR="00DC0553">
              <w:rPr>
                <w:rFonts w:ascii="Arial" w:hAnsi="Arial" w:cs="Arial"/>
                <w:b w:val="0"/>
                <w:sz w:val="24"/>
              </w:rPr>
              <w:t xml:space="preserve">o factores precipitantes, tanto </w:t>
            </w:r>
            <w:r w:rsidR="00B05952" w:rsidRPr="00113B9E">
              <w:rPr>
                <w:rFonts w:ascii="Arial" w:hAnsi="Arial" w:cs="Arial"/>
                <w:b w:val="0"/>
                <w:sz w:val="24"/>
              </w:rPr>
              <w:t>internos como externos.</w:t>
            </w:r>
            <w:r w:rsidR="00DC0553">
              <w:rPr>
                <w:rFonts w:ascii="Arial" w:hAnsi="Arial" w:cs="Arial"/>
                <w:b w:val="0"/>
                <w:sz w:val="24"/>
              </w:rPr>
              <w:br/>
            </w:r>
            <w:r w:rsidR="00B05952" w:rsidRPr="00113B9E">
              <w:rPr>
                <w:rFonts w:ascii="Arial" w:hAnsi="Arial" w:cs="Arial"/>
                <w:b w:val="0"/>
                <w:sz w:val="24"/>
              </w:rPr>
              <w:t>Fomentar el manejo de situaciones dolorosas.</w:t>
            </w:r>
            <w:r w:rsidR="00DC0553">
              <w:rPr>
                <w:rFonts w:ascii="Arial" w:hAnsi="Arial" w:cs="Arial"/>
                <w:b w:val="0"/>
                <w:sz w:val="24"/>
              </w:rPr>
              <w:br/>
            </w:r>
            <w:r w:rsidR="00B05952" w:rsidRPr="00113B9E">
              <w:rPr>
                <w:rFonts w:ascii="Arial" w:hAnsi="Arial" w:cs="Arial"/>
                <w:b w:val="0"/>
                <w:sz w:val="24"/>
              </w:rPr>
              <w:t>Mejorar el funcionamiento interpersonal</w:t>
            </w:r>
            <w:r w:rsidR="00DC0553">
              <w:rPr>
                <w:rFonts w:ascii="Arial" w:hAnsi="Arial" w:cs="Arial"/>
                <w:b w:val="0"/>
                <w:sz w:val="24"/>
              </w:rPr>
              <w:br/>
            </w:r>
            <w:r w:rsidR="00B05952">
              <w:rPr>
                <w:rFonts w:ascii="Arial" w:hAnsi="Arial" w:cs="Arial"/>
                <w:b w:val="0"/>
                <w:sz w:val="24"/>
              </w:rPr>
              <w:t>Incrementar la confianza para relacionar</w:t>
            </w:r>
            <w:r w:rsidR="00DC0553">
              <w:rPr>
                <w:rFonts w:ascii="Arial" w:hAnsi="Arial" w:cs="Arial"/>
                <w:b w:val="0"/>
                <w:sz w:val="24"/>
              </w:rPr>
              <w:t xml:space="preserve">se con gente que no utiliza  </w:t>
            </w:r>
            <w:r w:rsidR="00B05952">
              <w:rPr>
                <w:rFonts w:ascii="Arial" w:hAnsi="Arial" w:cs="Arial"/>
                <w:b w:val="0"/>
                <w:sz w:val="24"/>
              </w:rPr>
              <w:t>drogas</w:t>
            </w:r>
          </w:p>
        </w:tc>
      </w:tr>
      <w:tr w:rsidR="00B05952" w:rsidRPr="00BA363A" w14:paraId="4A9CFF8C" w14:textId="77777777" w:rsidTr="000665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left w:val="single" w:sz="12" w:space="0" w:color="76923C" w:themeColor="accent3" w:themeShade="BF"/>
              <w:right w:val="single" w:sz="12" w:space="0" w:color="76923C" w:themeColor="accent3" w:themeShade="BF"/>
            </w:tcBorders>
          </w:tcPr>
          <w:p w14:paraId="22961C5D" w14:textId="77777777" w:rsidR="00B05952" w:rsidRDefault="00B05952" w:rsidP="00D67172">
            <w:pPr>
              <w:pStyle w:val="Prrafodelista"/>
              <w:numPr>
                <w:ilvl w:val="0"/>
                <w:numId w:val="8"/>
              </w:numPr>
              <w:tabs>
                <w:tab w:val="left" w:pos="377"/>
              </w:tabs>
              <w:spacing w:after="0" w:line="360" w:lineRule="auto"/>
              <w:ind w:left="567" w:right="625" w:hanging="283"/>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40320" behindDoc="0" locked="0" layoutInCell="1" allowOverlap="1" wp14:anchorId="012B62D1" wp14:editId="787AA1F2">
                      <wp:simplePos x="0" y="0"/>
                      <wp:positionH relativeFrom="column">
                        <wp:posOffset>457200</wp:posOffset>
                      </wp:positionH>
                      <wp:positionV relativeFrom="paragraph">
                        <wp:posOffset>180975</wp:posOffset>
                      </wp:positionV>
                      <wp:extent cx="4457700" cy="0"/>
                      <wp:effectExtent l="50800" t="25400" r="63500" b="101600"/>
                      <wp:wrapNone/>
                      <wp:docPr id="74" name="Conector recto 7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1AD58E7" id="Conector recto 74" o:spid="_x0000_s1026" style="position:absolute;z-index:251640320;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73CAEAC2" w14:textId="77777777" w:rsidR="00B05952" w:rsidRPr="00BA363A" w:rsidRDefault="00DC0553" w:rsidP="00DC0553">
            <w:pPr>
              <w:pStyle w:val="Prrafodelista"/>
              <w:tabs>
                <w:tab w:val="left" w:pos="377"/>
              </w:tabs>
              <w:spacing w:after="0" w:line="360" w:lineRule="auto"/>
              <w:ind w:left="567" w:right="625" w:hanging="283"/>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w:t>
            </w:r>
            <w:r w:rsidR="00B05952">
              <w:rPr>
                <w:rFonts w:ascii="Arial" w:eastAsia="Times New Roman" w:hAnsi="Arial" w:cs="Arial"/>
                <w:b w:val="0"/>
                <w:sz w:val="24"/>
                <w:szCs w:val="24"/>
                <w:lang w:val="es-ES_tradnl" w:eastAsia="es-ES"/>
              </w:rPr>
              <w:t>Tres sesiones de 40-50 minutos aproximadamente de acuerdo a las necesidades psicoterapéuticas del paciente.</w:t>
            </w:r>
          </w:p>
        </w:tc>
      </w:tr>
      <w:tr w:rsidR="00B05952" w:rsidRPr="00113B9E" w14:paraId="30C344E6" w14:textId="77777777" w:rsidTr="00B05952">
        <w:trPr>
          <w:trHeight w:val="3312"/>
        </w:trPr>
        <w:tc>
          <w:tcPr>
            <w:cnfStyle w:val="001000000000" w:firstRow="0" w:lastRow="0" w:firstColumn="1" w:lastColumn="0" w:oddVBand="0" w:evenVBand="0" w:oddHBand="0" w:evenHBand="0" w:firstRowFirstColumn="0" w:firstRowLastColumn="0" w:lastRowFirstColumn="0" w:lastRowLastColumn="0"/>
            <w:tcW w:w="8638" w:type="dxa"/>
          </w:tcPr>
          <w:p w14:paraId="04048D6E" w14:textId="77777777" w:rsidR="00B05952" w:rsidRPr="00BA363A" w:rsidRDefault="00B05952" w:rsidP="00D67172">
            <w:pPr>
              <w:pStyle w:val="Prrafodelista"/>
              <w:numPr>
                <w:ilvl w:val="0"/>
                <w:numId w:val="8"/>
              </w:numPr>
              <w:tabs>
                <w:tab w:val="left" w:pos="377"/>
              </w:tabs>
              <w:spacing w:after="0" w:line="360" w:lineRule="auto"/>
              <w:ind w:left="567" w:right="625" w:hanging="283"/>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41344" behindDoc="0" locked="0" layoutInCell="1" allowOverlap="1" wp14:anchorId="13A3BFB2" wp14:editId="0BFDDB92">
                      <wp:simplePos x="0" y="0"/>
                      <wp:positionH relativeFrom="column">
                        <wp:posOffset>457200</wp:posOffset>
                      </wp:positionH>
                      <wp:positionV relativeFrom="paragraph">
                        <wp:posOffset>283210</wp:posOffset>
                      </wp:positionV>
                      <wp:extent cx="4457700" cy="0"/>
                      <wp:effectExtent l="50800" t="25400" r="63500" b="101600"/>
                      <wp:wrapNone/>
                      <wp:docPr id="75" name="Conector recto 75"/>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4997036" id="Conector recto 75" o:spid="_x0000_s1026" style="position:absolute;z-index:251641344;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3DB27A32" w14:textId="77777777" w:rsidR="00B05952" w:rsidRDefault="00DC0553" w:rsidP="00DC0553">
            <w:pPr>
              <w:spacing w:after="0" w:line="360" w:lineRule="auto"/>
              <w:ind w:left="567" w:right="625" w:hanging="283"/>
              <w:jc w:val="both"/>
              <w:rPr>
                <w:rFonts w:ascii="Arial" w:eastAsiaTheme="minorEastAsia" w:hAnsi="Arial" w:cs="Arial"/>
                <w:b w:val="0"/>
                <w:sz w:val="24"/>
                <w:szCs w:val="30"/>
                <w:lang w:val="es-ES" w:eastAsia="es-ES"/>
              </w:rPr>
            </w:pPr>
            <w:r>
              <w:rPr>
                <w:rFonts w:ascii="Arial" w:eastAsia="Times New Roman" w:hAnsi="Arial" w:cs="Arial"/>
                <w:sz w:val="28"/>
                <w:szCs w:val="24"/>
                <w:lang w:val="es-ES_tradnl" w:eastAsia="es-ES"/>
              </w:rPr>
              <w:t xml:space="preserve">    </w:t>
            </w:r>
            <w:r w:rsidR="00B05952" w:rsidRPr="005678A6">
              <w:rPr>
                <w:rFonts w:ascii="Arial" w:eastAsiaTheme="minorEastAsia" w:hAnsi="Arial" w:cs="Arial"/>
                <w:b w:val="0"/>
                <w:sz w:val="24"/>
                <w:szCs w:val="30"/>
                <w:lang w:val="es-ES" w:eastAsia="es-ES"/>
              </w:rPr>
              <w:t xml:space="preserve">Al comenzar a aplicar un programa </w:t>
            </w:r>
            <w:r>
              <w:rPr>
                <w:rFonts w:ascii="Arial" w:eastAsiaTheme="minorEastAsia" w:hAnsi="Arial" w:cs="Arial"/>
                <w:b w:val="0"/>
                <w:sz w:val="24"/>
                <w:szCs w:val="30"/>
                <w:lang w:val="es-ES" w:eastAsia="es-ES"/>
              </w:rPr>
              <w:t>de entrenamiento en habilidades</w:t>
            </w:r>
            <w:r w:rsidR="00B05952">
              <w:rPr>
                <w:rFonts w:ascii="Arial" w:eastAsiaTheme="minorEastAsia" w:hAnsi="Arial" w:cs="Arial"/>
                <w:b w:val="0"/>
                <w:sz w:val="24"/>
                <w:szCs w:val="30"/>
                <w:lang w:val="es-ES" w:eastAsia="es-ES"/>
              </w:rPr>
              <w:t xml:space="preserve"> </w:t>
            </w:r>
            <w:r w:rsidR="00B05952" w:rsidRPr="005678A6">
              <w:rPr>
                <w:rFonts w:ascii="Arial" w:eastAsiaTheme="minorEastAsia" w:hAnsi="Arial" w:cs="Arial"/>
                <w:b w:val="0"/>
                <w:sz w:val="24"/>
                <w:szCs w:val="30"/>
                <w:lang w:val="es-ES" w:eastAsia="es-ES"/>
              </w:rPr>
              <w:t>sociales e</w:t>
            </w:r>
            <w:r w:rsidR="00B05952">
              <w:rPr>
                <w:rFonts w:ascii="Arial" w:eastAsiaTheme="minorEastAsia" w:hAnsi="Arial" w:cs="Arial"/>
                <w:b w:val="0"/>
                <w:sz w:val="24"/>
                <w:szCs w:val="30"/>
                <w:lang w:val="es-ES" w:eastAsia="es-ES"/>
              </w:rPr>
              <w:t>s importante asegurarse de que.- E</w:t>
            </w:r>
            <w:r w:rsidR="00B05952" w:rsidRPr="005678A6">
              <w:rPr>
                <w:rFonts w:ascii="Arial" w:eastAsiaTheme="minorEastAsia" w:hAnsi="Arial" w:cs="Arial"/>
                <w:b w:val="0"/>
                <w:sz w:val="24"/>
                <w:szCs w:val="30"/>
                <w:lang w:val="es-ES" w:eastAsia="es-ES"/>
              </w:rPr>
              <w:t xml:space="preserve">l </w:t>
            </w:r>
            <w:r w:rsidR="00B05952">
              <w:rPr>
                <w:rFonts w:ascii="Arial" w:eastAsiaTheme="minorEastAsia" w:hAnsi="Arial" w:cs="Arial"/>
                <w:b w:val="0"/>
                <w:sz w:val="24"/>
                <w:szCs w:val="30"/>
                <w:lang w:val="es-ES" w:eastAsia="es-ES"/>
              </w:rPr>
              <w:t>paciente entienda</w:t>
            </w:r>
            <w:r>
              <w:rPr>
                <w:rFonts w:ascii="Arial" w:eastAsiaTheme="minorEastAsia" w:hAnsi="Arial" w:cs="Arial"/>
                <w:b w:val="0"/>
                <w:sz w:val="24"/>
                <w:szCs w:val="30"/>
                <w:lang w:val="es-ES" w:eastAsia="es-ES"/>
              </w:rPr>
              <w:t xml:space="preserve"> los </w:t>
            </w:r>
            <w:r w:rsidR="00B05952" w:rsidRPr="005678A6">
              <w:rPr>
                <w:rFonts w:ascii="Arial" w:eastAsiaTheme="minorEastAsia" w:hAnsi="Arial" w:cs="Arial"/>
                <w:b w:val="0"/>
                <w:sz w:val="24"/>
                <w:szCs w:val="30"/>
                <w:lang w:val="es-ES" w:eastAsia="es-ES"/>
              </w:rPr>
              <w:t>principios básicos de la conducta soc</w:t>
            </w:r>
            <w:r w:rsidR="00B05952">
              <w:rPr>
                <w:rFonts w:ascii="Arial" w:eastAsiaTheme="minorEastAsia" w:hAnsi="Arial" w:cs="Arial"/>
                <w:b w:val="0"/>
                <w:sz w:val="24"/>
                <w:szCs w:val="30"/>
                <w:lang w:val="es-ES" w:eastAsia="es-ES"/>
              </w:rPr>
              <w:t>ialmente apropiada, se encuentre</w:t>
            </w:r>
            <w:r w:rsidR="00B05952" w:rsidRPr="005678A6">
              <w:rPr>
                <w:rFonts w:ascii="Arial" w:eastAsiaTheme="minorEastAsia" w:hAnsi="Arial" w:cs="Arial"/>
                <w:b w:val="0"/>
                <w:sz w:val="24"/>
                <w:szCs w:val="30"/>
                <w:lang w:val="es-ES" w:eastAsia="es-ES"/>
              </w:rPr>
              <w:t xml:space="preserve"> preparado para el en</w:t>
            </w:r>
            <w:r w:rsidR="005E7E7D">
              <w:rPr>
                <w:rFonts w:ascii="Arial" w:eastAsiaTheme="minorEastAsia" w:hAnsi="Arial" w:cs="Arial"/>
                <w:b w:val="0"/>
                <w:sz w:val="24"/>
                <w:szCs w:val="30"/>
                <w:lang w:val="es-ES" w:eastAsia="es-ES"/>
              </w:rPr>
              <w:t>trenamiento, la</w:t>
            </w:r>
            <w:r w:rsidR="00B05952" w:rsidRPr="005678A6">
              <w:rPr>
                <w:rFonts w:ascii="Arial" w:eastAsiaTheme="minorEastAsia" w:hAnsi="Arial" w:cs="Arial"/>
                <w:b w:val="0"/>
                <w:sz w:val="24"/>
                <w:szCs w:val="30"/>
                <w:lang w:val="es-ES" w:eastAsia="es-ES"/>
              </w:rPr>
              <w:t xml:space="preserve"> </w:t>
            </w:r>
            <w:r w:rsidR="00B05952">
              <w:rPr>
                <w:rFonts w:ascii="Arial" w:eastAsiaTheme="minorEastAsia" w:hAnsi="Arial" w:cs="Arial"/>
                <w:b w:val="0"/>
                <w:sz w:val="24"/>
                <w:szCs w:val="30"/>
                <w:lang w:val="es-ES" w:eastAsia="es-ES"/>
              </w:rPr>
              <w:t xml:space="preserve">dedicación </w:t>
            </w:r>
            <w:r w:rsidR="005E7E7D">
              <w:rPr>
                <w:rFonts w:ascii="Arial" w:eastAsiaTheme="minorEastAsia" w:hAnsi="Arial" w:cs="Arial"/>
                <w:b w:val="0"/>
                <w:sz w:val="24"/>
                <w:szCs w:val="30"/>
                <w:lang w:val="es-ES" w:eastAsia="es-ES"/>
              </w:rPr>
              <w:t>del cliente será reforzada</w:t>
            </w:r>
            <w:r w:rsidR="00B05952" w:rsidRPr="005678A6">
              <w:rPr>
                <w:rFonts w:ascii="Arial" w:eastAsiaTheme="minorEastAsia" w:hAnsi="Arial" w:cs="Arial"/>
                <w:b w:val="0"/>
                <w:sz w:val="24"/>
                <w:szCs w:val="30"/>
                <w:lang w:val="es-ES" w:eastAsia="es-ES"/>
              </w:rPr>
              <w:t xml:space="preserve"> aunque </w:t>
            </w:r>
            <w:r w:rsidR="00B05952">
              <w:rPr>
                <w:rFonts w:ascii="Arial" w:eastAsiaTheme="minorEastAsia" w:hAnsi="Arial" w:cs="Arial"/>
                <w:b w:val="0"/>
                <w:sz w:val="24"/>
                <w:szCs w:val="30"/>
                <w:lang w:val="es-ES" w:eastAsia="es-ES"/>
              </w:rPr>
              <w:t>los resultados sean precarios y</w:t>
            </w:r>
            <w:r w:rsidR="005E7E7D">
              <w:rPr>
                <w:rFonts w:ascii="Arial" w:eastAsiaTheme="minorEastAsia" w:hAnsi="Arial" w:cs="Arial"/>
                <w:b w:val="0"/>
                <w:sz w:val="24"/>
                <w:szCs w:val="30"/>
                <w:lang w:val="es-ES" w:eastAsia="es-ES"/>
              </w:rPr>
              <w:t xml:space="preserve"> se valoran</w:t>
            </w:r>
            <w:r w:rsidR="00B05952" w:rsidRPr="005678A6">
              <w:rPr>
                <w:rFonts w:ascii="Arial" w:eastAsiaTheme="minorEastAsia" w:hAnsi="Arial" w:cs="Arial"/>
                <w:b w:val="0"/>
                <w:sz w:val="24"/>
                <w:szCs w:val="30"/>
                <w:lang w:val="es-ES" w:eastAsia="es-ES"/>
              </w:rPr>
              <w:t xml:space="preserve"> los cambios que se prod</w:t>
            </w:r>
            <w:r w:rsidR="00B05952">
              <w:rPr>
                <w:rFonts w:ascii="Arial" w:eastAsiaTheme="minorEastAsia" w:hAnsi="Arial" w:cs="Arial"/>
                <w:b w:val="0"/>
                <w:sz w:val="24"/>
                <w:szCs w:val="30"/>
                <w:lang w:val="es-ES" w:eastAsia="es-ES"/>
              </w:rPr>
              <w:t>ucirán en el entorno del paciente</w:t>
            </w:r>
            <w:r w:rsidR="00B05952" w:rsidRPr="005678A6">
              <w:rPr>
                <w:rFonts w:ascii="Arial" w:eastAsiaTheme="minorEastAsia" w:hAnsi="Arial" w:cs="Arial"/>
                <w:b w:val="0"/>
                <w:sz w:val="24"/>
                <w:szCs w:val="30"/>
                <w:lang w:val="es-ES" w:eastAsia="es-ES"/>
              </w:rPr>
              <w:t>.</w:t>
            </w:r>
          </w:p>
          <w:p w14:paraId="0306A3B7" w14:textId="77777777" w:rsidR="00B05952" w:rsidRPr="00DC0553" w:rsidRDefault="00B05952" w:rsidP="00DC0553">
            <w:pPr>
              <w:widowControl w:val="0"/>
              <w:tabs>
                <w:tab w:val="left" w:pos="220"/>
                <w:tab w:val="left" w:pos="567"/>
              </w:tabs>
              <w:autoSpaceDE w:val="0"/>
              <w:autoSpaceDN w:val="0"/>
              <w:adjustRightInd w:val="0"/>
              <w:spacing w:after="240" w:line="360" w:lineRule="auto"/>
              <w:ind w:left="567" w:right="625" w:hanging="283"/>
              <w:jc w:val="both"/>
              <w:rPr>
                <w:rFonts w:ascii="Arial" w:eastAsiaTheme="minorEastAsia" w:hAnsi="Arial" w:cs="Arial"/>
                <w:b w:val="0"/>
                <w:sz w:val="24"/>
                <w:szCs w:val="30"/>
                <w:lang w:val="es-ES" w:eastAsia="es-ES"/>
              </w:rPr>
            </w:pPr>
            <w:r>
              <w:rPr>
                <w:rFonts w:ascii="Arial" w:eastAsiaTheme="minorEastAsia" w:hAnsi="Arial" w:cs="Arial"/>
                <w:b w:val="0"/>
                <w:sz w:val="24"/>
                <w:szCs w:val="30"/>
                <w:lang w:val="es-ES" w:eastAsia="es-ES"/>
              </w:rPr>
              <w:t xml:space="preserve">     </w:t>
            </w:r>
            <w:r w:rsidRPr="00113B9E">
              <w:rPr>
                <w:rFonts w:ascii="Arial" w:eastAsiaTheme="minorEastAsia" w:hAnsi="Arial" w:cs="Arial"/>
                <w:b w:val="0"/>
                <w:sz w:val="24"/>
                <w:szCs w:val="30"/>
                <w:lang w:val="es-ES" w:eastAsia="es-ES"/>
              </w:rPr>
              <w:t>Se suele comenzar explicando por qué es importan</w:t>
            </w:r>
            <w:r w:rsidR="00DC0553">
              <w:rPr>
                <w:rFonts w:ascii="Arial" w:eastAsiaTheme="minorEastAsia" w:hAnsi="Arial" w:cs="Arial"/>
                <w:b w:val="0"/>
                <w:sz w:val="24"/>
                <w:szCs w:val="30"/>
                <w:lang w:val="es-ES" w:eastAsia="es-ES"/>
              </w:rPr>
              <w:t xml:space="preserve">te tener habilidades </w:t>
            </w:r>
            <w:r w:rsidRPr="00113B9E">
              <w:rPr>
                <w:rFonts w:ascii="Arial" w:eastAsiaTheme="minorEastAsia" w:hAnsi="Arial" w:cs="Arial"/>
                <w:b w:val="0"/>
                <w:sz w:val="24"/>
                <w:szCs w:val="30"/>
                <w:lang w:val="es-ES" w:eastAsia="es-ES"/>
              </w:rPr>
              <w:t xml:space="preserve">sociales y de comunicación, cuales son básicas y por qué funcionan. </w:t>
            </w:r>
            <w:r w:rsidR="00DC0553">
              <w:rPr>
                <w:rFonts w:ascii="Arial" w:eastAsiaTheme="minorEastAsia" w:hAnsi="Arial" w:cs="Arial"/>
                <w:b w:val="0"/>
                <w:sz w:val="24"/>
                <w:szCs w:val="30"/>
                <w:lang w:val="es-ES" w:eastAsia="es-ES"/>
              </w:rPr>
              <w:t xml:space="preserve"> </w:t>
            </w:r>
            <w:r w:rsidRPr="00113B9E">
              <w:rPr>
                <w:rFonts w:ascii="Arial" w:eastAsiaTheme="minorEastAsia" w:hAnsi="Arial" w:cs="Arial"/>
                <w:b w:val="0"/>
                <w:sz w:val="24"/>
                <w:szCs w:val="30"/>
                <w:lang w:val="es-ES" w:eastAsia="es-ES"/>
              </w:rPr>
              <w:t>Se discute con el terapeuta las ra</w:t>
            </w:r>
            <w:r w:rsidR="00DC0553">
              <w:rPr>
                <w:rFonts w:ascii="Arial" w:eastAsiaTheme="minorEastAsia" w:hAnsi="Arial" w:cs="Arial"/>
                <w:b w:val="0"/>
                <w:sz w:val="24"/>
                <w:szCs w:val="30"/>
                <w:lang w:val="es-ES" w:eastAsia="es-ES"/>
              </w:rPr>
              <w:t>zones a favor y en contra de la</w:t>
            </w:r>
            <w:r>
              <w:rPr>
                <w:rFonts w:ascii="Arial" w:eastAsiaTheme="minorEastAsia" w:hAnsi="Arial" w:cs="Arial"/>
                <w:b w:val="0"/>
                <w:sz w:val="24"/>
                <w:szCs w:val="30"/>
                <w:lang w:val="es-ES" w:eastAsia="es-ES"/>
              </w:rPr>
              <w:t xml:space="preserve"> </w:t>
            </w:r>
            <w:r w:rsidRPr="00113B9E">
              <w:rPr>
                <w:rFonts w:ascii="Arial" w:eastAsiaTheme="minorEastAsia" w:hAnsi="Arial" w:cs="Arial"/>
                <w:b w:val="0"/>
                <w:sz w:val="24"/>
                <w:szCs w:val="30"/>
                <w:lang w:val="es-ES" w:eastAsia="es-ES"/>
              </w:rPr>
              <w:t>adquisición de la habilidad específica</w:t>
            </w:r>
            <w:r>
              <w:rPr>
                <w:rFonts w:ascii="Arial" w:eastAsiaTheme="minorEastAsia" w:hAnsi="Arial" w:cs="Arial"/>
                <w:b w:val="0"/>
                <w:sz w:val="24"/>
                <w:szCs w:val="30"/>
                <w:lang w:val="es-ES" w:eastAsia="es-ES"/>
              </w:rPr>
              <w:t>.</w:t>
            </w:r>
            <w:r w:rsidRPr="00113B9E">
              <w:rPr>
                <w:rFonts w:ascii="Arial" w:eastAsiaTheme="minorEastAsia" w:hAnsi="Arial" w:cs="Arial"/>
                <w:b w:val="0"/>
                <w:sz w:val="24"/>
                <w:szCs w:val="30"/>
                <w:lang w:val="es-ES" w:eastAsia="es-ES"/>
              </w:rPr>
              <w:t xml:space="preserve"> </w:t>
            </w:r>
          </w:p>
        </w:tc>
      </w:tr>
    </w:tbl>
    <w:p w14:paraId="4E3705D8" w14:textId="77777777" w:rsidR="00B05952" w:rsidRDefault="00B05952" w:rsidP="004A2E81">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4A2E81" w14:paraId="76774DD0" w14:textId="77777777" w:rsidTr="004A2E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2FE81B97" w14:textId="77777777" w:rsidR="004A2E81" w:rsidRDefault="004A2E81" w:rsidP="004A2E81">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 xml:space="preserve">SESIÓN Nº  </w:t>
            </w:r>
            <w:r w:rsidR="00790146">
              <w:rPr>
                <w:rFonts w:ascii="Arial" w:eastAsia="Times New Roman" w:hAnsi="Arial" w:cs="Arial"/>
                <w:sz w:val="28"/>
                <w:szCs w:val="24"/>
                <w:lang w:val="es-ES_tradnl" w:eastAsia="es-ES"/>
              </w:rPr>
              <w:t>9</w:t>
            </w:r>
          </w:p>
        </w:tc>
      </w:tr>
      <w:tr w:rsidR="004A2E81" w14:paraId="2332D71A" w14:textId="77777777" w:rsidTr="004A2E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top w:val="none" w:sz="0" w:space="0" w:color="auto"/>
              <w:left w:val="none" w:sz="0" w:space="0" w:color="auto"/>
              <w:bottom w:val="none" w:sz="0" w:space="0" w:color="auto"/>
              <w:right w:val="none" w:sz="0" w:space="0" w:color="auto"/>
            </w:tcBorders>
          </w:tcPr>
          <w:p w14:paraId="59F11C39" w14:textId="77777777" w:rsidR="004A2E81" w:rsidRPr="00E24C7B" w:rsidRDefault="004A2E81"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31104" behindDoc="0" locked="0" layoutInCell="1" allowOverlap="1" wp14:anchorId="24DD2397" wp14:editId="52AB307F">
                      <wp:simplePos x="0" y="0"/>
                      <wp:positionH relativeFrom="column">
                        <wp:posOffset>457200</wp:posOffset>
                      </wp:positionH>
                      <wp:positionV relativeFrom="paragraph">
                        <wp:posOffset>245745</wp:posOffset>
                      </wp:positionV>
                      <wp:extent cx="4457700" cy="0"/>
                      <wp:effectExtent l="50800" t="25400" r="63500" b="101600"/>
                      <wp:wrapNone/>
                      <wp:docPr id="47" name="Conector recto 47"/>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6877B5F" id="Conector recto 47" o:spid="_x0000_s1026" style="position:absolute;z-index:251631104;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11D493B2" w14:textId="77777777" w:rsidR="004A2E81" w:rsidRPr="008353E6" w:rsidRDefault="004A2E81" w:rsidP="004A2E81">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8353E6">
              <w:rPr>
                <w:rFonts w:ascii="Arial" w:eastAsia="Times New Roman" w:hAnsi="Arial" w:cs="Arial"/>
                <w:b w:val="0"/>
                <w:sz w:val="24"/>
                <w:szCs w:val="24"/>
                <w:lang w:val="es-ES_tradnl" w:eastAsia="es-ES"/>
              </w:rPr>
              <w:t xml:space="preserve">Flecha descendente                       </w:t>
            </w:r>
          </w:p>
        </w:tc>
      </w:tr>
      <w:tr w:rsidR="004A2E81" w14:paraId="42E9FAA4" w14:textId="77777777" w:rsidTr="004A2E81">
        <w:tc>
          <w:tcPr>
            <w:cnfStyle w:val="001000000000" w:firstRow="0" w:lastRow="0" w:firstColumn="1" w:lastColumn="0" w:oddVBand="0" w:evenVBand="0" w:oddHBand="0" w:evenHBand="0" w:firstRowFirstColumn="0" w:firstRowLastColumn="0" w:lastRowFirstColumn="0" w:lastRowLastColumn="0"/>
            <w:tcW w:w="8638" w:type="dxa"/>
          </w:tcPr>
          <w:p w14:paraId="7072C633" w14:textId="77777777" w:rsidR="004A2E81" w:rsidRPr="00BA363A" w:rsidRDefault="00971569" w:rsidP="00D67172">
            <w:pPr>
              <w:pStyle w:val="Prrafodelista"/>
              <w:numPr>
                <w:ilvl w:val="0"/>
                <w:numId w:val="8"/>
              </w:numPr>
              <w:spacing w:after="0" w:line="48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32128" behindDoc="0" locked="0" layoutInCell="1" allowOverlap="1" wp14:anchorId="0C704D69" wp14:editId="4B565D61">
                      <wp:simplePos x="0" y="0"/>
                      <wp:positionH relativeFrom="column">
                        <wp:posOffset>457200</wp:posOffset>
                      </wp:positionH>
                      <wp:positionV relativeFrom="paragraph">
                        <wp:posOffset>230505</wp:posOffset>
                      </wp:positionV>
                      <wp:extent cx="4457700" cy="0"/>
                      <wp:effectExtent l="50800" t="25400" r="63500" b="101600"/>
                      <wp:wrapNone/>
                      <wp:docPr id="48" name="Conector recto 48"/>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21D83DB" id="Conector recto 48" o:spid="_x0000_s1026" style="position:absolute;z-index:251632128;visibility:visible;mso-wrap-style:square;mso-wrap-distance-left:9pt;mso-wrap-distance-top:0;mso-wrap-distance-right:9pt;mso-wrap-distance-bottom:0;mso-position-horizontal:absolute;mso-position-horizontal-relative:text;mso-position-vertical:absolute;mso-position-vertical-relative:text" from="36pt,18.15pt" to="387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" strokecolor="#76923c [2406]">
                      <v:shadow on="t" color="black" opacity="24903f" origin=",.5" offset="0,.55556mm"/>
                    </v:line>
                  </w:pict>
                </mc:Fallback>
              </mc:AlternateContent>
            </w:r>
            <w:r w:rsidR="004A2E81">
              <w:rPr>
                <w:rFonts w:ascii="Arial" w:eastAsia="Times New Roman" w:hAnsi="Arial" w:cs="Arial"/>
                <w:sz w:val="24"/>
                <w:szCs w:val="24"/>
                <w:lang w:val="es-ES_tradnl" w:eastAsia="es-ES"/>
              </w:rPr>
              <w:t>OBJETIVO:</w:t>
            </w:r>
          </w:p>
          <w:p w14:paraId="7E2A96D9" w14:textId="77777777" w:rsidR="004A2E81" w:rsidRPr="00BA363A" w:rsidRDefault="004A2E81" w:rsidP="00971569">
            <w:pPr>
              <w:pStyle w:val="Prrafodelista"/>
              <w:spacing w:after="0" w:line="480" w:lineRule="auto"/>
              <w:ind w:left="284"/>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Identificar pensamientos catastróficos, relacionados con el uso de </w:t>
            </w:r>
            <w:r>
              <w:rPr>
                <w:rFonts w:ascii="Arial" w:eastAsia="Times New Roman" w:hAnsi="Arial" w:cs="Arial"/>
                <w:b w:val="0"/>
                <w:sz w:val="24"/>
                <w:szCs w:val="24"/>
                <w:lang w:val="es-ES_tradnl" w:eastAsia="es-ES"/>
              </w:rPr>
              <w:br/>
              <w:t xml:space="preserve">      sustancias, con ellos mismo y con el futuro</w:t>
            </w:r>
          </w:p>
        </w:tc>
      </w:tr>
      <w:tr w:rsidR="004A2E81" w14:paraId="606CA5F5" w14:textId="77777777" w:rsidTr="004A2E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top w:val="none" w:sz="0" w:space="0" w:color="auto"/>
              <w:left w:val="none" w:sz="0" w:space="0" w:color="auto"/>
              <w:bottom w:val="none" w:sz="0" w:space="0" w:color="auto"/>
              <w:right w:val="none" w:sz="0" w:space="0" w:color="auto"/>
            </w:tcBorders>
          </w:tcPr>
          <w:p w14:paraId="25415081" w14:textId="77777777" w:rsidR="004A2E81" w:rsidRDefault="004A2E81" w:rsidP="00D67172">
            <w:pPr>
              <w:pStyle w:val="Prrafodelista"/>
              <w:numPr>
                <w:ilvl w:val="0"/>
                <w:numId w:val="8"/>
              </w:numPr>
              <w:tabs>
                <w:tab w:val="left" w:pos="377"/>
              </w:tabs>
              <w:spacing w:after="0" w:line="48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33152" behindDoc="0" locked="0" layoutInCell="1" allowOverlap="1" wp14:anchorId="4B4940D5" wp14:editId="5449091D">
                      <wp:simplePos x="0" y="0"/>
                      <wp:positionH relativeFrom="column">
                        <wp:posOffset>457200</wp:posOffset>
                      </wp:positionH>
                      <wp:positionV relativeFrom="paragraph">
                        <wp:posOffset>180975</wp:posOffset>
                      </wp:positionV>
                      <wp:extent cx="4457700" cy="0"/>
                      <wp:effectExtent l="50800" t="25400" r="63500" b="101600"/>
                      <wp:wrapNone/>
                      <wp:docPr id="49" name="Conector recto 49"/>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B38506E" id="Conector recto 49" o:spid="_x0000_s1026" style="position:absolute;z-index:251633152;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55BA200E" w14:textId="77777777" w:rsidR="004A2E81" w:rsidRPr="00BA363A" w:rsidRDefault="004A2E81" w:rsidP="00971569">
            <w:pPr>
              <w:pStyle w:val="Prrafodelista"/>
              <w:tabs>
                <w:tab w:val="left" w:pos="377"/>
              </w:tabs>
              <w:spacing w:after="0" w:line="480" w:lineRule="auto"/>
              <w:ind w:left="709"/>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Dos sesiones de 35-40 minutos aproximadamente de acuerdo a las necesidades psicoterapéuticas del paciente.</w:t>
            </w:r>
          </w:p>
        </w:tc>
      </w:tr>
      <w:tr w:rsidR="004A2E81" w14:paraId="6EEBEA72" w14:textId="77777777" w:rsidTr="004A2E81">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43277EEC" w14:textId="77777777" w:rsidR="004A2E81" w:rsidRPr="00BA363A" w:rsidRDefault="004A2E81" w:rsidP="00D67172">
            <w:pPr>
              <w:pStyle w:val="Prrafodelista"/>
              <w:numPr>
                <w:ilvl w:val="0"/>
                <w:numId w:val="8"/>
              </w:numPr>
              <w:tabs>
                <w:tab w:val="left" w:pos="377"/>
              </w:tabs>
              <w:spacing w:after="0" w:line="48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34176" behindDoc="0" locked="0" layoutInCell="1" allowOverlap="1" wp14:anchorId="10EF804B" wp14:editId="4F198028">
                      <wp:simplePos x="0" y="0"/>
                      <wp:positionH relativeFrom="column">
                        <wp:posOffset>457200</wp:posOffset>
                      </wp:positionH>
                      <wp:positionV relativeFrom="paragraph">
                        <wp:posOffset>283210</wp:posOffset>
                      </wp:positionV>
                      <wp:extent cx="4457700" cy="0"/>
                      <wp:effectExtent l="50800" t="25400" r="63500" b="101600"/>
                      <wp:wrapNone/>
                      <wp:docPr id="50" name="Conector recto 50"/>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FE201C7" id="Conector recto 50" o:spid="_x0000_s1026" style="position:absolute;z-index:251634176;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5D3CF22F" w14:textId="77777777" w:rsidR="004A2E81" w:rsidRDefault="004A2E81" w:rsidP="00971569">
            <w:pPr>
              <w:spacing w:after="0" w:line="480" w:lineRule="auto"/>
              <w:ind w:right="484"/>
              <w:jc w:val="both"/>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9A066C">
              <w:rPr>
                <w:rFonts w:ascii="Arial" w:eastAsia="Times New Roman" w:hAnsi="Arial" w:cs="Arial"/>
                <w:b w:val="0"/>
                <w:sz w:val="24"/>
                <w:szCs w:val="24"/>
                <w:lang w:val="es-ES_tradnl" w:eastAsia="es-ES"/>
              </w:rPr>
              <w:t xml:space="preserve">Se coloca </w:t>
            </w:r>
            <w:r>
              <w:rPr>
                <w:rFonts w:ascii="Arial" w:eastAsia="Times New Roman" w:hAnsi="Arial" w:cs="Arial"/>
                <w:b w:val="0"/>
                <w:sz w:val="24"/>
                <w:szCs w:val="24"/>
                <w:lang w:val="es-ES_tradnl" w:eastAsia="es-ES"/>
              </w:rPr>
              <w:t xml:space="preserve">al inicio un pensamiento. De forma descendente se va </w:t>
            </w:r>
            <w:r>
              <w:rPr>
                <w:rFonts w:ascii="Arial" w:eastAsia="Times New Roman" w:hAnsi="Arial" w:cs="Arial"/>
                <w:b w:val="0"/>
                <w:sz w:val="24"/>
                <w:szCs w:val="24"/>
                <w:lang w:val="es-ES_tradnl" w:eastAsia="es-ES"/>
              </w:rPr>
              <w:br/>
              <w:t xml:space="preserve">           profundizando el pensamiento</w:t>
            </w:r>
            <w:r w:rsidR="005E7E7D">
              <w:rPr>
                <w:rFonts w:ascii="Arial" w:eastAsia="Times New Roman" w:hAnsi="Arial" w:cs="Arial"/>
                <w:b w:val="0"/>
                <w:sz w:val="24"/>
                <w:szCs w:val="24"/>
                <w:lang w:val="es-ES_tradnl" w:eastAsia="es-ES"/>
              </w:rPr>
              <w:t>,</w:t>
            </w:r>
            <w:r>
              <w:rPr>
                <w:rFonts w:ascii="Arial" w:eastAsia="Times New Roman" w:hAnsi="Arial" w:cs="Arial"/>
                <w:b w:val="0"/>
                <w:sz w:val="24"/>
                <w:szCs w:val="24"/>
                <w:lang w:val="es-ES_tradnl" w:eastAsia="es-ES"/>
              </w:rPr>
              <w:t xml:space="preserve"> se le solicita al paciente que </w:t>
            </w:r>
            <w:r w:rsidR="00DC0553">
              <w:rPr>
                <w:rFonts w:ascii="Arial" w:eastAsia="Times New Roman" w:hAnsi="Arial" w:cs="Arial"/>
                <w:b w:val="0"/>
                <w:sz w:val="24"/>
                <w:szCs w:val="24"/>
                <w:lang w:val="es-ES_tradnl" w:eastAsia="es-ES"/>
              </w:rPr>
              <w:br/>
              <w:t xml:space="preserve">           explique </w:t>
            </w:r>
            <w:r w:rsidR="004A25AB">
              <w:rPr>
                <w:rFonts w:ascii="Arial" w:eastAsia="Times New Roman" w:hAnsi="Arial" w:cs="Arial"/>
                <w:b w:val="0"/>
                <w:sz w:val="24"/>
                <w:szCs w:val="24"/>
                <w:lang w:val="es-ES_tradnl" w:eastAsia="es-ES"/>
              </w:rPr>
              <w:t>qué</w:t>
            </w:r>
            <w:r>
              <w:rPr>
                <w:rFonts w:ascii="Arial" w:eastAsia="Times New Roman" w:hAnsi="Arial" w:cs="Arial"/>
                <w:b w:val="0"/>
                <w:sz w:val="24"/>
                <w:szCs w:val="24"/>
                <w:lang w:val="es-ES_tradnl" w:eastAsia="es-ES"/>
              </w:rPr>
              <w:t xml:space="preserve"> significa eso para </w:t>
            </w:r>
            <w:r w:rsidR="004A25AB">
              <w:rPr>
                <w:rFonts w:ascii="Arial" w:eastAsia="Times New Roman" w:hAnsi="Arial" w:cs="Arial"/>
                <w:b w:val="0"/>
                <w:sz w:val="24"/>
                <w:szCs w:val="24"/>
                <w:lang w:val="es-ES_tradnl" w:eastAsia="es-ES"/>
              </w:rPr>
              <w:t>él</w:t>
            </w:r>
            <w:r>
              <w:rPr>
                <w:rFonts w:ascii="Arial" w:eastAsia="Times New Roman" w:hAnsi="Arial" w:cs="Arial"/>
                <w:b w:val="0"/>
                <w:sz w:val="24"/>
                <w:szCs w:val="24"/>
                <w:lang w:val="es-ES_tradnl" w:eastAsia="es-ES"/>
              </w:rPr>
              <w:t xml:space="preserve">. </w:t>
            </w:r>
          </w:p>
          <w:p w14:paraId="0623D5BC" w14:textId="77777777" w:rsidR="004A2E81" w:rsidRDefault="004A2E81" w:rsidP="00971569">
            <w:pPr>
              <w:spacing w:after="0" w:line="480" w:lineRule="auto"/>
              <w:jc w:val="both"/>
              <w:rPr>
                <w:rFonts w:ascii="Arial" w:eastAsia="Times New Roman" w:hAnsi="Arial" w:cs="Arial"/>
                <w:b w:val="0"/>
                <w:sz w:val="24"/>
                <w:szCs w:val="24"/>
                <w:lang w:val="es-ES_tradnl" w:eastAsia="es-ES"/>
              </w:rPr>
            </w:pPr>
          </w:p>
          <w:p w14:paraId="27CB4CEA" w14:textId="77777777" w:rsidR="004A2E81" w:rsidRDefault="004A2E81" w:rsidP="00971569">
            <w:pPr>
              <w:spacing w:after="0" w:line="480" w:lineRule="auto"/>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Ejemplo:</w:t>
            </w:r>
          </w:p>
          <w:p w14:paraId="3D5268A7" w14:textId="77777777" w:rsidR="004A2E81" w:rsidRDefault="004A2E81" w:rsidP="00971569">
            <w:pPr>
              <w:spacing w:after="0" w:line="480" w:lineRule="auto"/>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w:t>
            </w:r>
            <w:r w:rsidR="005E7E7D">
              <w:rPr>
                <w:rFonts w:ascii="Arial" w:eastAsia="Times New Roman" w:hAnsi="Arial" w:cs="Arial"/>
                <w:b w:val="0"/>
                <w:sz w:val="24"/>
                <w:szCs w:val="24"/>
                <w:lang w:val="es-ES_tradnl" w:eastAsia="es-ES"/>
              </w:rPr>
              <w:t xml:space="preserve">            No poder beber en </w:t>
            </w:r>
            <w:r>
              <w:rPr>
                <w:rFonts w:ascii="Arial" w:eastAsia="Times New Roman" w:hAnsi="Arial" w:cs="Arial"/>
                <w:b w:val="0"/>
                <w:sz w:val="24"/>
                <w:szCs w:val="24"/>
                <w:lang w:val="es-ES_tradnl" w:eastAsia="es-ES"/>
              </w:rPr>
              <w:t xml:space="preserve"> fiesta</w:t>
            </w:r>
            <w:r w:rsidR="005E7E7D">
              <w:rPr>
                <w:rFonts w:ascii="Arial" w:eastAsia="Times New Roman" w:hAnsi="Arial" w:cs="Arial"/>
                <w:b w:val="0"/>
                <w:sz w:val="24"/>
                <w:szCs w:val="24"/>
                <w:lang w:val="es-ES_tradnl" w:eastAsia="es-ES"/>
              </w:rPr>
              <w:t>s</w:t>
            </w:r>
            <w:r>
              <w:rPr>
                <w:rFonts w:ascii="Arial" w:eastAsia="Times New Roman" w:hAnsi="Arial" w:cs="Arial"/>
                <w:b w:val="0"/>
                <w:sz w:val="24"/>
                <w:szCs w:val="24"/>
                <w:lang w:val="es-ES_tradnl" w:eastAsia="es-ES"/>
              </w:rPr>
              <w:t xml:space="preserve">        </w:t>
            </w:r>
          </w:p>
          <w:p w14:paraId="1D8598A0" w14:textId="77777777" w:rsidR="004A2E81" w:rsidRDefault="004A2E81" w:rsidP="00971569">
            <w:pPr>
              <w:spacing w:after="0" w:line="480" w:lineRule="auto"/>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w:t>
            </w:r>
          </w:p>
          <w:p w14:paraId="293CF051" w14:textId="77777777" w:rsidR="004A2E81" w:rsidRDefault="004A2E81" w:rsidP="00971569">
            <w:pPr>
              <w:spacing w:after="0" w:line="480" w:lineRule="auto"/>
              <w:jc w:val="both"/>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36224" behindDoc="0" locked="0" layoutInCell="1" allowOverlap="1" wp14:anchorId="2056603D" wp14:editId="2CB6D89B">
                      <wp:simplePos x="0" y="0"/>
                      <wp:positionH relativeFrom="column">
                        <wp:posOffset>2514600</wp:posOffset>
                      </wp:positionH>
                      <wp:positionV relativeFrom="paragraph">
                        <wp:posOffset>319405</wp:posOffset>
                      </wp:positionV>
                      <wp:extent cx="228600" cy="114300"/>
                      <wp:effectExtent l="50800" t="0" r="25400" b="63500"/>
                      <wp:wrapThrough wrapText="bothSides">
                        <wp:wrapPolygon edited="0">
                          <wp:start x="0" y="0"/>
                          <wp:lineTo x="-4800" y="24000"/>
                          <wp:lineTo x="2400" y="28800"/>
                          <wp:lineTo x="19200" y="28800"/>
                          <wp:lineTo x="21600" y="24000"/>
                          <wp:lineTo x="21600" y="0"/>
                          <wp:lineTo x="0" y="0"/>
                        </wp:wrapPolygon>
                      </wp:wrapThrough>
                      <wp:docPr id="19" name="Flecha abajo 19"/>
                      <wp:cNvGraphicFramePr/>
                      <a:graphic xmlns:a="http://schemas.openxmlformats.org/drawingml/2006/main">
                        <a:graphicData uri="http://schemas.microsoft.com/office/word/2010/wordprocessingShape">
                          <wps:wsp>
                            <wps:cNvSpPr/>
                            <wps:spPr>
                              <a:xfrm>
                                <a:off x="0" y="0"/>
                                <a:ext cx="228600" cy="114300"/>
                              </a:xfrm>
                              <a:prstGeom prst="downArrow">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13BD1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19" o:spid="_x0000_s1026" type="#_x0000_t67" style="position:absolute;margin-left:198pt;margin-top:25.15pt;width:18pt;height:9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" adj="10800" fillcolor="#9bbb59 [3206]" strokecolor="#4e6128 [1606]" strokeweight="2pt">
                      <w10:wrap type="through"/>
                    </v:shape>
                  </w:pict>
                </mc:Fallback>
              </mc:AlternateContent>
            </w:r>
            <w:r>
              <w:rPr>
                <w:rFonts w:ascii="Arial" w:eastAsia="Times New Roman" w:hAnsi="Arial" w:cs="Arial"/>
                <w:b w:val="0"/>
                <w:sz w:val="24"/>
                <w:szCs w:val="24"/>
                <w:lang w:val="es-ES_tradnl" w:eastAsia="es-ES"/>
              </w:rPr>
              <w:t xml:space="preserve">                                             Ya no puedo divertirme</w:t>
            </w:r>
          </w:p>
          <w:p w14:paraId="21DC2420" w14:textId="77777777" w:rsidR="004A2E81" w:rsidRDefault="004A2E81" w:rsidP="00971569">
            <w:pPr>
              <w:spacing w:after="0" w:line="480" w:lineRule="auto"/>
              <w:jc w:val="both"/>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35200" behindDoc="0" locked="0" layoutInCell="1" allowOverlap="1" wp14:anchorId="7DA080FB" wp14:editId="118112C0">
                      <wp:simplePos x="0" y="0"/>
                      <wp:positionH relativeFrom="column">
                        <wp:posOffset>2514600</wp:posOffset>
                      </wp:positionH>
                      <wp:positionV relativeFrom="paragraph">
                        <wp:posOffset>-514985</wp:posOffset>
                      </wp:positionV>
                      <wp:extent cx="228600" cy="114300"/>
                      <wp:effectExtent l="50800" t="0" r="25400" b="63500"/>
                      <wp:wrapThrough wrapText="bothSides">
                        <wp:wrapPolygon edited="0">
                          <wp:start x="0" y="0"/>
                          <wp:lineTo x="-4800" y="24000"/>
                          <wp:lineTo x="2400" y="28800"/>
                          <wp:lineTo x="19200" y="28800"/>
                          <wp:lineTo x="21600" y="24000"/>
                          <wp:lineTo x="21600" y="0"/>
                          <wp:lineTo x="0" y="0"/>
                        </wp:wrapPolygon>
                      </wp:wrapThrough>
                      <wp:docPr id="12" name="Flecha abajo 12"/>
                      <wp:cNvGraphicFramePr/>
                      <a:graphic xmlns:a="http://schemas.openxmlformats.org/drawingml/2006/main">
                        <a:graphicData uri="http://schemas.microsoft.com/office/word/2010/wordprocessingShape">
                          <wps:wsp>
                            <wps:cNvSpPr/>
                            <wps:spPr>
                              <a:xfrm>
                                <a:off x="0" y="0"/>
                                <a:ext cx="228600" cy="114300"/>
                              </a:xfrm>
                              <a:prstGeom prst="downArrow">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C6E04" id="Flecha abajo 12" o:spid="_x0000_s1026" type="#_x0000_t67" style="position:absolute;margin-left:198pt;margin-top:-40.55pt;width:18pt;height:9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" adj="10800" fillcolor="#9bbb59 [3206]" strokecolor="#4e6128 [1606]" strokeweight="2pt">
                      <w10:wrap type="through"/>
                    </v:shape>
                  </w:pict>
                </mc:Fallback>
              </mc:AlternateContent>
            </w:r>
          </w:p>
          <w:p w14:paraId="1562AB28" w14:textId="77777777" w:rsidR="004A2E81" w:rsidRDefault="004A2E81" w:rsidP="00971569">
            <w:pPr>
              <w:spacing w:after="0" w:line="480" w:lineRule="auto"/>
              <w:jc w:val="both"/>
              <w:rPr>
                <w:rFonts w:ascii="Arial" w:eastAsia="Times New Roman" w:hAnsi="Arial" w:cs="Arial"/>
                <w:b w:val="0"/>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637248" behindDoc="0" locked="0" layoutInCell="1" allowOverlap="1" wp14:anchorId="1FB90314" wp14:editId="17B7DA01">
                      <wp:simplePos x="0" y="0"/>
                      <wp:positionH relativeFrom="column">
                        <wp:posOffset>2514600</wp:posOffset>
                      </wp:positionH>
                      <wp:positionV relativeFrom="paragraph">
                        <wp:posOffset>250825</wp:posOffset>
                      </wp:positionV>
                      <wp:extent cx="228600" cy="114300"/>
                      <wp:effectExtent l="50800" t="0" r="25400" b="63500"/>
                      <wp:wrapThrough wrapText="bothSides">
                        <wp:wrapPolygon edited="0">
                          <wp:start x="0" y="0"/>
                          <wp:lineTo x="-4800" y="24000"/>
                          <wp:lineTo x="2400" y="28800"/>
                          <wp:lineTo x="19200" y="28800"/>
                          <wp:lineTo x="21600" y="24000"/>
                          <wp:lineTo x="21600" y="0"/>
                          <wp:lineTo x="0" y="0"/>
                        </wp:wrapPolygon>
                      </wp:wrapThrough>
                      <wp:docPr id="28" name="Flecha abajo 28"/>
                      <wp:cNvGraphicFramePr/>
                      <a:graphic xmlns:a="http://schemas.openxmlformats.org/drawingml/2006/main">
                        <a:graphicData uri="http://schemas.microsoft.com/office/word/2010/wordprocessingShape">
                          <wps:wsp>
                            <wps:cNvSpPr/>
                            <wps:spPr>
                              <a:xfrm>
                                <a:off x="0" y="0"/>
                                <a:ext cx="228600" cy="114300"/>
                              </a:xfrm>
                              <a:prstGeom prst="downArrow">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527F5" id="Flecha abajo 28" o:spid="_x0000_s1026" type="#_x0000_t67" style="position:absolute;margin-left:198pt;margin-top:19.75pt;width:18pt;height:9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" adj="10800" fillcolor="#9bbb59 [3206]" strokecolor="#4e6128 [1606]" strokeweight="2pt">
                      <w10:wrap type="through"/>
                    </v:shape>
                  </w:pict>
                </mc:Fallback>
              </mc:AlternateContent>
            </w:r>
            <w:r>
              <w:rPr>
                <w:rFonts w:ascii="Arial" w:eastAsia="Times New Roman" w:hAnsi="Arial" w:cs="Arial"/>
                <w:b w:val="0"/>
                <w:sz w:val="24"/>
                <w:szCs w:val="24"/>
                <w:lang w:val="es-ES_tradnl" w:eastAsia="es-ES"/>
              </w:rPr>
              <w:t xml:space="preserve">                             Las personas ya no querrán estar conmigo</w:t>
            </w:r>
          </w:p>
          <w:p w14:paraId="054CD49C" w14:textId="77777777" w:rsidR="004A2E81" w:rsidRDefault="004A2E81" w:rsidP="00971569">
            <w:pPr>
              <w:spacing w:after="0" w:line="480" w:lineRule="auto"/>
              <w:jc w:val="both"/>
              <w:rPr>
                <w:rFonts w:ascii="Arial" w:eastAsia="Times New Roman" w:hAnsi="Arial" w:cs="Arial"/>
                <w:b w:val="0"/>
                <w:sz w:val="24"/>
                <w:szCs w:val="24"/>
                <w:lang w:val="es-ES_tradnl" w:eastAsia="es-ES"/>
              </w:rPr>
            </w:pPr>
          </w:p>
          <w:p w14:paraId="6F850530" w14:textId="77777777" w:rsidR="004A2E81" w:rsidRDefault="004A2E81" w:rsidP="00971569">
            <w:pPr>
              <w:spacing w:after="0" w:line="480" w:lineRule="auto"/>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Se afectara mi trabajo porque perderé las conexiones</w:t>
            </w:r>
          </w:p>
          <w:p w14:paraId="5D24FC32" w14:textId="77777777" w:rsidR="004A2E81" w:rsidRPr="009A066C" w:rsidRDefault="004A2E81" w:rsidP="00971569">
            <w:pPr>
              <w:spacing w:after="0" w:line="480" w:lineRule="auto"/>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 xml:space="preserve">       </w:t>
            </w:r>
          </w:p>
        </w:tc>
      </w:tr>
    </w:tbl>
    <w:p w14:paraId="6B8E00E9" w14:textId="77777777" w:rsidR="004A2E81" w:rsidRDefault="004A2E81" w:rsidP="004A2E81">
      <w:pPr>
        <w:spacing w:after="0" w:line="360" w:lineRule="auto"/>
        <w:rPr>
          <w:rFonts w:ascii="Arial" w:eastAsia="Times New Roman" w:hAnsi="Arial" w:cs="Arial"/>
          <w:sz w:val="28"/>
          <w:szCs w:val="24"/>
          <w:lang w:val="es-ES_tradnl" w:eastAsia="es-ES"/>
        </w:rPr>
      </w:pPr>
    </w:p>
    <w:p w14:paraId="41C5E142" w14:textId="77777777" w:rsidR="004A2E81" w:rsidRDefault="004A2E81" w:rsidP="004A2E81">
      <w:pPr>
        <w:spacing w:after="0" w:line="360" w:lineRule="auto"/>
        <w:rPr>
          <w:rFonts w:ascii="Arial" w:eastAsia="Times New Roman" w:hAnsi="Arial" w:cs="Arial"/>
          <w:sz w:val="28"/>
          <w:szCs w:val="24"/>
          <w:lang w:val="es-ES_tradnl" w:eastAsia="es-ES"/>
        </w:rPr>
      </w:pPr>
    </w:p>
    <w:p w14:paraId="5F5F6922" w14:textId="77777777" w:rsidR="004A2E81" w:rsidRDefault="004A2E81" w:rsidP="004A2E81">
      <w:pPr>
        <w:spacing w:after="0" w:line="360" w:lineRule="auto"/>
        <w:rPr>
          <w:rFonts w:ascii="Arial" w:eastAsia="Times New Roman" w:hAnsi="Arial" w:cs="Arial"/>
          <w:sz w:val="28"/>
          <w:szCs w:val="24"/>
          <w:lang w:val="es-ES_tradnl" w:eastAsia="es-ES"/>
        </w:rPr>
      </w:pPr>
    </w:p>
    <w:tbl>
      <w:tblPr>
        <w:tblStyle w:val="Listaclara-nfasis3"/>
        <w:tblW w:w="0" w:type="auto"/>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8" w:space="0" w:color="9BBB59" w:themeColor="accent3"/>
          <w:insideV w:val="single" w:sz="8" w:space="0" w:color="9BBB59" w:themeColor="accent3"/>
        </w:tblBorders>
        <w:tblLook w:val="04A0" w:firstRow="1" w:lastRow="0" w:firstColumn="1" w:lastColumn="0" w:noHBand="0" w:noVBand="1"/>
      </w:tblPr>
      <w:tblGrid>
        <w:gridCol w:w="8638"/>
      </w:tblGrid>
      <w:tr w:rsidR="006F57EB" w14:paraId="437DA9C6" w14:textId="77777777" w:rsidTr="006F57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Pr>
          <w:p w14:paraId="6A51141E" w14:textId="77777777" w:rsidR="006F57EB" w:rsidRDefault="006F57EB" w:rsidP="006F57EB">
            <w:pPr>
              <w:spacing w:after="0" w:line="360" w:lineRule="auto"/>
              <w:jc w:val="center"/>
              <w:rPr>
                <w:rFonts w:ascii="Arial" w:eastAsia="Times New Roman" w:hAnsi="Arial" w:cs="Arial"/>
                <w:sz w:val="28"/>
                <w:szCs w:val="24"/>
                <w:lang w:val="es-ES_tradnl" w:eastAsia="es-ES"/>
              </w:rPr>
            </w:pPr>
            <w:r>
              <w:rPr>
                <w:rFonts w:ascii="Arial" w:eastAsia="Times New Roman" w:hAnsi="Arial" w:cs="Arial"/>
                <w:sz w:val="28"/>
                <w:szCs w:val="24"/>
                <w:lang w:val="es-ES_tradnl" w:eastAsia="es-ES"/>
              </w:rPr>
              <w:lastRenderedPageBreak/>
              <w:t xml:space="preserve">SESIÓN Nº  </w:t>
            </w:r>
            <w:r w:rsidR="00790146">
              <w:rPr>
                <w:rFonts w:ascii="Arial" w:eastAsia="Times New Roman" w:hAnsi="Arial" w:cs="Arial"/>
                <w:sz w:val="28"/>
                <w:szCs w:val="24"/>
                <w:lang w:val="es-ES_tradnl" w:eastAsia="es-ES"/>
              </w:rPr>
              <w:t>10</w:t>
            </w:r>
          </w:p>
        </w:tc>
      </w:tr>
      <w:tr w:rsidR="006F57EB" w14:paraId="13BA7693" w14:textId="77777777" w:rsidTr="006F57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top w:val="none" w:sz="0" w:space="0" w:color="auto"/>
              <w:left w:val="none" w:sz="0" w:space="0" w:color="auto"/>
              <w:bottom w:val="none" w:sz="0" w:space="0" w:color="auto"/>
              <w:right w:val="none" w:sz="0" w:space="0" w:color="auto"/>
            </w:tcBorders>
          </w:tcPr>
          <w:p w14:paraId="46E6F9D4" w14:textId="77777777" w:rsidR="006F57EB" w:rsidRPr="00E24C7B" w:rsidRDefault="006F57EB" w:rsidP="00D67172">
            <w:pPr>
              <w:pStyle w:val="Prrafodelista"/>
              <w:numPr>
                <w:ilvl w:val="0"/>
                <w:numId w:val="7"/>
              </w:numPr>
              <w:spacing w:after="0" w:line="360" w:lineRule="auto"/>
              <w:ind w:left="709"/>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593216" behindDoc="0" locked="0" layoutInCell="1" allowOverlap="1" wp14:anchorId="033313A3" wp14:editId="5984FB54">
                      <wp:simplePos x="0" y="0"/>
                      <wp:positionH relativeFrom="column">
                        <wp:posOffset>457200</wp:posOffset>
                      </wp:positionH>
                      <wp:positionV relativeFrom="paragraph">
                        <wp:posOffset>245745</wp:posOffset>
                      </wp:positionV>
                      <wp:extent cx="4457700" cy="0"/>
                      <wp:effectExtent l="50800" t="25400" r="63500" b="101600"/>
                      <wp:wrapNone/>
                      <wp:docPr id="43" name="Conector recto 43"/>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DE94586" id="Conector recto 43" o:spid="_x0000_s1026" style="position:absolute;z-index:251593216;visibility:visible;mso-wrap-style:square;mso-wrap-distance-left:9pt;mso-wrap-distance-top:0;mso-wrap-distance-right:9pt;mso-wrap-distance-bottom:0;mso-position-horizontal:absolute;mso-position-horizontal-relative:text;mso-position-vertical:absolute;mso-position-vertical-relative:text" from="36pt,19.35pt" to="387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" strokecolor="#76923c [2406]">
                      <v:shadow on="t" color="black" opacity="24903f" origin=",.5" offset="0,.55556mm"/>
                    </v:line>
                  </w:pict>
                </mc:Fallback>
              </mc:AlternateContent>
            </w:r>
            <w:r w:rsidRPr="00E24C7B">
              <w:rPr>
                <w:rFonts w:ascii="Arial" w:eastAsia="Times New Roman" w:hAnsi="Arial" w:cs="Arial"/>
                <w:sz w:val="24"/>
                <w:szCs w:val="24"/>
                <w:lang w:val="es-ES_tradnl" w:eastAsia="es-ES"/>
              </w:rPr>
              <w:t>TECNICA</w:t>
            </w:r>
            <w:r>
              <w:rPr>
                <w:rFonts w:ascii="Arial" w:eastAsia="Times New Roman" w:hAnsi="Arial" w:cs="Arial"/>
                <w:sz w:val="24"/>
                <w:szCs w:val="24"/>
                <w:lang w:val="es-ES_tradnl" w:eastAsia="es-ES"/>
              </w:rPr>
              <w:t xml:space="preserve">: </w:t>
            </w:r>
          </w:p>
          <w:p w14:paraId="260B1F3F" w14:textId="77777777" w:rsidR="006F57EB" w:rsidRPr="006F57EB" w:rsidRDefault="006F57EB" w:rsidP="006F57EB">
            <w:pPr>
              <w:spacing w:after="0" w:line="360" w:lineRule="auto"/>
              <w:rPr>
                <w:rFonts w:ascii="Arial" w:eastAsia="Times New Roman" w:hAnsi="Arial" w:cs="Arial"/>
                <w:b w:val="0"/>
                <w:sz w:val="24"/>
                <w:szCs w:val="24"/>
                <w:lang w:val="es-ES_tradnl" w:eastAsia="es-ES"/>
              </w:rPr>
            </w:pPr>
            <w:r>
              <w:rPr>
                <w:rFonts w:ascii="Arial" w:eastAsia="Times New Roman" w:hAnsi="Arial" w:cs="Arial"/>
                <w:sz w:val="28"/>
                <w:szCs w:val="24"/>
                <w:lang w:val="es-ES_tradnl" w:eastAsia="es-ES"/>
              </w:rPr>
              <w:t xml:space="preserve">                        </w:t>
            </w:r>
            <w:r w:rsidRPr="006F57EB">
              <w:rPr>
                <w:rFonts w:ascii="Arial" w:eastAsia="Times New Roman" w:hAnsi="Arial" w:cs="Arial"/>
                <w:b w:val="0"/>
                <w:sz w:val="24"/>
                <w:szCs w:val="24"/>
                <w:lang w:val="es-ES_tradnl" w:eastAsia="es-ES"/>
              </w:rPr>
              <w:t>Control y programación de Actividades</w:t>
            </w:r>
          </w:p>
        </w:tc>
      </w:tr>
      <w:tr w:rsidR="006F57EB" w14:paraId="04BC8195" w14:textId="77777777" w:rsidTr="006F57EB">
        <w:tc>
          <w:tcPr>
            <w:cnfStyle w:val="001000000000" w:firstRow="0" w:lastRow="0" w:firstColumn="1" w:lastColumn="0" w:oddVBand="0" w:evenVBand="0" w:oddHBand="0" w:evenHBand="0" w:firstRowFirstColumn="0" w:firstRowLastColumn="0" w:lastRowFirstColumn="0" w:lastRowLastColumn="0"/>
            <w:tcW w:w="8638" w:type="dxa"/>
          </w:tcPr>
          <w:p w14:paraId="7363B233" w14:textId="77777777" w:rsidR="006F57EB" w:rsidRPr="00BA363A" w:rsidRDefault="00971569" w:rsidP="00D67172">
            <w:pPr>
              <w:pStyle w:val="Prrafodelista"/>
              <w:numPr>
                <w:ilvl w:val="0"/>
                <w:numId w:val="8"/>
              </w:numPr>
              <w:spacing w:after="0" w:line="48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594240" behindDoc="0" locked="0" layoutInCell="1" allowOverlap="1" wp14:anchorId="5DAA9850" wp14:editId="74A21AE3">
                      <wp:simplePos x="0" y="0"/>
                      <wp:positionH relativeFrom="column">
                        <wp:posOffset>457200</wp:posOffset>
                      </wp:positionH>
                      <wp:positionV relativeFrom="paragraph">
                        <wp:posOffset>230505</wp:posOffset>
                      </wp:positionV>
                      <wp:extent cx="4457700" cy="0"/>
                      <wp:effectExtent l="50800" t="25400" r="63500" b="101600"/>
                      <wp:wrapNone/>
                      <wp:docPr id="44" name="Conector recto 44"/>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433C2AA" id="Conector recto 44" o:spid="_x0000_s1026" style="position:absolute;z-index:251594240;visibility:visible;mso-wrap-style:square;mso-wrap-distance-left:9pt;mso-wrap-distance-top:0;mso-wrap-distance-right:9pt;mso-wrap-distance-bottom:0;mso-position-horizontal:absolute;mso-position-horizontal-relative:text;mso-position-vertical:absolute;mso-position-vertical-relative:text" from="36pt,18.15pt" to="387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" strokecolor="#76923c [2406]">
                      <v:shadow on="t" color="black" opacity="24903f" origin=",.5" offset="0,.55556mm"/>
                    </v:line>
                  </w:pict>
                </mc:Fallback>
              </mc:AlternateContent>
            </w:r>
            <w:r w:rsidR="006F57EB">
              <w:rPr>
                <w:rFonts w:ascii="Arial" w:eastAsia="Times New Roman" w:hAnsi="Arial" w:cs="Arial"/>
                <w:sz w:val="24"/>
                <w:szCs w:val="24"/>
                <w:lang w:val="es-ES_tradnl" w:eastAsia="es-ES"/>
              </w:rPr>
              <w:t>OBJETIVO:</w:t>
            </w:r>
          </w:p>
          <w:p w14:paraId="52B855B2" w14:textId="77777777" w:rsidR="006F57EB" w:rsidRPr="00BA363A" w:rsidRDefault="00D35C2B" w:rsidP="00971569">
            <w:pPr>
              <w:pStyle w:val="Prrafodelista"/>
              <w:spacing w:after="0" w:line="480" w:lineRule="auto"/>
              <w:ind w:left="709" w:right="625"/>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El objetivo principal de esta técnica es modificar ya q</w:t>
            </w:r>
            <w:r w:rsidR="00DC0553">
              <w:rPr>
                <w:rFonts w:ascii="Arial" w:eastAsia="Times New Roman" w:hAnsi="Arial" w:cs="Arial"/>
                <w:b w:val="0"/>
                <w:sz w:val="24"/>
                <w:szCs w:val="24"/>
                <w:lang w:val="es-ES_tradnl" w:eastAsia="es-ES"/>
              </w:rPr>
              <w:t>ue el paciente</w:t>
            </w:r>
            <w:r>
              <w:rPr>
                <w:rFonts w:ascii="Arial" w:eastAsia="Times New Roman" w:hAnsi="Arial" w:cs="Arial"/>
                <w:b w:val="0"/>
                <w:sz w:val="24"/>
                <w:szCs w:val="24"/>
                <w:lang w:val="es-ES_tradnl" w:eastAsia="es-ES"/>
              </w:rPr>
              <w:t xml:space="preserve"> durante la recuperación empieza a contar </w:t>
            </w:r>
            <w:r w:rsidR="00DC0553">
              <w:rPr>
                <w:rFonts w:ascii="Arial" w:eastAsia="Times New Roman" w:hAnsi="Arial" w:cs="Arial"/>
                <w:b w:val="0"/>
                <w:sz w:val="24"/>
                <w:szCs w:val="24"/>
                <w:lang w:val="es-ES_tradnl" w:eastAsia="es-ES"/>
              </w:rPr>
              <w:t xml:space="preserve">con mucho tiempo libre. </w:t>
            </w:r>
            <w:r>
              <w:rPr>
                <w:rFonts w:ascii="Arial" w:eastAsia="Times New Roman" w:hAnsi="Arial" w:cs="Arial"/>
                <w:b w:val="0"/>
                <w:sz w:val="24"/>
                <w:szCs w:val="24"/>
                <w:lang w:val="es-ES_tradnl" w:eastAsia="es-ES"/>
              </w:rPr>
              <w:t xml:space="preserve">Para lo cual es de suma importancia programar nuevas actividades. </w:t>
            </w:r>
          </w:p>
        </w:tc>
      </w:tr>
      <w:tr w:rsidR="006F57EB" w14:paraId="75C80FAE" w14:textId="77777777" w:rsidTr="006F57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38" w:type="dxa"/>
            <w:tcBorders>
              <w:top w:val="none" w:sz="0" w:space="0" w:color="auto"/>
              <w:left w:val="none" w:sz="0" w:space="0" w:color="auto"/>
              <w:bottom w:val="none" w:sz="0" w:space="0" w:color="auto"/>
              <w:right w:val="none" w:sz="0" w:space="0" w:color="auto"/>
            </w:tcBorders>
          </w:tcPr>
          <w:p w14:paraId="4EC3E487" w14:textId="77777777" w:rsidR="006F57EB" w:rsidRDefault="006F57EB" w:rsidP="00D67172">
            <w:pPr>
              <w:pStyle w:val="Prrafodelista"/>
              <w:numPr>
                <w:ilvl w:val="0"/>
                <w:numId w:val="8"/>
              </w:numPr>
              <w:tabs>
                <w:tab w:val="left" w:pos="377"/>
              </w:tabs>
              <w:spacing w:after="0" w:line="480" w:lineRule="auto"/>
              <w:ind w:left="709"/>
              <w:rPr>
                <w:rFonts w:ascii="Arial" w:eastAsia="Times New Roman" w:hAnsi="Arial" w:cs="Arial"/>
                <w:sz w:val="24"/>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595264" behindDoc="0" locked="0" layoutInCell="1" allowOverlap="1" wp14:anchorId="09EE70E7" wp14:editId="1B6DF9E7">
                      <wp:simplePos x="0" y="0"/>
                      <wp:positionH relativeFrom="column">
                        <wp:posOffset>457200</wp:posOffset>
                      </wp:positionH>
                      <wp:positionV relativeFrom="paragraph">
                        <wp:posOffset>180975</wp:posOffset>
                      </wp:positionV>
                      <wp:extent cx="4457700" cy="0"/>
                      <wp:effectExtent l="50800" t="25400" r="63500" b="101600"/>
                      <wp:wrapNone/>
                      <wp:docPr id="45" name="Conector recto 45"/>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1BE9FC1" id="Conector recto 45" o:spid="_x0000_s1026" style="position:absolute;z-index:251595264;visibility:visible;mso-wrap-style:square;mso-wrap-distance-left:9pt;mso-wrap-distance-top:0;mso-wrap-distance-right:9pt;mso-wrap-distance-bottom:0;mso-position-horizontal:absolute;mso-position-horizontal-relative:text;mso-position-vertical:absolute;mso-position-vertical-relative:text" from="36pt,14.25pt" to="387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" strokecolor="#76923c [2406]">
                      <v:shadow on="t" color="black" opacity="24903f" origin=",.5" offset="0,.55556mm"/>
                    </v:line>
                  </w:pict>
                </mc:Fallback>
              </mc:AlternateContent>
            </w:r>
            <w:r w:rsidRPr="00BA363A">
              <w:rPr>
                <w:rFonts w:ascii="Arial" w:eastAsia="Times New Roman" w:hAnsi="Arial" w:cs="Arial"/>
                <w:sz w:val="24"/>
                <w:szCs w:val="24"/>
                <w:lang w:val="es-ES_tradnl" w:eastAsia="es-ES"/>
              </w:rPr>
              <w:t>DURACIÓN:</w:t>
            </w:r>
          </w:p>
          <w:p w14:paraId="4C23001C" w14:textId="77777777" w:rsidR="006F57EB" w:rsidRPr="00BA363A" w:rsidRDefault="00D35C2B" w:rsidP="00971569">
            <w:pPr>
              <w:pStyle w:val="Prrafodelista"/>
              <w:tabs>
                <w:tab w:val="left" w:pos="377"/>
              </w:tabs>
              <w:spacing w:after="0" w:line="480" w:lineRule="auto"/>
              <w:ind w:left="709" w:right="625"/>
              <w:jc w:val="both"/>
              <w:rPr>
                <w:rFonts w:ascii="Arial" w:eastAsia="Times New Roman" w:hAnsi="Arial" w:cs="Arial"/>
                <w:b w:val="0"/>
                <w:sz w:val="24"/>
                <w:szCs w:val="24"/>
                <w:lang w:val="es-ES_tradnl" w:eastAsia="es-ES"/>
              </w:rPr>
            </w:pPr>
            <w:r>
              <w:rPr>
                <w:rFonts w:ascii="Arial" w:eastAsia="Times New Roman" w:hAnsi="Arial" w:cs="Arial"/>
                <w:b w:val="0"/>
                <w:sz w:val="24"/>
                <w:szCs w:val="24"/>
                <w:lang w:val="es-ES_tradnl" w:eastAsia="es-ES"/>
              </w:rPr>
              <w:t>Una sesión</w:t>
            </w:r>
            <w:r w:rsidR="00046CC3">
              <w:rPr>
                <w:rFonts w:ascii="Arial" w:eastAsia="Times New Roman" w:hAnsi="Arial" w:cs="Arial"/>
                <w:b w:val="0"/>
                <w:sz w:val="24"/>
                <w:szCs w:val="24"/>
                <w:lang w:val="es-ES_tradnl" w:eastAsia="es-ES"/>
              </w:rPr>
              <w:t xml:space="preserve"> d</w:t>
            </w:r>
            <w:r w:rsidR="0067764A">
              <w:rPr>
                <w:rFonts w:ascii="Arial" w:eastAsia="Times New Roman" w:hAnsi="Arial" w:cs="Arial"/>
                <w:b w:val="0"/>
                <w:sz w:val="24"/>
                <w:szCs w:val="24"/>
                <w:lang w:val="es-ES_tradnl" w:eastAsia="es-ES"/>
              </w:rPr>
              <w:t xml:space="preserve">e </w:t>
            </w:r>
            <w:r w:rsidR="006F57EB">
              <w:rPr>
                <w:rFonts w:ascii="Arial" w:eastAsia="Times New Roman" w:hAnsi="Arial" w:cs="Arial"/>
                <w:b w:val="0"/>
                <w:sz w:val="24"/>
                <w:szCs w:val="24"/>
                <w:lang w:val="es-ES_tradnl" w:eastAsia="es-ES"/>
              </w:rPr>
              <w:t>5</w:t>
            </w:r>
            <w:r w:rsidR="0067764A">
              <w:rPr>
                <w:rFonts w:ascii="Arial" w:eastAsia="Times New Roman" w:hAnsi="Arial" w:cs="Arial"/>
                <w:b w:val="0"/>
                <w:sz w:val="24"/>
                <w:szCs w:val="24"/>
                <w:lang w:val="es-ES_tradnl" w:eastAsia="es-ES"/>
              </w:rPr>
              <w:t>0</w:t>
            </w:r>
            <w:r w:rsidR="006F57EB">
              <w:rPr>
                <w:rFonts w:ascii="Arial" w:eastAsia="Times New Roman" w:hAnsi="Arial" w:cs="Arial"/>
                <w:b w:val="0"/>
                <w:sz w:val="24"/>
                <w:szCs w:val="24"/>
                <w:lang w:val="es-ES_tradnl" w:eastAsia="es-ES"/>
              </w:rPr>
              <w:t xml:space="preserve"> </w:t>
            </w:r>
            <w:r w:rsidR="00046CC3">
              <w:rPr>
                <w:rFonts w:ascii="Arial" w:eastAsia="Times New Roman" w:hAnsi="Arial" w:cs="Arial"/>
                <w:b w:val="0"/>
                <w:sz w:val="24"/>
                <w:szCs w:val="24"/>
                <w:lang w:val="es-ES_tradnl" w:eastAsia="es-ES"/>
              </w:rPr>
              <w:t>minutos aproximadamente de acuerdo a las necesidades psicoterapéuticas del paciente.</w:t>
            </w:r>
          </w:p>
        </w:tc>
      </w:tr>
      <w:tr w:rsidR="006F57EB" w14:paraId="188F0978" w14:textId="77777777" w:rsidTr="006F57EB">
        <w:trPr>
          <w:trHeight w:val="2220"/>
        </w:trPr>
        <w:tc>
          <w:tcPr>
            <w:cnfStyle w:val="001000000000" w:firstRow="0" w:lastRow="0" w:firstColumn="1" w:lastColumn="0" w:oddVBand="0" w:evenVBand="0" w:oddHBand="0" w:evenHBand="0" w:firstRowFirstColumn="0" w:firstRowLastColumn="0" w:lastRowFirstColumn="0" w:lastRowLastColumn="0"/>
            <w:tcW w:w="8638" w:type="dxa"/>
          </w:tcPr>
          <w:p w14:paraId="170E7A6D" w14:textId="77777777" w:rsidR="006F57EB" w:rsidRPr="00BA363A" w:rsidRDefault="006F57EB" w:rsidP="00D67172">
            <w:pPr>
              <w:pStyle w:val="Prrafodelista"/>
              <w:numPr>
                <w:ilvl w:val="0"/>
                <w:numId w:val="8"/>
              </w:numPr>
              <w:tabs>
                <w:tab w:val="left" w:pos="377"/>
              </w:tabs>
              <w:spacing w:after="0" w:line="480" w:lineRule="auto"/>
              <w:ind w:left="284" w:firstLine="0"/>
              <w:rPr>
                <w:rFonts w:ascii="Arial" w:eastAsia="Times New Roman" w:hAnsi="Arial" w:cs="Arial"/>
                <w:sz w:val="28"/>
                <w:szCs w:val="24"/>
                <w:lang w:val="es-ES_tradnl" w:eastAsia="es-ES"/>
              </w:rPr>
            </w:pPr>
            <w:r>
              <w:rPr>
                <w:rFonts w:ascii="Arial" w:eastAsia="Times New Roman" w:hAnsi="Arial" w:cs="Arial"/>
                <w:noProof/>
                <w:sz w:val="24"/>
                <w:szCs w:val="24"/>
                <w:lang w:val="es-ES" w:eastAsia="es-ES"/>
              </w:rPr>
              <mc:AlternateContent>
                <mc:Choice Requires="wps">
                  <w:drawing>
                    <wp:anchor distT="0" distB="0" distL="114300" distR="114300" simplePos="0" relativeHeight="251596288" behindDoc="0" locked="0" layoutInCell="1" allowOverlap="1" wp14:anchorId="6518DE4B" wp14:editId="0614D91D">
                      <wp:simplePos x="0" y="0"/>
                      <wp:positionH relativeFrom="column">
                        <wp:posOffset>457200</wp:posOffset>
                      </wp:positionH>
                      <wp:positionV relativeFrom="paragraph">
                        <wp:posOffset>283210</wp:posOffset>
                      </wp:positionV>
                      <wp:extent cx="4457700" cy="0"/>
                      <wp:effectExtent l="50800" t="25400" r="63500" b="101600"/>
                      <wp:wrapNone/>
                      <wp:docPr id="46" name="Conector recto 46"/>
                      <wp:cNvGraphicFramePr/>
                      <a:graphic xmlns:a="http://schemas.openxmlformats.org/drawingml/2006/main">
                        <a:graphicData uri="http://schemas.microsoft.com/office/word/2010/wordprocessingShape">
                          <wps:wsp>
                            <wps:cNvCnPr/>
                            <wps:spPr>
                              <a:xfrm>
                                <a:off x="0" y="0"/>
                                <a:ext cx="4457700" cy="0"/>
                              </a:xfrm>
                              <a:prstGeom prst="line">
                                <a:avLst/>
                              </a:prstGeom>
                              <a:ln w="9525" cmpd="sng">
                                <a:solidFill>
                                  <a:schemeClr val="accent3">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110809F" id="Conector recto 46" o:spid="_x0000_s1026" style="position:absolute;z-index:251596288;visibility:visible;mso-wrap-style:square;mso-wrap-distance-left:9pt;mso-wrap-distance-top:0;mso-wrap-distance-right:9pt;mso-wrap-distance-bottom:0;mso-position-horizontal:absolute;mso-position-horizontal-relative:text;mso-position-vertical:absolute;mso-position-vertical-relative:text" from="36pt,22.3pt" to="387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" strokecolor="#76923c [2406]">
                      <v:shadow on="t" color="black" opacity="24903f" origin=",.5" offset="0,.55556mm"/>
                    </v:line>
                  </w:pict>
                </mc:Fallback>
              </mc:AlternateContent>
            </w:r>
            <w:r>
              <w:rPr>
                <w:rFonts w:ascii="Arial" w:eastAsia="Times New Roman" w:hAnsi="Arial" w:cs="Arial"/>
                <w:sz w:val="24"/>
                <w:szCs w:val="24"/>
                <w:lang w:val="es-ES_tradnl" w:eastAsia="es-ES"/>
              </w:rPr>
              <w:t xml:space="preserve">PROCEDIMIENTO: </w:t>
            </w:r>
          </w:p>
          <w:p w14:paraId="217B76F3" w14:textId="77777777" w:rsidR="006F57EB" w:rsidRPr="0091364F" w:rsidRDefault="00D35C2B" w:rsidP="00971569">
            <w:pPr>
              <w:spacing w:after="0" w:line="480" w:lineRule="auto"/>
              <w:ind w:left="709" w:right="625"/>
              <w:jc w:val="both"/>
              <w:rPr>
                <w:rFonts w:ascii="Arial" w:eastAsia="Times New Roman" w:hAnsi="Arial" w:cs="Arial"/>
                <w:b w:val="0"/>
                <w:sz w:val="24"/>
                <w:szCs w:val="24"/>
                <w:lang w:val="es-ES_tradnl" w:eastAsia="es-ES"/>
              </w:rPr>
            </w:pPr>
            <w:r w:rsidRPr="0091364F">
              <w:rPr>
                <w:rFonts w:ascii="Arial" w:eastAsia="Times New Roman" w:hAnsi="Arial" w:cs="Arial"/>
                <w:b w:val="0"/>
                <w:sz w:val="24"/>
                <w:szCs w:val="24"/>
                <w:lang w:val="es-ES_tradnl" w:eastAsia="es-ES"/>
              </w:rPr>
              <w:t>Se elabora un registro con las conductas relacionadas con el consumo</w:t>
            </w:r>
            <w:r w:rsidR="0091364F">
              <w:rPr>
                <w:rFonts w:ascii="Arial" w:eastAsia="Times New Roman" w:hAnsi="Arial" w:cs="Arial"/>
                <w:b w:val="0"/>
                <w:sz w:val="24"/>
                <w:szCs w:val="24"/>
                <w:lang w:val="es-ES_tradnl" w:eastAsia="es-ES"/>
              </w:rPr>
              <w:t xml:space="preserve">. </w:t>
            </w:r>
            <w:r w:rsidR="00DC0553">
              <w:rPr>
                <w:rFonts w:ascii="Arial" w:eastAsia="Times New Roman" w:hAnsi="Arial" w:cs="Arial"/>
                <w:b w:val="0"/>
                <w:sz w:val="24"/>
                <w:szCs w:val="24"/>
                <w:lang w:val="es-ES_tradnl" w:eastAsia="es-ES"/>
              </w:rPr>
              <w:br/>
              <w:t>S</w:t>
            </w:r>
            <w:r w:rsidR="00143AA7">
              <w:rPr>
                <w:rFonts w:ascii="Arial" w:eastAsia="Times New Roman" w:hAnsi="Arial" w:cs="Arial"/>
                <w:b w:val="0"/>
                <w:sz w:val="24"/>
                <w:szCs w:val="24"/>
                <w:lang w:val="es-ES_tradnl" w:eastAsia="es-ES"/>
              </w:rPr>
              <w:t xml:space="preserve">e registra las actividades que fueron o que son </w:t>
            </w:r>
            <w:r w:rsidR="00DC0553">
              <w:rPr>
                <w:rFonts w:ascii="Arial" w:eastAsia="Times New Roman" w:hAnsi="Arial" w:cs="Arial"/>
                <w:b w:val="0"/>
                <w:sz w:val="24"/>
                <w:szCs w:val="24"/>
                <w:lang w:val="es-ES_tradnl" w:eastAsia="es-ES"/>
              </w:rPr>
              <w:t xml:space="preserve">de disfrute de modo </w:t>
            </w:r>
            <w:r w:rsidR="00143AA7">
              <w:rPr>
                <w:rFonts w:ascii="Arial" w:eastAsia="Times New Roman" w:hAnsi="Arial" w:cs="Arial"/>
                <w:b w:val="0"/>
                <w:sz w:val="24"/>
                <w:szCs w:val="24"/>
                <w:lang w:val="es-ES_tradnl" w:eastAsia="es-ES"/>
              </w:rPr>
              <w:t>que pueda programar  nuevas actividades el mis</w:t>
            </w:r>
            <w:r w:rsidR="00DC0553">
              <w:rPr>
                <w:rFonts w:ascii="Arial" w:eastAsia="Times New Roman" w:hAnsi="Arial" w:cs="Arial"/>
                <w:b w:val="0"/>
                <w:sz w:val="24"/>
                <w:szCs w:val="24"/>
                <w:lang w:val="es-ES_tradnl" w:eastAsia="es-ES"/>
              </w:rPr>
              <w:t>mo, lo cual brindara</w:t>
            </w:r>
            <w:r w:rsidR="00143AA7">
              <w:rPr>
                <w:rFonts w:ascii="Arial" w:eastAsia="Times New Roman" w:hAnsi="Arial" w:cs="Arial"/>
                <w:b w:val="0"/>
                <w:sz w:val="24"/>
                <w:szCs w:val="24"/>
                <w:lang w:val="es-ES_tradnl" w:eastAsia="es-ES"/>
              </w:rPr>
              <w:t xml:space="preserve"> nuevas alternativas no relacionadas con las drogas.</w:t>
            </w:r>
          </w:p>
        </w:tc>
      </w:tr>
    </w:tbl>
    <w:p w14:paraId="426AF51E" w14:textId="77777777" w:rsidR="00143AA7" w:rsidRDefault="00143AA7" w:rsidP="00143AA7">
      <w:pPr>
        <w:spacing w:after="0" w:line="360" w:lineRule="auto"/>
        <w:rPr>
          <w:rFonts w:ascii="Arial" w:eastAsia="Times New Roman" w:hAnsi="Arial" w:cs="Arial"/>
          <w:sz w:val="28"/>
          <w:szCs w:val="24"/>
          <w:lang w:val="es-ES_tradnl" w:eastAsia="es-ES"/>
        </w:rPr>
      </w:pPr>
    </w:p>
    <w:p w14:paraId="1C4A6667" w14:textId="77777777" w:rsidR="009A066C" w:rsidRDefault="009A066C" w:rsidP="00143AA7">
      <w:pPr>
        <w:spacing w:after="0" w:line="360" w:lineRule="auto"/>
        <w:rPr>
          <w:rFonts w:ascii="Arial" w:eastAsia="Times New Roman" w:hAnsi="Arial" w:cs="Arial"/>
          <w:sz w:val="28"/>
          <w:szCs w:val="24"/>
          <w:lang w:val="es-ES_tradnl" w:eastAsia="es-ES"/>
        </w:rPr>
      </w:pPr>
    </w:p>
    <w:p w14:paraId="6D474379" w14:textId="77777777" w:rsidR="009A066C" w:rsidRDefault="009A066C" w:rsidP="00143AA7">
      <w:pPr>
        <w:spacing w:after="0" w:line="360" w:lineRule="auto"/>
        <w:rPr>
          <w:rFonts w:ascii="Arial" w:eastAsia="Times New Roman" w:hAnsi="Arial" w:cs="Arial"/>
          <w:sz w:val="28"/>
          <w:szCs w:val="24"/>
          <w:lang w:val="es-ES_tradnl" w:eastAsia="es-ES"/>
        </w:rPr>
      </w:pPr>
    </w:p>
    <w:p w14:paraId="61F472CA" w14:textId="77777777" w:rsidR="009A066C" w:rsidRDefault="009A066C" w:rsidP="00143AA7">
      <w:pPr>
        <w:spacing w:after="0" w:line="360" w:lineRule="auto"/>
        <w:rPr>
          <w:rFonts w:ascii="Arial" w:eastAsia="Times New Roman" w:hAnsi="Arial" w:cs="Arial"/>
          <w:sz w:val="28"/>
          <w:szCs w:val="24"/>
          <w:lang w:val="es-ES_tradnl" w:eastAsia="es-ES"/>
        </w:rPr>
      </w:pPr>
    </w:p>
    <w:p w14:paraId="79E496B5" w14:textId="77777777" w:rsidR="009A066C" w:rsidRDefault="009A066C" w:rsidP="00143AA7">
      <w:pPr>
        <w:spacing w:after="0" w:line="360" w:lineRule="auto"/>
        <w:rPr>
          <w:rFonts w:ascii="Arial" w:eastAsia="Times New Roman" w:hAnsi="Arial" w:cs="Arial"/>
          <w:sz w:val="28"/>
          <w:szCs w:val="24"/>
          <w:lang w:val="es-ES_tradnl" w:eastAsia="es-ES"/>
        </w:rPr>
      </w:pPr>
    </w:p>
    <w:p w14:paraId="51768A19" w14:textId="77777777" w:rsidR="00790146" w:rsidRDefault="00790146" w:rsidP="00790146">
      <w:pPr>
        <w:rPr>
          <w:rFonts w:ascii="Arial" w:eastAsia="Times New Roman" w:hAnsi="Arial" w:cs="Arial"/>
          <w:sz w:val="28"/>
          <w:szCs w:val="24"/>
          <w:lang w:val="es-ES_tradnl" w:eastAsia="es-ES"/>
        </w:rPr>
      </w:pPr>
    </w:p>
    <w:p w14:paraId="4B9CD419" w14:textId="77777777" w:rsidR="00971569" w:rsidRDefault="00971569" w:rsidP="00790146">
      <w:pPr>
        <w:rPr>
          <w:rFonts w:ascii="Arial" w:eastAsia="Times New Roman" w:hAnsi="Arial" w:cs="Arial"/>
          <w:sz w:val="28"/>
          <w:szCs w:val="24"/>
          <w:lang w:val="es-ES_tradnl" w:eastAsia="es-ES"/>
        </w:rPr>
      </w:pPr>
    </w:p>
    <w:p w14:paraId="5A8195F4" w14:textId="77777777" w:rsidR="00DC0553" w:rsidRDefault="00DC0553" w:rsidP="00790146">
      <w:pPr>
        <w:rPr>
          <w:rFonts w:ascii="Arial" w:eastAsia="Times New Roman" w:hAnsi="Arial" w:cs="Arial"/>
          <w:sz w:val="28"/>
          <w:szCs w:val="24"/>
          <w:lang w:val="es-ES_tradnl" w:eastAsia="es-ES"/>
        </w:rPr>
      </w:pPr>
    </w:p>
    <w:p w14:paraId="3862876F" w14:textId="77777777" w:rsidR="00790146" w:rsidRPr="00790146" w:rsidRDefault="00790146" w:rsidP="00790146"/>
    <w:p w14:paraId="36F28657" w14:textId="77777777" w:rsidR="0046276E" w:rsidRPr="0046276E" w:rsidRDefault="0046276E" w:rsidP="0046276E">
      <w:pPr>
        <w:spacing w:after="0" w:line="360" w:lineRule="auto"/>
        <w:jc w:val="both"/>
        <w:rPr>
          <w:rFonts w:ascii="Arial" w:eastAsia="Times New Roman" w:hAnsi="Arial" w:cs="Times New Roman"/>
          <w:b/>
          <w:sz w:val="28"/>
          <w:szCs w:val="24"/>
          <w:lang w:val="es-ES_tradnl" w:eastAsia="es-ES"/>
        </w:rPr>
      </w:pPr>
      <w:r w:rsidRPr="0046276E">
        <w:rPr>
          <w:rFonts w:ascii="Arial" w:eastAsia="Times New Roman" w:hAnsi="Arial" w:cs="Times New Roman"/>
          <w:b/>
          <w:sz w:val="28"/>
          <w:szCs w:val="24"/>
          <w:lang w:val="es-ES_tradnl" w:eastAsia="es-ES"/>
        </w:rPr>
        <w:lastRenderedPageBreak/>
        <w:t xml:space="preserve">INTERVENCIÓN </w:t>
      </w:r>
    </w:p>
    <w:tbl>
      <w:tblPr>
        <w:tblW w:w="0" w:type="auto"/>
        <w:tblInd w:w="70" w:type="dxa"/>
        <w:tblBorders>
          <w:top w:val="single" w:sz="24" w:space="0" w:color="auto"/>
        </w:tblBorders>
        <w:tblCellMar>
          <w:left w:w="70" w:type="dxa"/>
          <w:right w:w="70" w:type="dxa"/>
        </w:tblCellMar>
        <w:tblLook w:val="0000" w:firstRow="0" w:lastRow="0" w:firstColumn="0" w:lastColumn="0" w:noHBand="0" w:noVBand="0"/>
      </w:tblPr>
      <w:tblGrid>
        <w:gridCol w:w="8460"/>
      </w:tblGrid>
      <w:tr w:rsidR="0092673D" w14:paraId="755A220D" w14:textId="77777777" w:rsidTr="0092673D">
        <w:trPr>
          <w:trHeight w:val="100"/>
        </w:trPr>
        <w:tc>
          <w:tcPr>
            <w:tcW w:w="8460" w:type="dxa"/>
          </w:tcPr>
          <w:p w14:paraId="1118895B" w14:textId="77777777" w:rsidR="0092673D" w:rsidRDefault="0092673D" w:rsidP="0046276E">
            <w:pPr>
              <w:spacing w:after="0" w:line="360" w:lineRule="auto"/>
              <w:jc w:val="both"/>
              <w:rPr>
                <w:rFonts w:ascii="Arial" w:eastAsia="Times New Roman" w:hAnsi="Arial" w:cs="Times New Roman"/>
                <w:sz w:val="24"/>
                <w:szCs w:val="24"/>
                <w:lang w:val="es-ES_tradnl" w:eastAsia="es-ES"/>
              </w:rPr>
            </w:pPr>
          </w:p>
        </w:tc>
      </w:tr>
    </w:tbl>
    <w:p w14:paraId="1DD93D31" w14:textId="77777777" w:rsidR="0046276E" w:rsidRDefault="00971569" w:rsidP="00971569">
      <w:pPr>
        <w:spacing w:after="0" w:line="480" w:lineRule="auto"/>
        <w:jc w:val="both"/>
        <w:rPr>
          <w:rFonts w:ascii="Arial" w:eastAsia="Times New Roman" w:hAnsi="Arial" w:cs="Times New Roman"/>
          <w:sz w:val="24"/>
          <w:szCs w:val="24"/>
          <w:lang w:val="es-ES_tradnl" w:eastAsia="es-ES"/>
        </w:rPr>
      </w:pPr>
      <w:r>
        <w:rPr>
          <w:rFonts w:ascii="Arial" w:eastAsia="Times New Roman" w:hAnsi="Arial" w:cs="Times New Roman"/>
          <w:sz w:val="24"/>
          <w:szCs w:val="24"/>
          <w:lang w:val="es-ES_tradnl" w:eastAsia="es-ES"/>
        </w:rPr>
        <w:t xml:space="preserve">     </w:t>
      </w:r>
      <w:r w:rsidR="0046276E">
        <w:rPr>
          <w:rFonts w:ascii="Arial" w:eastAsia="Times New Roman" w:hAnsi="Arial" w:cs="Times New Roman"/>
          <w:sz w:val="24"/>
          <w:szCs w:val="24"/>
          <w:lang w:val="es-ES_tradnl" w:eastAsia="es-ES"/>
        </w:rPr>
        <w:t xml:space="preserve">Una vez culminada la planificación terapéutica se </w:t>
      </w:r>
      <w:r w:rsidR="000958D7">
        <w:rPr>
          <w:rFonts w:ascii="Arial" w:eastAsia="Times New Roman" w:hAnsi="Arial" w:cs="Times New Roman"/>
          <w:sz w:val="24"/>
          <w:szCs w:val="24"/>
          <w:lang w:val="es-ES_tradnl" w:eastAsia="es-ES"/>
        </w:rPr>
        <w:t>procederá</w:t>
      </w:r>
      <w:r w:rsidR="0046276E">
        <w:rPr>
          <w:rFonts w:ascii="Arial" w:eastAsia="Times New Roman" w:hAnsi="Arial" w:cs="Times New Roman"/>
          <w:sz w:val="24"/>
          <w:szCs w:val="24"/>
          <w:lang w:val="es-ES_tradnl" w:eastAsia="es-ES"/>
        </w:rPr>
        <w:t xml:space="preserve"> a desarrollar</w:t>
      </w:r>
      <w:r w:rsidR="000958D7">
        <w:rPr>
          <w:rFonts w:ascii="Arial" w:eastAsia="Times New Roman" w:hAnsi="Arial" w:cs="Arial"/>
          <w:sz w:val="24"/>
          <w:szCs w:val="24"/>
          <w:lang w:val="es-ES_tradnl" w:eastAsia="es-ES"/>
        </w:rPr>
        <w:t>, si es necesario se modificara el orden de las sesiones</w:t>
      </w:r>
      <w:r w:rsidR="000958D7" w:rsidRPr="000958D7">
        <w:rPr>
          <w:rFonts w:ascii="Arial" w:eastAsia="Times New Roman" w:hAnsi="Arial" w:cs="Times New Roman"/>
          <w:sz w:val="24"/>
          <w:szCs w:val="24"/>
          <w:lang w:val="es-ES_tradnl" w:eastAsia="es-ES"/>
        </w:rPr>
        <w:t xml:space="preserve"> </w:t>
      </w:r>
      <w:r w:rsidR="000958D7">
        <w:rPr>
          <w:rFonts w:ascii="Arial" w:eastAsia="Times New Roman" w:hAnsi="Arial" w:cs="Times New Roman"/>
          <w:sz w:val="24"/>
          <w:szCs w:val="24"/>
          <w:lang w:val="es-ES_tradnl" w:eastAsia="es-ES"/>
        </w:rPr>
        <w:t xml:space="preserve">de </w:t>
      </w:r>
      <w:r w:rsidR="000958D7" w:rsidRPr="00F37F07">
        <w:rPr>
          <w:rFonts w:ascii="Arial" w:eastAsia="Times New Roman" w:hAnsi="Arial" w:cs="Arial"/>
          <w:sz w:val="24"/>
          <w:szCs w:val="24"/>
          <w:lang w:val="es-ES_tradnl" w:eastAsia="es-ES"/>
        </w:rPr>
        <w:t>acuerdo a las necesidades psicoterapéuticas del paciente</w:t>
      </w:r>
      <w:r w:rsidR="000958D7">
        <w:rPr>
          <w:rFonts w:ascii="Arial" w:eastAsia="Times New Roman" w:hAnsi="Arial" w:cs="Arial"/>
          <w:sz w:val="24"/>
          <w:szCs w:val="24"/>
          <w:lang w:val="es-ES_tradnl" w:eastAsia="es-ES"/>
        </w:rPr>
        <w:t>.</w:t>
      </w:r>
    </w:p>
    <w:p w14:paraId="320D4D01" w14:textId="77777777" w:rsidR="0046276E" w:rsidRDefault="0046276E" w:rsidP="0046276E">
      <w:pPr>
        <w:spacing w:after="0" w:line="360" w:lineRule="auto"/>
        <w:jc w:val="both"/>
        <w:rPr>
          <w:rFonts w:ascii="Arial" w:eastAsia="Times New Roman" w:hAnsi="Arial" w:cs="Times New Roman"/>
          <w:sz w:val="24"/>
          <w:szCs w:val="24"/>
          <w:lang w:val="es-ES_tradnl" w:eastAsia="es-ES"/>
        </w:rPr>
      </w:pPr>
    </w:p>
    <w:p w14:paraId="434FEECA" w14:textId="77777777" w:rsidR="00971569" w:rsidRDefault="00971569" w:rsidP="0046276E">
      <w:pPr>
        <w:spacing w:after="0" w:line="360" w:lineRule="auto"/>
        <w:jc w:val="both"/>
        <w:rPr>
          <w:rFonts w:ascii="Arial" w:eastAsia="Times New Roman" w:hAnsi="Arial" w:cs="Times New Roman"/>
          <w:sz w:val="24"/>
          <w:szCs w:val="24"/>
          <w:lang w:val="es-ES_tradnl" w:eastAsia="es-ES"/>
        </w:rPr>
      </w:pPr>
    </w:p>
    <w:p w14:paraId="6C888389" w14:textId="77777777" w:rsidR="0046276E" w:rsidRDefault="0046276E" w:rsidP="0046276E">
      <w:pPr>
        <w:spacing w:after="0" w:line="360" w:lineRule="auto"/>
        <w:jc w:val="both"/>
        <w:rPr>
          <w:rFonts w:ascii="Arial" w:eastAsia="Times New Roman" w:hAnsi="Arial" w:cs="Times New Roman"/>
          <w:b/>
          <w:sz w:val="28"/>
          <w:szCs w:val="24"/>
          <w:lang w:val="es-ES_tradnl" w:eastAsia="es-ES"/>
        </w:rPr>
      </w:pPr>
      <w:r w:rsidRPr="00553E17">
        <w:rPr>
          <w:rFonts w:ascii="Arial" w:eastAsia="Times New Roman" w:hAnsi="Arial" w:cs="Times New Roman"/>
          <w:b/>
          <w:sz w:val="28"/>
          <w:szCs w:val="24"/>
          <w:lang w:val="es-ES_tradnl" w:eastAsia="es-ES"/>
        </w:rPr>
        <w:t>SEGUIMIENTO</w:t>
      </w:r>
    </w:p>
    <w:tbl>
      <w:tblPr>
        <w:tblW w:w="0" w:type="auto"/>
        <w:tblInd w:w="70" w:type="dxa"/>
        <w:tblBorders>
          <w:top w:val="single" w:sz="24" w:space="0" w:color="auto"/>
        </w:tblBorders>
        <w:tblCellMar>
          <w:left w:w="70" w:type="dxa"/>
          <w:right w:w="70" w:type="dxa"/>
        </w:tblCellMar>
        <w:tblLook w:val="0000" w:firstRow="0" w:lastRow="0" w:firstColumn="0" w:lastColumn="0" w:noHBand="0" w:noVBand="0"/>
      </w:tblPr>
      <w:tblGrid>
        <w:gridCol w:w="8460"/>
      </w:tblGrid>
      <w:tr w:rsidR="00A5528C" w14:paraId="2CDA2D95" w14:textId="77777777" w:rsidTr="00A5528C">
        <w:trPr>
          <w:trHeight w:val="100"/>
        </w:trPr>
        <w:tc>
          <w:tcPr>
            <w:tcW w:w="8460" w:type="dxa"/>
          </w:tcPr>
          <w:p w14:paraId="4C2B1BE6" w14:textId="77777777" w:rsidR="00A5528C" w:rsidRDefault="00A5528C" w:rsidP="0046276E">
            <w:pPr>
              <w:spacing w:after="0" w:line="360" w:lineRule="auto"/>
              <w:jc w:val="both"/>
              <w:rPr>
                <w:rFonts w:ascii="Arial" w:eastAsia="Times New Roman" w:hAnsi="Arial" w:cs="Times New Roman"/>
                <w:b/>
                <w:sz w:val="28"/>
                <w:szCs w:val="24"/>
                <w:lang w:val="es-ES_tradnl" w:eastAsia="es-ES"/>
              </w:rPr>
            </w:pPr>
          </w:p>
        </w:tc>
      </w:tr>
    </w:tbl>
    <w:p w14:paraId="49137D9A" w14:textId="77777777" w:rsidR="0046276E" w:rsidRDefault="00971569" w:rsidP="00971569">
      <w:pPr>
        <w:spacing w:after="0" w:line="480" w:lineRule="auto"/>
        <w:jc w:val="both"/>
        <w:rPr>
          <w:rFonts w:ascii="Arial" w:eastAsia="Times New Roman" w:hAnsi="Arial" w:cs="Times New Roman"/>
          <w:sz w:val="24"/>
          <w:szCs w:val="24"/>
          <w:lang w:val="es-ES_tradnl" w:eastAsia="es-ES"/>
        </w:rPr>
      </w:pPr>
      <w:r>
        <w:rPr>
          <w:rFonts w:ascii="Arial" w:eastAsia="Times New Roman" w:hAnsi="Arial" w:cs="Times New Roman"/>
          <w:sz w:val="24"/>
          <w:szCs w:val="24"/>
          <w:lang w:val="es-ES_tradnl" w:eastAsia="es-ES"/>
        </w:rPr>
        <w:t xml:space="preserve">     </w:t>
      </w:r>
      <w:r w:rsidR="0046276E">
        <w:rPr>
          <w:rFonts w:ascii="Arial" w:eastAsia="Times New Roman" w:hAnsi="Arial" w:cs="Times New Roman"/>
          <w:sz w:val="24"/>
          <w:szCs w:val="24"/>
          <w:lang w:val="es-ES_tradnl" w:eastAsia="es-ES"/>
        </w:rPr>
        <w:t xml:space="preserve">Esta fase es de suma importancia en pacientes con abuso o dependencia de sustancias debido a la inestabilidad y la posible recaída en el paciente. </w:t>
      </w:r>
    </w:p>
    <w:p w14:paraId="0BC659EF" w14:textId="77777777" w:rsidR="0046276E" w:rsidRDefault="0046276E" w:rsidP="00971569">
      <w:pPr>
        <w:spacing w:after="0" w:line="480" w:lineRule="auto"/>
        <w:jc w:val="both"/>
        <w:rPr>
          <w:rFonts w:ascii="Arial" w:eastAsia="Times New Roman" w:hAnsi="Arial" w:cs="Times New Roman"/>
          <w:sz w:val="24"/>
          <w:szCs w:val="24"/>
          <w:lang w:val="es-ES_tradnl" w:eastAsia="es-ES"/>
        </w:rPr>
      </w:pPr>
      <w:r>
        <w:rPr>
          <w:rFonts w:ascii="Arial" w:eastAsia="Times New Roman" w:hAnsi="Arial" w:cs="Times New Roman"/>
          <w:sz w:val="24"/>
          <w:szCs w:val="24"/>
          <w:lang w:val="es-ES_tradnl" w:eastAsia="es-ES"/>
        </w:rPr>
        <w:t>Esta fase debería consistir en sesiones ya sea de forma mensual o trime</w:t>
      </w:r>
      <w:r w:rsidR="00553E17">
        <w:rPr>
          <w:rFonts w:ascii="Arial" w:eastAsia="Times New Roman" w:hAnsi="Arial" w:cs="Times New Roman"/>
          <w:sz w:val="24"/>
          <w:szCs w:val="24"/>
          <w:lang w:val="es-ES_tradnl" w:eastAsia="es-ES"/>
        </w:rPr>
        <w:t xml:space="preserve">stral de acuerdo a la problemática del paciente. </w:t>
      </w:r>
    </w:p>
    <w:p w14:paraId="5374E942" w14:textId="77777777" w:rsidR="00553E17" w:rsidRDefault="00553E17" w:rsidP="00971569">
      <w:pPr>
        <w:spacing w:after="0" w:line="480" w:lineRule="auto"/>
        <w:jc w:val="both"/>
        <w:rPr>
          <w:rFonts w:ascii="Arial" w:eastAsia="Times New Roman" w:hAnsi="Arial" w:cs="Times New Roman"/>
          <w:sz w:val="24"/>
          <w:szCs w:val="24"/>
          <w:lang w:val="es-ES_tradnl" w:eastAsia="es-ES"/>
        </w:rPr>
      </w:pPr>
      <w:r>
        <w:rPr>
          <w:rFonts w:ascii="Arial" w:eastAsia="Times New Roman" w:hAnsi="Arial" w:cs="Times New Roman"/>
          <w:sz w:val="24"/>
          <w:szCs w:val="24"/>
          <w:lang w:val="es-ES_tradnl" w:eastAsia="es-ES"/>
        </w:rPr>
        <w:t>Cada sesión debe estar debidamente estructurada y se debe evaluar con frecuencia los resultados.</w:t>
      </w:r>
    </w:p>
    <w:p w14:paraId="47257519" w14:textId="77777777" w:rsidR="00553E17" w:rsidRDefault="00553E17" w:rsidP="00971569">
      <w:pPr>
        <w:spacing w:after="0" w:line="480" w:lineRule="auto"/>
        <w:jc w:val="both"/>
        <w:rPr>
          <w:rFonts w:ascii="Arial" w:eastAsia="Times New Roman" w:hAnsi="Arial" w:cs="Times New Roman"/>
          <w:sz w:val="24"/>
          <w:szCs w:val="24"/>
          <w:lang w:val="es-ES_tradnl" w:eastAsia="es-ES"/>
        </w:rPr>
      </w:pPr>
      <w:r>
        <w:rPr>
          <w:rFonts w:ascii="Arial" w:eastAsia="Times New Roman" w:hAnsi="Arial" w:cs="Times New Roman"/>
          <w:sz w:val="24"/>
          <w:szCs w:val="24"/>
          <w:lang w:val="es-ES_tradnl" w:eastAsia="es-ES"/>
        </w:rPr>
        <w:t xml:space="preserve">Es importante manejar de forma adecuada las circunstancias que puedan provocar una posible recaída. </w:t>
      </w:r>
    </w:p>
    <w:p w14:paraId="030A1E0C" w14:textId="77777777" w:rsidR="002A6261" w:rsidRDefault="002A6261" w:rsidP="00197823">
      <w:pPr>
        <w:spacing w:after="0" w:line="240" w:lineRule="auto"/>
        <w:jc w:val="both"/>
        <w:rPr>
          <w:rFonts w:ascii="Arial" w:eastAsia="Times New Roman" w:hAnsi="Arial" w:cs="Times New Roman"/>
          <w:sz w:val="24"/>
          <w:szCs w:val="24"/>
          <w:lang w:val="es-ES_tradnl" w:eastAsia="es-ES"/>
        </w:rPr>
      </w:pPr>
    </w:p>
    <w:p w14:paraId="362F5D4B" w14:textId="77777777" w:rsidR="005C005B" w:rsidRDefault="005C005B" w:rsidP="00197823">
      <w:pPr>
        <w:spacing w:after="0" w:line="240" w:lineRule="auto"/>
        <w:jc w:val="both"/>
        <w:rPr>
          <w:rFonts w:ascii="Arial" w:eastAsia="Times New Roman" w:hAnsi="Arial" w:cs="Times New Roman"/>
          <w:sz w:val="24"/>
          <w:szCs w:val="24"/>
          <w:lang w:val="es-ES_tradnl" w:eastAsia="es-ES"/>
        </w:rPr>
      </w:pPr>
    </w:p>
    <w:p w14:paraId="521AE329" w14:textId="77777777" w:rsidR="005C005B" w:rsidRDefault="005C005B" w:rsidP="00197823">
      <w:pPr>
        <w:spacing w:after="0" w:line="240" w:lineRule="auto"/>
        <w:jc w:val="both"/>
        <w:rPr>
          <w:rFonts w:ascii="Arial" w:eastAsia="Times New Roman" w:hAnsi="Arial" w:cs="Times New Roman"/>
          <w:sz w:val="24"/>
          <w:szCs w:val="24"/>
          <w:lang w:val="es-ES_tradnl" w:eastAsia="es-ES"/>
        </w:rPr>
      </w:pPr>
    </w:p>
    <w:p w14:paraId="6C896F5D" w14:textId="77777777" w:rsidR="00553E17" w:rsidRDefault="00553E17" w:rsidP="00197823">
      <w:pPr>
        <w:spacing w:after="0" w:line="240" w:lineRule="auto"/>
        <w:jc w:val="both"/>
        <w:rPr>
          <w:rFonts w:ascii="Arial" w:eastAsia="Times New Roman" w:hAnsi="Arial" w:cs="Times New Roman"/>
          <w:sz w:val="24"/>
          <w:szCs w:val="24"/>
          <w:lang w:val="es-ES_tradnl" w:eastAsia="es-ES"/>
        </w:rPr>
      </w:pPr>
    </w:p>
    <w:p w14:paraId="6F8229F5" w14:textId="77777777" w:rsidR="00553E17" w:rsidRDefault="00553E17" w:rsidP="00197823">
      <w:pPr>
        <w:spacing w:after="0" w:line="240" w:lineRule="auto"/>
        <w:jc w:val="both"/>
        <w:rPr>
          <w:rFonts w:ascii="Arial" w:eastAsia="Times New Roman" w:hAnsi="Arial" w:cs="Times New Roman"/>
          <w:sz w:val="24"/>
          <w:szCs w:val="24"/>
          <w:lang w:val="es-ES_tradnl" w:eastAsia="es-ES"/>
        </w:rPr>
      </w:pPr>
    </w:p>
    <w:p w14:paraId="6F90A0D9" w14:textId="77777777" w:rsidR="00553E17" w:rsidRDefault="00553E17" w:rsidP="00197823">
      <w:pPr>
        <w:spacing w:after="0" w:line="240" w:lineRule="auto"/>
        <w:jc w:val="both"/>
        <w:rPr>
          <w:rFonts w:ascii="Arial" w:eastAsia="Times New Roman" w:hAnsi="Arial" w:cs="Times New Roman"/>
          <w:sz w:val="24"/>
          <w:szCs w:val="24"/>
          <w:lang w:val="es-ES_tradnl" w:eastAsia="es-ES"/>
        </w:rPr>
      </w:pPr>
    </w:p>
    <w:p w14:paraId="1A77A6FC" w14:textId="77777777" w:rsidR="00553E17" w:rsidRDefault="00553E17" w:rsidP="00197823">
      <w:pPr>
        <w:spacing w:after="0" w:line="240" w:lineRule="auto"/>
        <w:jc w:val="both"/>
        <w:rPr>
          <w:rFonts w:ascii="Arial" w:eastAsia="Times New Roman" w:hAnsi="Arial" w:cs="Times New Roman"/>
          <w:sz w:val="24"/>
          <w:szCs w:val="24"/>
          <w:lang w:val="es-ES_tradnl" w:eastAsia="es-ES"/>
        </w:rPr>
      </w:pPr>
    </w:p>
    <w:p w14:paraId="7B4DD8A7" w14:textId="77777777" w:rsidR="00553E17" w:rsidRDefault="00553E17" w:rsidP="00197823">
      <w:pPr>
        <w:spacing w:after="0" w:line="240" w:lineRule="auto"/>
        <w:jc w:val="both"/>
        <w:rPr>
          <w:rFonts w:ascii="Arial" w:eastAsia="Times New Roman" w:hAnsi="Arial" w:cs="Times New Roman"/>
          <w:sz w:val="24"/>
          <w:szCs w:val="24"/>
          <w:lang w:val="es-ES_tradnl" w:eastAsia="es-ES"/>
        </w:rPr>
      </w:pPr>
    </w:p>
    <w:p w14:paraId="747D66F7" w14:textId="77777777" w:rsidR="00553E17" w:rsidRDefault="00553E17" w:rsidP="00197823">
      <w:pPr>
        <w:spacing w:after="0" w:line="240" w:lineRule="auto"/>
        <w:jc w:val="both"/>
        <w:rPr>
          <w:rFonts w:ascii="Arial" w:eastAsia="Times New Roman" w:hAnsi="Arial" w:cs="Times New Roman"/>
          <w:sz w:val="24"/>
          <w:szCs w:val="24"/>
          <w:lang w:val="es-ES_tradnl" w:eastAsia="es-ES"/>
        </w:rPr>
      </w:pPr>
    </w:p>
    <w:p w14:paraId="09E40BF1" w14:textId="77777777" w:rsidR="00553E17" w:rsidRDefault="00553E17" w:rsidP="00197823">
      <w:pPr>
        <w:spacing w:after="0" w:line="240" w:lineRule="auto"/>
        <w:jc w:val="both"/>
        <w:rPr>
          <w:rFonts w:ascii="Arial" w:eastAsia="Times New Roman" w:hAnsi="Arial" w:cs="Times New Roman"/>
          <w:sz w:val="24"/>
          <w:szCs w:val="24"/>
          <w:lang w:val="es-ES_tradnl" w:eastAsia="es-ES"/>
        </w:rPr>
      </w:pPr>
    </w:p>
    <w:p w14:paraId="0CAAD9EC" w14:textId="77777777" w:rsidR="00553E17" w:rsidRDefault="00553E17" w:rsidP="00197823">
      <w:pPr>
        <w:spacing w:after="0" w:line="240" w:lineRule="auto"/>
        <w:jc w:val="both"/>
        <w:rPr>
          <w:rFonts w:ascii="Arial" w:eastAsia="Times New Roman" w:hAnsi="Arial" w:cs="Times New Roman"/>
          <w:sz w:val="24"/>
          <w:szCs w:val="24"/>
          <w:lang w:val="es-ES_tradnl" w:eastAsia="es-ES"/>
        </w:rPr>
      </w:pPr>
    </w:p>
    <w:p w14:paraId="1176DD26" w14:textId="77777777" w:rsidR="00553E17" w:rsidRDefault="00553E17" w:rsidP="00197823">
      <w:pPr>
        <w:spacing w:after="0" w:line="240" w:lineRule="auto"/>
        <w:jc w:val="both"/>
        <w:rPr>
          <w:rFonts w:ascii="Arial" w:eastAsia="Times New Roman" w:hAnsi="Arial" w:cs="Times New Roman"/>
          <w:sz w:val="24"/>
          <w:szCs w:val="24"/>
          <w:lang w:val="es-ES_tradnl" w:eastAsia="es-ES"/>
        </w:rPr>
      </w:pPr>
    </w:p>
    <w:p w14:paraId="180EA6F1" w14:textId="77777777" w:rsidR="00553E17" w:rsidRDefault="00553E17" w:rsidP="00197823">
      <w:pPr>
        <w:spacing w:after="0" w:line="240" w:lineRule="auto"/>
        <w:jc w:val="both"/>
        <w:rPr>
          <w:rFonts w:ascii="Arial" w:eastAsia="Times New Roman" w:hAnsi="Arial" w:cs="Times New Roman"/>
          <w:sz w:val="24"/>
          <w:szCs w:val="24"/>
          <w:lang w:val="es-ES_tradnl" w:eastAsia="es-ES"/>
        </w:rPr>
      </w:pPr>
    </w:p>
    <w:p w14:paraId="05271E82" w14:textId="77777777" w:rsidR="00553E17" w:rsidRDefault="00553E17" w:rsidP="00197823">
      <w:pPr>
        <w:spacing w:after="0" w:line="240" w:lineRule="auto"/>
        <w:jc w:val="both"/>
        <w:rPr>
          <w:rFonts w:ascii="Arial" w:eastAsia="Times New Roman" w:hAnsi="Arial" w:cs="Times New Roman"/>
          <w:sz w:val="24"/>
          <w:szCs w:val="24"/>
          <w:lang w:val="es-ES_tradnl" w:eastAsia="es-ES"/>
        </w:rPr>
      </w:pPr>
    </w:p>
    <w:p w14:paraId="48CA021F" w14:textId="77777777" w:rsidR="00553E17" w:rsidRDefault="00553E17" w:rsidP="00197823">
      <w:pPr>
        <w:spacing w:after="0" w:line="240" w:lineRule="auto"/>
        <w:jc w:val="both"/>
        <w:rPr>
          <w:rFonts w:ascii="Arial" w:eastAsia="Times New Roman" w:hAnsi="Arial" w:cs="Times New Roman"/>
          <w:sz w:val="24"/>
          <w:szCs w:val="24"/>
          <w:lang w:val="es-ES_tradnl" w:eastAsia="es-ES"/>
        </w:rPr>
      </w:pPr>
    </w:p>
    <w:p w14:paraId="08C02F24" w14:textId="77777777" w:rsidR="00553E17" w:rsidRDefault="00553E17" w:rsidP="00197823">
      <w:pPr>
        <w:spacing w:after="0" w:line="240" w:lineRule="auto"/>
        <w:jc w:val="both"/>
        <w:rPr>
          <w:rFonts w:ascii="Arial" w:eastAsia="Times New Roman" w:hAnsi="Arial" w:cs="Times New Roman"/>
          <w:sz w:val="24"/>
          <w:szCs w:val="24"/>
          <w:lang w:val="es-ES_tradnl" w:eastAsia="es-ES"/>
        </w:rPr>
      </w:pPr>
    </w:p>
    <w:p w14:paraId="4FDD1D51" w14:textId="77777777" w:rsidR="00971569" w:rsidRDefault="00971569" w:rsidP="00197823">
      <w:pPr>
        <w:spacing w:after="0" w:line="240" w:lineRule="auto"/>
        <w:jc w:val="both"/>
        <w:rPr>
          <w:rFonts w:ascii="Arial" w:eastAsia="Times New Roman" w:hAnsi="Arial" w:cs="Times New Roman"/>
          <w:sz w:val="24"/>
          <w:szCs w:val="24"/>
          <w:lang w:val="es-ES_tradnl" w:eastAsia="es-ES"/>
        </w:rPr>
      </w:pPr>
    </w:p>
    <w:p w14:paraId="70BA90D4" w14:textId="77777777" w:rsidR="00167A6C" w:rsidRDefault="00167A6C" w:rsidP="00197823">
      <w:pPr>
        <w:spacing w:after="0" w:line="240" w:lineRule="auto"/>
        <w:jc w:val="both"/>
        <w:rPr>
          <w:rFonts w:ascii="Arial" w:eastAsia="Times New Roman" w:hAnsi="Arial" w:cs="Times New Roman"/>
          <w:sz w:val="24"/>
          <w:szCs w:val="24"/>
          <w:lang w:val="es-ES_tradnl" w:eastAsia="es-ES"/>
        </w:rPr>
      </w:pPr>
    </w:p>
    <w:p w14:paraId="4052FE24" w14:textId="77777777" w:rsidR="002A6261" w:rsidRDefault="0038663C" w:rsidP="00056689">
      <w:pPr>
        <w:spacing w:line="360" w:lineRule="auto"/>
        <w:jc w:val="center"/>
        <w:rPr>
          <w:rFonts w:ascii="Arial" w:hAnsi="Arial" w:cs="Arial"/>
          <w:b/>
          <w:sz w:val="28"/>
          <w:szCs w:val="28"/>
        </w:rPr>
      </w:pPr>
      <w:r>
        <w:rPr>
          <w:rFonts w:ascii="Arial" w:hAnsi="Arial" w:cs="Arial"/>
          <w:b/>
          <w:sz w:val="28"/>
          <w:szCs w:val="28"/>
        </w:rPr>
        <w:lastRenderedPageBreak/>
        <w:t>11</w:t>
      </w:r>
      <w:r w:rsidR="00056689">
        <w:rPr>
          <w:rFonts w:ascii="Arial" w:hAnsi="Arial" w:cs="Arial"/>
          <w:b/>
          <w:sz w:val="28"/>
          <w:szCs w:val="28"/>
        </w:rPr>
        <w:t xml:space="preserve">.  </w:t>
      </w:r>
      <w:r w:rsidR="002A6261" w:rsidRPr="002A6261">
        <w:rPr>
          <w:rFonts w:ascii="Arial" w:hAnsi="Arial" w:cs="Arial"/>
          <w:b/>
          <w:sz w:val="28"/>
          <w:szCs w:val="28"/>
        </w:rPr>
        <w:t>BIBLIOGRAFIA:</w:t>
      </w:r>
    </w:p>
    <w:p w14:paraId="4AEC7EEC" w14:textId="77777777" w:rsidR="004D60A5" w:rsidRDefault="004D60A5" w:rsidP="00056689">
      <w:pPr>
        <w:spacing w:line="360" w:lineRule="auto"/>
        <w:jc w:val="center"/>
        <w:rPr>
          <w:rFonts w:ascii="Arial" w:hAnsi="Arial" w:cs="Arial"/>
          <w:b/>
          <w:sz w:val="28"/>
          <w:szCs w:val="28"/>
        </w:rPr>
      </w:pPr>
    </w:p>
    <w:p w14:paraId="6DCE0763" w14:textId="77777777" w:rsidR="004D60A5" w:rsidRPr="002A6261" w:rsidRDefault="004D60A5" w:rsidP="004D60A5">
      <w:pPr>
        <w:spacing w:line="360" w:lineRule="auto"/>
        <w:rPr>
          <w:rFonts w:ascii="Arial" w:hAnsi="Arial" w:cs="Arial"/>
          <w:b/>
          <w:sz w:val="28"/>
          <w:szCs w:val="28"/>
        </w:rPr>
      </w:pPr>
      <w:r>
        <w:rPr>
          <w:rFonts w:ascii="Arial" w:hAnsi="Arial" w:cs="Arial"/>
          <w:b/>
          <w:sz w:val="28"/>
          <w:szCs w:val="28"/>
        </w:rPr>
        <w:t>LIBROS</w:t>
      </w:r>
    </w:p>
    <w:p w14:paraId="13FE5123" w14:textId="77777777" w:rsidR="0046276E" w:rsidRPr="0093168C" w:rsidRDefault="002A6261" w:rsidP="0093168C">
      <w:pPr>
        <w:pStyle w:val="Textonotapie"/>
        <w:numPr>
          <w:ilvl w:val="0"/>
          <w:numId w:val="10"/>
        </w:numPr>
        <w:spacing w:line="480" w:lineRule="auto"/>
        <w:ind w:left="1134" w:hanging="567"/>
        <w:jc w:val="both"/>
        <w:rPr>
          <w:rFonts w:ascii="Arial" w:hAnsi="Arial" w:cs="Arial"/>
          <w:sz w:val="24"/>
          <w:szCs w:val="24"/>
          <w:lang w:val="es-ES_tradnl"/>
        </w:rPr>
      </w:pPr>
      <w:r w:rsidRPr="004D60A5">
        <w:rPr>
          <w:rFonts w:ascii="Arial" w:eastAsia="Times New Roman" w:hAnsi="Arial" w:cs="Arial"/>
          <w:sz w:val="24"/>
          <w:szCs w:val="24"/>
        </w:rPr>
        <w:t xml:space="preserve">Antelope Valley CA, Licenciada en </w:t>
      </w:r>
      <w:r w:rsidR="00C951FC" w:rsidRPr="004D60A5">
        <w:rPr>
          <w:rFonts w:ascii="Arial" w:eastAsia="Times New Roman" w:hAnsi="Arial" w:cs="Arial"/>
          <w:sz w:val="24"/>
          <w:szCs w:val="24"/>
        </w:rPr>
        <w:t>Criminología</w:t>
      </w:r>
      <w:r w:rsidRPr="004D60A5">
        <w:rPr>
          <w:rFonts w:ascii="Arial" w:eastAsia="Times New Roman" w:hAnsi="Arial" w:cs="Arial"/>
          <w:sz w:val="24"/>
          <w:szCs w:val="24"/>
        </w:rPr>
        <w:t xml:space="preserve"> y </w:t>
      </w:r>
      <w:r w:rsidR="00C951FC" w:rsidRPr="004D60A5">
        <w:rPr>
          <w:rFonts w:ascii="Arial" w:eastAsia="Times New Roman" w:hAnsi="Arial" w:cs="Arial"/>
          <w:sz w:val="24"/>
          <w:szCs w:val="24"/>
        </w:rPr>
        <w:t>Psicología</w:t>
      </w:r>
      <w:r w:rsidRPr="004D60A5">
        <w:rPr>
          <w:rFonts w:ascii="Arial" w:eastAsia="Times New Roman" w:hAnsi="Arial" w:cs="Arial"/>
          <w:sz w:val="24"/>
          <w:szCs w:val="24"/>
        </w:rPr>
        <w:t>, Especia</w:t>
      </w:r>
      <w:r w:rsidR="0093168C">
        <w:rPr>
          <w:rFonts w:ascii="Arial" w:eastAsia="Times New Roman" w:hAnsi="Arial" w:cs="Arial"/>
          <w:sz w:val="24"/>
          <w:szCs w:val="24"/>
        </w:rPr>
        <w:t xml:space="preserve">lista en Violencia Domestica - </w:t>
      </w:r>
      <w:r w:rsidRPr="004D60A5">
        <w:rPr>
          <w:rFonts w:ascii="Arial" w:eastAsia="Times New Roman" w:hAnsi="Arial" w:cs="Arial"/>
          <w:sz w:val="24"/>
          <w:szCs w:val="24"/>
        </w:rPr>
        <w:t xml:space="preserve">Los </w:t>
      </w:r>
      <w:r w:rsidR="00C951FC" w:rsidRPr="004D60A5">
        <w:rPr>
          <w:rFonts w:ascii="Arial" w:eastAsia="Times New Roman" w:hAnsi="Arial" w:cs="Arial"/>
          <w:sz w:val="24"/>
          <w:szCs w:val="24"/>
        </w:rPr>
        <w:t>Ángeles</w:t>
      </w:r>
      <w:r w:rsidRPr="004D60A5">
        <w:rPr>
          <w:rFonts w:ascii="Arial" w:eastAsia="Times New Roman" w:hAnsi="Arial" w:cs="Arial"/>
          <w:sz w:val="24"/>
          <w:szCs w:val="24"/>
        </w:rPr>
        <w:t xml:space="preserve"> County. 2012</w:t>
      </w:r>
      <w:r w:rsidRPr="004D60A5">
        <w:rPr>
          <w:rFonts w:ascii="Arial" w:hAnsi="Arial" w:cs="Arial"/>
          <w:sz w:val="24"/>
          <w:szCs w:val="24"/>
          <w:lang w:val="es-ES_tradnl"/>
        </w:rPr>
        <w:t xml:space="preserve"> </w:t>
      </w:r>
    </w:p>
    <w:p w14:paraId="1E7B5C0C" w14:textId="77777777" w:rsidR="0046276E" w:rsidRPr="0093168C" w:rsidRDefault="004D60A5" w:rsidP="0093168C">
      <w:pPr>
        <w:pStyle w:val="Textonotapie"/>
        <w:numPr>
          <w:ilvl w:val="0"/>
          <w:numId w:val="10"/>
        </w:numPr>
        <w:spacing w:line="480" w:lineRule="auto"/>
        <w:ind w:left="1134" w:hanging="567"/>
        <w:jc w:val="both"/>
        <w:rPr>
          <w:rFonts w:ascii="Arial" w:hAnsi="Arial" w:cs="Arial"/>
          <w:sz w:val="24"/>
          <w:szCs w:val="24"/>
          <w:lang w:val="es-ES_tradnl"/>
        </w:rPr>
      </w:pPr>
      <w:r w:rsidRPr="004D60A5">
        <w:rPr>
          <w:rFonts w:ascii="Arial" w:eastAsia="Times New Roman" w:hAnsi="Arial" w:cs="Arial"/>
          <w:bCs/>
          <w:sz w:val="24"/>
          <w:szCs w:val="24"/>
        </w:rPr>
        <w:t>Caballo</w:t>
      </w:r>
      <w:r w:rsidR="002A6261" w:rsidRPr="004D60A5">
        <w:rPr>
          <w:rFonts w:ascii="Arial" w:eastAsia="Times New Roman" w:hAnsi="Arial" w:cs="Arial"/>
          <w:bCs/>
          <w:sz w:val="24"/>
          <w:szCs w:val="24"/>
        </w:rPr>
        <w:t>, V. E. (2004) Manual de trastornos de la personalidad. Descripción, evaluación y tratamiento. Madrid: Editorial Síntesis.</w:t>
      </w:r>
    </w:p>
    <w:p w14:paraId="7D86F1E7" w14:textId="77777777" w:rsidR="0046276E" w:rsidRPr="0093168C" w:rsidRDefault="004D60A5" w:rsidP="0093168C">
      <w:pPr>
        <w:pStyle w:val="Textonotapie"/>
        <w:numPr>
          <w:ilvl w:val="0"/>
          <w:numId w:val="10"/>
        </w:numPr>
        <w:spacing w:line="480" w:lineRule="auto"/>
        <w:ind w:left="1134" w:hanging="567"/>
        <w:jc w:val="both"/>
        <w:rPr>
          <w:rFonts w:ascii="Arial" w:hAnsi="Arial" w:cs="Arial"/>
          <w:sz w:val="24"/>
          <w:szCs w:val="24"/>
          <w:lang w:val="es-ES_tradnl"/>
        </w:rPr>
      </w:pPr>
      <w:r w:rsidRPr="004D60A5">
        <w:rPr>
          <w:rFonts w:ascii="Arial" w:hAnsi="Arial" w:cs="Arial"/>
          <w:sz w:val="24"/>
          <w:szCs w:val="24"/>
          <w:lang w:val="es-ES_tradnl"/>
        </w:rPr>
        <w:t>Cercle</w:t>
      </w:r>
      <w:r w:rsidR="002A6261" w:rsidRPr="004D60A5">
        <w:rPr>
          <w:rFonts w:ascii="Arial" w:hAnsi="Arial" w:cs="Arial"/>
          <w:sz w:val="24"/>
          <w:szCs w:val="24"/>
          <w:lang w:val="es-ES_tradnl"/>
        </w:rPr>
        <w:t>, Alain; Alcoholismo; México; 3ra Edición 2003</w:t>
      </w:r>
      <w:r w:rsidR="0046276E" w:rsidRPr="004D60A5">
        <w:rPr>
          <w:rFonts w:ascii="Arial" w:eastAsiaTheme="majorEastAsia" w:hAnsi="Arial" w:cs="Arial"/>
          <w:sz w:val="24"/>
          <w:szCs w:val="24"/>
        </w:rPr>
        <w:t xml:space="preserve"> </w:t>
      </w:r>
    </w:p>
    <w:p w14:paraId="3CFB17F0" w14:textId="77777777" w:rsidR="0046276E" w:rsidRPr="0093168C" w:rsidRDefault="004D60A5" w:rsidP="0093168C">
      <w:pPr>
        <w:pStyle w:val="Textonotapie"/>
        <w:numPr>
          <w:ilvl w:val="0"/>
          <w:numId w:val="10"/>
        </w:numPr>
        <w:spacing w:line="480" w:lineRule="auto"/>
        <w:ind w:left="1134" w:hanging="567"/>
        <w:jc w:val="both"/>
        <w:rPr>
          <w:rFonts w:ascii="Arial" w:hAnsi="Arial" w:cs="Arial"/>
          <w:sz w:val="24"/>
          <w:szCs w:val="24"/>
          <w:lang w:val="es-ES_tradnl"/>
        </w:rPr>
      </w:pPr>
      <w:r w:rsidRPr="004D60A5">
        <w:rPr>
          <w:rFonts w:ascii="Arial" w:eastAsiaTheme="majorEastAsia" w:hAnsi="Arial" w:cs="Arial"/>
          <w:sz w:val="24"/>
          <w:szCs w:val="24"/>
        </w:rPr>
        <w:t>Coon</w:t>
      </w:r>
      <w:r w:rsidR="002A6261" w:rsidRPr="004D60A5">
        <w:rPr>
          <w:rFonts w:ascii="Arial" w:eastAsiaTheme="majorEastAsia" w:hAnsi="Arial" w:cs="Arial"/>
          <w:sz w:val="24"/>
          <w:szCs w:val="24"/>
        </w:rPr>
        <w:t xml:space="preserve">, Dennis; Fundamentos de </w:t>
      </w:r>
      <w:r w:rsidR="004A25AB" w:rsidRPr="004D60A5">
        <w:rPr>
          <w:rFonts w:ascii="Arial" w:eastAsiaTheme="majorEastAsia" w:hAnsi="Arial" w:cs="Arial"/>
          <w:sz w:val="24"/>
          <w:szCs w:val="24"/>
        </w:rPr>
        <w:t>Psicología</w:t>
      </w:r>
      <w:r w:rsidR="002A6261" w:rsidRPr="004D60A5">
        <w:rPr>
          <w:rFonts w:ascii="Arial" w:eastAsiaTheme="majorEastAsia" w:hAnsi="Arial" w:cs="Arial"/>
          <w:sz w:val="24"/>
          <w:szCs w:val="24"/>
        </w:rPr>
        <w:t xml:space="preserve">; Capitulo 5 Los Estados de la conciencia; </w:t>
      </w:r>
      <w:r w:rsidR="004A25AB" w:rsidRPr="004D60A5">
        <w:rPr>
          <w:rFonts w:ascii="Arial" w:eastAsiaTheme="majorEastAsia" w:hAnsi="Arial" w:cs="Arial"/>
          <w:sz w:val="24"/>
          <w:szCs w:val="24"/>
        </w:rPr>
        <w:t>Décima</w:t>
      </w:r>
      <w:r w:rsidR="002A6261" w:rsidRPr="004D60A5">
        <w:rPr>
          <w:rFonts w:ascii="Arial" w:eastAsiaTheme="majorEastAsia" w:hAnsi="Arial" w:cs="Arial"/>
          <w:sz w:val="24"/>
          <w:szCs w:val="24"/>
        </w:rPr>
        <w:t xml:space="preserve"> Edición.</w:t>
      </w:r>
    </w:p>
    <w:p w14:paraId="07D2371F" w14:textId="77777777" w:rsidR="002A6261" w:rsidRPr="0093168C" w:rsidRDefault="002A6261" w:rsidP="0093168C">
      <w:pPr>
        <w:pStyle w:val="Textonotapie"/>
        <w:numPr>
          <w:ilvl w:val="0"/>
          <w:numId w:val="10"/>
        </w:numPr>
        <w:spacing w:line="480" w:lineRule="auto"/>
        <w:ind w:left="1134" w:hanging="567"/>
        <w:jc w:val="both"/>
        <w:rPr>
          <w:rFonts w:ascii="Arial" w:hAnsi="Arial" w:cs="Arial"/>
          <w:sz w:val="24"/>
          <w:szCs w:val="24"/>
          <w:lang w:val="es-ES_tradnl"/>
        </w:rPr>
      </w:pPr>
      <w:r w:rsidRPr="004D60A5">
        <w:rPr>
          <w:rFonts w:ascii="Arial" w:hAnsi="Arial" w:cs="Arial"/>
          <w:sz w:val="24"/>
          <w:szCs w:val="24"/>
          <w:lang w:val="es-ES_tradnl"/>
        </w:rPr>
        <w:t>C</w:t>
      </w:r>
      <w:r w:rsidR="004D60A5" w:rsidRPr="004D60A5">
        <w:rPr>
          <w:rFonts w:ascii="Arial" w:hAnsi="Arial" w:cs="Arial"/>
          <w:sz w:val="24"/>
          <w:szCs w:val="24"/>
          <w:lang w:val="es-ES_tradnl"/>
        </w:rPr>
        <w:t>loninger</w:t>
      </w:r>
      <w:r w:rsidRPr="004D60A5">
        <w:rPr>
          <w:rFonts w:ascii="Arial" w:hAnsi="Arial" w:cs="Arial"/>
          <w:sz w:val="24"/>
          <w:szCs w:val="24"/>
          <w:lang w:val="es-ES_tradnl"/>
        </w:rPr>
        <w:t xml:space="preserve"> Susan C.; </w:t>
      </w:r>
      <w:r w:rsidR="004D60A5" w:rsidRPr="004D60A5">
        <w:rPr>
          <w:rFonts w:ascii="Arial" w:hAnsi="Arial" w:cs="Arial"/>
          <w:sz w:val="24"/>
          <w:szCs w:val="24"/>
          <w:lang w:val="es-ES_tradnl"/>
        </w:rPr>
        <w:t>Teorías de la personalidad</w:t>
      </w:r>
      <w:r w:rsidRPr="004D60A5">
        <w:rPr>
          <w:rFonts w:ascii="Arial" w:hAnsi="Arial" w:cs="Arial"/>
          <w:sz w:val="24"/>
          <w:szCs w:val="24"/>
          <w:lang w:val="es-ES_tradnl"/>
        </w:rPr>
        <w:t xml:space="preserve">; Tercera Edición,  </w:t>
      </w:r>
      <w:r w:rsidR="00D73CF6" w:rsidRPr="004D60A5">
        <w:rPr>
          <w:rFonts w:ascii="Arial" w:hAnsi="Arial" w:cs="Arial"/>
          <w:sz w:val="24"/>
          <w:szCs w:val="24"/>
          <w:lang w:val="es-ES_tradnl"/>
        </w:rPr>
        <w:t>México</w:t>
      </w:r>
      <w:r w:rsidRPr="004D60A5">
        <w:rPr>
          <w:rFonts w:ascii="Arial" w:hAnsi="Arial" w:cs="Arial"/>
          <w:sz w:val="24"/>
          <w:szCs w:val="24"/>
          <w:lang w:val="es-ES_tradnl"/>
        </w:rPr>
        <w:t xml:space="preserve"> 2003; </w:t>
      </w:r>
    </w:p>
    <w:p w14:paraId="26994714" w14:textId="77777777" w:rsidR="002A6261" w:rsidRPr="004D60A5" w:rsidRDefault="002A6261" w:rsidP="00D67172">
      <w:pPr>
        <w:pStyle w:val="Textonotapie"/>
        <w:numPr>
          <w:ilvl w:val="0"/>
          <w:numId w:val="11"/>
        </w:numPr>
        <w:spacing w:line="480" w:lineRule="auto"/>
        <w:ind w:left="1134" w:hanging="567"/>
        <w:jc w:val="both"/>
        <w:rPr>
          <w:rFonts w:ascii="Arial" w:hAnsi="Arial" w:cs="Arial"/>
          <w:sz w:val="24"/>
          <w:szCs w:val="24"/>
          <w:lang w:val="es-ES_tradnl"/>
        </w:rPr>
      </w:pPr>
      <w:r w:rsidRPr="004D60A5">
        <w:rPr>
          <w:rFonts w:ascii="Arial" w:eastAsiaTheme="minorEastAsia" w:hAnsi="Arial" w:cs="Arial"/>
          <w:bCs/>
          <w:sz w:val="24"/>
          <w:szCs w:val="24"/>
          <w:lang w:val="es-ES" w:eastAsia="es-ES"/>
        </w:rPr>
        <w:t>Dr. B</w:t>
      </w:r>
      <w:r w:rsidR="004D60A5" w:rsidRPr="004D60A5">
        <w:rPr>
          <w:rFonts w:ascii="Arial" w:eastAsiaTheme="minorEastAsia" w:hAnsi="Arial" w:cs="Arial"/>
          <w:bCs/>
          <w:sz w:val="24"/>
          <w:szCs w:val="24"/>
          <w:lang w:val="es-ES" w:eastAsia="es-ES"/>
        </w:rPr>
        <w:t>oeree</w:t>
      </w:r>
      <w:r w:rsidRPr="004D60A5">
        <w:rPr>
          <w:rFonts w:ascii="Arial" w:eastAsiaTheme="minorEastAsia" w:hAnsi="Arial" w:cs="Arial"/>
          <w:bCs/>
          <w:sz w:val="24"/>
          <w:szCs w:val="24"/>
          <w:lang w:val="es-ES" w:eastAsia="es-ES"/>
        </w:rPr>
        <w:t xml:space="preserve"> C. George,</w:t>
      </w:r>
      <w:r w:rsidR="004D60A5" w:rsidRPr="004D60A5">
        <w:rPr>
          <w:rFonts w:ascii="Arial" w:hAnsi="Arial" w:cs="Arial"/>
          <w:sz w:val="24"/>
          <w:szCs w:val="24"/>
          <w:lang w:val="es-ES_tradnl"/>
        </w:rPr>
        <w:t xml:space="preserve"> Teorías de la personalidad</w:t>
      </w:r>
      <w:r w:rsidRPr="004D60A5">
        <w:rPr>
          <w:rFonts w:ascii="Arial" w:eastAsiaTheme="minorEastAsia" w:hAnsi="Arial" w:cs="Arial"/>
          <w:bCs/>
          <w:sz w:val="24"/>
          <w:szCs w:val="24"/>
          <w:lang w:val="es-ES" w:eastAsia="es-ES"/>
        </w:rPr>
        <w:t>; Traducción al castellano: Dr. Rafael Gautier.</w:t>
      </w:r>
    </w:p>
    <w:p w14:paraId="61488130" w14:textId="77777777" w:rsidR="002A6261" w:rsidRPr="0044722D" w:rsidRDefault="002A6261" w:rsidP="00D67172">
      <w:pPr>
        <w:widowControl w:val="0"/>
        <w:numPr>
          <w:ilvl w:val="0"/>
          <w:numId w:val="11"/>
        </w:numPr>
        <w:tabs>
          <w:tab w:val="left" w:pos="220"/>
          <w:tab w:val="left" w:pos="720"/>
        </w:tabs>
        <w:autoSpaceDE w:val="0"/>
        <w:autoSpaceDN w:val="0"/>
        <w:adjustRightInd w:val="0"/>
        <w:spacing w:after="240" w:line="480" w:lineRule="auto"/>
        <w:ind w:left="1134" w:hanging="567"/>
        <w:jc w:val="both"/>
        <w:rPr>
          <w:rFonts w:ascii="Arial" w:hAnsi="Arial" w:cs="Arial"/>
          <w:sz w:val="24"/>
          <w:szCs w:val="24"/>
          <w:lang w:val="en-US"/>
        </w:rPr>
      </w:pPr>
      <w:r w:rsidRPr="0044722D">
        <w:rPr>
          <w:rFonts w:ascii="Arial" w:hAnsi="Arial" w:cs="Arial"/>
          <w:color w:val="1A1718"/>
          <w:sz w:val="24"/>
          <w:szCs w:val="24"/>
          <w:lang w:val="en-US"/>
        </w:rPr>
        <w:t>Fagerstrom KO Measuring degree of physical dependence to tobacco smokin with reference to individualization of treatment.</w:t>
      </w:r>
    </w:p>
    <w:p w14:paraId="3590EDBF" w14:textId="77777777" w:rsidR="002A6261" w:rsidRPr="0093168C" w:rsidRDefault="002A6261" w:rsidP="0093168C">
      <w:pPr>
        <w:pStyle w:val="Prrafodelista"/>
        <w:numPr>
          <w:ilvl w:val="0"/>
          <w:numId w:val="11"/>
        </w:numPr>
        <w:spacing w:line="480" w:lineRule="auto"/>
        <w:ind w:left="1134" w:hanging="567"/>
        <w:jc w:val="both"/>
        <w:rPr>
          <w:rFonts w:ascii="Arial" w:eastAsiaTheme="majorEastAsia" w:hAnsi="Arial" w:cs="Arial"/>
          <w:sz w:val="24"/>
          <w:szCs w:val="24"/>
        </w:rPr>
      </w:pPr>
      <w:r w:rsidRPr="004D60A5">
        <w:rPr>
          <w:rFonts w:ascii="Arial" w:hAnsi="Arial" w:cs="Arial"/>
          <w:color w:val="1A1718"/>
          <w:sz w:val="24"/>
          <w:szCs w:val="24"/>
          <w:lang w:val="es-ES"/>
        </w:rPr>
        <w:t>F</w:t>
      </w:r>
      <w:r w:rsidR="004D60A5" w:rsidRPr="004D60A5">
        <w:rPr>
          <w:rFonts w:ascii="Arial" w:hAnsi="Arial" w:cs="Arial"/>
          <w:color w:val="1A1718"/>
          <w:sz w:val="24"/>
          <w:szCs w:val="24"/>
          <w:lang w:val="es-ES"/>
        </w:rPr>
        <w:t>ranklin</w:t>
      </w:r>
      <w:r w:rsidRPr="004D60A5">
        <w:rPr>
          <w:rFonts w:ascii="Arial" w:hAnsi="Arial" w:cs="Arial"/>
          <w:color w:val="1A1718"/>
          <w:sz w:val="24"/>
          <w:szCs w:val="24"/>
          <w:lang w:val="es-ES"/>
        </w:rPr>
        <w:t xml:space="preserve"> E, Jhon, F</w:t>
      </w:r>
      <w:r w:rsidR="004D60A5" w:rsidRPr="004D60A5">
        <w:rPr>
          <w:rFonts w:ascii="Arial" w:hAnsi="Arial" w:cs="Arial"/>
          <w:color w:val="1A1718"/>
          <w:sz w:val="24"/>
          <w:szCs w:val="24"/>
          <w:lang w:val="es-ES"/>
        </w:rPr>
        <w:t>rances</w:t>
      </w:r>
      <w:r w:rsidRPr="004D60A5">
        <w:rPr>
          <w:rFonts w:ascii="Arial" w:hAnsi="Arial" w:cs="Arial"/>
          <w:color w:val="1A1718"/>
          <w:sz w:val="24"/>
          <w:szCs w:val="24"/>
          <w:lang w:val="es-ES"/>
        </w:rPr>
        <w:t xml:space="preserve"> J, Richard; Trastornos por consumo de alcohol y otras sustancias psicotrópicas. </w:t>
      </w:r>
      <w:r w:rsidR="004A25AB" w:rsidRPr="004D60A5">
        <w:rPr>
          <w:rFonts w:ascii="Arial" w:hAnsi="Arial" w:cs="Arial"/>
          <w:color w:val="1A1718"/>
          <w:sz w:val="24"/>
          <w:szCs w:val="24"/>
          <w:lang w:val="es-ES"/>
        </w:rPr>
        <w:t>Capítulo</w:t>
      </w:r>
      <w:r w:rsidRPr="004D60A5">
        <w:rPr>
          <w:rFonts w:ascii="Arial" w:hAnsi="Arial" w:cs="Arial"/>
          <w:color w:val="1A1718"/>
          <w:sz w:val="24"/>
          <w:szCs w:val="24"/>
          <w:lang w:val="es-ES"/>
        </w:rPr>
        <w:t xml:space="preserve"> 11</w:t>
      </w:r>
      <w:r w:rsidRPr="004D60A5">
        <w:rPr>
          <w:rFonts w:ascii="Arial" w:hAnsi="Arial" w:cs="Arial"/>
          <w:sz w:val="24"/>
          <w:szCs w:val="24"/>
        </w:rPr>
        <w:t xml:space="preserve"> </w:t>
      </w:r>
    </w:p>
    <w:p w14:paraId="13FD9407" w14:textId="77777777" w:rsidR="002A6261" w:rsidRPr="004D60A5" w:rsidRDefault="002A6261" w:rsidP="00D67172">
      <w:pPr>
        <w:pStyle w:val="Prrafodelista"/>
        <w:numPr>
          <w:ilvl w:val="0"/>
          <w:numId w:val="11"/>
        </w:numPr>
        <w:spacing w:line="480" w:lineRule="auto"/>
        <w:ind w:left="1134" w:hanging="567"/>
        <w:jc w:val="both"/>
        <w:rPr>
          <w:rFonts w:ascii="Arial" w:eastAsiaTheme="majorEastAsia" w:hAnsi="Arial" w:cs="Arial"/>
          <w:sz w:val="24"/>
          <w:szCs w:val="24"/>
        </w:rPr>
      </w:pPr>
      <w:r w:rsidRPr="004D60A5">
        <w:rPr>
          <w:rFonts w:ascii="Arial" w:hAnsi="Arial" w:cs="Arial"/>
          <w:sz w:val="24"/>
          <w:szCs w:val="24"/>
        </w:rPr>
        <w:t xml:space="preserve">Fundamentos de Medicina, </w:t>
      </w:r>
      <w:r w:rsidRPr="004D60A5">
        <w:rPr>
          <w:rFonts w:ascii="Arial" w:hAnsi="Arial" w:cs="Arial"/>
          <w:sz w:val="24"/>
          <w:szCs w:val="24"/>
          <w:lang w:val="es-ES_tradnl"/>
        </w:rPr>
        <w:t>Psiquiatría; Ricardo Toro</w:t>
      </w:r>
      <w:r w:rsidRPr="004D60A5">
        <w:rPr>
          <w:rFonts w:ascii="Arial" w:hAnsi="Arial" w:cs="Arial"/>
          <w:sz w:val="24"/>
          <w:szCs w:val="24"/>
        </w:rPr>
        <w:t xml:space="preserve">; Luis Yepes, </w:t>
      </w:r>
      <w:r w:rsidRPr="004D60A5">
        <w:rPr>
          <w:rFonts w:ascii="Arial" w:hAnsi="Arial" w:cs="Arial"/>
          <w:sz w:val="24"/>
          <w:szCs w:val="24"/>
          <w:lang w:val="es-ES_tradnl"/>
        </w:rPr>
        <w:t>4ta Edición</w:t>
      </w:r>
    </w:p>
    <w:p w14:paraId="022489A4" w14:textId="77777777" w:rsidR="002A6261" w:rsidRPr="004D60A5" w:rsidRDefault="002A6261" w:rsidP="00D67172">
      <w:pPr>
        <w:widowControl w:val="0"/>
        <w:numPr>
          <w:ilvl w:val="0"/>
          <w:numId w:val="11"/>
        </w:numPr>
        <w:tabs>
          <w:tab w:val="left" w:pos="220"/>
          <w:tab w:val="left" w:pos="720"/>
        </w:tabs>
        <w:autoSpaceDE w:val="0"/>
        <w:autoSpaceDN w:val="0"/>
        <w:adjustRightInd w:val="0"/>
        <w:spacing w:after="240" w:line="480" w:lineRule="auto"/>
        <w:ind w:left="1134" w:hanging="567"/>
        <w:jc w:val="both"/>
        <w:rPr>
          <w:rFonts w:ascii="Arial" w:hAnsi="Arial" w:cs="Arial"/>
          <w:sz w:val="24"/>
          <w:szCs w:val="24"/>
          <w:lang w:val="es-ES"/>
        </w:rPr>
      </w:pPr>
      <w:r w:rsidRPr="004D60A5">
        <w:rPr>
          <w:rFonts w:ascii="Arial" w:hAnsi="Arial" w:cs="Arial"/>
          <w:color w:val="1A1718"/>
          <w:sz w:val="24"/>
          <w:szCs w:val="24"/>
          <w:lang w:val="es-ES"/>
        </w:rPr>
        <w:t xml:space="preserve">H. José; Alcoholismo, Tabaquismo y Drogadicción; Soluciones </w:t>
      </w:r>
      <w:r w:rsidR="00D73CF6" w:rsidRPr="004D60A5">
        <w:rPr>
          <w:rFonts w:ascii="Arial" w:hAnsi="Arial" w:cs="Arial"/>
          <w:color w:val="1A1718"/>
          <w:sz w:val="24"/>
          <w:szCs w:val="24"/>
          <w:lang w:val="es-ES"/>
        </w:rPr>
        <w:t>Prácticas</w:t>
      </w:r>
      <w:r w:rsidRPr="004D60A5">
        <w:rPr>
          <w:rFonts w:ascii="Arial" w:hAnsi="Arial" w:cs="Arial"/>
          <w:color w:val="1A1718"/>
          <w:sz w:val="24"/>
          <w:szCs w:val="24"/>
          <w:lang w:val="es-ES"/>
        </w:rPr>
        <w:t>; 2da Edición;  Bogotá-Colombia.</w:t>
      </w:r>
    </w:p>
    <w:p w14:paraId="4EC11BCA" w14:textId="77777777" w:rsidR="002A6261" w:rsidRPr="0093168C" w:rsidRDefault="004D60A5" w:rsidP="0093168C">
      <w:pPr>
        <w:widowControl w:val="0"/>
        <w:numPr>
          <w:ilvl w:val="0"/>
          <w:numId w:val="11"/>
        </w:numPr>
        <w:tabs>
          <w:tab w:val="left" w:pos="220"/>
          <w:tab w:val="left" w:pos="720"/>
        </w:tabs>
        <w:autoSpaceDE w:val="0"/>
        <w:autoSpaceDN w:val="0"/>
        <w:adjustRightInd w:val="0"/>
        <w:spacing w:after="240" w:line="480" w:lineRule="auto"/>
        <w:ind w:left="1134" w:hanging="567"/>
        <w:jc w:val="both"/>
        <w:rPr>
          <w:rFonts w:ascii="Arial" w:hAnsi="Arial" w:cs="Arial"/>
          <w:sz w:val="24"/>
          <w:szCs w:val="24"/>
          <w:lang w:val="es-ES"/>
        </w:rPr>
      </w:pPr>
      <w:r w:rsidRPr="004D60A5">
        <w:rPr>
          <w:rFonts w:ascii="Arial" w:hAnsi="Arial" w:cs="Arial"/>
          <w:sz w:val="24"/>
          <w:szCs w:val="24"/>
          <w:lang w:val="es-ES_tradnl"/>
        </w:rPr>
        <w:t>Lazo</w:t>
      </w:r>
      <w:r w:rsidR="002A6261" w:rsidRPr="004D60A5">
        <w:rPr>
          <w:rFonts w:ascii="Arial" w:hAnsi="Arial" w:cs="Arial"/>
          <w:sz w:val="24"/>
          <w:szCs w:val="24"/>
          <w:lang w:val="es-ES_tradnl"/>
        </w:rPr>
        <w:t xml:space="preserve"> M. Donald; Alcoholismo; 7ma Impresión; Bogotá Colombia </w:t>
      </w:r>
      <w:r w:rsidR="002A6261" w:rsidRPr="004D60A5">
        <w:rPr>
          <w:rFonts w:ascii="Arial" w:hAnsi="Arial" w:cs="Arial"/>
          <w:sz w:val="24"/>
          <w:szCs w:val="24"/>
        </w:rPr>
        <w:tab/>
      </w:r>
    </w:p>
    <w:p w14:paraId="6153EB9A" w14:textId="77777777" w:rsidR="002A6261" w:rsidRPr="004D60A5" w:rsidRDefault="002A6261" w:rsidP="00D67172">
      <w:pPr>
        <w:pStyle w:val="Textonotapie"/>
        <w:numPr>
          <w:ilvl w:val="0"/>
          <w:numId w:val="11"/>
        </w:numPr>
        <w:spacing w:line="480" w:lineRule="auto"/>
        <w:ind w:left="1134" w:hanging="567"/>
        <w:jc w:val="both"/>
        <w:rPr>
          <w:rFonts w:ascii="Arial" w:hAnsi="Arial" w:cs="Arial"/>
          <w:sz w:val="24"/>
          <w:szCs w:val="24"/>
          <w:lang w:val="es-ES_tradnl"/>
        </w:rPr>
      </w:pPr>
      <w:r w:rsidRPr="0044722D">
        <w:rPr>
          <w:rStyle w:val="citation"/>
          <w:rFonts w:ascii="Arial" w:eastAsia="Times New Roman" w:hAnsi="Arial" w:cs="Arial"/>
          <w:sz w:val="24"/>
          <w:szCs w:val="24"/>
          <w:lang w:val="en-US"/>
        </w:rPr>
        <w:lastRenderedPageBreak/>
        <w:t xml:space="preserve">Millon, Theodore; Roger D. Davis (1996). </w:t>
      </w:r>
      <w:r w:rsidRPr="0044722D">
        <w:rPr>
          <w:rStyle w:val="citation"/>
          <w:rFonts w:ascii="Arial" w:eastAsia="Times New Roman" w:hAnsi="Arial" w:cs="Arial"/>
          <w:iCs/>
          <w:sz w:val="24"/>
          <w:szCs w:val="24"/>
          <w:lang w:val="en-US"/>
        </w:rPr>
        <w:t>Disorders of Personality: DSM-IV and Beyond</w:t>
      </w:r>
      <w:r w:rsidRPr="0044722D">
        <w:rPr>
          <w:rStyle w:val="citation"/>
          <w:rFonts w:ascii="Arial" w:eastAsia="Times New Roman" w:hAnsi="Arial" w:cs="Arial"/>
          <w:sz w:val="24"/>
          <w:szCs w:val="24"/>
          <w:lang w:val="en-US"/>
        </w:rPr>
        <w:t xml:space="preserve">. </w:t>
      </w:r>
      <w:r w:rsidRPr="004D60A5">
        <w:rPr>
          <w:rStyle w:val="citation"/>
          <w:rFonts w:ascii="Arial" w:eastAsia="Times New Roman" w:hAnsi="Arial" w:cs="Arial"/>
          <w:sz w:val="24"/>
          <w:szCs w:val="24"/>
        </w:rPr>
        <w:t xml:space="preserve">New York: John Wiley &amp; Sons, Inc. </w:t>
      </w:r>
    </w:p>
    <w:p w14:paraId="6B824DE8" w14:textId="77777777" w:rsidR="002A6261" w:rsidRPr="0093168C" w:rsidRDefault="002A6261" w:rsidP="0093168C">
      <w:pPr>
        <w:pStyle w:val="Prrafodelista"/>
        <w:numPr>
          <w:ilvl w:val="0"/>
          <w:numId w:val="11"/>
        </w:numPr>
        <w:spacing w:line="480" w:lineRule="auto"/>
        <w:ind w:left="1134" w:hanging="567"/>
        <w:jc w:val="both"/>
        <w:rPr>
          <w:rFonts w:ascii="Arial" w:eastAsiaTheme="majorEastAsia" w:hAnsi="Arial" w:cs="Arial"/>
          <w:sz w:val="24"/>
          <w:szCs w:val="24"/>
        </w:rPr>
      </w:pPr>
      <w:r w:rsidRPr="004D60A5">
        <w:rPr>
          <w:rFonts w:ascii="Arial" w:hAnsi="Arial" w:cs="Arial"/>
          <w:sz w:val="24"/>
          <w:szCs w:val="24"/>
        </w:rPr>
        <w:t xml:space="preserve">Organización Mundial de la salud (OMS); Boletín 2013 </w:t>
      </w:r>
    </w:p>
    <w:p w14:paraId="00F3AAC1" w14:textId="77777777" w:rsidR="002A6261" w:rsidRPr="0093168C" w:rsidRDefault="002A6261" w:rsidP="0093168C">
      <w:pPr>
        <w:pStyle w:val="Prrafodelista"/>
        <w:widowControl w:val="0"/>
        <w:numPr>
          <w:ilvl w:val="0"/>
          <w:numId w:val="11"/>
        </w:numPr>
        <w:autoSpaceDE w:val="0"/>
        <w:autoSpaceDN w:val="0"/>
        <w:adjustRightInd w:val="0"/>
        <w:spacing w:after="240" w:line="480" w:lineRule="auto"/>
        <w:ind w:left="1134" w:hanging="567"/>
        <w:rPr>
          <w:rFonts w:ascii="Arial" w:eastAsiaTheme="minorEastAsia" w:hAnsi="Arial" w:cs="Arial"/>
          <w:sz w:val="24"/>
          <w:szCs w:val="24"/>
          <w:lang w:val="es-ES" w:eastAsia="es-ES"/>
        </w:rPr>
      </w:pPr>
      <w:r w:rsidRPr="00074C47">
        <w:rPr>
          <w:rFonts w:ascii="Arial" w:eastAsiaTheme="minorEastAsia" w:hAnsi="Arial" w:cs="Arial"/>
          <w:sz w:val="24"/>
          <w:szCs w:val="24"/>
          <w:lang w:val="es-ES" w:eastAsia="es-ES"/>
        </w:rPr>
        <w:t>Prof.</w:t>
      </w:r>
      <w:r w:rsidR="004D60A5" w:rsidRPr="00074C47">
        <w:rPr>
          <w:rFonts w:ascii="Arial" w:eastAsiaTheme="minorEastAsia" w:hAnsi="Arial" w:cs="Arial"/>
          <w:sz w:val="24"/>
          <w:szCs w:val="24"/>
          <w:lang w:val="es-ES" w:eastAsia="es-ES"/>
        </w:rPr>
        <w:t xml:space="preserve"> </w:t>
      </w:r>
      <w:r w:rsidR="00074C47" w:rsidRPr="00074C47">
        <w:rPr>
          <w:rFonts w:ascii="Arial" w:eastAsiaTheme="minorEastAsia" w:hAnsi="Arial" w:cs="Arial"/>
          <w:sz w:val="24"/>
          <w:szCs w:val="24"/>
          <w:lang w:val="es-ES" w:eastAsia="es-ES"/>
        </w:rPr>
        <w:t>Dr. Méd. Fernando pinto floril; el tabaquismo placer mortal</w:t>
      </w:r>
    </w:p>
    <w:p w14:paraId="1EEA7021" w14:textId="77777777" w:rsidR="002A6261" w:rsidRPr="004D60A5" w:rsidRDefault="002A6261" w:rsidP="00D67172">
      <w:pPr>
        <w:pStyle w:val="Prrafodelista"/>
        <w:widowControl w:val="0"/>
        <w:numPr>
          <w:ilvl w:val="0"/>
          <w:numId w:val="11"/>
        </w:numPr>
        <w:autoSpaceDE w:val="0"/>
        <w:autoSpaceDN w:val="0"/>
        <w:adjustRightInd w:val="0"/>
        <w:spacing w:after="240" w:line="480" w:lineRule="auto"/>
        <w:ind w:left="1134" w:hanging="567"/>
        <w:rPr>
          <w:rFonts w:ascii="Arial" w:eastAsiaTheme="minorEastAsia" w:hAnsi="Arial" w:cs="Arial"/>
          <w:sz w:val="24"/>
          <w:szCs w:val="24"/>
          <w:lang w:val="es-ES" w:eastAsia="es-ES"/>
        </w:rPr>
      </w:pPr>
      <w:r w:rsidRPr="004D60A5">
        <w:rPr>
          <w:rFonts w:ascii="Arial" w:eastAsiaTheme="minorEastAsia" w:hAnsi="Arial" w:cs="Arial"/>
          <w:sz w:val="24"/>
          <w:szCs w:val="24"/>
          <w:lang w:val="es-ES" w:eastAsia="es-ES"/>
        </w:rPr>
        <w:t>Psic. Ana Crist</w:t>
      </w:r>
      <w:r w:rsidR="0093168C">
        <w:rPr>
          <w:rFonts w:ascii="Arial" w:eastAsiaTheme="minorEastAsia" w:hAnsi="Arial" w:cs="Arial"/>
          <w:sz w:val="24"/>
          <w:szCs w:val="24"/>
          <w:lang w:val="es-ES" w:eastAsia="es-ES"/>
        </w:rPr>
        <w:t>ina Mora Cervantes; Alcoholismo</w:t>
      </w:r>
    </w:p>
    <w:p w14:paraId="22DC5671" w14:textId="77777777" w:rsidR="002A6261" w:rsidRPr="004D60A5" w:rsidRDefault="002A6261" w:rsidP="00D67172">
      <w:pPr>
        <w:pStyle w:val="Prrafodelista"/>
        <w:numPr>
          <w:ilvl w:val="0"/>
          <w:numId w:val="11"/>
        </w:numPr>
        <w:spacing w:line="480" w:lineRule="auto"/>
        <w:ind w:left="1134" w:hanging="567"/>
        <w:jc w:val="both"/>
        <w:rPr>
          <w:rFonts w:ascii="Arial" w:eastAsiaTheme="majorEastAsia" w:hAnsi="Arial" w:cs="Arial"/>
          <w:sz w:val="24"/>
          <w:szCs w:val="24"/>
        </w:rPr>
      </w:pPr>
      <w:r w:rsidRPr="004D60A5">
        <w:rPr>
          <w:rFonts w:ascii="Arial" w:hAnsi="Arial" w:cs="Arial"/>
          <w:sz w:val="24"/>
          <w:szCs w:val="24"/>
        </w:rPr>
        <w:t>R</w:t>
      </w:r>
      <w:r w:rsidR="004D60A5" w:rsidRPr="004D60A5">
        <w:rPr>
          <w:rFonts w:ascii="Arial" w:hAnsi="Arial" w:cs="Arial"/>
          <w:sz w:val="24"/>
          <w:szCs w:val="24"/>
        </w:rPr>
        <w:t>everon</w:t>
      </w:r>
      <w:r w:rsidRPr="004D60A5">
        <w:rPr>
          <w:rFonts w:ascii="Arial" w:hAnsi="Arial" w:cs="Arial"/>
          <w:sz w:val="24"/>
          <w:szCs w:val="24"/>
        </w:rPr>
        <w:t>, Nayive; Tabaquismo, Vida de humo o independencia; Paulinas: Grupo editorial La</w:t>
      </w:r>
      <w:r w:rsidR="0093168C">
        <w:rPr>
          <w:rFonts w:ascii="Arial" w:hAnsi="Arial" w:cs="Arial"/>
          <w:sz w:val="24"/>
          <w:szCs w:val="24"/>
        </w:rPr>
        <w:t>tiniamericano; Venezuela 2006.</w:t>
      </w:r>
      <w:r w:rsidR="0093168C">
        <w:rPr>
          <w:rFonts w:ascii="Arial" w:hAnsi="Arial" w:cs="Arial"/>
          <w:sz w:val="24"/>
          <w:szCs w:val="24"/>
        </w:rPr>
        <w:tab/>
      </w:r>
    </w:p>
    <w:p w14:paraId="79ECF1B8" w14:textId="77777777" w:rsidR="002A6261" w:rsidRPr="0044722D" w:rsidRDefault="002A6261" w:rsidP="00D67172">
      <w:pPr>
        <w:pStyle w:val="Prrafodelista"/>
        <w:numPr>
          <w:ilvl w:val="0"/>
          <w:numId w:val="11"/>
        </w:numPr>
        <w:spacing w:line="480" w:lineRule="auto"/>
        <w:ind w:left="1134" w:hanging="567"/>
        <w:jc w:val="both"/>
        <w:rPr>
          <w:rStyle w:val="reference-text"/>
          <w:rFonts w:ascii="Arial" w:eastAsiaTheme="majorEastAsia" w:hAnsi="Arial" w:cs="Arial"/>
          <w:sz w:val="24"/>
          <w:szCs w:val="24"/>
          <w:lang w:val="en-US"/>
        </w:rPr>
      </w:pPr>
      <w:r w:rsidRPr="0044722D">
        <w:rPr>
          <w:rStyle w:val="reference-text"/>
          <w:rFonts w:ascii="Arial" w:eastAsia="Times New Roman" w:hAnsi="Arial" w:cs="Arial"/>
          <w:sz w:val="24"/>
          <w:szCs w:val="24"/>
          <w:lang w:val="en-US"/>
        </w:rPr>
        <w:t>Smelser, N. J., &amp; Baltes, P. B. (2001). Personality Disorders. International encyclopedia of the soc</w:t>
      </w:r>
      <w:r w:rsidR="00074C47" w:rsidRPr="0044722D">
        <w:rPr>
          <w:rStyle w:val="reference-text"/>
          <w:rFonts w:ascii="Arial" w:eastAsia="Times New Roman" w:hAnsi="Arial" w:cs="Arial"/>
          <w:sz w:val="24"/>
          <w:szCs w:val="24"/>
          <w:lang w:val="en-US"/>
        </w:rPr>
        <w:t>ial &amp; behavioral sciences.</w:t>
      </w:r>
      <w:r w:rsidR="0093168C" w:rsidRPr="0044722D">
        <w:rPr>
          <w:rStyle w:val="reference-text"/>
          <w:rFonts w:ascii="Arial" w:eastAsia="Times New Roman" w:hAnsi="Arial" w:cs="Arial"/>
          <w:sz w:val="24"/>
          <w:szCs w:val="24"/>
          <w:lang w:val="en-US"/>
        </w:rPr>
        <w:tab/>
      </w:r>
    </w:p>
    <w:p w14:paraId="12021F0A" w14:textId="77777777" w:rsidR="002A6261" w:rsidRPr="0093168C" w:rsidRDefault="002A6261" w:rsidP="0093168C">
      <w:pPr>
        <w:pStyle w:val="Prrafodelista"/>
        <w:numPr>
          <w:ilvl w:val="0"/>
          <w:numId w:val="11"/>
        </w:numPr>
        <w:spacing w:line="480" w:lineRule="auto"/>
        <w:ind w:left="1134" w:hanging="567"/>
        <w:jc w:val="both"/>
        <w:rPr>
          <w:rFonts w:ascii="Arial" w:eastAsiaTheme="majorEastAsia" w:hAnsi="Arial" w:cs="Arial"/>
          <w:sz w:val="24"/>
          <w:szCs w:val="24"/>
        </w:rPr>
      </w:pPr>
      <w:r w:rsidRPr="004D60A5">
        <w:rPr>
          <w:rFonts w:ascii="Arial" w:eastAsiaTheme="majorEastAsia" w:hAnsi="Arial" w:cs="Arial"/>
          <w:sz w:val="24"/>
          <w:szCs w:val="24"/>
        </w:rPr>
        <w:t>Sociedad y Alcoholismo; Dr: Joaquin S</w:t>
      </w:r>
      <w:r w:rsidR="004D60A5" w:rsidRPr="004D60A5">
        <w:rPr>
          <w:rFonts w:ascii="Arial" w:eastAsiaTheme="majorEastAsia" w:hAnsi="Arial" w:cs="Arial"/>
          <w:sz w:val="24"/>
          <w:szCs w:val="24"/>
        </w:rPr>
        <w:t>antodomingo</w:t>
      </w:r>
      <w:r w:rsidRPr="004D60A5">
        <w:rPr>
          <w:rFonts w:ascii="Arial" w:eastAsiaTheme="majorEastAsia" w:hAnsi="Arial" w:cs="Arial"/>
          <w:sz w:val="24"/>
          <w:szCs w:val="24"/>
        </w:rPr>
        <w:t xml:space="preserve"> Carrasco; Edicion:  Madrid1979 </w:t>
      </w:r>
    </w:p>
    <w:p w14:paraId="766D6FD0" w14:textId="77777777" w:rsidR="00344F55" w:rsidRPr="004D60A5" w:rsidRDefault="002A6261" w:rsidP="00D67172">
      <w:pPr>
        <w:pStyle w:val="Prrafodelista"/>
        <w:numPr>
          <w:ilvl w:val="0"/>
          <w:numId w:val="11"/>
        </w:numPr>
        <w:spacing w:line="480" w:lineRule="auto"/>
        <w:ind w:left="1134" w:hanging="567"/>
        <w:jc w:val="both"/>
        <w:rPr>
          <w:rFonts w:ascii="Arial" w:eastAsiaTheme="majorEastAsia" w:hAnsi="Arial" w:cs="Arial"/>
          <w:sz w:val="24"/>
          <w:szCs w:val="24"/>
        </w:rPr>
      </w:pPr>
      <w:r w:rsidRPr="004D60A5">
        <w:rPr>
          <w:rFonts w:ascii="Arial" w:hAnsi="Arial" w:cs="Arial"/>
          <w:sz w:val="24"/>
          <w:szCs w:val="24"/>
        </w:rPr>
        <w:t>Trastornos de la conducta y de la Personalidad, Autora: Araceli del Pozo Armentina; Año:</w:t>
      </w:r>
      <w:r w:rsidRPr="004D60A5">
        <w:rPr>
          <w:rFonts w:ascii="Arial" w:eastAsia="Times New Roman" w:hAnsi="Arial" w:cs="Arial"/>
          <w:sz w:val="24"/>
          <w:szCs w:val="24"/>
          <w:lang w:eastAsia="es-EC"/>
        </w:rPr>
        <w:t xml:space="preserve"> 2008- 2009</w:t>
      </w:r>
      <w:r w:rsidR="0093168C">
        <w:rPr>
          <w:rFonts w:ascii="Arial" w:eastAsia="Times New Roman" w:hAnsi="Arial" w:cs="Arial"/>
          <w:sz w:val="24"/>
          <w:szCs w:val="24"/>
          <w:lang w:eastAsia="es-EC"/>
        </w:rPr>
        <w:tab/>
      </w:r>
    </w:p>
    <w:p w14:paraId="5F676CB5" w14:textId="77777777" w:rsidR="004D60A5" w:rsidRDefault="00344F55" w:rsidP="0093168C">
      <w:pPr>
        <w:pStyle w:val="Prrafodelista"/>
        <w:numPr>
          <w:ilvl w:val="0"/>
          <w:numId w:val="11"/>
        </w:numPr>
        <w:spacing w:line="480" w:lineRule="auto"/>
        <w:ind w:left="1134" w:hanging="567"/>
        <w:jc w:val="both"/>
        <w:rPr>
          <w:rFonts w:ascii="Arial" w:eastAsiaTheme="majorEastAsia" w:hAnsi="Arial" w:cs="Arial"/>
          <w:sz w:val="24"/>
          <w:szCs w:val="24"/>
        </w:rPr>
      </w:pPr>
      <w:r w:rsidRPr="004D60A5">
        <w:rPr>
          <w:rFonts w:ascii="Arial" w:eastAsiaTheme="majorEastAsia" w:hAnsi="Arial" w:cs="Arial"/>
          <w:sz w:val="24"/>
          <w:szCs w:val="24"/>
        </w:rPr>
        <w:t>Terapia Cognitiva de las Drogodependencias, Aaron T. Beck, Fred D. Wright, Cory F. Newmann, Bruce S. Liese, Edicion Paidós Ibérica S.A. 1993.</w:t>
      </w:r>
    </w:p>
    <w:p w14:paraId="1DC23632" w14:textId="77777777" w:rsidR="0093168C" w:rsidRPr="0093168C" w:rsidRDefault="0093168C" w:rsidP="0093168C">
      <w:pPr>
        <w:pStyle w:val="Prrafodelista"/>
        <w:spacing w:line="480" w:lineRule="auto"/>
        <w:ind w:left="1134"/>
        <w:jc w:val="both"/>
        <w:rPr>
          <w:rFonts w:ascii="Arial" w:eastAsiaTheme="majorEastAsia" w:hAnsi="Arial" w:cs="Arial"/>
          <w:sz w:val="24"/>
          <w:szCs w:val="24"/>
        </w:rPr>
      </w:pPr>
    </w:p>
    <w:p w14:paraId="3EA5D8DB" w14:textId="77777777" w:rsidR="004D60A5" w:rsidRPr="0093168C" w:rsidRDefault="004D60A5" w:rsidP="0093168C">
      <w:pPr>
        <w:spacing w:line="480" w:lineRule="auto"/>
        <w:ind w:left="1134" w:hanging="567"/>
        <w:jc w:val="both"/>
        <w:rPr>
          <w:rFonts w:ascii="Arial" w:eastAsiaTheme="majorEastAsia" w:hAnsi="Arial" w:cs="Arial"/>
          <w:b/>
          <w:sz w:val="28"/>
          <w:szCs w:val="28"/>
        </w:rPr>
      </w:pPr>
      <w:r w:rsidRPr="004D60A5">
        <w:rPr>
          <w:rFonts w:ascii="Arial" w:eastAsiaTheme="majorEastAsia" w:hAnsi="Arial" w:cs="Arial"/>
          <w:b/>
          <w:sz w:val="28"/>
          <w:szCs w:val="28"/>
        </w:rPr>
        <w:t>MANUALES</w:t>
      </w:r>
      <w:r w:rsidR="0052748C">
        <w:rPr>
          <w:rFonts w:ascii="Arial" w:eastAsiaTheme="majorEastAsia" w:hAnsi="Arial" w:cs="Arial"/>
          <w:b/>
          <w:sz w:val="28"/>
          <w:szCs w:val="28"/>
        </w:rPr>
        <w:t xml:space="preserve"> DE DIAGNÓ</w:t>
      </w:r>
      <w:r>
        <w:rPr>
          <w:rFonts w:ascii="Arial" w:eastAsiaTheme="majorEastAsia" w:hAnsi="Arial" w:cs="Arial"/>
          <w:b/>
          <w:sz w:val="28"/>
          <w:szCs w:val="28"/>
        </w:rPr>
        <w:t>STICO Y TRATAMINETO</w:t>
      </w:r>
    </w:p>
    <w:p w14:paraId="7B7D2857" w14:textId="77777777" w:rsidR="004D60A5" w:rsidRPr="004D60A5" w:rsidRDefault="0052748C" w:rsidP="00D67172">
      <w:pPr>
        <w:pStyle w:val="Prrafodelista"/>
        <w:numPr>
          <w:ilvl w:val="0"/>
          <w:numId w:val="11"/>
        </w:numPr>
        <w:spacing w:line="480" w:lineRule="auto"/>
        <w:ind w:left="1134" w:hanging="567"/>
        <w:jc w:val="both"/>
        <w:rPr>
          <w:rFonts w:ascii="Arial" w:eastAsiaTheme="majorEastAsia" w:hAnsi="Arial" w:cs="Arial"/>
          <w:sz w:val="24"/>
          <w:szCs w:val="24"/>
        </w:rPr>
      </w:pPr>
      <w:r>
        <w:rPr>
          <w:rFonts w:ascii="Arial" w:hAnsi="Arial" w:cs="Arial"/>
          <w:sz w:val="24"/>
          <w:szCs w:val="24"/>
        </w:rPr>
        <w:t>DSM-IV-TR, Manual Disgnóstico y Estadí</w:t>
      </w:r>
      <w:r w:rsidR="004D60A5" w:rsidRPr="004D60A5">
        <w:rPr>
          <w:rFonts w:ascii="Arial" w:hAnsi="Arial" w:cs="Arial"/>
          <w:sz w:val="24"/>
          <w:szCs w:val="24"/>
        </w:rPr>
        <w:t>stico de los Trastornos Mentales, Masson</w:t>
      </w:r>
    </w:p>
    <w:p w14:paraId="0B818932" w14:textId="77777777" w:rsidR="004D60A5" w:rsidRPr="004D60A5" w:rsidRDefault="004D60A5" w:rsidP="00D67172">
      <w:pPr>
        <w:widowControl w:val="0"/>
        <w:numPr>
          <w:ilvl w:val="0"/>
          <w:numId w:val="11"/>
        </w:numPr>
        <w:tabs>
          <w:tab w:val="left" w:pos="220"/>
          <w:tab w:val="left" w:pos="720"/>
        </w:tabs>
        <w:autoSpaceDE w:val="0"/>
        <w:autoSpaceDN w:val="0"/>
        <w:adjustRightInd w:val="0"/>
        <w:spacing w:after="240" w:line="480" w:lineRule="auto"/>
        <w:ind w:left="1134" w:hanging="567"/>
        <w:jc w:val="both"/>
        <w:rPr>
          <w:rFonts w:ascii="Arial" w:hAnsi="Arial" w:cs="Arial"/>
          <w:sz w:val="24"/>
          <w:szCs w:val="24"/>
          <w:lang w:val="es-ES"/>
        </w:rPr>
      </w:pPr>
      <w:r w:rsidRPr="004D60A5">
        <w:rPr>
          <w:rFonts w:ascii="Arial" w:hAnsi="Arial" w:cs="Arial"/>
          <w:sz w:val="24"/>
          <w:szCs w:val="24"/>
          <w:lang w:val="es-ES_tradnl"/>
        </w:rPr>
        <w:t xml:space="preserve">MASSON; Manual de </w:t>
      </w:r>
      <w:r w:rsidR="0052748C" w:rsidRPr="004D60A5">
        <w:rPr>
          <w:rFonts w:ascii="Arial" w:hAnsi="Arial" w:cs="Arial"/>
          <w:sz w:val="24"/>
          <w:szCs w:val="24"/>
          <w:lang w:val="es-ES_tradnl"/>
        </w:rPr>
        <w:t>T</w:t>
      </w:r>
      <w:r w:rsidR="0052748C">
        <w:rPr>
          <w:rFonts w:ascii="Arial" w:hAnsi="Arial" w:cs="Arial"/>
          <w:sz w:val="24"/>
          <w:szCs w:val="24"/>
          <w:lang w:val="es-ES_tradnl"/>
        </w:rPr>
        <w:t>abaqui</w:t>
      </w:r>
      <w:r w:rsidR="0052748C" w:rsidRPr="004D60A5">
        <w:rPr>
          <w:rFonts w:ascii="Arial" w:hAnsi="Arial" w:cs="Arial"/>
          <w:sz w:val="24"/>
          <w:szCs w:val="24"/>
          <w:lang w:val="es-ES_tradnl"/>
        </w:rPr>
        <w:t>smo</w:t>
      </w:r>
      <w:r w:rsidRPr="004D60A5">
        <w:rPr>
          <w:rFonts w:ascii="Arial" w:hAnsi="Arial" w:cs="Arial"/>
          <w:sz w:val="24"/>
          <w:szCs w:val="24"/>
          <w:lang w:val="es-ES_tradnl"/>
        </w:rPr>
        <w:t>; Barcelona; 2da Edición 2002</w:t>
      </w:r>
    </w:p>
    <w:p w14:paraId="0378F2BF" w14:textId="77777777" w:rsidR="004D60A5" w:rsidRPr="004D60A5" w:rsidRDefault="004D60A5" w:rsidP="00D67172">
      <w:pPr>
        <w:widowControl w:val="0"/>
        <w:numPr>
          <w:ilvl w:val="0"/>
          <w:numId w:val="11"/>
        </w:numPr>
        <w:tabs>
          <w:tab w:val="left" w:pos="220"/>
          <w:tab w:val="left" w:pos="720"/>
        </w:tabs>
        <w:autoSpaceDE w:val="0"/>
        <w:autoSpaceDN w:val="0"/>
        <w:adjustRightInd w:val="0"/>
        <w:spacing w:after="240" w:line="480" w:lineRule="auto"/>
        <w:ind w:left="1134" w:hanging="567"/>
        <w:jc w:val="both"/>
        <w:rPr>
          <w:rFonts w:ascii="Arial" w:hAnsi="Arial" w:cs="Arial"/>
          <w:sz w:val="24"/>
          <w:szCs w:val="24"/>
          <w:lang w:val="es-ES"/>
        </w:rPr>
      </w:pPr>
      <w:r w:rsidRPr="004D60A5">
        <w:rPr>
          <w:rFonts w:ascii="Arial" w:eastAsiaTheme="majorEastAsia" w:hAnsi="Arial" w:cs="Arial"/>
          <w:sz w:val="24"/>
          <w:szCs w:val="24"/>
        </w:rPr>
        <w:t>Manual SET de Alcoholismo; Sociedad Española de Toximanias; 1ra Edición; Madrid: Medica Panamericana 2003</w:t>
      </w:r>
    </w:p>
    <w:p w14:paraId="520549F9" w14:textId="77777777" w:rsidR="004D60A5" w:rsidRPr="0093168C" w:rsidRDefault="004D60A5" w:rsidP="0093168C">
      <w:pPr>
        <w:pStyle w:val="Prrafodelista"/>
        <w:numPr>
          <w:ilvl w:val="0"/>
          <w:numId w:val="11"/>
        </w:numPr>
        <w:spacing w:line="480" w:lineRule="auto"/>
        <w:ind w:left="1134" w:hanging="567"/>
        <w:jc w:val="both"/>
        <w:rPr>
          <w:rFonts w:ascii="Arial" w:eastAsiaTheme="majorEastAsia" w:hAnsi="Arial" w:cs="Arial"/>
          <w:sz w:val="24"/>
          <w:szCs w:val="24"/>
        </w:rPr>
      </w:pPr>
      <w:r w:rsidRPr="004D60A5">
        <w:rPr>
          <w:rFonts w:ascii="Arial" w:hAnsi="Arial" w:cs="Arial"/>
          <w:sz w:val="24"/>
          <w:szCs w:val="24"/>
        </w:rPr>
        <w:lastRenderedPageBreak/>
        <w:t>Manual para el tratamiento cognitivo conductual de los trastornos de psicológicos. Autor: Vicente E. Caballo, Volumen 1.</w:t>
      </w:r>
    </w:p>
    <w:p w14:paraId="2FF3C554" w14:textId="77777777" w:rsidR="004D60A5" w:rsidRPr="0093168C" w:rsidRDefault="004D60A5" w:rsidP="004D60A5">
      <w:pPr>
        <w:pStyle w:val="Prrafodelista"/>
        <w:numPr>
          <w:ilvl w:val="0"/>
          <w:numId w:val="11"/>
        </w:numPr>
        <w:spacing w:line="480" w:lineRule="auto"/>
        <w:ind w:left="1134" w:hanging="567"/>
        <w:jc w:val="both"/>
        <w:rPr>
          <w:rFonts w:ascii="Arial" w:eastAsiaTheme="majorEastAsia" w:hAnsi="Arial" w:cs="Arial"/>
          <w:sz w:val="24"/>
          <w:szCs w:val="24"/>
        </w:rPr>
      </w:pPr>
      <w:r w:rsidRPr="004D60A5">
        <w:rPr>
          <w:rFonts w:ascii="Arial" w:hAnsi="Arial" w:cs="Arial"/>
          <w:sz w:val="24"/>
          <w:szCs w:val="24"/>
        </w:rPr>
        <w:t>Manual para el tratamiento cognitivo conductual de los trastornos de psicológicos, Formulación Clínica, medicina conductual y trastornos de relación. Autor: Vicente E. Caballo, Volumen 2.</w:t>
      </w:r>
    </w:p>
    <w:p w14:paraId="35E5E243" w14:textId="77777777" w:rsidR="0093168C" w:rsidRPr="0093168C" w:rsidRDefault="0093168C" w:rsidP="0093168C">
      <w:pPr>
        <w:pStyle w:val="Prrafodelista"/>
        <w:spacing w:line="480" w:lineRule="auto"/>
        <w:ind w:left="1134"/>
        <w:jc w:val="both"/>
        <w:rPr>
          <w:rFonts w:ascii="Arial" w:eastAsiaTheme="majorEastAsia" w:hAnsi="Arial" w:cs="Arial"/>
          <w:sz w:val="24"/>
          <w:szCs w:val="24"/>
        </w:rPr>
      </w:pPr>
    </w:p>
    <w:p w14:paraId="4F25E766" w14:textId="77777777" w:rsidR="002A6261" w:rsidRPr="0093168C" w:rsidRDefault="00344F55" w:rsidP="0093168C">
      <w:pPr>
        <w:spacing w:line="480" w:lineRule="auto"/>
        <w:ind w:left="567"/>
        <w:jc w:val="both"/>
        <w:rPr>
          <w:rFonts w:ascii="Arial" w:eastAsiaTheme="majorEastAsia" w:hAnsi="Arial" w:cs="Arial"/>
          <w:b/>
          <w:sz w:val="28"/>
          <w:szCs w:val="24"/>
        </w:rPr>
      </w:pPr>
      <w:r w:rsidRPr="0093168C">
        <w:rPr>
          <w:rFonts w:ascii="Arial" w:eastAsiaTheme="majorEastAsia" w:hAnsi="Arial" w:cs="Arial"/>
          <w:b/>
          <w:sz w:val="28"/>
          <w:szCs w:val="24"/>
        </w:rPr>
        <w:t>PAGINAS ELECTRONICAS</w:t>
      </w:r>
    </w:p>
    <w:p w14:paraId="7C2B23B2" w14:textId="77777777" w:rsidR="002A6261" w:rsidRPr="004D60A5" w:rsidRDefault="002A6261" w:rsidP="00D67172">
      <w:pPr>
        <w:pStyle w:val="Prrafodelista"/>
        <w:numPr>
          <w:ilvl w:val="0"/>
          <w:numId w:val="11"/>
        </w:numPr>
        <w:spacing w:line="480" w:lineRule="auto"/>
        <w:ind w:left="1134" w:hanging="567"/>
        <w:jc w:val="both"/>
        <w:rPr>
          <w:rFonts w:ascii="Arial" w:eastAsiaTheme="majorEastAsia" w:hAnsi="Arial" w:cs="Arial"/>
          <w:sz w:val="24"/>
          <w:szCs w:val="24"/>
        </w:rPr>
      </w:pPr>
      <w:r w:rsidRPr="004D60A5">
        <w:rPr>
          <w:rFonts w:ascii="Arial" w:hAnsi="Arial" w:cs="Arial"/>
          <w:color w:val="000000"/>
          <w:sz w:val="24"/>
          <w:szCs w:val="24"/>
        </w:rPr>
        <w:t>http://espanol.answers.yahoo.com/question/index?qid=20090816161234AAQuXIv</w:t>
      </w:r>
      <w:r w:rsidRPr="004D60A5">
        <w:rPr>
          <w:rFonts w:ascii="Arial" w:eastAsiaTheme="majorEastAsia" w:hAnsi="Arial" w:cs="Arial"/>
          <w:sz w:val="24"/>
          <w:szCs w:val="24"/>
        </w:rPr>
        <w:br/>
      </w:r>
    </w:p>
    <w:p w14:paraId="1E05563B" w14:textId="77777777" w:rsidR="002A6261" w:rsidRPr="004D60A5" w:rsidRDefault="002A6261" w:rsidP="00D67172">
      <w:pPr>
        <w:pStyle w:val="Prrafodelista"/>
        <w:numPr>
          <w:ilvl w:val="0"/>
          <w:numId w:val="11"/>
        </w:numPr>
        <w:spacing w:line="480" w:lineRule="auto"/>
        <w:ind w:left="1134" w:hanging="567"/>
        <w:jc w:val="both"/>
        <w:rPr>
          <w:rFonts w:ascii="Arial" w:eastAsiaTheme="majorEastAsia" w:hAnsi="Arial" w:cs="Arial"/>
          <w:sz w:val="24"/>
          <w:szCs w:val="24"/>
        </w:rPr>
      </w:pPr>
      <w:r w:rsidRPr="004D60A5">
        <w:rPr>
          <w:rFonts w:ascii="Arial" w:hAnsi="Arial" w:cs="Arial"/>
          <w:sz w:val="24"/>
          <w:szCs w:val="24"/>
          <w:lang w:val="es-ES_tradnl"/>
        </w:rPr>
        <w:t>http://www.webconsultas.com/mente-y-emociones/test/test-audit-sobre-la-dependencia-al-alcohol-3055</w:t>
      </w:r>
    </w:p>
    <w:p w14:paraId="4DC9E4EF" w14:textId="77777777" w:rsidR="002A6261" w:rsidRPr="004D60A5" w:rsidRDefault="002A6261" w:rsidP="004D60A5">
      <w:pPr>
        <w:pStyle w:val="Prrafodelista"/>
        <w:spacing w:line="480" w:lineRule="auto"/>
        <w:ind w:left="1134" w:hanging="567"/>
        <w:jc w:val="both"/>
        <w:rPr>
          <w:rFonts w:ascii="Arial" w:eastAsiaTheme="majorEastAsia" w:hAnsi="Arial" w:cs="Arial"/>
          <w:sz w:val="24"/>
          <w:szCs w:val="24"/>
        </w:rPr>
      </w:pPr>
    </w:p>
    <w:p w14:paraId="556073F3" w14:textId="77777777" w:rsidR="005C005B" w:rsidRPr="004D60A5" w:rsidRDefault="002A6261" w:rsidP="00D67172">
      <w:pPr>
        <w:pStyle w:val="Prrafodelista"/>
        <w:numPr>
          <w:ilvl w:val="0"/>
          <w:numId w:val="11"/>
        </w:numPr>
        <w:spacing w:line="480" w:lineRule="auto"/>
        <w:ind w:left="1134" w:hanging="567"/>
        <w:jc w:val="both"/>
        <w:rPr>
          <w:rFonts w:ascii="Arial" w:eastAsiaTheme="majorEastAsia" w:hAnsi="Arial" w:cs="Arial"/>
          <w:sz w:val="24"/>
          <w:szCs w:val="24"/>
        </w:rPr>
      </w:pPr>
      <w:r w:rsidRPr="004D60A5">
        <w:rPr>
          <w:rFonts w:ascii="Arial" w:eastAsia="Times New Roman" w:hAnsi="Arial" w:cs="Times New Roman"/>
          <w:sz w:val="24"/>
          <w:szCs w:val="24"/>
          <w:lang w:val="es-ES"/>
        </w:rPr>
        <w:t>http://es.wikipedia.org/wiki/Trastornos_de_personalidad</w:t>
      </w:r>
    </w:p>
    <w:p w14:paraId="704D03EC" w14:textId="77777777" w:rsidR="004D60A5" w:rsidRDefault="004D60A5" w:rsidP="004D60A5">
      <w:pPr>
        <w:spacing w:before="100" w:beforeAutospacing="1" w:after="100" w:afterAutospacing="1" w:line="480" w:lineRule="auto"/>
        <w:ind w:left="1134" w:hanging="567"/>
        <w:jc w:val="center"/>
        <w:rPr>
          <w:rFonts w:ascii="Arial" w:hAnsi="Arial" w:cs="Arial"/>
          <w:b/>
          <w:sz w:val="28"/>
          <w:szCs w:val="24"/>
        </w:rPr>
      </w:pPr>
    </w:p>
    <w:p w14:paraId="559C5BFC" w14:textId="77777777" w:rsidR="004D60A5" w:rsidRDefault="004D60A5" w:rsidP="004D60A5">
      <w:pPr>
        <w:spacing w:before="100" w:beforeAutospacing="1" w:after="100" w:afterAutospacing="1" w:line="480" w:lineRule="auto"/>
        <w:ind w:left="1134" w:hanging="567"/>
        <w:jc w:val="center"/>
        <w:rPr>
          <w:rFonts w:ascii="Arial" w:hAnsi="Arial" w:cs="Arial"/>
          <w:b/>
          <w:sz w:val="28"/>
          <w:szCs w:val="24"/>
        </w:rPr>
      </w:pPr>
    </w:p>
    <w:p w14:paraId="6A81B813" w14:textId="77777777" w:rsidR="004D60A5" w:rsidRDefault="004D60A5" w:rsidP="004D60A5">
      <w:pPr>
        <w:spacing w:before="100" w:beforeAutospacing="1" w:after="100" w:afterAutospacing="1" w:line="480" w:lineRule="auto"/>
        <w:ind w:left="1134" w:hanging="567"/>
        <w:jc w:val="center"/>
        <w:rPr>
          <w:rFonts w:ascii="Arial" w:hAnsi="Arial" w:cs="Arial"/>
          <w:b/>
          <w:sz w:val="28"/>
          <w:szCs w:val="24"/>
        </w:rPr>
      </w:pPr>
    </w:p>
    <w:p w14:paraId="0D7F8F77" w14:textId="77777777" w:rsidR="004D60A5" w:rsidRDefault="004D60A5" w:rsidP="0068102A">
      <w:pPr>
        <w:spacing w:before="100" w:beforeAutospacing="1" w:after="100" w:afterAutospacing="1" w:line="360" w:lineRule="auto"/>
        <w:ind w:left="1134" w:hanging="567"/>
        <w:jc w:val="center"/>
        <w:rPr>
          <w:rFonts w:ascii="Arial" w:hAnsi="Arial" w:cs="Arial"/>
          <w:b/>
          <w:sz w:val="28"/>
          <w:szCs w:val="24"/>
        </w:rPr>
      </w:pPr>
    </w:p>
    <w:p w14:paraId="71AF848C" w14:textId="77777777" w:rsidR="004D60A5" w:rsidRDefault="004D60A5" w:rsidP="0068102A">
      <w:pPr>
        <w:spacing w:before="100" w:beforeAutospacing="1" w:after="100" w:afterAutospacing="1" w:line="360" w:lineRule="auto"/>
        <w:ind w:left="1134" w:hanging="567"/>
        <w:jc w:val="center"/>
        <w:rPr>
          <w:rFonts w:ascii="Arial" w:hAnsi="Arial" w:cs="Arial"/>
          <w:b/>
          <w:sz w:val="28"/>
          <w:szCs w:val="24"/>
        </w:rPr>
      </w:pPr>
    </w:p>
    <w:p w14:paraId="757CD12A" w14:textId="77777777" w:rsidR="004D60A5" w:rsidRDefault="004D60A5" w:rsidP="004D60A5">
      <w:pPr>
        <w:spacing w:before="100" w:beforeAutospacing="1" w:after="100" w:afterAutospacing="1" w:line="360" w:lineRule="auto"/>
        <w:rPr>
          <w:rFonts w:ascii="Arial" w:hAnsi="Arial" w:cs="Arial"/>
          <w:b/>
          <w:sz w:val="28"/>
          <w:szCs w:val="24"/>
        </w:rPr>
      </w:pPr>
    </w:p>
    <w:p w14:paraId="50711E16" w14:textId="77777777" w:rsidR="004D60A5" w:rsidRDefault="004D60A5" w:rsidP="0068102A">
      <w:pPr>
        <w:spacing w:before="100" w:beforeAutospacing="1" w:after="100" w:afterAutospacing="1" w:line="360" w:lineRule="auto"/>
        <w:ind w:left="1134" w:hanging="567"/>
        <w:jc w:val="center"/>
        <w:rPr>
          <w:rFonts w:ascii="Arial" w:hAnsi="Arial" w:cs="Arial"/>
          <w:b/>
          <w:sz w:val="28"/>
          <w:szCs w:val="24"/>
        </w:rPr>
      </w:pPr>
    </w:p>
    <w:p w14:paraId="1E9C0624" w14:textId="77777777" w:rsidR="0068102A" w:rsidRPr="004E67D7" w:rsidRDefault="0038663C" w:rsidP="004E67D7">
      <w:pPr>
        <w:spacing w:before="100" w:beforeAutospacing="1" w:after="100" w:afterAutospacing="1" w:line="360" w:lineRule="auto"/>
        <w:ind w:left="1134" w:hanging="567"/>
        <w:jc w:val="center"/>
        <w:rPr>
          <w:rFonts w:ascii="Arial" w:hAnsi="Arial" w:cs="Arial"/>
          <w:b/>
          <w:sz w:val="28"/>
          <w:szCs w:val="24"/>
        </w:rPr>
      </w:pPr>
      <w:r>
        <w:rPr>
          <w:rFonts w:ascii="Arial" w:hAnsi="Arial" w:cs="Arial"/>
          <w:b/>
          <w:sz w:val="28"/>
          <w:szCs w:val="24"/>
        </w:rPr>
        <w:lastRenderedPageBreak/>
        <w:t>12</w:t>
      </w:r>
      <w:r w:rsidR="0068102A" w:rsidRPr="0068102A">
        <w:rPr>
          <w:rFonts w:ascii="Arial" w:hAnsi="Arial" w:cs="Arial"/>
          <w:b/>
          <w:sz w:val="28"/>
          <w:szCs w:val="24"/>
        </w:rPr>
        <w:t>.  ANEXOS</w:t>
      </w:r>
    </w:p>
    <w:p w14:paraId="62A445E1" w14:textId="77777777" w:rsidR="00736F9E" w:rsidRPr="00EF7D1E" w:rsidRDefault="004E67D7" w:rsidP="00EF7D1E">
      <w:pPr>
        <w:spacing w:before="100" w:beforeAutospacing="1" w:after="100" w:afterAutospacing="1" w:line="360" w:lineRule="auto"/>
        <w:ind w:left="1134" w:hanging="1134"/>
        <w:jc w:val="both"/>
        <w:rPr>
          <w:rFonts w:ascii="Arial" w:hAnsi="Arial" w:cs="Arial"/>
          <w:sz w:val="28"/>
          <w:szCs w:val="24"/>
        </w:rPr>
      </w:pPr>
      <w:r>
        <w:rPr>
          <w:rFonts w:ascii="Arial" w:hAnsi="Arial" w:cs="Arial"/>
          <w:b/>
          <w:sz w:val="28"/>
          <w:szCs w:val="24"/>
        </w:rPr>
        <w:t>1</w:t>
      </w:r>
      <w:r w:rsidR="0068102A" w:rsidRPr="00736F9E">
        <w:rPr>
          <w:rFonts w:ascii="Arial" w:hAnsi="Arial" w:cs="Arial"/>
          <w:b/>
          <w:sz w:val="28"/>
          <w:szCs w:val="24"/>
        </w:rPr>
        <w:t>.</w:t>
      </w:r>
      <w:r w:rsidR="0068102A" w:rsidRPr="00736F9E">
        <w:rPr>
          <w:rFonts w:ascii="Arial" w:hAnsi="Arial" w:cs="Arial"/>
          <w:sz w:val="28"/>
          <w:szCs w:val="24"/>
        </w:rPr>
        <w:t xml:space="preserve"> </w:t>
      </w:r>
      <w:r w:rsidR="00736F9E" w:rsidRPr="00B759F8">
        <w:rPr>
          <w:rFonts w:ascii="Arial" w:hAnsi="Arial" w:cs="Arial"/>
          <w:b/>
          <w:sz w:val="28"/>
          <w:szCs w:val="28"/>
        </w:rPr>
        <w:t>TEST AUDIT</w:t>
      </w:r>
    </w:p>
    <w:tbl>
      <w:tblPr>
        <w:tblStyle w:val="Tablaconcuadrcula"/>
        <w:tblW w:w="8780" w:type="dxa"/>
        <w:tblLook w:val="04A0" w:firstRow="1" w:lastRow="0" w:firstColumn="1" w:lastColumn="0" w:noHBand="0" w:noVBand="1"/>
      </w:tblPr>
      <w:tblGrid>
        <w:gridCol w:w="5920"/>
        <w:gridCol w:w="2860"/>
      </w:tblGrid>
      <w:tr w:rsidR="00736F9E" w14:paraId="4BDCBA8C" w14:textId="77777777" w:rsidTr="00D73CF6">
        <w:trPr>
          <w:trHeight w:val="303"/>
        </w:trPr>
        <w:tc>
          <w:tcPr>
            <w:tcW w:w="5920" w:type="dxa"/>
          </w:tcPr>
          <w:p w14:paraId="5319A86C" w14:textId="77777777" w:rsidR="00736F9E" w:rsidRPr="00EF7D1E" w:rsidRDefault="00736F9E" w:rsidP="00736F9E">
            <w:pPr>
              <w:jc w:val="center"/>
              <w:rPr>
                <w:rFonts w:ascii="Abadi MT Condensed Light" w:hAnsi="Abadi MT Condensed Light"/>
                <w:b/>
                <w:sz w:val="16"/>
                <w:szCs w:val="16"/>
              </w:rPr>
            </w:pPr>
            <w:r w:rsidRPr="00EF7D1E">
              <w:rPr>
                <w:rFonts w:ascii="Abadi MT Condensed Light" w:hAnsi="Abadi MT Condensed Light"/>
                <w:b/>
                <w:sz w:val="16"/>
                <w:szCs w:val="16"/>
              </w:rPr>
              <w:t xml:space="preserve">ÍTEMS </w:t>
            </w:r>
          </w:p>
        </w:tc>
        <w:tc>
          <w:tcPr>
            <w:tcW w:w="2860" w:type="dxa"/>
            <w:shd w:val="clear" w:color="auto" w:fill="D6E3BC" w:themeFill="accent3" w:themeFillTint="66"/>
          </w:tcPr>
          <w:p w14:paraId="1A5F0F5A" w14:textId="77777777" w:rsidR="00736F9E" w:rsidRPr="00D73CF6" w:rsidRDefault="00736F9E" w:rsidP="00736F9E">
            <w:pPr>
              <w:jc w:val="center"/>
              <w:rPr>
                <w:rFonts w:ascii="Abadi MT Condensed Light" w:hAnsi="Abadi MT Condensed Light"/>
                <w:b/>
                <w:sz w:val="12"/>
                <w:szCs w:val="12"/>
              </w:rPr>
            </w:pPr>
            <w:r w:rsidRPr="00D73CF6">
              <w:rPr>
                <w:rFonts w:ascii="Abadi MT Condensed Light" w:hAnsi="Abadi MT Condensed Light"/>
                <w:b/>
                <w:sz w:val="12"/>
                <w:szCs w:val="12"/>
              </w:rPr>
              <w:t>CRITERIOS OPERATIVOS DE VALORACIÓN</w:t>
            </w:r>
          </w:p>
        </w:tc>
      </w:tr>
      <w:tr w:rsidR="00736F9E" w14:paraId="5564D6ED" w14:textId="77777777" w:rsidTr="00D73CF6">
        <w:trPr>
          <w:trHeight w:val="1066"/>
        </w:trPr>
        <w:tc>
          <w:tcPr>
            <w:tcW w:w="5920" w:type="dxa"/>
          </w:tcPr>
          <w:p w14:paraId="6DED784E" w14:textId="77777777" w:rsidR="00736F9E" w:rsidRPr="00BA1E59" w:rsidRDefault="00736F9E" w:rsidP="009E2C51">
            <w:pPr>
              <w:widowControl w:val="0"/>
              <w:numPr>
                <w:ilvl w:val="0"/>
                <w:numId w:val="6"/>
              </w:numPr>
              <w:tabs>
                <w:tab w:val="left" w:pos="220"/>
                <w:tab w:val="left" w:pos="720"/>
              </w:tabs>
              <w:autoSpaceDE w:val="0"/>
              <w:autoSpaceDN w:val="0"/>
              <w:adjustRightInd w:val="0"/>
              <w:spacing w:after="260" w:line="240" w:lineRule="auto"/>
              <w:ind w:hanging="720"/>
              <w:rPr>
                <w:rFonts w:ascii="Abadi MT Condensed Light" w:hAnsi="Abadi MT Condensed Light" w:cs="Times"/>
                <w:sz w:val="16"/>
                <w:szCs w:val="16"/>
                <w:lang w:val="es-ES"/>
              </w:rPr>
            </w:pPr>
            <w:r w:rsidRPr="00BA1E59">
              <w:rPr>
                <w:rFonts w:ascii="Abadi MT Condensed Light" w:hAnsi="Abadi MT Condensed Light" w:cs="Times"/>
                <w:sz w:val="16"/>
                <w:szCs w:val="16"/>
                <w:lang w:val="es-ES"/>
              </w:rPr>
              <w:t>¿Con</w:t>
            </w:r>
            <w:r>
              <w:rPr>
                <w:rFonts w:ascii="Abadi MT Condensed Light" w:hAnsi="Abadi MT Condensed Light" w:cs="Times"/>
                <w:sz w:val="16"/>
                <w:szCs w:val="16"/>
                <w:lang w:val="es-ES"/>
              </w:rPr>
              <w:t xml:space="preserve"> </w:t>
            </w:r>
            <w:r w:rsidRPr="00BA1E59">
              <w:rPr>
                <w:rFonts w:ascii="Abadi MT Condensed Light" w:hAnsi="Abadi MT Condensed Light" w:cs="Times"/>
                <w:sz w:val="16"/>
                <w:szCs w:val="16"/>
                <w:lang w:val="es-ES"/>
              </w:rPr>
              <w:t>qué</w:t>
            </w:r>
            <w:r>
              <w:rPr>
                <w:rFonts w:ascii="Abadi MT Condensed Light" w:hAnsi="Abadi MT Condensed Light" w:cs="Times"/>
                <w:sz w:val="16"/>
                <w:szCs w:val="16"/>
                <w:lang w:val="es-ES"/>
              </w:rPr>
              <w:t xml:space="preserve"> </w:t>
            </w:r>
            <w:r w:rsidRPr="00BA1E59">
              <w:rPr>
                <w:rFonts w:ascii="Abadi MT Condensed Light" w:hAnsi="Abadi MT Condensed Light" w:cs="Times"/>
                <w:sz w:val="16"/>
                <w:szCs w:val="16"/>
                <w:lang w:val="es-ES"/>
              </w:rPr>
              <w:t>frecuencia</w:t>
            </w:r>
            <w:r>
              <w:rPr>
                <w:rFonts w:ascii="Abadi MT Condensed Light" w:hAnsi="Abadi MT Condensed Light" w:cs="Times"/>
                <w:sz w:val="16"/>
                <w:szCs w:val="16"/>
                <w:lang w:val="es-ES"/>
              </w:rPr>
              <w:t xml:space="preserve"> </w:t>
            </w:r>
            <w:r w:rsidRPr="00BA1E59">
              <w:rPr>
                <w:rFonts w:ascii="Abadi MT Condensed Light" w:hAnsi="Abadi MT Condensed Light" w:cs="Times"/>
                <w:sz w:val="16"/>
                <w:szCs w:val="16"/>
                <w:lang w:val="es-ES"/>
              </w:rPr>
              <w:t>consume</w:t>
            </w:r>
            <w:r>
              <w:rPr>
                <w:rFonts w:ascii="Abadi MT Condensed Light" w:hAnsi="Abadi MT Condensed Light" w:cs="Times"/>
                <w:sz w:val="16"/>
                <w:szCs w:val="16"/>
                <w:lang w:val="es-ES"/>
              </w:rPr>
              <w:t xml:space="preserve"> </w:t>
            </w:r>
            <w:r w:rsidRPr="00BA1E59">
              <w:rPr>
                <w:rFonts w:ascii="Abadi MT Condensed Light" w:hAnsi="Abadi MT Condensed Light" w:cs="Times"/>
                <w:sz w:val="16"/>
                <w:szCs w:val="16"/>
                <w:lang w:val="es-ES"/>
              </w:rPr>
              <w:t>alguna</w:t>
            </w:r>
            <w:r>
              <w:rPr>
                <w:rFonts w:ascii="Abadi MT Condensed Light" w:hAnsi="Abadi MT Condensed Light" w:cs="Times"/>
                <w:sz w:val="16"/>
                <w:szCs w:val="16"/>
                <w:lang w:val="es-ES"/>
              </w:rPr>
              <w:t xml:space="preserve"> </w:t>
            </w:r>
            <w:r w:rsidRPr="00BA1E59">
              <w:rPr>
                <w:rFonts w:ascii="Abadi MT Condensed Light" w:hAnsi="Abadi MT Condensed Light" w:cs="Times"/>
                <w:sz w:val="16"/>
                <w:szCs w:val="16"/>
                <w:lang w:val="es-ES"/>
              </w:rPr>
              <w:t>bebida</w:t>
            </w:r>
            <w:r>
              <w:rPr>
                <w:rFonts w:ascii="Abadi MT Condensed Light" w:hAnsi="Abadi MT Condensed Light" w:cs="Times"/>
                <w:sz w:val="16"/>
                <w:szCs w:val="16"/>
                <w:lang w:val="es-ES"/>
              </w:rPr>
              <w:t xml:space="preserve"> </w:t>
            </w:r>
            <w:r w:rsidRPr="00BA1E59">
              <w:rPr>
                <w:rFonts w:ascii="Abadi MT Condensed Light" w:hAnsi="Abadi MT Condensed Light" w:cs="Times"/>
                <w:sz w:val="16"/>
                <w:szCs w:val="16"/>
                <w:lang w:val="es-ES"/>
              </w:rPr>
              <w:t xml:space="preserve">alcohólica? </w:t>
            </w:r>
          </w:p>
          <w:p w14:paraId="4A2D344F" w14:textId="77777777" w:rsidR="00736F9E" w:rsidRDefault="00736F9E" w:rsidP="00736F9E"/>
        </w:tc>
        <w:tc>
          <w:tcPr>
            <w:tcW w:w="2860" w:type="dxa"/>
            <w:shd w:val="clear" w:color="auto" w:fill="D6E3BC" w:themeFill="accent3" w:themeFillTint="66"/>
          </w:tcPr>
          <w:p w14:paraId="433C8ACC" w14:textId="77777777" w:rsidR="00736F9E" w:rsidRPr="007A7398" w:rsidRDefault="00736F9E" w:rsidP="00D67172">
            <w:pPr>
              <w:pStyle w:val="Prrafodelista"/>
              <w:widowControl w:val="0"/>
              <w:numPr>
                <w:ilvl w:val="0"/>
                <w:numId w:val="19"/>
              </w:numPr>
              <w:autoSpaceDE w:val="0"/>
              <w:autoSpaceDN w:val="0"/>
              <w:adjustRightInd w:val="0"/>
              <w:spacing w:after="240" w:line="240" w:lineRule="auto"/>
              <w:ind w:left="176" w:hanging="176"/>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Nunca </w:t>
            </w:r>
          </w:p>
          <w:p w14:paraId="04A5949F" w14:textId="77777777" w:rsidR="00736F9E" w:rsidRPr="007A7398" w:rsidRDefault="00736F9E" w:rsidP="00D67172">
            <w:pPr>
              <w:pStyle w:val="Prrafodelista"/>
              <w:widowControl w:val="0"/>
              <w:numPr>
                <w:ilvl w:val="0"/>
                <w:numId w:val="19"/>
              </w:numPr>
              <w:autoSpaceDE w:val="0"/>
              <w:autoSpaceDN w:val="0"/>
              <w:adjustRightInd w:val="0"/>
              <w:spacing w:after="240" w:line="240" w:lineRule="auto"/>
              <w:ind w:left="176" w:hanging="176"/>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Una o menos veces al mes  </w:t>
            </w:r>
          </w:p>
          <w:p w14:paraId="5F434970" w14:textId="77777777" w:rsidR="00736F9E" w:rsidRPr="007A7398" w:rsidRDefault="00736F9E" w:rsidP="00D67172">
            <w:pPr>
              <w:pStyle w:val="Prrafodelista"/>
              <w:widowControl w:val="0"/>
              <w:numPr>
                <w:ilvl w:val="0"/>
                <w:numId w:val="19"/>
              </w:numPr>
              <w:autoSpaceDE w:val="0"/>
              <w:autoSpaceDN w:val="0"/>
              <w:adjustRightInd w:val="0"/>
              <w:spacing w:after="240" w:line="240" w:lineRule="auto"/>
              <w:ind w:left="176" w:hanging="176"/>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De 2 a 4 veces al mes  3. </w:t>
            </w:r>
          </w:p>
          <w:p w14:paraId="336537F0" w14:textId="77777777" w:rsidR="00736F9E" w:rsidRPr="007A7398" w:rsidRDefault="00736F9E" w:rsidP="00D67172">
            <w:pPr>
              <w:pStyle w:val="Prrafodelista"/>
              <w:widowControl w:val="0"/>
              <w:numPr>
                <w:ilvl w:val="0"/>
                <w:numId w:val="19"/>
              </w:numPr>
              <w:tabs>
                <w:tab w:val="left" w:pos="176"/>
              </w:tabs>
              <w:autoSpaceDE w:val="0"/>
              <w:autoSpaceDN w:val="0"/>
              <w:adjustRightInd w:val="0"/>
              <w:spacing w:after="240" w:line="240" w:lineRule="auto"/>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De 2 a 3 veces a la semana  </w:t>
            </w:r>
          </w:p>
          <w:p w14:paraId="4D1FBB64" w14:textId="77777777" w:rsidR="00736F9E" w:rsidRPr="007A7398" w:rsidRDefault="00736F9E" w:rsidP="00D67172">
            <w:pPr>
              <w:pStyle w:val="Prrafodelista"/>
              <w:widowControl w:val="0"/>
              <w:numPr>
                <w:ilvl w:val="0"/>
                <w:numId w:val="19"/>
              </w:numPr>
              <w:autoSpaceDE w:val="0"/>
              <w:autoSpaceDN w:val="0"/>
              <w:adjustRightInd w:val="0"/>
              <w:spacing w:after="240" w:line="240" w:lineRule="auto"/>
              <w:ind w:left="176" w:hanging="176"/>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Cuatro o más veces a la semana</w:t>
            </w:r>
          </w:p>
        </w:tc>
      </w:tr>
      <w:tr w:rsidR="00736F9E" w14:paraId="77BACA8D" w14:textId="77777777" w:rsidTr="00736F9E">
        <w:trPr>
          <w:trHeight w:val="161"/>
        </w:trPr>
        <w:tc>
          <w:tcPr>
            <w:tcW w:w="5920" w:type="dxa"/>
          </w:tcPr>
          <w:p w14:paraId="189615A5" w14:textId="77777777" w:rsidR="00736F9E" w:rsidRPr="00BA1E59" w:rsidRDefault="00736F9E" w:rsidP="009E2C51">
            <w:pPr>
              <w:widowControl w:val="0"/>
              <w:numPr>
                <w:ilvl w:val="0"/>
                <w:numId w:val="6"/>
              </w:numPr>
              <w:tabs>
                <w:tab w:val="left" w:pos="220"/>
                <w:tab w:val="left" w:pos="720"/>
              </w:tabs>
              <w:autoSpaceDE w:val="0"/>
              <w:autoSpaceDN w:val="0"/>
              <w:adjustRightInd w:val="0"/>
              <w:spacing w:after="260" w:line="240" w:lineRule="auto"/>
              <w:ind w:hanging="720"/>
              <w:rPr>
                <w:rFonts w:ascii="Abadi MT Condensed Light" w:hAnsi="Abadi MT Condensed Light" w:cs="Times"/>
                <w:sz w:val="16"/>
                <w:szCs w:val="16"/>
                <w:lang w:val="es-ES"/>
              </w:rPr>
            </w:pPr>
            <w:r w:rsidRPr="00BA1E59">
              <w:rPr>
                <w:rFonts w:ascii="Abadi MT Condensed Light" w:hAnsi="Abadi MT Condensed Light" w:cs="Times"/>
                <w:sz w:val="16"/>
                <w:szCs w:val="16"/>
                <w:lang w:val="es-ES"/>
              </w:rPr>
              <w:t xml:space="preserve">¿Cuántas consumiciones de bebidas alcohólicas suele realizar en un día de consumo normal? </w:t>
            </w:r>
          </w:p>
          <w:p w14:paraId="50C922B9" w14:textId="77777777" w:rsidR="00736F9E" w:rsidRDefault="00736F9E" w:rsidP="00736F9E"/>
        </w:tc>
        <w:tc>
          <w:tcPr>
            <w:tcW w:w="2860" w:type="dxa"/>
            <w:shd w:val="clear" w:color="auto" w:fill="D6E3BC" w:themeFill="accent3" w:themeFillTint="66"/>
          </w:tcPr>
          <w:p w14:paraId="4F45ED7F" w14:textId="77777777" w:rsidR="00736F9E" w:rsidRPr="007A7398" w:rsidRDefault="00736F9E" w:rsidP="00D67172">
            <w:pPr>
              <w:pStyle w:val="Prrafodelista"/>
              <w:widowControl w:val="0"/>
              <w:numPr>
                <w:ilvl w:val="0"/>
                <w:numId w:val="20"/>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Una o 2 </w:t>
            </w:r>
            <w:r w:rsidR="00D73CF6" w:rsidRPr="007A7398">
              <w:rPr>
                <w:rFonts w:ascii="Abadi MT Condensed Light" w:hAnsi="Abadi MT Condensed Light" w:cs="Times"/>
                <w:sz w:val="12"/>
                <w:szCs w:val="12"/>
                <w:lang w:val="es-ES"/>
              </w:rPr>
              <w:t xml:space="preserve">  </w:t>
            </w:r>
          </w:p>
          <w:p w14:paraId="48B4F641" w14:textId="77777777" w:rsidR="00736F9E" w:rsidRPr="007A7398" w:rsidRDefault="00736F9E" w:rsidP="00D67172">
            <w:pPr>
              <w:pStyle w:val="Prrafodelista"/>
              <w:widowControl w:val="0"/>
              <w:numPr>
                <w:ilvl w:val="0"/>
                <w:numId w:val="20"/>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Tres o 4</w:t>
            </w:r>
          </w:p>
          <w:p w14:paraId="615802A3" w14:textId="77777777" w:rsidR="00736F9E" w:rsidRPr="007A7398" w:rsidRDefault="00736F9E" w:rsidP="00D67172">
            <w:pPr>
              <w:pStyle w:val="Prrafodelista"/>
              <w:widowControl w:val="0"/>
              <w:numPr>
                <w:ilvl w:val="0"/>
                <w:numId w:val="20"/>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Cinco o 6</w:t>
            </w:r>
          </w:p>
          <w:p w14:paraId="086A1E0E" w14:textId="77777777" w:rsidR="00736F9E" w:rsidRPr="007A7398" w:rsidRDefault="00736F9E" w:rsidP="00D67172">
            <w:pPr>
              <w:pStyle w:val="Prrafodelista"/>
              <w:widowControl w:val="0"/>
              <w:numPr>
                <w:ilvl w:val="0"/>
                <w:numId w:val="20"/>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De 7 a 9</w:t>
            </w:r>
          </w:p>
          <w:p w14:paraId="6A0FB5B5" w14:textId="77777777" w:rsidR="00736F9E" w:rsidRPr="007A7398" w:rsidRDefault="00736F9E" w:rsidP="00D67172">
            <w:pPr>
              <w:pStyle w:val="Prrafodelista"/>
              <w:widowControl w:val="0"/>
              <w:numPr>
                <w:ilvl w:val="0"/>
                <w:numId w:val="20"/>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Diez o más </w:t>
            </w:r>
          </w:p>
        </w:tc>
      </w:tr>
      <w:tr w:rsidR="00736F9E" w14:paraId="4F22681D" w14:textId="77777777" w:rsidTr="00736F9E">
        <w:tc>
          <w:tcPr>
            <w:tcW w:w="5920" w:type="dxa"/>
          </w:tcPr>
          <w:p w14:paraId="53F96F58" w14:textId="77777777" w:rsidR="00736F9E" w:rsidRPr="004166DD" w:rsidRDefault="00736F9E" w:rsidP="009E2C51">
            <w:pPr>
              <w:widowControl w:val="0"/>
              <w:numPr>
                <w:ilvl w:val="0"/>
                <w:numId w:val="6"/>
              </w:numPr>
              <w:tabs>
                <w:tab w:val="left" w:pos="220"/>
                <w:tab w:val="left" w:pos="720"/>
              </w:tabs>
              <w:autoSpaceDE w:val="0"/>
              <w:autoSpaceDN w:val="0"/>
              <w:adjustRightInd w:val="0"/>
              <w:spacing w:after="260" w:line="240" w:lineRule="auto"/>
              <w:ind w:hanging="720"/>
              <w:rPr>
                <w:rFonts w:ascii="Abadi MT Condensed Light" w:hAnsi="Abadi MT Condensed Light" w:cs="Times"/>
                <w:sz w:val="16"/>
                <w:szCs w:val="16"/>
                <w:lang w:val="es-ES"/>
              </w:rPr>
            </w:pPr>
            <w:r w:rsidRPr="004166DD">
              <w:rPr>
                <w:rFonts w:ascii="Abadi MT Condensed Light" w:hAnsi="Abadi MT Condensed Light" w:cs="Times"/>
                <w:sz w:val="16"/>
                <w:szCs w:val="16"/>
                <w:lang w:val="es-ES"/>
              </w:rPr>
              <w:t xml:space="preserve">¿Con qué frecuencia toma 6 o más bebidas alcohólicas en una sola ocasión de consumo? </w:t>
            </w:r>
          </w:p>
          <w:p w14:paraId="23316101" w14:textId="77777777" w:rsidR="00736F9E" w:rsidRDefault="00736F9E" w:rsidP="00736F9E"/>
        </w:tc>
        <w:tc>
          <w:tcPr>
            <w:tcW w:w="2860" w:type="dxa"/>
            <w:shd w:val="clear" w:color="auto" w:fill="D6E3BC" w:themeFill="accent3" w:themeFillTint="66"/>
          </w:tcPr>
          <w:p w14:paraId="38633BA1" w14:textId="77777777" w:rsidR="00736F9E" w:rsidRPr="007A7398" w:rsidRDefault="00736F9E" w:rsidP="00D67172">
            <w:pPr>
              <w:pStyle w:val="Prrafodelista"/>
              <w:widowControl w:val="0"/>
              <w:numPr>
                <w:ilvl w:val="0"/>
                <w:numId w:val="21"/>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Nunca </w:t>
            </w:r>
          </w:p>
          <w:p w14:paraId="51F36847" w14:textId="77777777" w:rsidR="00736F9E" w:rsidRPr="007A7398" w:rsidRDefault="00736F9E" w:rsidP="00D67172">
            <w:pPr>
              <w:pStyle w:val="Prrafodelista"/>
              <w:widowControl w:val="0"/>
              <w:numPr>
                <w:ilvl w:val="0"/>
                <w:numId w:val="21"/>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Menos de una vez al mes </w:t>
            </w:r>
          </w:p>
          <w:p w14:paraId="01F44F01" w14:textId="77777777" w:rsidR="00736F9E" w:rsidRPr="007A7398" w:rsidRDefault="00736F9E" w:rsidP="00D67172">
            <w:pPr>
              <w:pStyle w:val="Prrafodelista"/>
              <w:widowControl w:val="0"/>
              <w:numPr>
                <w:ilvl w:val="0"/>
                <w:numId w:val="21"/>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Mensualmente</w:t>
            </w:r>
          </w:p>
          <w:p w14:paraId="1487795C" w14:textId="77777777" w:rsidR="00736F9E" w:rsidRPr="007A7398" w:rsidRDefault="00736F9E" w:rsidP="00D67172">
            <w:pPr>
              <w:pStyle w:val="Prrafodelista"/>
              <w:widowControl w:val="0"/>
              <w:numPr>
                <w:ilvl w:val="0"/>
                <w:numId w:val="21"/>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Semanalmente  </w:t>
            </w:r>
          </w:p>
          <w:p w14:paraId="2C478768" w14:textId="77777777" w:rsidR="00736F9E" w:rsidRPr="007A7398" w:rsidRDefault="00736F9E" w:rsidP="00D67172">
            <w:pPr>
              <w:pStyle w:val="Prrafodelista"/>
              <w:widowControl w:val="0"/>
              <w:numPr>
                <w:ilvl w:val="0"/>
                <w:numId w:val="21"/>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A diario o casi a diario</w:t>
            </w:r>
          </w:p>
        </w:tc>
      </w:tr>
      <w:tr w:rsidR="00736F9E" w14:paraId="3BA1D82C" w14:textId="77777777" w:rsidTr="00736F9E">
        <w:tc>
          <w:tcPr>
            <w:tcW w:w="5920" w:type="dxa"/>
          </w:tcPr>
          <w:p w14:paraId="7600F760" w14:textId="77777777" w:rsidR="00736F9E" w:rsidRPr="004166DD" w:rsidRDefault="00736F9E" w:rsidP="009E2C51">
            <w:pPr>
              <w:widowControl w:val="0"/>
              <w:numPr>
                <w:ilvl w:val="0"/>
                <w:numId w:val="6"/>
              </w:numPr>
              <w:tabs>
                <w:tab w:val="left" w:pos="220"/>
                <w:tab w:val="left" w:pos="284"/>
              </w:tabs>
              <w:autoSpaceDE w:val="0"/>
              <w:autoSpaceDN w:val="0"/>
              <w:adjustRightInd w:val="0"/>
              <w:spacing w:after="260" w:line="240" w:lineRule="auto"/>
              <w:ind w:left="284" w:hanging="284"/>
              <w:rPr>
                <w:rFonts w:ascii="Abadi MT Condensed Light" w:hAnsi="Abadi MT Condensed Light" w:cs="Times"/>
                <w:sz w:val="16"/>
                <w:szCs w:val="16"/>
                <w:lang w:val="es-ES"/>
              </w:rPr>
            </w:pPr>
            <w:r w:rsidRPr="004166DD">
              <w:rPr>
                <w:rFonts w:ascii="Abadi MT Condensed Light" w:hAnsi="Abadi MT Condensed Light" w:cs="Times"/>
                <w:sz w:val="16"/>
                <w:szCs w:val="16"/>
                <w:lang w:val="es-ES"/>
              </w:rPr>
              <w:t xml:space="preserve">¿Con qué frecuencia en el curso del último año ha sido incapaz </w:t>
            </w:r>
            <w:r>
              <w:rPr>
                <w:rFonts w:ascii="Abadi MT Condensed Light" w:hAnsi="Abadi MT Condensed Light" w:cs="Times"/>
                <w:sz w:val="16"/>
                <w:szCs w:val="16"/>
                <w:lang w:val="es-ES"/>
              </w:rPr>
              <w:t xml:space="preserve">deparar de beber una vez había </w:t>
            </w:r>
            <w:r w:rsidRPr="004166DD">
              <w:rPr>
                <w:rFonts w:ascii="Abadi MT Condensed Light" w:hAnsi="Abadi MT Condensed Light" w:cs="Times"/>
                <w:sz w:val="16"/>
                <w:szCs w:val="16"/>
                <w:lang w:val="es-ES"/>
              </w:rPr>
              <w:t xml:space="preserve">empezado? </w:t>
            </w:r>
          </w:p>
          <w:p w14:paraId="1E1F0BB9" w14:textId="77777777" w:rsidR="00736F9E" w:rsidRDefault="00736F9E" w:rsidP="00736F9E"/>
        </w:tc>
        <w:tc>
          <w:tcPr>
            <w:tcW w:w="2860" w:type="dxa"/>
            <w:shd w:val="clear" w:color="auto" w:fill="D6E3BC" w:themeFill="accent3" w:themeFillTint="66"/>
          </w:tcPr>
          <w:p w14:paraId="281176C6" w14:textId="77777777" w:rsidR="00736F9E" w:rsidRPr="007A7398" w:rsidRDefault="00736F9E" w:rsidP="00D67172">
            <w:pPr>
              <w:pStyle w:val="Prrafodelista"/>
              <w:widowControl w:val="0"/>
              <w:numPr>
                <w:ilvl w:val="0"/>
                <w:numId w:val="22"/>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Nunca </w:t>
            </w:r>
          </w:p>
          <w:p w14:paraId="4106571B" w14:textId="77777777" w:rsidR="00736F9E" w:rsidRPr="007A7398" w:rsidRDefault="00736F9E" w:rsidP="00D67172">
            <w:pPr>
              <w:pStyle w:val="Prrafodelista"/>
              <w:widowControl w:val="0"/>
              <w:numPr>
                <w:ilvl w:val="0"/>
                <w:numId w:val="22"/>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Menos de una vez al mes </w:t>
            </w:r>
          </w:p>
          <w:p w14:paraId="2B488419" w14:textId="77777777" w:rsidR="00736F9E" w:rsidRPr="007A7398" w:rsidRDefault="00736F9E" w:rsidP="00D67172">
            <w:pPr>
              <w:pStyle w:val="Prrafodelista"/>
              <w:widowControl w:val="0"/>
              <w:numPr>
                <w:ilvl w:val="0"/>
                <w:numId w:val="22"/>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Mensualmente</w:t>
            </w:r>
          </w:p>
          <w:p w14:paraId="18006C08" w14:textId="77777777" w:rsidR="00736F9E" w:rsidRPr="007A7398" w:rsidRDefault="00736F9E" w:rsidP="00D67172">
            <w:pPr>
              <w:pStyle w:val="Prrafodelista"/>
              <w:widowControl w:val="0"/>
              <w:numPr>
                <w:ilvl w:val="0"/>
                <w:numId w:val="22"/>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Semanalmente  </w:t>
            </w:r>
          </w:p>
          <w:p w14:paraId="633D242E" w14:textId="77777777" w:rsidR="00736F9E" w:rsidRPr="007A7398" w:rsidRDefault="00736F9E" w:rsidP="00D67172">
            <w:pPr>
              <w:pStyle w:val="Prrafodelista"/>
              <w:widowControl w:val="0"/>
              <w:numPr>
                <w:ilvl w:val="0"/>
                <w:numId w:val="22"/>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A diario o casi a diario</w:t>
            </w:r>
          </w:p>
        </w:tc>
      </w:tr>
      <w:tr w:rsidR="00736F9E" w14:paraId="61B379EF" w14:textId="77777777" w:rsidTr="00736F9E">
        <w:tc>
          <w:tcPr>
            <w:tcW w:w="5920" w:type="dxa"/>
          </w:tcPr>
          <w:p w14:paraId="4AEED332" w14:textId="77777777" w:rsidR="00736F9E" w:rsidRPr="004166DD" w:rsidRDefault="00736F9E" w:rsidP="009E2C51">
            <w:pPr>
              <w:widowControl w:val="0"/>
              <w:numPr>
                <w:ilvl w:val="0"/>
                <w:numId w:val="6"/>
              </w:numPr>
              <w:tabs>
                <w:tab w:val="left" w:pos="220"/>
                <w:tab w:val="left" w:pos="284"/>
              </w:tabs>
              <w:autoSpaceDE w:val="0"/>
              <w:autoSpaceDN w:val="0"/>
              <w:adjustRightInd w:val="0"/>
              <w:spacing w:after="260" w:line="240" w:lineRule="auto"/>
              <w:ind w:left="284" w:hanging="284"/>
              <w:rPr>
                <w:rFonts w:ascii="Abadi MT Condensed Light" w:hAnsi="Abadi MT Condensed Light" w:cs="Times"/>
                <w:sz w:val="16"/>
                <w:szCs w:val="16"/>
                <w:lang w:val="es-ES"/>
              </w:rPr>
            </w:pPr>
            <w:r w:rsidRPr="004166DD">
              <w:rPr>
                <w:rFonts w:ascii="Abadi MT Condensed Light" w:hAnsi="Abadi MT Condensed Light" w:cs="Times"/>
                <w:sz w:val="16"/>
                <w:szCs w:val="16"/>
                <w:lang w:val="es-ES"/>
              </w:rPr>
              <w:t xml:space="preserve">¿Con qué frecuencia en el curso del último año no pudo hacer lo que se esperaba de usted porque había bebido? </w:t>
            </w:r>
          </w:p>
          <w:p w14:paraId="4728FC61" w14:textId="77777777" w:rsidR="00736F9E" w:rsidRDefault="00736F9E" w:rsidP="00736F9E"/>
        </w:tc>
        <w:tc>
          <w:tcPr>
            <w:tcW w:w="2860" w:type="dxa"/>
            <w:shd w:val="clear" w:color="auto" w:fill="D6E3BC" w:themeFill="accent3" w:themeFillTint="66"/>
          </w:tcPr>
          <w:p w14:paraId="0A66FF91" w14:textId="77777777" w:rsidR="00736F9E" w:rsidRPr="007A7398" w:rsidRDefault="00736F9E" w:rsidP="00D67172">
            <w:pPr>
              <w:pStyle w:val="Prrafodelista"/>
              <w:widowControl w:val="0"/>
              <w:numPr>
                <w:ilvl w:val="0"/>
                <w:numId w:val="23"/>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Nunca </w:t>
            </w:r>
          </w:p>
          <w:p w14:paraId="2C67077D" w14:textId="77777777" w:rsidR="00736F9E" w:rsidRPr="007A7398" w:rsidRDefault="00736F9E" w:rsidP="00D67172">
            <w:pPr>
              <w:pStyle w:val="Prrafodelista"/>
              <w:widowControl w:val="0"/>
              <w:numPr>
                <w:ilvl w:val="0"/>
                <w:numId w:val="23"/>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Menos de una vez al mes </w:t>
            </w:r>
          </w:p>
          <w:p w14:paraId="07970787" w14:textId="77777777" w:rsidR="00736F9E" w:rsidRPr="007A7398" w:rsidRDefault="00736F9E" w:rsidP="00D67172">
            <w:pPr>
              <w:pStyle w:val="Prrafodelista"/>
              <w:widowControl w:val="0"/>
              <w:numPr>
                <w:ilvl w:val="0"/>
                <w:numId w:val="23"/>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Mensualmente</w:t>
            </w:r>
          </w:p>
          <w:p w14:paraId="48087399" w14:textId="77777777" w:rsidR="00736F9E" w:rsidRPr="007A7398" w:rsidRDefault="00736F9E" w:rsidP="00D67172">
            <w:pPr>
              <w:pStyle w:val="Prrafodelista"/>
              <w:widowControl w:val="0"/>
              <w:numPr>
                <w:ilvl w:val="0"/>
                <w:numId w:val="23"/>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Semanalmente </w:t>
            </w:r>
          </w:p>
          <w:p w14:paraId="07479F35" w14:textId="77777777" w:rsidR="00736F9E" w:rsidRPr="007A7398" w:rsidRDefault="00736F9E" w:rsidP="00D67172">
            <w:pPr>
              <w:pStyle w:val="Prrafodelista"/>
              <w:widowControl w:val="0"/>
              <w:numPr>
                <w:ilvl w:val="0"/>
                <w:numId w:val="23"/>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A diario o casi a diario</w:t>
            </w:r>
          </w:p>
        </w:tc>
      </w:tr>
      <w:tr w:rsidR="00736F9E" w14:paraId="4B0B890F" w14:textId="77777777" w:rsidTr="00736F9E">
        <w:tc>
          <w:tcPr>
            <w:tcW w:w="5920" w:type="dxa"/>
          </w:tcPr>
          <w:p w14:paraId="3D59C32E" w14:textId="77777777" w:rsidR="00736F9E" w:rsidRPr="00C951FC" w:rsidRDefault="00736F9E" w:rsidP="00736F9E">
            <w:pPr>
              <w:widowControl w:val="0"/>
              <w:numPr>
                <w:ilvl w:val="0"/>
                <w:numId w:val="6"/>
              </w:numPr>
              <w:tabs>
                <w:tab w:val="left" w:pos="220"/>
                <w:tab w:val="left" w:pos="284"/>
              </w:tabs>
              <w:autoSpaceDE w:val="0"/>
              <w:autoSpaceDN w:val="0"/>
              <w:adjustRightInd w:val="0"/>
              <w:spacing w:after="260" w:line="240" w:lineRule="auto"/>
              <w:ind w:left="284" w:hanging="284"/>
              <w:rPr>
                <w:rFonts w:ascii="Abadi MT Condensed Light" w:hAnsi="Abadi MT Condensed Light" w:cs="Times"/>
                <w:sz w:val="16"/>
                <w:szCs w:val="16"/>
                <w:lang w:val="es-ES"/>
              </w:rPr>
            </w:pPr>
            <w:r w:rsidRPr="00742851">
              <w:rPr>
                <w:rFonts w:ascii="Abadi MT Condensed Light" w:hAnsi="Abadi MT Condensed Light" w:cs="Times"/>
                <w:sz w:val="16"/>
                <w:szCs w:val="16"/>
                <w:lang w:val="es-ES"/>
              </w:rPr>
              <w:t xml:space="preserve">¿Con qué frecuencia en el curso del último año ha necesitado beber en ayunas para recuperarse después de haber bebido mucho el día anterior? </w:t>
            </w:r>
          </w:p>
        </w:tc>
        <w:tc>
          <w:tcPr>
            <w:tcW w:w="2860" w:type="dxa"/>
            <w:shd w:val="clear" w:color="auto" w:fill="D6E3BC" w:themeFill="accent3" w:themeFillTint="66"/>
          </w:tcPr>
          <w:p w14:paraId="37A19121" w14:textId="77777777" w:rsidR="00736F9E" w:rsidRPr="007A7398" w:rsidRDefault="00736F9E" w:rsidP="00D67172">
            <w:pPr>
              <w:pStyle w:val="Prrafodelista"/>
              <w:widowControl w:val="0"/>
              <w:numPr>
                <w:ilvl w:val="0"/>
                <w:numId w:val="24"/>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Nunca </w:t>
            </w:r>
          </w:p>
          <w:p w14:paraId="4C497B86" w14:textId="77777777" w:rsidR="00736F9E" w:rsidRPr="007A7398" w:rsidRDefault="00736F9E" w:rsidP="00D67172">
            <w:pPr>
              <w:pStyle w:val="Prrafodelista"/>
              <w:widowControl w:val="0"/>
              <w:numPr>
                <w:ilvl w:val="0"/>
                <w:numId w:val="24"/>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Menos de una vez al mes </w:t>
            </w:r>
          </w:p>
          <w:p w14:paraId="3A14AA08" w14:textId="77777777" w:rsidR="00736F9E" w:rsidRPr="007A7398" w:rsidRDefault="00736F9E" w:rsidP="00D67172">
            <w:pPr>
              <w:pStyle w:val="Prrafodelista"/>
              <w:widowControl w:val="0"/>
              <w:numPr>
                <w:ilvl w:val="0"/>
                <w:numId w:val="24"/>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Mensualmente</w:t>
            </w:r>
          </w:p>
          <w:p w14:paraId="45CBD364" w14:textId="77777777" w:rsidR="00736F9E" w:rsidRPr="007A7398" w:rsidRDefault="00736F9E" w:rsidP="00D67172">
            <w:pPr>
              <w:pStyle w:val="Prrafodelista"/>
              <w:widowControl w:val="0"/>
              <w:numPr>
                <w:ilvl w:val="0"/>
                <w:numId w:val="24"/>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Semanalmente </w:t>
            </w:r>
          </w:p>
          <w:p w14:paraId="37797F0B" w14:textId="77777777" w:rsidR="00736F9E" w:rsidRPr="007A7398" w:rsidRDefault="00736F9E" w:rsidP="00D67172">
            <w:pPr>
              <w:pStyle w:val="Prrafodelista"/>
              <w:widowControl w:val="0"/>
              <w:numPr>
                <w:ilvl w:val="0"/>
                <w:numId w:val="24"/>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A diario o casi a diario</w:t>
            </w:r>
          </w:p>
        </w:tc>
      </w:tr>
      <w:tr w:rsidR="00736F9E" w14:paraId="3D0B2EB5" w14:textId="77777777" w:rsidTr="00736F9E">
        <w:tc>
          <w:tcPr>
            <w:tcW w:w="5920" w:type="dxa"/>
          </w:tcPr>
          <w:p w14:paraId="1495E9E8" w14:textId="77777777" w:rsidR="00736F9E" w:rsidRPr="00742851" w:rsidRDefault="00736F9E" w:rsidP="009E2C51">
            <w:pPr>
              <w:widowControl w:val="0"/>
              <w:numPr>
                <w:ilvl w:val="0"/>
                <w:numId w:val="6"/>
              </w:numPr>
              <w:tabs>
                <w:tab w:val="left" w:pos="220"/>
                <w:tab w:val="left" w:pos="284"/>
              </w:tabs>
              <w:autoSpaceDE w:val="0"/>
              <w:autoSpaceDN w:val="0"/>
              <w:adjustRightInd w:val="0"/>
              <w:spacing w:after="260" w:line="240" w:lineRule="auto"/>
              <w:ind w:left="284" w:hanging="284"/>
              <w:rPr>
                <w:rFonts w:ascii="Abadi MT Condensed Light" w:hAnsi="Abadi MT Condensed Light" w:cs="Times"/>
                <w:sz w:val="16"/>
                <w:szCs w:val="16"/>
                <w:lang w:val="es-ES"/>
              </w:rPr>
            </w:pPr>
            <w:r w:rsidRPr="00742851">
              <w:rPr>
                <w:rFonts w:ascii="Abadi MT Condensed Light" w:hAnsi="Abadi MT Condensed Light" w:cs="Times"/>
                <w:sz w:val="16"/>
                <w:szCs w:val="16"/>
                <w:lang w:val="es-ES"/>
              </w:rPr>
              <w:t xml:space="preserve">¿Con qué frecuencia en el curso del último año ha tenido remordimientos o sentimientos de culpa después de haber bebido? </w:t>
            </w:r>
          </w:p>
          <w:p w14:paraId="563B1A82" w14:textId="77777777" w:rsidR="00736F9E" w:rsidRDefault="00736F9E" w:rsidP="00736F9E"/>
        </w:tc>
        <w:tc>
          <w:tcPr>
            <w:tcW w:w="2860" w:type="dxa"/>
            <w:shd w:val="clear" w:color="auto" w:fill="D6E3BC" w:themeFill="accent3" w:themeFillTint="66"/>
          </w:tcPr>
          <w:p w14:paraId="3474D407" w14:textId="77777777" w:rsidR="00736F9E" w:rsidRPr="007A7398" w:rsidRDefault="00736F9E" w:rsidP="00D67172">
            <w:pPr>
              <w:pStyle w:val="Prrafodelista"/>
              <w:widowControl w:val="0"/>
              <w:numPr>
                <w:ilvl w:val="0"/>
                <w:numId w:val="25"/>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Nunca </w:t>
            </w:r>
          </w:p>
          <w:p w14:paraId="00F6F27A" w14:textId="77777777" w:rsidR="00736F9E" w:rsidRPr="007A7398" w:rsidRDefault="00736F9E" w:rsidP="00D67172">
            <w:pPr>
              <w:pStyle w:val="Prrafodelista"/>
              <w:widowControl w:val="0"/>
              <w:numPr>
                <w:ilvl w:val="0"/>
                <w:numId w:val="25"/>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Menos de una vez al mes </w:t>
            </w:r>
          </w:p>
          <w:p w14:paraId="1CC0F54F" w14:textId="77777777" w:rsidR="00736F9E" w:rsidRPr="007A7398" w:rsidRDefault="00736F9E" w:rsidP="00D67172">
            <w:pPr>
              <w:pStyle w:val="Prrafodelista"/>
              <w:widowControl w:val="0"/>
              <w:numPr>
                <w:ilvl w:val="0"/>
                <w:numId w:val="25"/>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Mensualmente</w:t>
            </w:r>
          </w:p>
          <w:p w14:paraId="318F9A03" w14:textId="77777777" w:rsidR="00736F9E" w:rsidRPr="007A7398" w:rsidRDefault="00736F9E" w:rsidP="00D67172">
            <w:pPr>
              <w:pStyle w:val="Prrafodelista"/>
              <w:widowControl w:val="0"/>
              <w:numPr>
                <w:ilvl w:val="0"/>
                <w:numId w:val="25"/>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Semanalmente </w:t>
            </w:r>
          </w:p>
          <w:p w14:paraId="6D1440E9" w14:textId="77777777" w:rsidR="00736F9E" w:rsidRPr="007A7398" w:rsidRDefault="00736F9E" w:rsidP="00D67172">
            <w:pPr>
              <w:pStyle w:val="Prrafodelista"/>
              <w:widowControl w:val="0"/>
              <w:numPr>
                <w:ilvl w:val="0"/>
                <w:numId w:val="25"/>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A diario o casi a diario</w:t>
            </w:r>
          </w:p>
        </w:tc>
      </w:tr>
      <w:tr w:rsidR="00736F9E" w14:paraId="01F08CE0" w14:textId="77777777" w:rsidTr="00736F9E">
        <w:tc>
          <w:tcPr>
            <w:tcW w:w="5920" w:type="dxa"/>
          </w:tcPr>
          <w:p w14:paraId="710BA1F4" w14:textId="77777777" w:rsidR="00736F9E" w:rsidRPr="00742851" w:rsidRDefault="00736F9E" w:rsidP="009E2C51">
            <w:pPr>
              <w:widowControl w:val="0"/>
              <w:numPr>
                <w:ilvl w:val="0"/>
                <w:numId w:val="6"/>
              </w:numPr>
              <w:tabs>
                <w:tab w:val="left" w:pos="220"/>
                <w:tab w:val="left" w:pos="284"/>
              </w:tabs>
              <w:autoSpaceDE w:val="0"/>
              <w:autoSpaceDN w:val="0"/>
              <w:adjustRightInd w:val="0"/>
              <w:spacing w:after="260" w:line="240" w:lineRule="auto"/>
              <w:ind w:left="284" w:hanging="284"/>
              <w:rPr>
                <w:rFonts w:ascii="Abadi MT Condensed Light" w:hAnsi="Abadi MT Condensed Light" w:cs="Times"/>
                <w:sz w:val="16"/>
                <w:szCs w:val="16"/>
                <w:lang w:val="es-ES"/>
              </w:rPr>
            </w:pPr>
            <w:r w:rsidRPr="00742851">
              <w:rPr>
                <w:rFonts w:ascii="Abadi MT Condensed Light" w:hAnsi="Abadi MT Condensed Light" w:cs="Times"/>
                <w:sz w:val="16"/>
                <w:szCs w:val="16"/>
                <w:lang w:val="es-ES"/>
              </w:rPr>
              <w:t xml:space="preserve">¿Con qué frecuencia en el curso del último año no ha podido recordar lo que sucedió la noche anterior porque había estado bebiendo? </w:t>
            </w:r>
          </w:p>
          <w:p w14:paraId="6651036D" w14:textId="77777777" w:rsidR="00736F9E" w:rsidRDefault="00736F9E" w:rsidP="00736F9E"/>
        </w:tc>
        <w:tc>
          <w:tcPr>
            <w:tcW w:w="2860" w:type="dxa"/>
            <w:shd w:val="clear" w:color="auto" w:fill="D6E3BC" w:themeFill="accent3" w:themeFillTint="66"/>
          </w:tcPr>
          <w:p w14:paraId="4CFD5B1E" w14:textId="77777777" w:rsidR="00736F9E" w:rsidRPr="007A7398" w:rsidRDefault="00736F9E" w:rsidP="00D67172">
            <w:pPr>
              <w:pStyle w:val="Prrafodelista"/>
              <w:widowControl w:val="0"/>
              <w:numPr>
                <w:ilvl w:val="0"/>
                <w:numId w:val="27"/>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Nunca </w:t>
            </w:r>
          </w:p>
          <w:p w14:paraId="2E9D64AB" w14:textId="77777777" w:rsidR="00736F9E" w:rsidRPr="007A7398" w:rsidRDefault="00736F9E" w:rsidP="00D67172">
            <w:pPr>
              <w:pStyle w:val="Prrafodelista"/>
              <w:widowControl w:val="0"/>
              <w:numPr>
                <w:ilvl w:val="0"/>
                <w:numId w:val="27"/>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Menos de una vez al mes </w:t>
            </w:r>
          </w:p>
          <w:p w14:paraId="672BB4A2" w14:textId="77777777" w:rsidR="00736F9E" w:rsidRPr="007A7398" w:rsidRDefault="00736F9E" w:rsidP="00D67172">
            <w:pPr>
              <w:pStyle w:val="Prrafodelista"/>
              <w:widowControl w:val="0"/>
              <w:numPr>
                <w:ilvl w:val="0"/>
                <w:numId w:val="27"/>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Mensualmente</w:t>
            </w:r>
          </w:p>
          <w:p w14:paraId="12BD93C1" w14:textId="77777777" w:rsidR="00736F9E" w:rsidRPr="007A7398" w:rsidRDefault="00736F9E" w:rsidP="00D67172">
            <w:pPr>
              <w:pStyle w:val="Prrafodelista"/>
              <w:widowControl w:val="0"/>
              <w:numPr>
                <w:ilvl w:val="0"/>
                <w:numId w:val="27"/>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Semanalmente </w:t>
            </w:r>
          </w:p>
          <w:p w14:paraId="0DDA11FB" w14:textId="77777777" w:rsidR="00736F9E" w:rsidRPr="007A7398" w:rsidRDefault="00736F9E" w:rsidP="00D67172">
            <w:pPr>
              <w:pStyle w:val="Prrafodelista"/>
              <w:widowControl w:val="0"/>
              <w:numPr>
                <w:ilvl w:val="0"/>
                <w:numId w:val="27"/>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A diario o casi a diario</w:t>
            </w:r>
          </w:p>
        </w:tc>
      </w:tr>
      <w:tr w:rsidR="00736F9E" w14:paraId="30E48FB7" w14:textId="77777777" w:rsidTr="00C951FC">
        <w:trPr>
          <w:trHeight w:val="757"/>
        </w:trPr>
        <w:tc>
          <w:tcPr>
            <w:tcW w:w="5920" w:type="dxa"/>
          </w:tcPr>
          <w:p w14:paraId="045913D1" w14:textId="77777777" w:rsidR="00736F9E" w:rsidRPr="00C951FC" w:rsidRDefault="00736F9E" w:rsidP="00736F9E">
            <w:pPr>
              <w:widowControl w:val="0"/>
              <w:numPr>
                <w:ilvl w:val="0"/>
                <w:numId w:val="6"/>
              </w:numPr>
              <w:tabs>
                <w:tab w:val="left" w:pos="220"/>
                <w:tab w:val="left" w:pos="720"/>
              </w:tabs>
              <w:autoSpaceDE w:val="0"/>
              <w:autoSpaceDN w:val="0"/>
              <w:adjustRightInd w:val="0"/>
              <w:spacing w:after="260" w:line="240" w:lineRule="auto"/>
              <w:ind w:hanging="720"/>
              <w:rPr>
                <w:rFonts w:ascii="Abadi MT Condensed Light" w:hAnsi="Abadi MT Condensed Light" w:cs="Times"/>
                <w:sz w:val="16"/>
                <w:szCs w:val="16"/>
                <w:lang w:val="es-ES"/>
              </w:rPr>
            </w:pPr>
            <w:r w:rsidRPr="00742851">
              <w:rPr>
                <w:rFonts w:ascii="Abadi MT Condensed Light" w:hAnsi="Abadi MT Condensed Light" w:cs="Times"/>
                <w:sz w:val="16"/>
                <w:szCs w:val="16"/>
                <w:lang w:val="es-ES"/>
              </w:rPr>
              <w:t xml:space="preserve">¿Usted o alguna otra persona han resultado heridos porque usted había bebido? </w:t>
            </w:r>
          </w:p>
        </w:tc>
        <w:tc>
          <w:tcPr>
            <w:tcW w:w="2860" w:type="dxa"/>
            <w:shd w:val="clear" w:color="auto" w:fill="D6E3BC" w:themeFill="accent3" w:themeFillTint="66"/>
          </w:tcPr>
          <w:p w14:paraId="6859F35F" w14:textId="77777777" w:rsidR="00736F9E" w:rsidRPr="007A7398" w:rsidRDefault="00736F9E" w:rsidP="00D67172">
            <w:pPr>
              <w:pStyle w:val="Prrafodelista"/>
              <w:widowControl w:val="0"/>
              <w:numPr>
                <w:ilvl w:val="0"/>
                <w:numId w:val="26"/>
              </w:numPr>
              <w:autoSpaceDE w:val="0"/>
              <w:autoSpaceDN w:val="0"/>
              <w:adjustRightInd w:val="0"/>
              <w:spacing w:after="240" w:line="240" w:lineRule="auto"/>
              <w:ind w:left="176" w:hanging="176"/>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No  </w:t>
            </w:r>
          </w:p>
          <w:p w14:paraId="5DDA680E" w14:textId="77777777" w:rsidR="00736F9E" w:rsidRPr="007A7398" w:rsidRDefault="00736F9E" w:rsidP="00736F9E">
            <w:pPr>
              <w:pStyle w:val="Prrafodelista"/>
              <w:widowControl w:val="0"/>
              <w:autoSpaceDE w:val="0"/>
              <w:autoSpaceDN w:val="0"/>
              <w:adjustRightInd w:val="0"/>
              <w:spacing w:after="240"/>
              <w:ind w:left="34" w:hanging="34"/>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2.  </w:t>
            </w:r>
            <w:r w:rsidR="00D73CF6" w:rsidRPr="007A7398">
              <w:rPr>
                <w:rFonts w:ascii="Abadi MT Condensed Light" w:hAnsi="Abadi MT Condensed Light" w:cs="Times"/>
                <w:sz w:val="12"/>
                <w:szCs w:val="12"/>
                <w:lang w:val="es-ES"/>
              </w:rPr>
              <w:t>Sí</w:t>
            </w:r>
            <w:r w:rsidRPr="007A7398">
              <w:rPr>
                <w:rFonts w:ascii="Abadi MT Condensed Light" w:hAnsi="Abadi MT Condensed Light" w:cs="Times"/>
                <w:sz w:val="12"/>
                <w:szCs w:val="12"/>
                <w:lang w:val="es-ES"/>
              </w:rPr>
              <w:t>, pero no en el curso del último año</w:t>
            </w:r>
          </w:p>
          <w:p w14:paraId="1ED6C8DD" w14:textId="77777777" w:rsidR="00736F9E" w:rsidRPr="007A7398" w:rsidRDefault="00736F9E" w:rsidP="00C951FC">
            <w:pPr>
              <w:pStyle w:val="Prrafodelista"/>
              <w:widowControl w:val="0"/>
              <w:autoSpaceDE w:val="0"/>
              <w:autoSpaceDN w:val="0"/>
              <w:adjustRightInd w:val="0"/>
              <w:spacing w:after="240"/>
              <w:ind w:left="34" w:hanging="34"/>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4. </w:t>
            </w:r>
            <w:r w:rsidR="00C951FC" w:rsidRPr="007A7398">
              <w:rPr>
                <w:rFonts w:ascii="Abadi MT Condensed Light" w:hAnsi="Abadi MT Condensed Light" w:cs="Times"/>
                <w:sz w:val="12"/>
                <w:szCs w:val="12"/>
                <w:lang w:val="es-ES"/>
              </w:rPr>
              <w:t xml:space="preserve">último </w:t>
            </w:r>
            <w:r w:rsidRPr="007A7398">
              <w:rPr>
                <w:rFonts w:ascii="Abadi MT Condensed Light" w:hAnsi="Abadi MT Condensed Light" w:cs="Times"/>
                <w:sz w:val="12"/>
                <w:szCs w:val="12"/>
                <w:lang w:val="es-ES"/>
              </w:rPr>
              <w:t xml:space="preserve">Si, el año  </w:t>
            </w:r>
          </w:p>
        </w:tc>
      </w:tr>
      <w:tr w:rsidR="00736F9E" w14:paraId="0CE0761F" w14:textId="77777777" w:rsidTr="00736F9E">
        <w:tc>
          <w:tcPr>
            <w:tcW w:w="5920" w:type="dxa"/>
          </w:tcPr>
          <w:p w14:paraId="4B6A399E" w14:textId="77777777" w:rsidR="00736F9E" w:rsidRPr="00C951FC" w:rsidRDefault="00736F9E" w:rsidP="009E2C51">
            <w:pPr>
              <w:widowControl w:val="0"/>
              <w:numPr>
                <w:ilvl w:val="0"/>
                <w:numId w:val="6"/>
              </w:numPr>
              <w:tabs>
                <w:tab w:val="left" w:pos="220"/>
                <w:tab w:val="left" w:pos="284"/>
              </w:tabs>
              <w:autoSpaceDE w:val="0"/>
              <w:autoSpaceDN w:val="0"/>
              <w:adjustRightInd w:val="0"/>
              <w:spacing w:after="260" w:line="240" w:lineRule="auto"/>
              <w:ind w:left="284" w:hanging="284"/>
              <w:rPr>
                <w:rFonts w:ascii="Abadi MT Condensed Light" w:hAnsi="Abadi MT Condensed Light" w:cs="Times"/>
                <w:sz w:val="14"/>
                <w:szCs w:val="14"/>
                <w:lang w:val="es-ES"/>
              </w:rPr>
            </w:pPr>
            <w:r w:rsidRPr="00C951FC">
              <w:rPr>
                <w:rFonts w:ascii="Abadi MT Condensed Light" w:hAnsi="Abadi MT Condensed Light" w:cs="Times"/>
                <w:sz w:val="14"/>
                <w:szCs w:val="14"/>
                <w:lang w:val="es-ES"/>
              </w:rPr>
              <w:t xml:space="preserve">¿Algún familiar, amigo, médico o profesional sanitario han mostrado preocupación por su consumo de bebidas alcohólicas o le han sugerido que deje de beber? </w:t>
            </w:r>
          </w:p>
        </w:tc>
        <w:tc>
          <w:tcPr>
            <w:tcW w:w="2860" w:type="dxa"/>
            <w:shd w:val="clear" w:color="auto" w:fill="D6E3BC" w:themeFill="accent3" w:themeFillTint="66"/>
          </w:tcPr>
          <w:p w14:paraId="45314FF2" w14:textId="77777777" w:rsidR="00736F9E" w:rsidRPr="007A7398" w:rsidRDefault="00736F9E" w:rsidP="00D67172">
            <w:pPr>
              <w:pStyle w:val="Prrafodelista"/>
              <w:widowControl w:val="0"/>
              <w:numPr>
                <w:ilvl w:val="0"/>
                <w:numId w:val="28"/>
              </w:numPr>
              <w:autoSpaceDE w:val="0"/>
              <w:autoSpaceDN w:val="0"/>
              <w:adjustRightInd w:val="0"/>
              <w:spacing w:after="240" w:line="240" w:lineRule="auto"/>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 No  </w:t>
            </w:r>
          </w:p>
          <w:p w14:paraId="0FD4BFD3" w14:textId="77777777" w:rsidR="00736F9E" w:rsidRPr="007A7398" w:rsidRDefault="00736F9E" w:rsidP="00736F9E">
            <w:pPr>
              <w:pStyle w:val="Prrafodelista"/>
              <w:widowControl w:val="0"/>
              <w:autoSpaceDE w:val="0"/>
              <w:autoSpaceDN w:val="0"/>
              <w:adjustRightInd w:val="0"/>
              <w:spacing w:after="240"/>
              <w:ind w:left="34"/>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2.</w:t>
            </w:r>
            <w:r w:rsidR="00D73CF6" w:rsidRPr="007A7398">
              <w:rPr>
                <w:rFonts w:ascii="Abadi MT Condensed Light" w:hAnsi="Abadi MT Condensed Light" w:cs="Times"/>
                <w:sz w:val="12"/>
                <w:szCs w:val="12"/>
                <w:lang w:val="es-ES"/>
              </w:rPr>
              <w:t>Sí</w:t>
            </w:r>
            <w:r w:rsidRPr="007A7398">
              <w:rPr>
                <w:rFonts w:ascii="Abadi MT Condensed Light" w:hAnsi="Abadi MT Condensed Light" w:cs="Times"/>
                <w:sz w:val="12"/>
                <w:szCs w:val="12"/>
                <w:lang w:val="es-ES"/>
              </w:rPr>
              <w:t>, pero no en el curso del último año</w:t>
            </w:r>
          </w:p>
          <w:p w14:paraId="6FCFAB03" w14:textId="77777777" w:rsidR="00736F9E" w:rsidRPr="007A7398" w:rsidRDefault="00736F9E" w:rsidP="00736F9E">
            <w:pPr>
              <w:pStyle w:val="Prrafodelista"/>
              <w:widowControl w:val="0"/>
              <w:autoSpaceDE w:val="0"/>
              <w:autoSpaceDN w:val="0"/>
              <w:adjustRightInd w:val="0"/>
              <w:spacing w:after="240"/>
              <w:ind w:left="176" w:hanging="142"/>
              <w:rPr>
                <w:rFonts w:ascii="Abadi MT Condensed Light" w:hAnsi="Abadi MT Condensed Light" w:cs="Times"/>
                <w:sz w:val="12"/>
                <w:szCs w:val="12"/>
                <w:lang w:val="es-ES"/>
              </w:rPr>
            </w:pPr>
            <w:r w:rsidRPr="007A7398">
              <w:rPr>
                <w:rFonts w:ascii="Abadi MT Condensed Light" w:hAnsi="Abadi MT Condensed Light" w:cs="Times"/>
                <w:sz w:val="12"/>
                <w:szCs w:val="12"/>
                <w:lang w:val="es-ES"/>
              </w:rPr>
              <w:t xml:space="preserve">4. Si, el </w:t>
            </w:r>
            <w:r w:rsidR="00D73CF6" w:rsidRPr="007A7398">
              <w:rPr>
                <w:rFonts w:ascii="Abadi MT Condensed Light" w:hAnsi="Abadi MT Condensed Light" w:cs="Times"/>
                <w:sz w:val="12"/>
                <w:szCs w:val="12"/>
                <w:lang w:val="es-ES"/>
              </w:rPr>
              <w:t>último</w:t>
            </w:r>
            <w:r w:rsidRPr="007A7398">
              <w:rPr>
                <w:rFonts w:ascii="Abadi MT Condensed Light" w:hAnsi="Abadi MT Condensed Light" w:cs="Times"/>
                <w:sz w:val="12"/>
                <w:szCs w:val="12"/>
                <w:lang w:val="es-ES"/>
              </w:rPr>
              <w:t xml:space="preserve"> año  </w:t>
            </w:r>
          </w:p>
        </w:tc>
      </w:tr>
    </w:tbl>
    <w:p w14:paraId="36DC4CB7" w14:textId="77777777" w:rsidR="00736F9E" w:rsidRDefault="004E67D7" w:rsidP="00C951FC">
      <w:pPr>
        <w:spacing w:before="100" w:beforeAutospacing="1" w:after="100" w:afterAutospacing="1" w:line="360" w:lineRule="auto"/>
        <w:jc w:val="both"/>
        <w:rPr>
          <w:rFonts w:ascii="Arial" w:hAnsi="Arial" w:cs="Arial"/>
          <w:b/>
          <w:sz w:val="28"/>
          <w:szCs w:val="24"/>
        </w:rPr>
      </w:pPr>
      <w:r>
        <w:rPr>
          <w:rFonts w:ascii="Arial" w:hAnsi="Arial" w:cs="Arial"/>
          <w:b/>
          <w:sz w:val="28"/>
          <w:szCs w:val="24"/>
        </w:rPr>
        <w:lastRenderedPageBreak/>
        <w:t>2</w:t>
      </w:r>
      <w:r w:rsidR="00736F9E" w:rsidRPr="00736F9E">
        <w:rPr>
          <w:rFonts w:ascii="Arial" w:hAnsi="Arial" w:cs="Arial"/>
          <w:b/>
          <w:sz w:val="28"/>
          <w:szCs w:val="24"/>
        </w:rPr>
        <w:t>. TEST FAGERSTRÖM</w:t>
      </w:r>
    </w:p>
    <w:p w14:paraId="3C77E864" w14:textId="77777777" w:rsidR="007C55CF" w:rsidRDefault="007C55CF" w:rsidP="007C55CF"/>
    <w:tbl>
      <w:tblPr>
        <w:tblStyle w:val="Tablaconcuadrcula"/>
        <w:tblW w:w="8780" w:type="dxa"/>
        <w:tblLook w:val="04A0" w:firstRow="1" w:lastRow="0" w:firstColumn="1" w:lastColumn="0" w:noHBand="0" w:noVBand="1"/>
      </w:tblPr>
      <w:tblGrid>
        <w:gridCol w:w="4503"/>
        <w:gridCol w:w="4277"/>
      </w:tblGrid>
      <w:tr w:rsidR="007C55CF" w14:paraId="1A1017A1" w14:textId="77777777" w:rsidTr="007C55CF">
        <w:trPr>
          <w:trHeight w:val="81"/>
        </w:trPr>
        <w:tc>
          <w:tcPr>
            <w:tcW w:w="4503" w:type="dxa"/>
          </w:tcPr>
          <w:p w14:paraId="5F1B0AFC" w14:textId="77777777" w:rsidR="007C55CF" w:rsidRPr="00B759F8" w:rsidRDefault="007C55CF" w:rsidP="007C55CF">
            <w:pPr>
              <w:jc w:val="center"/>
              <w:rPr>
                <w:rFonts w:ascii="Abadi MT Condensed Light" w:hAnsi="Abadi MT Condensed Light"/>
                <w:b/>
                <w:sz w:val="16"/>
                <w:szCs w:val="16"/>
              </w:rPr>
            </w:pPr>
            <w:r w:rsidRPr="00B759F8">
              <w:rPr>
                <w:rFonts w:ascii="Abadi MT Condensed Light" w:hAnsi="Abadi MT Condensed Light"/>
                <w:b/>
                <w:sz w:val="16"/>
                <w:szCs w:val="16"/>
              </w:rPr>
              <w:t xml:space="preserve">ÍTEMS </w:t>
            </w:r>
          </w:p>
        </w:tc>
        <w:tc>
          <w:tcPr>
            <w:tcW w:w="4277" w:type="dxa"/>
            <w:shd w:val="clear" w:color="auto" w:fill="D6E3BC" w:themeFill="accent3" w:themeFillTint="66"/>
          </w:tcPr>
          <w:p w14:paraId="2B814A67" w14:textId="77777777" w:rsidR="007C55CF" w:rsidRPr="00B759F8" w:rsidRDefault="007C55CF" w:rsidP="007C55CF">
            <w:pPr>
              <w:jc w:val="center"/>
              <w:rPr>
                <w:rFonts w:ascii="Abadi MT Condensed Light" w:hAnsi="Abadi MT Condensed Light"/>
                <w:b/>
                <w:sz w:val="16"/>
                <w:szCs w:val="16"/>
              </w:rPr>
            </w:pPr>
            <w:r w:rsidRPr="00B759F8">
              <w:rPr>
                <w:rFonts w:ascii="Abadi MT Condensed Light" w:hAnsi="Abadi MT Condensed Light"/>
                <w:b/>
                <w:sz w:val="16"/>
                <w:szCs w:val="16"/>
              </w:rPr>
              <w:t>CRITERIOS OPERATIVOS DE VALORACIÓN</w:t>
            </w:r>
          </w:p>
        </w:tc>
      </w:tr>
      <w:tr w:rsidR="007C55CF" w14:paraId="59958ED7" w14:textId="77777777" w:rsidTr="007C55CF">
        <w:trPr>
          <w:trHeight w:val="310"/>
        </w:trPr>
        <w:tc>
          <w:tcPr>
            <w:tcW w:w="4503" w:type="dxa"/>
          </w:tcPr>
          <w:p w14:paraId="76673687" w14:textId="77777777" w:rsidR="007C55CF" w:rsidRPr="007B1955" w:rsidRDefault="007C55CF" w:rsidP="007C55CF">
            <w:pPr>
              <w:rPr>
                <w:rFonts w:ascii="Abadi MT Condensed Light" w:hAnsi="Abadi MT Condensed Light"/>
                <w:sz w:val="20"/>
                <w:szCs w:val="20"/>
              </w:rPr>
            </w:pPr>
            <w:r w:rsidRPr="007B1955">
              <w:rPr>
                <w:rFonts w:ascii="Abadi MT Condensed Light" w:hAnsi="Abadi MT Condensed Light" w:cs="Apple Symbols"/>
                <w:sz w:val="20"/>
                <w:szCs w:val="20"/>
                <w:lang w:val="es-ES"/>
              </w:rPr>
              <w:t>1 ¿Cu</w:t>
            </w:r>
            <w:r w:rsidRPr="007B1955">
              <w:rPr>
                <w:rFonts w:ascii="Abadi MT Condensed Light" w:hAnsi="Abadi MT Condensed Light" w:cs="Times New Roman"/>
                <w:sz w:val="20"/>
                <w:szCs w:val="20"/>
                <w:lang w:val="es-ES"/>
              </w:rPr>
              <w:t>á</w:t>
            </w:r>
            <w:r w:rsidRPr="007B1955">
              <w:rPr>
                <w:rFonts w:ascii="Abadi MT Condensed Light" w:hAnsi="Abadi MT Condensed Light" w:cs="Apple Symbols"/>
                <w:sz w:val="20"/>
                <w:szCs w:val="20"/>
                <w:lang w:val="es-ES"/>
              </w:rPr>
              <w:t>ntos cigarros fuma usted al d</w:t>
            </w:r>
            <w:r w:rsidRPr="007B1955">
              <w:rPr>
                <w:rFonts w:ascii="Abadi MT Condensed Light" w:hAnsi="Abadi MT Condensed Light" w:cs="Times New Roman"/>
                <w:sz w:val="20"/>
                <w:szCs w:val="20"/>
                <w:lang w:val="es-ES"/>
              </w:rPr>
              <w:t>í</w:t>
            </w:r>
            <w:r w:rsidRPr="007B1955">
              <w:rPr>
                <w:rFonts w:ascii="Abadi MT Condensed Light" w:hAnsi="Abadi MT Condensed Light" w:cs="Apple Symbols"/>
                <w:sz w:val="20"/>
                <w:szCs w:val="20"/>
                <w:lang w:val="es-ES"/>
              </w:rPr>
              <w:t>a?</w:t>
            </w:r>
          </w:p>
        </w:tc>
        <w:tc>
          <w:tcPr>
            <w:tcW w:w="4277" w:type="dxa"/>
            <w:shd w:val="clear" w:color="auto" w:fill="D6E3BC" w:themeFill="accent3" w:themeFillTint="66"/>
          </w:tcPr>
          <w:p w14:paraId="70A3DE56" w14:textId="77777777" w:rsidR="007C55CF" w:rsidRPr="00D73CF6" w:rsidRDefault="00D73CF6" w:rsidP="00D73CF6">
            <w:pPr>
              <w:widowControl w:val="0"/>
              <w:autoSpaceDE w:val="0"/>
              <w:autoSpaceDN w:val="0"/>
              <w:adjustRightInd w:val="0"/>
              <w:spacing w:after="240"/>
              <w:rPr>
                <w:rFonts w:ascii="Abadi MT Condensed Light" w:hAnsi="Abadi MT Condensed Light" w:cs="Apple Symbols"/>
                <w:sz w:val="20"/>
                <w:szCs w:val="20"/>
                <w:lang w:val="es-ES"/>
              </w:rPr>
            </w:pPr>
            <w:r>
              <w:rPr>
                <w:rFonts w:ascii="Abadi MT Condensed Light" w:hAnsi="Abadi MT Condensed Light" w:cs="Apple Symbols"/>
                <w:sz w:val="20"/>
                <w:szCs w:val="20"/>
                <w:lang w:val="es-ES"/>
              </w:rPr>
              <w:t xml:space="preserve">3 puntos                 </w:t>
            </w:r>
            <w:r w:rsidR="007C55CF" w:rsidRPr="007B1955">
              <w:rPr>
                <w:rFonts w:ascii="Times New Roman" w:hAnsi="Times New Roman" w:cs="Times New Roman"/>
                <w:sz w:val="20"/>
                <w:szCs w:val="20"/>
                <w:lang w:val="es-ES"/>
              </w:rPr>
              <w:t>Ο</w:t>
            </w:r>
            <w:r w:rsidR="007C55CF" w:rsidRPr="007B1955">
              <w:rPr>
                <w:rFonts w:ascii="Abadi MT Condensed Light" w:hAnsi="Abadi MT Condensed Light" w:cs="Apple Symbols"/>
                <w:sz w:val="20"/>
                <w:szCs w:val="20"/>
                <w:lang w:val="es-ES"/>
              </w:rPr>
              <w:t xml:space="preserve"> 31 </w:t>
            </w:r>
            <w:r>
              <w:rPr>
                <w:rFonts w:ascii="Abadi MT Condensed Light" w:hAnsi="Abadi MT Condensed Light" w:cs="Times New Roman"/>
                <w:sz w:val="20"/>
                <w:szCs w:val="20"/>
                <w:lang w:val="es-ES"/>
              </w:rPr>
              <w:t>o</w:t>
            </w:r>
            <w:r w:rsidR="007C55CF" w:rsidRPr="007B1955">
              <w:rPr>
                <w:rFonts w:ascii="Abadi MT Condensed Light" w:hAnsi="Abadi MT Condensed Light" w:cs="Apple Symbols"/>
                <w:sz w:val="20"/>
                <w:szCs w:val="20"/>
                <w:lang w:val="es-ES"/>
              </w:rPr>
              <w:t xml:space="preserve"> m</w:t>
            </w:r>
            <w:r w:rsidR="007C55CF" w:rsidRPr="007B1955">
              <w:rPr>
                <w:rFonts w:ascii="Abadi MT Condensed Light" w:hAnsi="Abadi MT Condensed Light" w:cs="Times New Roman"/>
                <w:sz w:val="20"/>
                <w:szCs w:val="20"/>
                <w:lang w:val="es-ES"/>
              </w:rPr>
              <w:t>á</w:t>
            </w:r>
            <w:r w:rsidR="007C55CF" w:rsidRPr="007B1955">
              <w:rPr>
                <w:rFonts w:ascii="Abadi MT Condensed Light" w:hAnsi="Abadi MT Condensed Light" w:cs="Apple Symbols"/>
                <w:sz w:val="20"/>
                <w:szCs w:val="20"/>
                <w:lang w:val="es-ES"/>
              </w:rPr>
              <w:t>s</w:t>
            </w:r>
            <w:r w:rsidR="007C55CF" w:rsidRPr="007B1955">
              <w:rPr>
                <w:rFonts w:ascii="Abadi MT Condensed Light" w:hAnsi="Abadi MT Condensed Light" w:cs="Apple Symbols"/>
                <w:sz w:val="20"/>
                <w:szCs w:val="20"/>
                <w:lang w:val="es-ES"/>
              </w:rPr>
              <w:br/>
              <w:t xml:space="preserve">2 puntos          </w:t>
            </w:r>
            <w:r>
              <w:rPr>
                <w:rFonts w:ascii="Abadi MT Condensed Light" w:hAnsi="Abadi MT Condensed Light" w:cs="Apple Symbols"/>
                <w:sz w:val="20"/>
                <w:szCs w:val="20"/>
                <w:lang w:val="es-ES"/>
              </w:rPr>
              <w:t xml:space="preserve">       </w:t>
            </w:r>
            <w:r w:rsidR="007C55CF" w:rsidRPr="007B1955">
              <w:rPr>
                <w:rFonts w:ascii="Times New Roman" w:hAnsi="Times New Roman" w:cs="Times New Roman"/>
                <w:sz w:val="20"/>
                <w:szCs w:val="20"/>
                <w:lang w:val="es-ES"/>
              </w:rPr>
              <w:t>Ο</w:t>
            </w:r>
            <w:r>
              <w:rPr>
                <w:rFonts w:ascii="Abadi MT Condensed Light" w:hAnsi="Abadi MT Condensed Light" w:cs="Apple Symbols"/>
                <w:sz w:val="20"/>
                <w:szCs w:val="20"/>
                <w:lang w:val="es-ES"/>
              </w:rPr>
              <w:t xml:space="preserve"> 21a 30</w:t>
            </w:r>
            <w:r>
              <w:rPr>
                <w:rFonts w:ascii="Abadi MT Condensed Light" w:hAnsi="Abadi MT Condensed Light" w:cs="Apple Symbols"/>
                <w:sz w:val="20"/>
                <w:szCs w:val="20"/>
                <w:lang w:val="es-ES"/>
              </w:rPr>
              <w:br/>
              <w:t xml:space="preserve">1 punto                 </w:t>
            </w:r>
            <w:r w:rsidR="007C55CF" w:rsidRPr="007B1955">
              <w:rPr>
                <w:rFonts w:ascii="Abadi MT Condensed Light" w:hAnsi="Abadi MT Condensed Light" w:cs="Apple Symbols"/>
                <w:sz w:val="20"/>
                <w:szCs w:val="20"/>
                <w:lang w:val="es-ES"/>
              </w:rPr>
              <w:t xml:space="preserve"> </w:t>
            </w:r>
            <w:r w:rsidR="007C55CF" w:rsidRPr="007B1955">
              <w:rPr>
                <w:rFonts w:ascii="Times New Roman" w:hAnsi="Times New Roman" w:cs="Times New Roman"/>
                <w:sz w:val="20"/>
                <w:szCs w:val="20"/>
                <w:lang w:val="es-ES"/>
              </w:rPr>
              <w:t>Ο</w:t>
            </w:r>
            <w:r>
              <w:rPr>
                <w:rFonts w:ascii="Abadi MT Condensed Light" w:hAnsi="Abadi MT Condensed Light" w:cs="Apple Symbols"/>
                <w:sz w:val="20"/>
                <w:szCs w:val="20"/>
                <w:lang w:val="es-ES"/>
              </w:rPr>
              <w:t xml:space="preserve"> 11a 20</w:t>
            </w:r>
            <w:r>
              <w:rPr>
                <w:rFonts w:ascii="Abadi MT Condensed Light" w:hAnsi="Abadi MT Condensed Light" w:cs="Apple Symbols"/>
                <w:sz w:val="20"/>
                <w:szCs w:val="20"/>
                <w:lang w:val="es-ES"/>
              </w:rPr>
              <w:br/>
              <w:t xml:space="preserve">0 puntos  </w:t>
            </w:r>
            <w:r w:rsidR="007C55CF" w:rsidRPr="007B1955">
              <w:rPr>
                <w:rFonts w:ascii="Abadi MT Condensed Light" w:hAnsi="Abadi MT Condensed Light" w:cs="Apple Symbols"/>
                <w:sz w:val="20"/>
                <w:szCs w:val="20"/>
                <w:lang w:val="es-ES"/>
              </w:rPr>
              <w:t xml:space="preserve">               </w:t>
            </w:r>
            <w:r w:rsidR="007C55CF" w:rsidRPr="007B1955">
              <w:rPr>
                <w:rFonts w:ascii="Times New Roman" w:hAnsi="Times New Roman" w:cs="Times New Roman"/>
                <w:sz w:val="20"/>
                <w:szCs w:val="20"/>
                <w:lang w:val="es-ES"/>
              </w:rPr>
              <w:t>Ο</w:t>
            </w:r>
            <w:r w:rsidR="007C55CF" w:rsidRPr="007B1955">
              <w:rPr>
                <w:rFonts w:ascii="Abadi MT Condensed Light" w:hAnsi="Abadi MT Condensed Light" w:cs="Apple Symbols"/>
                <w:sz w:val="20"/>
                <w:szCs w:val="20"/>
                <w:lang w:val="es-ES"/>
              </w:rPr>
              <w:t xml:space="preserve"> Menos de 10</w:t>
            </w:r>
          </w:p>
        </w:tc>
      </w:tr>
      <w:tr w:rsidR="007C55CF" w14:paraId="662CF351" w14:textId="77777777" w:rsidTr="007C55CF">
        <w:trPr>
          <w:trHeight w:val="161"/>
        </w:trPr>
        <w:tc>
          <w:tcPr>
            <w:tcW w:w="4503" w:type="dxa"/>
          </w:tcPr>
          <w:p w14:paraId="5995A2D9" w14:textId="77777777" w:rsidR="007C55CF" w:rsidRPr="00D73CF6" w:rsidRDefault="007C55CF" w:rsidP="00D73CF6">
            <w:pPr>
              <w:widowControl w:val="0"/>
              <w:autoSpaceDE w:val="0"/>
              <w:autoSpaceDN w:val="0"/>
              <w:adjustRightInd w:val="0"/>
              <w:spacing w:after="240"/>
              <w:rPr>
                <w:rFonts w:ascii="Abadi MT Condensed Light" w:hAnsi="Abadi MT Condensed Light" w:cs="Apple Symbols"/>
                <w:sz w:val="20"/>
                <w:szCs w:val="20"/>
                <w:lang w:val="es-ES"/>
              </w:rPr>
            </w:pPr>
            <w:r w:rsidRPr="007B1955">
              <w:rPr>
                <w:rFonts w:ascii="Abadi MT Condensed Light" w:hAnsi="Abadi MT Condensed Light" w:cs="Apple Symbols"/>
                <w:sz w:val="20"/>
                <w:szCs w:val="20"/>
                <w:lang w:val="es-ES"/>
              </w:rPr>
              <w:t>2 ¿Fuma usted m</w:t>
            </w:r>
            <w:r w:rsidRPr="007B1955">
              <w:rPr>
                <w:rFonts w:ascii="Abadi MT Condensed Light" w:hAnsi="Abadi MT Condensed Light" w:cs="Times New Roman"/>
                <w:sz w:val="20"/>
                <w:szCs w:val="20"/>
                <w:lang w:val="es-ES"/>
              </w:rPr>
              <w:t>á</w:t>
            </w:r>
            <w:r w:rsidRPr="007B1955">
              <w:rPr>
                <w:rFonts w:ascii="Abadi MT Condensed Light" w:hAnsi="Abadi MT Condensed Light" w:cs="Apple Symbols"/>
                <w:sz w:val="20"/>
                <w:szCs w:val="20"/>
                <w:lang w:val="es-ES"/>
              </w:rPr>
              <w:t>s cigarros durante la primera parte del d</w:t>
            </w:r>
            <w:r w:rsidRPr="007B1955">
              <w:rPr>
                <w:rFonts w:ascii="Abadi MT Condensed Light" w:hAnsi="Abadi MT Condensed Light" w:cs="Times New Roman"/>
                <w:sz w:val="20"/>
                <w:szCs w:val="20"/>
                <w:lang w:val="es-ES"/>
              </w:rPr>
              <w:t>í</w:t>
            </w:r>
            <w:r w:rsidRPr="007B1955">
              <w:rPr>
                <w:rFonts w:ascii="Abadi MT Condensed Light" w:hAnsi="Abadi MT Condensed Light" w:cs="Apple Symbols"/>
                <w:sz w:val="20"/>
                <w:szCs w:val="20"/>
                <w:lang w:val="es-ES"/>
              </w:rPr>
              <w:t>a, que durante el resto del d</w:t>
            </w:r>
            <w:r w:rsidRPr="007B1955">
              <w:rPr>
                <w:rFonts w:ascii="Abadi MT Condensed Light" w:hAnsi="Abadi MT Condensed Light" w:cs="Times New Roman"/>
                <w:sz w:val="20"/>
                <w:szCs w:val="20"/>
                <w:lang w:val="es-ES"/>
              </w:rPr>
              <w:t>í</w:t>
            </w:r>
            <w:r w:rsidR="00D73CF6">
              <w:rPr>
                <w:rFonts w:ascii="Abadi MT Condensed Light" w:hAnsi="Abadi MT Condensed Light" w:cs="Apple Symbols"/>
                <w:sz w:val="20"/>
                <w:szCs w:val="20"/>
                <w:lang w:val="es-ES"/>
              </w:rPr>
              <w:t>a? </w:t>
            </w:r>
          </w:p>
        </w:tc>
        <w:tc>
          <w:tcPr>
            <w:tcW w:w="4277" w:type="dxa"/>
            <w:shd w:val="clear" w:color="auto" w:fill="D6E3BC" w:themeFill="accent3" w:themeFillTint="66"/>
          </w:tcPr>
          <w:p w14:paraId="5C954961" w14:textId="77777777" w:rsidR="007C55CF" w:rsidRPr="007B1955" w:rsidRDefault="007C55CF" w:rsidP="007C55CF">
            <w:pPr>
              <w:widowControl w:val="0"/>
              <w:autoSpaceDE w:val="0"/>
              <w:autoSpaceDN w:val="0"/>
              <w:adjustRightInd w:val="0"/>
              <w:spacing w:after="240"/>
              <w:rPr>
                <w:rFonts w:ascii="Abadi MT Condensed Light" w:hAnsi="Abadi MT Condensed Light" w:cs="Apple Symbols"/>
                <w:sz w:val="20"/>
                <w:szCs w:val="20"/>
                <w:lang w:val="es-ES"/>
              </w:rPr>
            </w:pPr>
            <w:r w:rsidRPr="007B1955">
              <w:rPr>
                <w:rFonts w:ascii="Abadi MT Condensed Light" w:hAnsi="Abadi MT Condensed Light" w:cs="Apple Symbols"/>
                <w:sz w:val="20"/>
                <w:szCs w:val="20"/>
                <w:lang w:val="es-ES"/>
              </w:rPr>
              <w:t>1</w:t>
            </w:r>
            <w:r w:rsidR="00D73CF6">
              <w:rPr>
                <w:rFonts w:ascii="Abadi MT Condensed Light" w:hAnsi="Abadi MT Condensed Light" w:cs="Apple Symbols"/>
                <w:sz w:val="20"/>
                <w:szCs w:val="20"/>
                <w:lang w:val="es-ES"/>
              </w:rPr>
              <w:t xml:space="preserve"> punto                  </w:t>
            </w:r>
            <w:r w:rsidRPr="007B1955">
              <w:rPr>
                <w:rFonts w:ascii="Abadi MT Condensed Light" w:hAnsi="Abadi MT Condensed Light" w:cs="Apple Symbols"/>
                <w:sz w:val="20"/>
                <w:szCs w:val="20"/>
                <w:lang w:val="es-ES"/>
              </w:rPr>
              <w:t xml:space="preserve"> </w:t>
            </w:r>
            <w:r w:rsidRPr="007B1955">
              <w:rPr>
                <w:rFonts w:ascii="Times New Roman" w:hAnsi="Times New Roman" w:cs="Times New Roman"/>
                <w:sz w:val="20"/>
                <w:szCs w:val="20"/>
                <w:lang w:val="es-ES"/>
              </w:rPr>
              <w:t>Ο</w:t>
            </w:r>
            <w:r w:rsidRPr="007B1955">
              <w:rPr>
                <w:rFonts w:ascii="Abadi MT Condensed Light" w:hAnsi="Abadi MT Condensed Light" w:cs="Apple Symbols"/>
                <w:sz w:val="20"/>
                <w:szCs w:val="20"/>
                <w:lang w:val="es-ES"/>
              </w:rPr>
              <w:t xml:space="preserve"> S</w:t>
            </w:r>
            <w:r w:rsidRPr="007B1955">
              <w:rPr>
                <w:rFonts w:ascii="Abadi MT Condensed Light" w:hAnsi="Abadi MT Condensed Light" w:cs="Times New Roman"/>
                <w:sz w:val="20"/>
                <w:szCs w:val="20"/>
                <w:lang w:val="es-ES"/>
              </w:rPr>
              <w:t>í</w:t>
            </w:r>
            <w:r w:rsidRPr="007B1955">
              <w:rPr>
                <w:rFonts w:ascii="Abadi MT Condensed Light" w:hAnsi="Abadi MT Condensed Light" w:cs="Apple Symbols"/>
                <w:sz w:val="20"/>
                <w:szCs w:val="20"/>
                <w:lang w:val="es-ES"/>
              </w:rPr>
              <w:t> </w:t>
            </w:r>
            <w:r w:rsidRPr="007B1955">
              <w:rPr>
                <w:rFonts w:ascii="Abadi MT Condensed Light" w:hAnsi="Abadi MT Condensed Light" w:cs="Apple Symbols"/>
                <w:sz w:val="20"/>
                <w:szCs w:val="20"/>
                <w:lang w:val="es-ES"/>
              </w:rPr>
              <w:br/>
            </w:r>
            <w:r w:rsidR="00D73CF6">
              <w:rPr>
                <w:rFonts w:ascii="Abadi MT Condensed Light" w:hAnsi="Abadi MT Condensed Light" w:cs="Apple Symbols"/>
                <w:sz w:val="20"/>
                <w:szCs w:val="20"/>
                <w:lang w:val="es-ES"/>
              </w:rPr>
              <w:t xml:space="preserve">0 puntos          </w:t>
            </w:r>
            <w:r w:rsidRPr="007B1955">
              <w:rPr>
                <w:rFonts w:ascii="Abadi MT Condensed Light" w:hAnsi="Abadi MT Condensed Light" w:cs="Apple Symbols"/>
                <w:sz w:val="20"/>
                <w:szCs w:val="20"/>
                <w:lang w:val="es-ES"/>
              </w:rPr>
              <w:t xml:space="preserve">        </w:t>
            </w:r>
            <w:r w:rsidRPr="007B1955">
              <w:rPr>
                <w:rFonts w:ascii="Times New Roman" w:hAnsi="Times New Roman" w:cs="Times New Roman"/>
                <w:sz w:val="20"/>
                <w:szCs w:val="20"/>
                <w:lang w:val="es-ES"/>
              </w:rPr>
              <w:t>Ο</w:t>
            </w:r>
            <w:r w:rsidRPr="007B1955">
              <w:rPr>
                <w:rFonts w:ascii="Abadi MT Condensed Light" w:hAnsi="Abadi MT Condensed Light" w:cs="Apple Symbols"/>
                <w:sz w:val="20"/>
                <w:szCs w:val="20"/>
                <w:lang w:val="es-ES"/>
              </w:rPr>
              <w:t xml:space="preserve"> </w:t>
            </w:r>
            <w:r>
              <w:rPr>
                <w:rFonts w:ascii="Abadi MT Condensed Light" w:hAnsi="Abadi MT Condensed Light" w:cs="Apple Symbols"/>
                <w:sz w:val="20"/>
                <w:szCs w:val="20"/>
                <w:lang w:val="es-ES"/>
              </w:rPr>
              <w:t>No</w:t>
            </w:r>
          </w:p>
        </w:tc>
      </w:tr>
      <w:tr w:rsidR="007C55CF" w14:paraId="6B1C045F" w14:textId="77777777" w:rsidTr="007C55CF">
        <w:tc>
          <w:tcPr>
            <w:tcW w:w="4503" w:type="dxa"/>
          </w:tcPr>
          <w:p w14:paraId="657F4589" w14:textId="77777777" w:rsidR="007C55CF" w:rsidRPr="007B1955" w:rsidRDefault="007C55CF" w:rsidP="007C55CF">
            <w:pPr>
              <w:widowControl w:val="0"/>
              <w:autoSpaceDE w:val="0"/>
              <w:autoSpaceDN w:val="0"/>
              <w:adjustRightInd w:val="0"/>
              <w:spacing w:after="240"/>
              <w:rPr>
                <w:rFonts w:ascii="Abadi MT Condensed Light" w:hAnsi="Abadi MT Condensed Light" w:cs="Apple Symbols"/>
                <w:sz w:val="20"/>
                <w:szCs w:val="20"/>
                <w:lang w:val="es-ES"/>
              </w:rPr>
            </w:pPr>
            <w:r w:rsidRPr="007B1955">
              <w:rPr>
                <w:rFonts w:ascii="Abadi MT Condensed Light" w:hAnsi="Abadi MT Condensed Light" w:cs="Apple Symbols"/>
                <w:sz w:val="20"/>
                <w:szCs w:val="20"/>
                <w:lang w:val="es-ES"/>
              </w:rPr>
              <w:t>3 ¿Cu</w:t>
            </w:r>
            <w:r w:rsidRPr="007B1955">
              <w:rPr>
                <w:rFonts w:ascii="Abadi MT Condensed Light" w:hAnsi="Abadi MT Condensed Light" w:cs="Times New Roman"/>
                <w:sz w:val="20"/>
                <w:szCs w:val="20"/>
                <w:lang w:val="es-ES"/>
              </w:rPr>
              <w:t>á</w:t>
            </w:r>
            <w:r w:rsidRPr="007B1955">
              <w:rPr>
                <w:rFonts w:ascii="Abadi MT Condensed Light" w:hAnsi="Abadi MT Condensed Light" w:cs="Apple Symbols"/>
                <w:sz w:val="20"/>
                <w:szCs w:val="20"/>
                <w:lang w:val="es-ES"/>
              </w:rPr>
              <w:t>nto tiempo transcurre desde que usted despierta hasta que fuma el primer cigarro?</w:t>
            </w:r>
          </w:p>
          <w:p w14:paraId="5E9B942D" w14:textId="77777777" w:rsidR="007C55CF" w:rsidRPr="007B1955" w:rsidRDefault="007C55CF" w:rsidP="009F4A7E">
            <w:pPr>
              <w:tabs>
                <w:tab w:val="left" w:pos="951"/>
              </w:tabs>
              <w:rPr>
                <w:sz w:val="20"/>
                <w:szCs w:val="20"/>
              </w:rPr>
            </w:pPr>
          </w:p>
        </w:tc>
        <w:tc>
          <w:tcPr>
            <w:tcW w:w="4277" w:type="dxa"/>
            <w:shd w:val="clear" w:color="auto" w:fill="D6E3BC" w:themeFill="accent3" w:themeFillTint="66"/>
          </w:tcPr>
          <w:p w14:paraId="11906269" w14:textId="77777777" w:rsidR="007C55CF" w:rsidRPr="00D73CF6" w:rsidRDefault="00D73CF6" w:rsidP="00D73CF6">
            <w:pPr>
              <w:widowControl w:val="0"/>
              <w:autoSpaceDE w:val="0"/>
              <w:autoSpaceDN w:val="0"/>
              <w:adjustRightInd w:val="0"/>
              <w:spacing w:after="240"/>
              <w:rPr>
                <w:rFonts w:ascii="Abadi MT Condensed Light" w:hAnsi="Abadi MT Condensed Light" w:cs="Apple Symbols"/>
                <w:sz w:val="20"/>
                <w:szCs w:val="20"/>
                <w:lang w:val="es-ES"/>
              </w:rPr>
            </w:pPr>
            <w:r>
              <w:rPr>
                <w:rFonts w:ascii="Abadi MT Condensed Light" w:hAnsi="Abadi MT Condensed Light" w:cs="Apple Symbols"/>
                <w:sz w:val="20"/>
                <w:szCs w:val="20"/>
                <w:lang w:val="es-ES"/>
              </w:rPr>
              <w:t xml:space="preserve">3 puntos     </w:t>
            </w:r>
            <w:r w:rsidR="007C55CF" w:rsidRPr="007B1955">
              <w:rPr>
                <w:rFonts w:ascii="Abadi MT Condensed Light" w:hAnsi="Abadi MT Condensed Light" w:cs="Apple Symbols"/>
                <w:sz w:val="20"/>
                <w:szCs w:val="20"/>
                <w:lang w:val="es-ES"/>
              </w:rPr>
              <w:t xml:space="preserve"> </w:t>
            </w:r>
            <w:r w:rsidR="007C55CF" w:rsidRPr="007B1955">
              <w:rPr>
                <w:rFonts w:ascii="Times New Roman" w:hAnsi="Times New Roman" w:cs="Times New Roman"/>
                <w:sz w:val="20"/>
                <w:szCs w:val="20"/>
                <w:lang w:val="es-ES"/>
              </w:rPr>
              <w:t>Ο</w:t>
            </w:r>
            <w:r w:rsidR="007C55CF" w:rsidRPr="007B1955">
              <w:rPr>
                <w:rFonts w:ascii="Abadi MT Condensed Light" w:hAnsi="Abadi MT Condensed Light" w:cs="Apple Symbols"/>
                <w:sz w:val="20"/>
                <w:szCs w:val="20"/>
                <w:lang w:val="es-ES"/>
              </w:rPr>
              <w:t xml:space="preserve"> Meno</w:t>
            </w:r>
            <w:r>
              <w:rPr>
                <w:rFonts w:ascii="Abadi MT Condensed Light" w:hAnsi="Abadi MT Condensed Light" w:cs="Apple Symbols"/>
                <w:sz w:val="20"/>
                <w:szCs w:val="20"/>
                <w:lang w:val="es-ES"/>
              </w:rPr>
              <w:t>s de cinco minutos</w:t>
            </w:r>
            <w:r>
              <w:rPr>
                <w:rFonts w:ascii="Abadi MT Condensed Light" w:hAnsi="Abadi MT Condensed Light" w:cs="Apple Symbols"/>
                <w:sz w:val="20"/>
                <w:szCs w:val="20"/>
                <w:lang w:val="es-ES"/>
              </w:rPr>
              <w:br/>
              <w:t xml:space="preserve">2 puntos      </w:t>
            </w:r>
            <w:r w:rsidR="007C55CF" w:rsidRPr="007B1955">
              <w:rPr>
                <w:rFonts w:ascii="Times New Roman" w:hAnsi="Times New Roman" w:cs="Times New Roman"/>
                <w:sz w:val="20"/>
                <w:szCs w:val="20"/>
                <w:lang w:val="es-ES"/>
              </w:rPr>
              <w:t>Ο</w:t>
            </w:r>
            <w:r>
              <w:rPr>
                <w:rFonts w:ascii="Abadi MT Condensed Light" w:hAnsi="Abadi MT Condensed Light" w:cs="Apple Symbols"/>
                <w:sz w:val="20"/>
                <w:szCs w:val="20"/>
                <w:lang w:val="es-ES"/>
              </w:rPr>
              <w:t xml:space="preserve"> Seis a 30 minu</w:t>
            </w:r>
            <w:r w:rsidR="007C55CF" w:rsidRPr="007B1955">
              <w:rPr>
                <w:rFonts w:ascii="Abadi MT Condensed Light" w:hAnsi="Abadi MT Condensed Light" w:cs="Apple Symbols"/>
                <w:sz w:val="20"/>
                <w:szCs w:val="20"/>
                <w:lang w:val="es-ES"/>
              </w:rPr>
              <w:t>tos</w:t>
            </w:r>
            <w:r w:rsidR="007C55CF" w:rsidRPr="007B1955">
              <w:rPr>
                <w:rFonts w:ascii="Abadi MT Condensed Light" w:hAnsi="Abadi MT Condensed Light" w:cs="Apple Symbols"/>
                <w:sz w:val="20"/>
                <w:szCs w:val="20"/>
                <w:lang w:val="es-ES"/>
              </w:rPr>
              <w:br/>
              <w:t>1 punto</w:t>
            </w:r>
            <w:r>
              <w:rPr>
                <w:rFonts w:ascii="Abadi MT Condensed Light" w:hAnsi="Abadi MT Condensed Light" w:cs="Apple Symbols"/>
                <w:sz w:val="20"/>
                <w:szCs w:val="20"/>
                <w:lang w:val="es-ES"/>
              </w:rPr>
              <w:t xml:space="preserve">       </w:t>
            </w:r>
            <w:r w:rsidR="007C55CF" w:rsidRPr="007B1955">
              <w:rPr>
                <w:rFonts w:ascii="Times New Roman" w:hAnsi="Times New Roman" w:cs="Times New Roman"/>
                <w:sz w:val="20"/>
                <w:szCs w:val="20"/>
                <w:lang w:val="es-ES"/>
              </w:rPr>
              <w:t>Ο</w:t>
            </w:r>
            <w:r w:rsidR="007C55CF" w:rsidRPr="007B1955">
              <w:rPr>
                <w:rFonts w:ascii="Abadi MT Condensed Light" w:hAnsi="Abadi MT Condensed Light" w:cs="Apple Symbols"/>
                <w:sz w:val="20"/>
                <w:szCs w:val="20"/>
                <w:lang w:val="es-ES"/>
              </w:rPr>
              <w:t xml:space="preserve"> 31 a 60 </w:t>
            </w:r>
            <w:r>
              <w:rPr>
                <w:rFonts w:ascii="Abadi MT Condensed Light" w:hAnsi="Abadi MT Condensed Light" w:cs="Apple Symbols"/>
                <w:sz w:val="20"/>
                <w:szCs w:val="20"/>
                <w:lang w:val="es-ES"/>
              </w:rPr>
              <w:t>minutos</w:t>
            </w:r>
            <w:r>
              <w:rPr>
                <w:rFonts w:ascii="Abadi MT Condensed Light" w:hAnsi="Abadi MT Condensed Light" w:cs="Apple Symbols"/>
                <w:sz w:val="20"/>
                <w:szCs w:val="20"/>
                <w:lang w:val="es-ES"/>
              </w:rPr>
              <w:br/>
              <w:t xml:space="preserve">0 puntos  </w:t>
            </w:r>
            <w:r w:rsidR="007C55CF" w:rsidRPr="007B1955">
              <w:rPr>
                <w:rFonts w:ascii="Abadi MT Condensed Light" w:hAnsi="Abadi MT Condensed Light" w:cs="Apple Symbols"/>
                <w:sz w:val="20"/>
                <w:szCs w:val="20"/>
                <w:lang w:val="es-ES"/>
              </w:rPr>
              <w:t xml:space="preserve">   </w:t>
            </w:r>
            <w:r w:rsidR="007C55CF" w:rsidRPr="007B1955">
              <w:rPr>
                <w:rFonts w:ascii="Times New Roman" w:hAnsi="Times New Roman" w:cs="Times New Roman"/>
                <w:sz w:val="20"/>
                <w:szCs w:val="20"/>
                <w:lang w:val="es-ES"/>
              </w:rPr>
              <w:t>Ο</w:t>
            </w:r>
            <w:r w:rsidR="007C55CF" w:rsidRPr="007B1955">
              <w:rPr>
                <w:rFonts w:ascii="Abadi MT Condensed Light" w:hAnsi="Abadi MT Condensed Light" w:cs="Apple Symbols"/>
                <w:sz w:val="20"/>
                <w:szCs w:val="20"/>
                <w:lang w:val="es-ES"/>
              </w:rPr>
              <w:t xml:space="preserve"> M</w:t>
            </w:r>
            <w:r w:rsidR="007C55CF" w:rsidRPr="007B1955">
              <w:rPr>
                <w:rFonts w:ascii="Abadi MT Condensed Light" w:hAnsi="Abadi MT Condensed Light" w:cs="Times New Roman"/>
                <w:sz w:val="20"/>
                <w:szCs w:val="20"/>
                <w:lang w:val="es-ES"/>
              </w:rPr>
              <w:t>á</w:t>
            </w:r>
            <w:r w:rsidR="007C55CF" w:rsidRPr="007B1955">
              <w:rPr>
                <w:rFonts w:ascii="Abadi MT Condensed Light" w:hAnsi="Abadi MT Condensed Light" w:cs="Apple Symbols"/>
                <w:sz w:val="20"/>
                <w:szCs w:val="20"/>
                <w:lang w:val="es-ES"/>
              </w:rPr>
              <w:t>s de 60 minutos</w:t>
            </w:r>
          </w:p>
        </w:tc>
      </w:tr>
      <w:tr w:rsidR="007C55CF" w14:paraId="506CB583" w14:textId="77777777" w:rsidTr="007C55CF">
        <w:tc>
          <w:tcPr>
            <w:tcW w:w="4503" w:type="dxa"/>
          </w:tcPr>
          <w:p w14:paraId="2CE0B37D" w14:textId="77777777" w:rsidR="007C55CF" w:rsidRPr="009F4A7E" w:rsidRDefault="007C55CF" w:rsidP="007C55CF">
            <w:pPr>
              <w:widowControl w:val="0"/>
              <w:autoSpaceDE w:val="0"/>
              <w:autoSpaceDN w:val="0"/>
              <w:adjustRightInd w:val="0"/>
              <w:spacing w:after="240"/>
              <w:rPr>
                <w:rFonts w:ascii="Abadi MT Condensed Light" w:hAnsi="Abadi MT Condensed Light" w:cs="Apple Symbols"/>
                <w:sz w:val="20"/>
                <w:szCs w:val="20"/>
                <w:lang w:val="es-ES"/>
              </w:rPr>
            </w:pPr>
            <w:r w:rsidRPr="007B1955">
              <w:rPr>
                <w:rFonts w:ascii="Abadi MT Condensed Light" w:hAnsi="Abadi MT Condensed Light" w:cs="Apple Symbols"/>
                <w:sz w:val="20"/>
                <w:szCs w:val="20"/>
                <w:lang w:val="es-ES"/>
              </w:rPr>
              <w:t>4 ¿Qu</w:t>
            </w:r>
            <w:r w:rsidRPr="007B1955">
              <w:rPr>
                <w:rFonts w:ascii="Abadi MT Condensed Light" w:hAnsi="Abadi MT Condensed Light" w:cs="Times New Roman"/>
                <w:sz w:val="20"/>
                <w:szCs w:val="20"/>
                <w:lang w:val="es-ES"/>
              </w:rPr>
              <w:t>é</w:t>
            </w:r>
            <w:r w:rsidRPr="007B1955">
              <w:rPr>
                <w:rFonts w:ascii="Abadi MT Condensed Light" w:hAnsi="Abadi MT Condensed Light" w:cs="Apple Symbols"/>
                <w:sz w:val="20"/>
                <w:szCs w:val="20"/>
                <w:lang w:val="es-ES"/>
              </w:rPr>
              <w:t xml:space="preserve"> cigarro le es m</w:t>
            </w:r>
            <w:r w:rsidRPr="007B1955">
              <w:rPr>
                <w:rFonts w:ascii="Abadi MT Condensed Light" w:hAnsi="Abadi MT Condensed Light" w:cs="Times New Roman"/>
                <w:sz w:val="20"/>
                <w:szCs w:val="20"/>
                <w:lang w:val="es-ES"/>
              </w:rPr>
              <w:t>á</w:t>
            </w:r>
            <w:r w:rsidRPr="007B1955">
              <w:rPr>
                <w:rFonts w:ascii="Abadi MT Condensed Light" w:hAnsi="Abadi MT Condensed Light" w:cs="Apple Symbols"/>
                <w:sz w:val="20"/>
                <w:szCs w:val="20"/>
                <w:lang w:val="es-ES"/>
              </w:rPr>
              <w:t>s dif</w:t>
            </w:r>
            <w:r w:rsidRPr="007B1955">
              <w:rPr>
                <w:rFonts w:ascii="Abadi MT Condensed Light" w:hAnsi="Abadi MT Condensed Light" w:cs="Times New Roman"/>
                <w:sz w:val="20"/>
                <w:szCs w:val="20"/>
                <w:lang w:val="es-ES"/>
              </w:rPr>
              <w:t>í</w:t>
            </w:r>
            <w:r w:rsidR="009F4A7E">
              <w:rPr>
                <w:rFonts w:ascii="Abadi MT Condensed Light" w:hAnsi="Abadi MT Condensed Light" w:cs="Apple Symbols"/>
                <w:sz w:val="20"/>
                <w:szCs w:val="20"/>
                <w:lang w:val="es-ES"/>
              </w:rPr>
              <w:t>cil de omitir?</w:t>
            </w:r>
          </w:p>
        </w:tc>
        <w:tc>
          <w:tcPr>
            <w:tcW w:w="4277" w:type="dxa"/>
            <w:shd w:val="clear" w:color="auto" w:fill="D6E3BC" w:themeFill="accent3" w:themeFillTint="66"/>
          </w:tcPr>
          <w:p w14:paraId="4352895E" w14:textId="77777777" w:rsidR="007C55CF" w:rsidRPr="00D73CF6" w:rsidRDefault="00D73CF6" w:rsidP="00D73CF6">
            <w:pPr>
              <w:widowControl w:val="0"/>
              <w:autoSpaceDE w:val="0"/>
              <w:autoSpaceDN w:val="0"/>
              <w:adjustRightInd w:val="0"/>
              <w:spacing w:after="240"/>
              <w:rPr>
                <w:rFonts w:ascii="Abadi MT Condensed Light" w:hAnsi="Abadi MT Condensed Light" w:cs="Apple Symbols"/>
                <w:sz w:val="20"/>
                <w:szCs w:val="20"/>
                <w:lang w:val="es-ES"/>
              </w:rPr>
            </w:pPr>
            <w:r>
              <w:rPr>
                <w:rFonts w:ascii="Abadi MT Condensed Light" w:hAnsi="Abadi MT Condensed Light" w:cs="Apple Symbols"/>
                <w:sz w:val="20"/>
                <w:szCs w:val="20"/>
                <w:lang w:val="es-ES"/>
              </w:rPr>
              <w:t xml:space="preserve">1 punto    </w:t>
            </w:r>
            <w:r w:rsidR="007C55CF" w:rsidRPr="007B1955">
              <w:rPr>
                <w:rFonts w:ascii="Abadi MT Condensed Light" w:hAnsi="Abadi MT Condensed Light" w:cs="Apple Symbols"/>
                <w:sz w:val="20"/>
                <w:szCs w:val="20"/>
                <w:lang w:val="es-ES"/>
              </w:rPr>
              <w:t xml:space="preserve">  </w:t>
            </w:r>
            <w:r w:rsidR="007C55CF" w:rsidRPr="007B1955">
              <w:rPr>
                <w:rFonts w:ascii="Times New Roman" w:hAnsi="Times New Roman" w:cs="Times New Roman"/>
                <w:sz w:val="20"/>
                <w:szCs w:val="20"/>
                <w:lang w:val="es-ES"/>
              </w:rPr>
              <w:t>Ο</w:t>
            </w:r>
            <w:r w:rsidR="007C55CF" w:rsidRPr="007B1955">
              <w:rPr>
                <w:rFonts w:ascii="Abadi MT Condensed Light" w:hAnsi="Abadi MT Condensed Light" w:cs="Apple Symbols"/>
                <w:sz w:val="20"/>
                <w:szCs w:val="20"/>
                <w:lang w:val="es-ES"/>
              </w:rPr>
              <w:t xml:space="preserve"> El primero de la ma</w:t>
            </w:r>
            <w:r w:rsidR="007C55CF" w:rsidRPr="007B1955">
              <w:rPr>
                <w:rFonts w:ascii="Abadi MT Condensed Light" w:hAnsi="Abadi MT Condensed Light" w:cs="Times New Roman"/>
                <w:sz w:val="20"/>
                <w:szCs w:val="20"/>
                <w:lang w:val="es-ES"/>
              </w:rPr>
              <w:t>ñ</w:t>
            </w:r>
            <w:r>
              <w:rPr>
                <w:rFonts w:ascii="Abadi MT Condensed Light" w:hAnsi="Abadi MT Condensed Light" w:cs="Apple Symbols"/>
                <w:sz w:val="20"/>
                <w:szCs w:val="20"/>
                <w:lang w:val="es-ES"/>
              </w:rPr>
              <w:t>ana</w:t>
            </w:r>
            <w:r>
              <w:rPr>
                <w:rFonts w:ascii="Abadi MT Condensed Light" w:hAnsi="Abadi MT Condensed Light" w:cs="Apple Symbols"/>
                <w:sz w:val="20"/>
                <w:szCs w:val="20"/>
                <w:lang w:val="es-ES"/>
              </w:rPr>
              <w:br/>
              <w:t>0 puntos</w:t>
            </w:r>
            <w:r w:rsidR="007C55CF" w:rsidRPr="007B1955">
              <w:rPr>
                <w:rFonts w:ascii="Abadi MT Condensed Light" w:hAnsi="Abadi MT Condensed Light" w:cs="Apple Symbols"/>
                <w:sz w:val="20"/>
                <w:szCs w:val="20"/>
                <w:lang w:val="es-ES"/>
              </w:rPr>
              <w:t xml:space="preserve">    </w:t>
            </w:r>
            <w:r w:rsidR="007C55CF" w:rsidRPr="007B1955">
              <w:rPr>
                <w:rFonts w:ascii="Times New Roman" w:hAnsi="Times New Roman" w:cs="Times New Roman"/>
                <w:sz w:val="20"/>
                <w:szCs w:val="20"/>
                <w:lang w:val="es-ES"/>
              </w:rPr>
              <w:t>Ο</w:t>
            </w:r>
            <w:r w:rsidR="007C55CF" w:rsidRPr="007B1955">
              <w:rPr>
                <w:rFonts w:ascii="Abadi MT Condensed Light" w:hAnsi="Abadi MT Condensed Light" w:cs="Apple Symbols"/>
                <w:sz w:val="20"/>
                <w:szCs w:val="20"/>
                <w:lang w:val="es-ES"/>
              </w:rPr>
              <w:t xml:space="preserve"> Alg</w:t>
            </w:r>
            <w:r w:rsidR="007C55CF" w:rsidRPr="007B1955">
              <w:rPr>
                <w:rFonts w:ascii="Abadi MT Condensed Light" w:hAnsi="Abadi MT Condensed Light" w:cs="Times New Roman"/>
                <w:sz w:val="20"/>
                <w:szCs w:val="20"/>
                <w:lang w:val="es-ES"/>
              </w:rPr>
              <w:t>ú</w:t>
            </w:r>
            <w:r>
              <w:rPr>
                <w:rFonts w:ascii="Abadi MT Condensed Light" w:hAnsi="Abadi MT Condensed Light" w:cs="Apple Symbols"/>
                <w:sz w:val="20"/>
                <w:szCs w:val="20"/>
                <w:lang w:val="es-ES"/>
              </w:rPr>
              <w:t>n otro</w:t>
            </w:r>
          </w:p>
        </w:tc>
      </w:tr>
      <w:tr w:rsidR="007C55CF" w14:paraId="62AB23B8" w14:textId="77777777" w:rsidTr="007C55CF">
        <w:tc>
          <w:tcPr>
            <w:tcW w:w="4503" w:type="dxa"/>
          </w:tcPr>
          <w:p w14:paraId="757C3EAC" w14:textId="77777777" w:rsidR="007C55CF" w:rsidRPr="007B1955" w:rsidRDefault="007C55CF" w:rsidP="007C55CF">
            <w:pPr>
              <w:widowControl w:val="0"/>
              <w:autoSpaceDE w:val="0"/>
              <w:autoSpaceDN w:val="0"/>
              <w:adjustRightInd w:val="0"/>
              <w:spacing w:after="240"/>
              <w:rPr>
                <w:rFonts w:ascii="Abadi MT Condensed Light" w:hAnsi="Abadi MT Condensed Light" w:cs="Apple Symbols"/>
                <w:sz w:val="20"/>
                <w:szCs w:val="20"/>
                <w:lang w:val="es-ES"/>
              </w:rPr>
            </w:pPr>
            <w:r w:rsidRPr="007B1955">
              <w:rPr>
                <w:rFonts w:ascii="Abadi MT Condensed Light" w:hAnsi="Abadi MT Condensed Light" w:cs="Apple Symbols"/>
                <w:sz w:val="20"/>
                <w:szCs w:val="20"/>
                <w:lang w:val="es-ES"/>
              </w:rPr>
              <w:t>5 ¿Le es dif</w:t>
            </w:r>
            <w:r w:rsidRPr="007B1955">
              <w:rPr>
                <w:rFonts w:ascii="Abadi MT Condensed Light" w:hAnsi="Abadi MT Condensed Light" w:cs="Times New Roman"/>
                <w:sz w:val="20"/>
                <w:szCs w:val="20"/>
                <w:lang w:val="es-ES"/>
              </w:rPr>
              <w:t>í</w:t>
            </w:r>
            <w:r w:rsidRPr="007B1955">
              <w:rPr>
                <w:rFonts w:ascii="Abadi MT Condensed Light" w:hAnsi="Abadi MT Condensed Light" w:cs="Apple Symbols"/>
                <w:sz w:val="20"/>
                <w:szCs w:val="20"/>
                <w:lang w:val="es-ES"/>
              </w:rPr>
              <w:t>cil no fumar donde ello es prohibido?</w:t>
            </w:r>
          </w:p>
          <w:p w14:paraId="3A7D55C1" w14:textId="77777777" w:rsidR="007C55CF" w:rsidRPr="007B1955" w:rsidRDefault="007C55CF" w:rsidP="007C55CF">
            <w:pPr>
              <w:widowControl w:val="0"/>
              <w:tabs>
                <w:tab w:val="left" w:pos="220"/>
                <w:tab w:val="left" w:pos="284"/>
              </w:tabs>
              <w:autoSpaceDE w:val="0"/>
              <w:autoSpaceDN w:val="0"/>
              <w:adjustRightInd w:val="0"/>
              <w:spacing w:after="260"/>
              <w:rPr>
                <w:sz w:val="20"/>
                <w:szCs w:val="20"/>
              </w:rPr>
            </w:pPr>
          </w:p>
        </w:tc>
        <w:tc>
          <w:tcPr>
            <w:tcW w:w="4277" w:type="dxa"/>
            <w:shd w:val="clear" w:color="auto" w:fill="D6E3BC" w:themeFill="accent3" w:themeFillTint="66"/>
          </w:tcPr>
          <w:p w14:paraId="754F9DF5" w14:textId="77777777" w:rsidR="007C55CF" w:rsidRPr="007B1955" w:rsidRDefault="007C55CF" w:rsidP="007C55CF">
            <w:pPr>
              <w:widowControl w:val="0"/>
              <w:autoSpaceDE w:val="0"/>
              <w:autoSpaceDN w:val="0"/>
              <w:adjustRightInd w:val="0"/>
              <w:spacing w:after="240"/>
              <w:rPr>
                <w:rFonts w:ascii="Abadi MT Condensed Light" w:hAnsi="Abadi MT Condensed Light" w:cs="Apple Symbols"/>
                <w:sz w:val="20"/>
                <w:szCs w:val="20"/>
                <w:lang w:val="es-ES"/>
              </w:rPr>
            </w:pPr>
            <w:r w:rsidRPr="007B1955">
              <w:rPr>
                <w:rFonts w:ascii="Abadi MT Condensed Light" w:hAnsi="Abadi MT Condensed Light" w:cs="Apple Symbols"/>
                <w:sz w:val="20"/>
                <w:szCs w:val="20"/>
                <w:lang w:val="es-ES"/>
              </w:rPr>
              <w:t xml:space="preserve">1 punto                           </w:t>
            </w:r>
            <w:r w:rsidRPr="007B1955">
              <w:rPr>
                <w:rFonts w:ascii="Times New Roman" w:hAnsi="Times New Roman" w:cs="Times New Roman"/>
                <w:sz w:val="20"/>
                <w:szCs w:val="20"/>
                <w:lang w:val="es-ES"/>
              </w:rPr>
              <w:t>Ο</w:t>
            </w:r>
            <w:r w:rsidRPr="007B1955">
              <w:rPr>
                <w:rFonts w:ascii="Abadi MT Condensed Light" w:hAnsi="Abadi MT Condensed Light" w:cs="Apple Symbols"/>
                <w:sz w:val="20"/>
                <w:szCs w:val="20"/>
                <w:lang w:val="es-ES"/>
              </w:rPr>
              <w:t xml:space="preserve"> S</w:t>
            </w:r>
            <w:r w:rsidRPr="007B1955">
              <w:rPr>
                <w:rFonts w:ascii="Abadi MT Condensed Light" w:hAnsi="Abadi MT Condensed Light" w:cs="Times New Roman"/>
                <w:sz w:val="20"/>
                <w:szCs w:val="20"/>
                <w:lang w:val="es-ES"/>
              </w:rPr>
              <w:t>í</w:t>
            </w:r>
            <w:r w:rsidRPr="007B1955">
              <w:rPr>
                <w:rFonts w:ascii="Abadi MT Condensed Light" w:hAnsi="Abadi MT Condensed Light" w:cs="Apple Symbols"/>
                <w:sz w:val="20"/>
                <w:szCs w:val="20"/>
                <w:lang w:val="es-ES"/>
              </w:rPr>
              <w:br/>
              <w:t xml:space="preserve">0 puntos                         </w:t>
            </w:r>
            <w:r w:rsidRPr="007B1955">
              <w:rPr>
                <w:rFonts w:ascii="Times New Roman" w:hAnsi="Times New Roman" w:cs="Times New Roman"/>
                <w:sz w:val="20"/>
                <w:szCs w:val="20"/>
                <w:lang w:val="es-ES"/>
              </w:rPr>
              <w:t>Ο</w:t>
            </w:r>
            <w:r w:rsidRPr="007B1955">
              <w:rPr>
                <w:rFonts w:ascii="Abadi MT Condensed Light" w:hAnsi="Abadi MT Condensed Light" w:cs="Apple Symbols"/>
                <w:sz w:val="20"/>
                <w:szCs w:val="20"/>
                <w:lang w:val="es-ES"/>
              </w:rPr>
              <w:t xml:space="preserve"> No </w:t>
            </w:r>
          </w:p>
          <w:p w14:paraId="0A6BBFD6" w14:textId="77777777" w:rsidR="007C55CF" w:rsidRPr="00D012F5" w:rsidRDefault="007C55CF" w:rsidP="007C55CF">
            <w:pPr>
              <w:pStyle w:val="Prrafodelista"/>
              <w:widowControl w:val="0"/>
              <w:autoSpaceDE w:val="0"/>
              <w:autoSpaceDN w:val="0"/>
              <w:adjustRightInd w:val="0"/>
              <w:spacing w:after="240"/>
              <w:ind w:left="176"/>
              <w:rPr>
                <w:rFonts w:ascii="Abadi MT Condensed Light" w:hAnsi="Abadi MT Condensed Light" w:cs="Times"/>
                <w:sz w:val="16"/>
                <w:szCs w:val="16"/>
                <w:lang w:val="es-ES"/>
              </w:rPr>
            </w:pPr>
          </w:p>
        </w:tc>
      </w:tr>
      <w:tr w:rsidR="007C55CF" w14:paraId="7D71A289" w14:textId="77777777" w:rsidTr="007C55CF">
        <w:tc>
          <w:tcPr>
            <w:tcW w:w="4503" w:type="dxa"/>
          </w:tcPr>
          <w:p w14:paraId="5A8645C6" w14:textId="77777777" w:rsidR="007C55CF" w:rsidRPr="007B1955" w:rsidRDefault="007C55CF" w:rsidP="007C55CF">
            <w:pPr>
              <w:widowControl w:val="0"/>
              <w:autoSpaceDE w:val="0"/>
              <w:autoSpaceDN w:val="0"/>
              <w:adjustRightInd w:val="0"/>
              <w:spacing w:after="240"/>
              <w:rPr>
                <w:rFonts w:ascii="Abadi MT Condensed Light" w:hAnsi="Abadi MT Condensed Light" w:cs="Apple Symbols"/>
                <w:sz w:val="20"/>
                <w:szCs w:val="20"/>
                <w:lang w:val="es-ES"/>
              </w:rPr>
            </w:pPr>
            <w:r w:rsidRPr="007B1955">
              <w:rPr>
                <w:rFonts w:ascii="Abadi MT Condensed Light" w:hAnsi="Abadi MT Condensed Light" w:cs="Apple Symbols"/>
                <w:sz w:val="20"/>
                <w:szCs w:val="20"/>
                <w:lang w:val="es-ES"/>
              </w:rPr>
              <w:t>6 ¿Fuma usted cuando se halla enfermo e incluso en la cama?</w:t>
            </w:r>
          </w:p>
          <w:p w14:paraId="6C2FA767" w14:textId="77777777" w:rsidR="007C55CF" w:rsidRPr="007B1955" w:rsidRDefault="007C55CF" w:rsidP="007C55CF">
            <w:pPr>
              <w:widowControl w:val="0"/>
              <w:tabs>
                <w:tab w:val="left" w:pos="220"/>
                <w:tab w:val="left" w:pos="284"/>
              </w:tabs>
              <w:autoSpaceDE w:val="0"/>
              <w:autoSpaceDN w:val="0"/>
              <w:adjustRightInd w:val="0"/>
              <w:spacing w:after="260"/>
              <w:rPr>
                <w:sz w:val="20"/>
                <w:szCs w:val="20"/>
              </w:rPr>
            </w:pPr>
          </w:p>
        </w:tc>
        <w:tc>
          <w:tcPr>
            <w:tcW w:w="4277" w:type="dxa"/>
            <w:shd w:val="clear" w:color="auto" w:fill="D6E3BC" w:themeFill="accent3" w:themeFillTint="66"/>
          </w:tcPr>
          <w:p w14:paraId="7B35F886" w14:textId="77777777" w:rsidR="007C55CF" w:rsidRPr="007B1955" w:rsidRDefault="007C55CF" w:rsidP="007C55CF">
            <w:pPr>
              <w:widowControl w:val="0"/>
              <w:autoSpaceDE w:val="0"/>
              <w:autoSpaceDN w:val="0"/>
              <w:adjustRightInd w:val="0"/>
              <w:spacing w:after="240"/>
              <w:rPr>
                <w:rFonts w:ascii="Abadi MT Condensed Light" w:hAnsi="Abadi MT Condensed Light" w:cs="Apple Symbols"/>
                <w:sz w:val="20"/>
                <w:szCs w:val="20"/>
                <w:lang w:val="es-ES"/>
              </w:rPr>
            </w:pPr>
            <w:r w:rsidRPr="007B1955">
              <w:rPr>
                <w:rFonts w:ascii="Abadi MT Condensed Light" w:hAnsi="Abadi MT Condensed Light" w:cs="Apple Symbols"/>
                <w:sz w:val="20"/>
                <w:szCs w:val="20"/>
                <w:lang w:val="es-ES"/>
              </w:rPr>
              <w:t xml:space="preserve">1 punto                           </w:t>
            </w:r>
            <w:r w:rsidRPr="007B1955">
              <w:rPr>
                <w:rFonts w:ascii="Times New Roman" w:hAnsi="Times New Roman" w:cs="Times New Roman"/>
                <w:sz w:val="20"/>
                <w:szCs w:val="20"/>
                <w:lang w:val="es-ES"/>
              </w:rPr>
              <w:t>Ο</w:t>
            </w:r>
            <w:r w:rsidRPr="007B1955">
              <w:rPr>
                <w:rFonts w:ascii="Abadi MT Condensed Light" w:hAnsi="Abadi MT Condensed Light" w:cs="Apple Symbols"/>
                <w:sz w:val="20"/>
                <w:szCs w:val="20"/>
                <w:lang w:val="es-ES"/>
              </w:rPr>
              <w:t xml:space="preserve"> S</w:t>
            </w:r>
            <w:r w:rsidRPr="007B1955">
              <w:rPr>
                <w:rFonts w:ascii="Abadi MT Condensed Light" w:hAnsi="Abadi MT Condensed Light" w:cs="Times New Roman"/>
                <w:sz w:val="20"/>
                <w:szCs w:val="20"/>
                <w:lang w:val="es-ES"/>
              </w:rPr>
              <w:t>í</w:t>
            </w:r>
            <w:r w:rsidRPr="007B1955">
              <w:rPr>
                <w:rFonts w:ascii="Abadi MT Condensed Light" w:hAnsi="Abadi MT Condensed Light" w:cs="Apple Symbols"/>
                <w:sz w:val="20"/>
                <w:szCs w:val="20"/>
                <w:lang w:val="es-ES"/>
              </w:rPr>
              <w:t xml:space="preserve"> </w:t>
            </w:r>
            <w:r w:rsidRPr="007B1955">
              <w:rPr>
                <w:rFonts w:ascii="Abadi MT Condensed Light" w:hAnsi="Abadi MT Condensed Light" w:cs="Apple Symbols"/>
                <w:sz w:val="20"/>
                <w:szCs w:val="20"/>
                <w:lang w:val="es-ES"/>
              </w:rPr>
              <w:br/>
              <w:t xml:space="preserve">0 puntos                         </w:t>
            </w:r>
            <w:r w:rsidRPr="007B1955">
              <w:rPr>
                <w:rFonts w:ascii="Times New Roman" w:hAnsi="Times New Roman" w:cs="Times New Roman"/>
                <w:sz w:val="20"/>
                <w:szCs w:val="20"/>
                <w:lang w:val="es-ES"/>
              </w:rPr>
              <w:t>Ο</w:t>
            </w:r>
            <w:r w:rsidRPr="007B1955">
              <w:rPr>
                <w:rFonts w:ascii="Abadi MT Condensed Light" w:hAnsi="Abadi MT Condensed Light" w:cs="Apple Symbols"/>
                <w:sz w:val="20"/>
                <w:szCs w:val="20"/>
                <w:lang w:val="es-ES"/>
              </w:rPr>
              <w:t xml:space="preserve"> No</w:t>
            </w:r>
          </w:p>
          <w:p w14:paraId="608C3246" w14:textId="77777777" w:rsidR="007C55CF" w:rsidRPr="00D012F5" w:rsidRDefault="007C55CF" w:rsidP="007C55CF">
            <w:pPr>
              <w:pStyle w:val="Prrafodelista"/>
              <w:widowControl w:val="0"/>
              <w:autoSpaceDE w:val="0"/>
              <w:autoSpaceDN w:val="0"/>
              <w:adjustRightInd w:val="0"/>
              <w:spacing w:after="240"/>
              <w:ind w:left="176"/>
              <w:rPr>
                <w:rFonts w:ascii="Abadi MT Condensed Light" w:hAnsi="Abadi MT Condensed Light" w:cs="Times"/>
                <w:sz w:val="16"/>
                <w:szCs w:val="16"/>
                <w:lang w:val="es-ES"/>
              </w:rPr>
            </w:pPr>
          </w:p>
        </w:tc>
      </w:tr>
    </w:tbl>
    <w:p w14:paraId="0B754C52" w14:textId="77777777" w:rsidR="00A5528C" w:rsidRDefault="00A5528C" w:rsidP="00A6323C">
      <w:pPr>
        <w:spacing w:before="100" w:beforeAutospacing="1" w:after="100" w:afterAutospacing="1" w:line="360" w:lineRule="auto"/>
        <w:jc w:val="both"/>
      </w:pPr>
    </w:p>
    <w:p w14:paraId="2DFDA4A8" w14:textId="77777777" w:rsidR="00A5528C" w:rsidRDefault="00A5528C" w:rsidP="00A6323C">
      <w:pPr>
        <w:spacing w:before="100" w:beforeAutospacing="1" w:after="100" w:afterAutospacing="1" w:line="360" w:lineRule="auto"/>
        <w:jc w:val="both"/>
      </w:pPr>
    </w:p>
    <w:p w14:paraId="76A283B7" w14:textId="77777777" w:rsidR="00A5528C" w:rsidRDefault="00A5528C" w:rsidP="00A6323C">
      <w:pPr>
        <w:spacing w:before="100" w:beforeAutospacing="1" w:after="100" w:afterAutospacing="1" w:line="360" w:lineRule="auto"/>
        <w:jc w:val="both"/>
      </w:pPr>
    </w:p>
    <w:p w14:paraId="53A3F6A5" w14:textId="77777777" w:rsidR="00A5528C" w:rsidRDefault="00A5528C" w:rsidP="00A6323C">
      <w:pPr>
        <w:spacing w:before="100" w:beforeAutospacing="1" w:after="100" w:afterAutospacing="1" w:line="360" w:lineRule="auto"/>
        <w:jc w:val="both"/>
      </w:pPr>
    </w:p>
    <w:p w14:paraId="1E10A792" w14:textId="77777777" w:rsidR="00A5528C" w:rsidRDefault="00A5528C" w:rsidP="00A6323C">
      <w:pPr>
        <w:spacing w:before="100" w:beforeAutospacing="1" w:after="100" w:afterAutospacing="1" w:line="360" w:lineRule="auto"/>
        <w:jc w:val="both"/>
      </w:pPr>
    </w:p>
    <w:p w14:paraId="7FF93FA9" w14:textId="77777777" w:rsidR="006A6F9C" w:rsidRDefault="00ED4161" w:rsidP="00A6323C">
      <w:pPr>
        <w:pStyle w:val="Prrafodelista"/>
        <w:numPr>
          <w:ilvl w:val="0"/>
          <w:numId w:val="14"/>
        </w:numPr>
        <w:spacing w:before="100" w:beforeAutospacing="1" w:after="100" w:afterAutospacing="1" w:line="360" w:lineRule="auto"/>
        <w:jc w:val="both"/>
        <w:rPr>
          <w:b/>
          <w:sz w:val="28"/>
          <w:szCs w:val="28"/>
        </w:rPr>
      </w:pPr>
      <w:r w:rsidRPr="00ED4161">
        <w:rPr>
          <w:b/>
          <w:sz w:val="28"/>
          <w:szCs w:val="28"/>
        </w:rPr>
        <w:lastRenderedPageBreak/>
        <w:t>TEST MCMI-III</w:t>
      </w:r>
    </w:p>
    <w:p w14:paraId="2874B34C" w14:textId="77777777" w:rsidR="00ED4161" w:rsidRDefault="00ED4161" w:rsidP="00ED4161">
      <w:pPr>
        <w:pStyle w:val="Prrafodelista"/>
        <w:spacing w:before="100" w:beforeAutospacing="1" w:after="100" w:afterAutospacing="1" w:line="360" w:lineRule="auto"/>
        <w:ind w:left="540"/>
        <w:jc w:val="both"/>
        <w:rPr>
          <w:sz w:val="28"/>
          <w:szCs w:val="28"/>
        </w:rPr>
      </w:pPr>
    </w:p>
    <w:p w14:paraId="200F3996" w14:textId="5357C842" w:rsidR="00ED4161" w:rsidRDefault="004A021F" w:rsidP="00ED4161">
      <w:pPr>
        <w:pStyle w:val="Prrafodelista"/>
        <w:spacing w:before="100" w:beforeAutospacing="1" w:after="100" w:afterAutospacing="1" w:line="360" w:lineRule="auto"/>
        <w:ind w:left="540"/>
        <w:jc w:val="both"/>
        <w:rPr>
          <w:sz w:val="28"/>
          <w:szCs w:val="28"/>
        </w:rPr>
      </w:pPr>
      <w:r w:rsidRPr="004A021F">
        <w:rPr>
          <w:noProof/>
          <w:sz w:val="28"/>
          <w:szCs w:val="28"/>
          <w:lang w:val="es-ES" w:eastAsia="es-ES"/>
        </w:rPr>
        <w:drawing>
          <wp:inline distT="0" distB="0" distL="0" distR="0" wp14:anchorId="2869F97F" wp14:editId="5ABF50FA">
            <wp:extent cx="5263515" cy="7837046"/>
            <wp:effectExtent l="0" t="0" r="0" b="0"/>
            <wp:docPr id="227" name="Imagen 227" descr="D:\Desktop\escaner\Escanear copi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escaner\Escanear copia.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64543" cy="7838576"/>
                    </a:xfrm>
                    <a:prstGeom prst="rect">
                      <a:avLst/>
                    </a:prstGeom>
                    <a:noFill/>
                    <a:ln>
                      <a:noFill/>
                    </a:ln>
                  </pic:spPr>
                </pic:pic>
              </a:graphicData>
            </a:graphic>
          </wp:inline>
        </w:drawing>
      </w:r>
    </w:p>
    <w:p w14:paraId="0320F435" w14:textId="77777777" w:rsidR="00ED4161" w:rsidRDefault="00ED4161" w:rsidP="00ED4161">
      <w:pPr>
        <w:pStyle w:val="Prrafodelista"/>
        <w:spacing w:before="100" w:beforeAutospacing="1" w:after="100" w:afterAutospacing="1" w:line="360" w:lineRule="auto"/>
        <w:ind w:left="540"/>
        <w:jc w:val="both"/>
        <w:rPr>
          <w:sz w:val="28"/>
          <w:szCs w:val="28"/>
        </w:rPr>
      </w:pPr>
    </w:p>
    <w:p w14:paraId="22453806" w14:textId="77777777" w:rsidR="00ED4161" w:rsidRDefault="00ED4161" w:rsidP="00ED4161">
      <w:pPr>
        <w:pStyle w:val="Prrafodelista"/>
        <w:spacing w:before="100" w:beforeAutospacing="1" w:after="100" w:afterAutospacing="1" w:line="360" w:lineRule="auto"/>
        <w:ind w:left="540"/>
        <w:jc w:val="both"/>
        <w:rPr>
          <w:sz w:val="28"/>
          <w:szCs w:val="28"/>
        </w:rPr>
      </w:pPr>
    </w:p>
    <w:p w14:paraId="7C735A54" w14:textId="0070B5CA" w:rsidR="00ED4161" w:rsidRPr="004A021F" w:rsidRDefault="004A021F" w:rsidP="004A021F">
      <w:pPr>
        <w:pStyle w:val="Prrafodelista"/>
        <w:spacing w:before="100" w:beforeAutospacing="1" w:after="100" w:afterAutospacing="1" w:line="360" w:lineRule="auto"/>
        <w:ind w:left="540"/>
        <w:jc w:val="both"/>
        <w:rPr>
          <w:sz w:val="28"/>
          <w:szCs w:val="28"/>
        </w:rPr>
      </w:pPr>
      <w:r w:rsidRPr="004A021F">
        <w:rPr>
          <w:noProof/>
          <w:sz w:val="28"/>
          <w:szCs w:val="28"/>
          <w:lang w:val="es-ES" w:eastAsia="es-ES"/>
        </w:rPr>
        <w:drawing>
          <wp:inline distT="0" distB="0" distL="0" distR="0" wp14:anchorId="13344F81" wp14:editId="446579FA">
            <wp:extent cx="5396076" cy="8151223"/>
            <wp:effectExtent l="0" t="0" r="0" b="2540"/>
            <wp:docPr id="228" name="Imagen 228" descr="D:\Desktop\escaner\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esktop\escaner\1.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98154" cy="8154362"/>
                    </a:xfrm>
                    <a:prstGeom prst="rect">
                      <a:avLst/>
                    </a:prstGeom>
                    <a:noFill/>
                    <a:ln>
                      <a:noFill/>
                    </a:ln>
                  </pic:spPr>
                </pic:pic>
              </a:graphicData>
            </a:graphic>
          </wp:inline>
        </w:drawing>
      </w:r>
    </w:p>
    <w:p w14:paraId="705D4D83" w14:textId="763F2741" w:rsidR="00ED4161" w:rsidRDefault="004A021F" w:rsidP="00ED4161">
      <w:pPr>
        <w:pStyle w:val="Prrafodelista"/>
        <w:spacing w:before="100" w:beforeAutospacing="1" w:after="100" w:afterAutospacing="1" w:line="360" w:lineRule="auto"/>
        <w:ind w:left="540"/>
        <w:jc w:val="both"/>
        <w:rPr>
          <w:sz w:val="28"/>
          <w:szCs w:val="28"/>
        </w:rPr>
      </w:pPr>
      <w:r w:rsidRPr="004A021F">
        <w:rPr>
          <w:noProof/>
          <w:sz w:val="28"/>
          <w:szCs w:val="28"/>
          <w:lang w:val="es-ES" w:eastAsia="es-ES"/>
        </w:rPr>
        <w:lastRenderedPageBreak/>
        <w:drawing>
          <wp:inline distT="0" distB="0" distL="0" distR="0" wp14:anchorId="21C05488" wp14:editId="0464E87D">
            <wp:extent cx="5396076" cy="8438605"/>
            <wp:effectExtent l="0" t="0" r="0" b="635"/>
            <wp:docPr id="229" name="Imagen 229" descr="D:\Desktop\escaner\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esktop\escaner\37.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97673" cy="8441103"/>
                    </a:xfrm>
                    <a:prstGeom prst="rect">
                      <a:avLst/>
                    </a:prstGeom>
                    <a:noFill/>
                    <a:ln>
                      <a:noFill/>
                    </a:ln>
                  </pic:spPr>
                </pic:pic>
              </a:graphicData>
            </a:graphic>
          </wp:inline>
        </w:drawing>
      </w:r>
    </w:p>
    <w:p w14:paraId="46738450" w14:textId="77777777" w:rsidR="00ED4161" w:rsidRDefault="00ED4161" w:rsidP="00ED4161">
      <w:pPr>
        <w:pStyle w:val="Prrafodelista"/>
        <w:spacing w:before="100" w:beforeAutospacing="1" w:after="100" w:afterAutospacing="1" w:line="360" w:lineRule="auto"/>
        <w:ind w:left="540"/>
        <w:jc w:val="both"/>
        <w:rPr>
          <w:sz w:val="28"/>
          <w:szCs w:val="28"/>
        </w:rPr>
      </w:pPr>
    </w:p>
    <w:p w14:paraId="58A7D64A" w14:textId="5F942240" w:rsidR="00ED4161" w:rsidRDefault="004A021F" w:rsidP="00ED4161">
      <w:pPr>
        <w:pStyle w:val="Prrafodelista"/>
        <w:spacing w:before="100" w:beforeAutospacing="1" w:after="100" w:afterAutospacing="1" w:line="360" w:lineRule="auto"/>
        <w:ind w:left="540"/>
        <w:jc w:val="both"/>
        <w:rPr>
          <w:sz w:val="28"/>
          <w:szCs w:val="28"/>
        </w:rPr>
      </w:pPr>
      <w:r w:rsidRPr="004A021F">
        <w:rPr>
          <w:noProof/>
          <w:sz w:val="28"/>
          <w:szCs w:val="28"/>
          <w:lang w:val="es-ES" w:eastAsia="es-ES"/>
        </w:rPr>
        <w:lastRenderedPageBreak/>
        <w:drawing>
          <wp:inline distT="0" distB="0" distL="0" distR="0" wp14:anchorId="69E8BCBD" wp14:editId="071C49A6">
            <wp:extent cx="5396076" cy="8464732"/>
            <wp:effectExtent l="0" t="0" r="0" b="0"/>
            <wp:docPr id="230" name="Imagen 230" descr="D:\Desktop\escaner\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esktop\escaner\72.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97673" cy="8467237"/>
                    </a:xfrm>
                    <a:prstGeom prst="rect">
                      <a:avLst/>
                    </a:prstGeom>
                    <a:noFill/>
                    <a:ln>
                      <a:noFill/>
                    </a:ln>
                  </pic:spPr>
                </pic:pic>
              </a:graphicData>
            </a:graphic>
          </wp:inline>
        </w:drawing>
      </w:r>
    </w:p>
    <w:p w14:paraId="39D4BDEF" w14:textId="77777777" w:rsidR="00ED4161" w:rsidRDefault="00ED4161" w:rsidP="00ED4161">
      <w:pPr>
        <w:pStyle w:val="Prrafodelista"/>
        <w:spacing w:before="100" w:beforeAutospacing="1" w:after="100" w:afterAutospacing="1" w:line="360" w:lineRule="auto"/>
        <w:ind w:left="540"/>
        <w:jc w:val="both"/>
        <w:rPr>
          <w:sz w:val="28"/>
          <w:szCs w:val="28"/>
        </w:rPr>
      </w:pPr>
    </w:p>
    <w:p w14:paraId="318746A0" w14:textId="79248150" w:rsidR="00ED4161" w:rsidRDefault="004A021F" w:rsidP="00ED4161">
      <w:pPr>
        <w:pStyle w:val="Prrafodelista"/>
        <w:spacing w:before="100" w:beforeAutospacing="1" w:after="100" w:afterAutospacing="1" w:line="360" w:lineRule="auto"/>
        <w:ind w:left="540"/>
        <w:jc w:val="both"/>
        <w:rPr>
          <w:sz w:val="28"/>
          <w:szCs w:val="28"/>
        </w:rPr>
      </w:pPr>
      <w:r w:rsidRPr="004A021F">
        <w:rPr>
          <w:noProof/>
          <w:sz w:val="28"/>
          <w:szCs w:val="28"/>
          <w:lang w:val="es-ES" w:eastAsia="es-ES"/>
        </w:rPr>
        <w:lastRenderedPageBreak/>
        <w:drawing>
          <wp:inline distT="0" distB="0" distL="0" distR="0" wp14:anchorId="3E8507CE" wp14:editId="13073EB3">
            <wp:extent cx="5396076" cy="8595360"/>
            <wp:effectExtent l="0" t="0" r="0" b="0"/>
            <wp:docPr id="231" name="Imagen 231" descr="D:\Desktop\escaner\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esktop\escaner\106.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078" cy="8601735"/>
                    </a:xfrm>
                    <a:prstGeom prst="rect">
                      <a:avLst/>
                    </a:prstGeom>
                    <a:noFill/>
                    <a:ln>
                      <a:noFill/>
                    </a:ln>
                  </pic:spPr>
                </pic:pic>
              </a:graphicData>
            </a:graphic>
          </wp:inline>
        </w:drawing>
      </w:r>
    </w:p>
    <w:p w14:paraId="533530F9" w14:textId="3D65E382" w:rsidR="00ED4161" w:rsidRPr="00685BA9" w:rsidRDefault="004A021F" w:rsidP="00685BA9">
      <w:pPr>
        <w:pStyle w:val="Prrafodelista"/>
        <w:spacing w:before="100" w:beforeAutospacing="1" w:after="100" w:afterAutospacing="1" w:line="360" w:lineRule="auto"/>
        <w:ind w:left="540"/>
        <w:jc w:val="both"/>
        <w:rPr>
          <w:sz w:val="28"/>
          <w:szCs w:val="28"/>
        </w:rPr>
      </w:pPr>
      <w:r w:rsidRPr="004A021F">
        <w:rPr>
          <w:noProof/>
          <w:sz w:val="28"/>
          <w:szCs w:val="28"/>
          <w:lang w:val="es-ES" w:eastAsia="es-ES"/>
        </w:rPr>
        <w:lastRenderedPageBreak/>
        <w:drawing>
          <wp:inline distT="0" distB="0" distL="0" distR="0" wp14:anchorId="0044CA9B" wp14:editId="4FAAFC07">
            <wp:extent cx="5395595" cy="8673737"/>
            <wp:effectExtent l="0" t="0" r="0" b="0"/>
            <wp:docPr id="232" name="Imagen 232" descr="D:\Desktop\escaner\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esktop\escaner\140.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97843" cy="8677350"/>
                    </a:xfrm>
                    <a:prstGeom prst="rect">
                      <a:avLst/>
                    </a:prstGeom>
                    <a:noFill/>
                    <a:ln>
                      <a:noFill/>
                    </a:ln>
                  </pic:spPr>
                </pic:pic>
              </a:graphicData>
            </a:graphic>
          </wp:inline>
        </w:drawing>
      </w:r>
    </w:p>
    <w:p w14:paraId="4DD5225D" w14:textId="4838E493" w:rsidR="004A021F" w:rsidRDefault="00685BA9" w:rsidP="00ED4161">
      <w:pPr>
        <w:pStyle w:val="Prrafodelista"/>
        <w:spacing w:before="100" w:beforeAutospacing="1" w:after="100" w:afterAutospacing="1" w:line="360" w:lineRule="auto"/>
        <w:ind w:left="540"/>
        <w:jc w:val="both"/>
        <w:rPr>
          <w:sz w:val="28"/>
          <w:szCs w:val="28"/>
        </w:rPr>
      </w:pPr>
      <w:r>
        <w:rPr>
          <w:noProof/>
          <w:sz w:val="28"/>
          <w:szCs w:val="28"/>
          <w:lang w:val="es-ES" w:eastAsia="es-ES"/>
        </w:rPr>
        <w:lastRenderedPageBreak/>
        <mc:AlternateContent>
          <mc:Choice Requires="wps">
            <w:drawing>
              <wp:anchor distT="0" distB="0" distL="114300" distR="114300" simplePos="0" relativeHeight="251747840" behindDoc="0" locked="0" layoutInCell="1" allowOverlap="1" wp14:anchorId="6A8D9937" wp14:editId="0CF9F985">
                <wp:simplePos x="0" y="0"/>
                <wp:positionH relativeFrom="column">
                  <wp:posOffset>447675</wp:posOffset>
                </wp:positionH>
                <wp:positionV relativeFrom="paragraph">
                  <wp:posOffset>235585</wp:posOffset>
                </wp:positionV>
                <wp:extent cx="3578860" cy="3657600"/>
                <wp:effectExtent l="0" t="0" r="21590" b="19050"/>
                <wp:wrapSquare wrapText="bothSides"/>
                <wp:docPr id="233" name="Cuadro de texto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860" cy="3657600"/>
                        </a:xfrm>
                        <a:prstGeom prst="rect">
                          <a:avLst/>
                        </a:prstGeom>
                        <a:solidFill>
                          <a:schemeClr val="bg1">
                            <a:lumMod val="85000"/>
                            <a:lumOff val="0"/>
                          </a:schemeClr>
                        </a:solidFill>
                        <a:ln w="9525">
                          <a:solidFill>
                            <a:schemeClr val="tx1">
                              <a:lumMod val="100000"/>
                              <a:lumOff val="0"/>
                            </a:schemeClr>
                          </a:solidFill>
                          <a:miter lim="800000"/>
                          <a:headEnd/>
                          <a:tailEnd/>
                        </a:ln>
                      </wps:spPr>
                      <wps:txbx>
                        <w:txbxContent>
                          <w:p w14:paraId="1C670801" w14:textId="77777777" w:rsidR="00685BA9" w:rsidRDefault="00685BA9" w:rsidP="00685BA9">
                            <w:pPr>
                              <w:pStyle w:val="Prrafodelista"/>
                              <w:numPr>
                                <w:ilvl w:val="0"/>
                                <w:numId w:val="58"/>
                              </w:numPr>
                              <w:spacing w:after="0" w:line="240" w:lineRule="auto"/>
                              <w:rPr>
                                <w:rFonts w:ascii="Arial" w:hAnsi="Arial" w:cs="Arial"/>
                              </w:rPr>
                            </w:pPr>
                            <w:r>
                              <w:rPr>
                                <w:rFonts w:ascii="Arial" w:hAnsi="Arial" w:cs="Arial"/>
                              </w:rPr>
                              <w:t xml:space="preserve"> </w:t>
                            </w:r>
                            <w:r w:rsidRPr="00DD4DC0">
                              <w:rPr>
                                <w:rFonts w:ascii="Arial" w:hAnsi="Arial" w:cs="Arial"/>
                              </w:rPr>
                              <w:t xml:space="preserve">La gente me dice que soy una persona muy </w:t>
                            </w:r>
                            <w:r>
                              <w:rPr>
                                <w:rFonts w:ascii="Arial" w:hAnsi="Arial" w:cs="Arial"/>
                              </w:rPr>
                              <w:t xml:space="preserve">  </w:t>
                            </w:r>
                            <w:r>
                              <w:rPr>
                                <w:rFonts w:ascii="Arial" w:hAnsi="Arial" w:cs="Arial"/>
                              </w:rPr>
                              <w:br/>
                              <w:t xml:space="preserve"> </w:t>
                            </w:r>
                            <w:r w:rsidRPr="00DD4DC0">
                              <w:rPr>
                                <w:rFonts w:ascii="Arial" w:hAnsi="Arial" w:cs="Arial"/>
                              </w:rPr>
                              <w:t xml:space="preserve">formal y moral.      </w:t>
                            </w:r>
                          </w:p>
                          <w:p w14:paraId="37AAC835" w14:textId="77777777" w:rsidR="00685BA9" w:rsidRDefault="00685BA9" w:rsidP="00685BA9">
                            <w:pPr>
                              <w:pStyle w:val="Prrafodelista"/>
                              <w:ind w:left="440"/>
                              <w:rPr>
                                <w:rFonts w:ascii="Arial" w:hAnsi="Arial" w:cs="Arial"/>
                              </w:rPr>
                            </w:pPr>
                          </w:p>
                          <w:p w14:paraId="2DCF7BC9" w14:textId="77777777" w:rsidR="00685BA9" w:rsidRDefault="00685BA9" w:rsidP="00685BA9">
                            <w:pPr>
                              <w:pStyle w:val="Prrafodelista"/>
                              <w:numPr>
                                <w:ilvl w:val="0"/>
                                <w:numId w:val="58"/>
                              </w:numPr>
                              <w:spacing w:after="0" w:line="240" w:lineRule="auto"/>
                              <w:rPr>
                                <w:rFonts w:ascii="Arial" w:hAnsi="Arial" w:cs="Arial"/>
                              </w:rPr>
                            </w:pPr>
                            <w:r>
                              <w:rPr>
                                <w:rFonts w:ascii="Arial" w:hAnsi="Arial" w:cs="Arial"/>
                              </w:rPr>
                              <w:t xml:space="preserve"> </w:t>
                            </w:r>
                            <w:r w:rsidRPr="00DD4DC0">
                              <w:rPr>
                                <w:rFonts w:ascii="Arial" w:hAnsi="Arial" w:cs="Arial"/>
                              </w:rPr>
                              <w:t xml:space="preserve">Todavía me aterrorizo cuando pienso en </w:t>
                            </w:r>
                          </w:p>
                          <w:p w14:paraId="447E9E09" w14:textId="689732B9" w:rsidR="00685BA9" w:rsidRPr="00DD4DC0" w:rsidRDefault="00685BA9" w:rsidP="00685BA9">
                            <w:pPr>
                              <w:rPr>
                                <w:rFonts w:ascii="Arial" w:hAnsi="Arial" w:cs="Arial"/>
                              </w:rPr>
                            </w:pPr>
                            <w:r>
                              <w:rPr>
                                <w:rFonts w:ascii="Arial" w:hAnsi="Arial" w:cs="Arial"/>
                              </w:rPr>
                              <w:t xml:space="preserve">         </w:t>
                            </w:r>
                            <w:r w:rsidRPr="00DD4DC0">
                              <w:rPr>
                                <w:rFonts w:ascii="Arial" w:hAnsi="Arial" w:cs="Arial"/>
                              </w:rPr>
                              <w:t xml:space="preserve">Una experiencia traumática que tuve hace </w:t>
                            </w:r>
                            <w:r>
                              <w:rPr>
                                <w:rFonts w:ascii="Arial" w:hAnsi="Arial" w:cs="Arial"/>
                              </w:rPr>
                              <w:br/>
                              <w:t xml:space="preserve">         </w:t>
                            </w:r>
                            <w:r w:rsidRPr="00DD4DC0">
                              <w:rPr>
                                <w:rFonts w:ascii="Arial" w:hAnsi="Arial" w:cs="Arial"/>
                              </w:rPr>
                              <w:t>años.</w:t>
                            </w:r>
                          </w:p>
                          <w:p w14:paraId="48819297" w14:textId="77777777" w:rsidR="00685BA9" w:rsidRDefault="00685BA9" w:rsidP="00685BA9">
                            <w:pPr>
                              <w:pStyle w:val="Prrafodelista"/>
                              <w:numPr>
                                <w:ilvl w:val="0"/>
                                <w:numId w:val="58"/>
                              </w:numPr>
                              <w:spacing w:after="0" w:line="240" w:lineRule="auto"/>
                              <w:rPr>
                                <w:rFonts w:ascii="Arial" w:hAnsi="Arial" w:cs="Arial"/>
                              </w:rPr>
                            </w:pPr>
                            <w:r>
                              <w:rPr>
                                <w:rFonts w:ascii="Arial" w:hAnsi="Arial" w:cs="Arial"/>
                              </w:rPr>
                              <w:t xml:space="preserve"> </w:t>
                            </w:r>
                            <w:r w:rsidRPr="00DD4DC0">
                              <w:rPr>
                                <w:rFonts w:ascii="Arial" w:hAnsi="Arial" w:cs="Arial"/>
                              </w:rPr>
                              <w:t xml:space="preserve">Aunque me da miedo hacer amistades, me </w:t>
                            </w:r>
                            <w:r>
                              <w:rPr>
                                <w:rFonts w:ascii="Arial" w:hAnsi="Arial" w:cs="Arial"/>
                              </w:rPr>
                              <w:t xml:space="preserve"> </w:t>
                            </w:r>
                          </w:p>
                          <w:p w14:paraId="2DE18419" w14:textId="77777777" w:rsidR="00685BA9" w:rsidRDefault="00685BA9" w:rsidP="00685BA9">
                            <w:pPr>
                              <w:pStyle w:val="Prrafodelista"/>
                              <w:ind w:left="440"/>
                              <w:rPr>
                                <w:rFonts w:ascii="Arial" w:hAnsi="Arial" w:cs="Arial"/>
                              </w:rPr>
                            </w:pPr>
                            <w:r>
                              <w:rPr>
                                <w:rFonts w:ascii="Arial" w:hAnsi="Arial" w:cs="Arial"/>
                              </w:rPr>
                              <w:t xml:space="preserve"> </w:t>
                            </w:r>
                            <w:r w:rsidRPr="00DD4DC0">
                              <w:rPr>
                                <w:rFonts w:ascii="Arial" w:hAnsi="Arial" w:cs="Arial"/>
                              </w:rPr>
                              <w:t>gustaría tener más de las que tengo.</w:t>
                            </w:r>
                          </w:p>
                          <w:p w14:paraId="3F95735F" w14:textId="77777777" w:rsidR="00685BA9" w:rsidRDefault="00685BA9" w:rsidP="00685BA9">
                            <w:pPr>
                              <w:pStyle w:val="Prrafodelista"/>
                              <w:ind w:left="440"/>
                              <w:rPr>
                                <w:rFonts w:ascii="Arial" w:hAnsi="Arial" w:cs="Arial"/>
                              </w:rPr>
                            </w:pPr>
                          </w:p>
                          <w:p w14:paraId="6377D781" w14:textId="77777777" w:rsidR="00685BA9" w:rsidRDefault="00685BA9" w:rsidP="00685BA9">
                            <w:pPr>
                              <w:pStyle w:val="Prrafodelista"/>
                              <w:numPr>
                                <w:ilvl w:val="0"/>
                                <w:numId w:val="58"/>
                              </w:numPr>
                              <w:spacing w:after="0" w:line="240" w:lineRule="auto"/>
                              <w:rPr>
                                <w:rFonts w:ascii="Arial" w:hAnsi="Arial" w:cs="Arial"/>
                              </w:rPr>
                            </w:pPr>
                            <w:r>
                              <w:rPr>
                                <w:rFonts w:ascii="Arial" w:hAnsi="Arial" w:cs="Arial"/>
                              </w:rPr>
                              <w:t xml:space="preserve"> </w:t>
                            </w:r>
                            <w:r w:rsidRPr="00DD4DC0">
                              <w:rPr>
                                <w:rFonts w:ascii="Arial" w:hAnsi="Arial" w:cs="Arial"/>
                              </w:rPr>
                              <w:t xml:space="preserve">A algunas personas que se supone que son </w:t>
                            </w:r>
                          </w:p>
                          <w:p w14:paraId="3C0E8711" w14:textId="56FFF51D" w:rsidR="00685BA9" w:rsidRPr="00A542A2" w:rsidRDefault="00685BA9" w:rsidP="00685BA9">
                            <w:pPr>
                              <w:pStyle w:val="Prrafodelista"/>
                              <w:ind w:left="440"/>
                              <w:rPr>
                                <w:rFonts w:ascii="Arial" w:hAnsi="Arial" w:cs="Arial"/>
                              </w:rPr>
                            </w:pPr>
                            <w:r>
                              <w:rPr>
                                <w:rFonts w:ascii="Arial" w:hAnsi="Arial" w:cs="Arial"/>
                              </w:rPr>
                              <w:t xml:space="preserve"> </w:t>
                            </w:r>
                            <w:r w:rsidRPr="00DD4DC0">
                              <w:rPr>
                                <w:rFonts w:ascii="Arial" w:hAnsi="Arial" w:cs="Arial"/>
                              </w:rPr>
                              <w:t>Mis amigos les gustarían hacerme daño.</w:t>
                            </w:r>
                          </w:p>
                          <w:p w14:paraId="14606E8C" w14:textId="77777777" w:rsidR="00685BA9" w:rsidRPr="004843A7" w:rsidRDefault="00685BA9" w:rsidP="00685BA9">
                            <w:pPr>
                              <w:widowControl w:val="0"/>
                              <w:autoSpaceDE w:val="0"/>
                              <w:autoSpaceDN w:val="0"/>
                              <w:adjustRightInd w:val="0"/>
                              <w:jc w:val="both"/>
                              <w:rPr>
                                <w:rFonts w:ascii="Arial" w:hAnsi="Arial" w:cs="Arial"/>
                                <w:sz w:val="12"/>
                              </w:rPr>
                            </w:pPr>
                          </w:p>
                          <w:p w14:paraId="527D9C64" w14:textId="77777777" w:rsidR="00685BA9" w:rsidRPr="004843A7" w:rsidRDefault="00685BA9" w:rsidP="00685BA9">
                            <w:pPr>
                              <w:widowControl w:val="0"/>
                              <w:autoSpaceDE w:val="0"/>
                              <w:autoSpaceDN w:val="0"/>
                              <w:adjustRightInd w:val="0"/>
                              <w:ind w:left="567"/>
                              <w:jc w:val="center"/>
                              <w:rPr>
                                <w:rFonts w:ascii="Arial" w:hAnsi="Arial" w:cs="Arial"/>
                                <w:b/>
                                <w:sz w:val="20"/>
                                <w:szCs w:val="20"/>
                              </w:rPr>
                            </w:pPr>
                            <w:r w:rsidRPr="004843A7">
                              <w:rPr>
                                <w:rFonts w:ascii="Arial" w:hAnsi="Arial" w:cs="Arial"/>
                                <w:b/>
                                <w:sz w:val="20"/>
                                <w:szCs w:val="20"/>
                              </w:rPr>
                              <w:t>FIN DE LA PRUEBA</w:t>
                            </w:r>
                          </w:p>
                          <w:p w14:paraId="37E596A0" w14:textId="77777777" w:rsidR="00685BA9" w:rsidRPr="004843A7" w:rsidRDefault="00685BA9" w:rsidP="00685BA9">
                            <w:pPr>
                              <w:widowControl w:val="0"/>
                              <w:autoSpaceDE w:val="0"/>
                              <w:autoSpaceDN w:val="0"/>
                              <w:adjustRightInd w:val="0"/>
                              <w:ind w:left="567"/>
                              <w:jc w:val="center"/>
                              <w:rPr>
                                <w:rFonts w:ascii="Arial" w:hAnsi="Arial" w:cs="Arial"/>
                                <w:b/>
                                <w:sz w:val="20"/>
                                <w:szCs w:val="20"/>
                              </w:rPr>
                            </w:pPr>
                            <w:r w:rsidRPr="004843A7">
                              <w:rPr>
                                <w:rFonts w:ascii="Arial" w:hAnsi="Arial" w:cs="Arial"/>
                                <w:b/>
                                <w:sz w:val="20"/>
                                <w:szCs w:val="20"/>
                              </w:rPr>
                              <w:t>COMPRUEBE QUE NO HA DEJADO SIN CONTESTAR ALGUNA FRASE</w:t>
                            </w:r>
                          </w:p>
                          <w:p w14:paraId="7DD039FC" w14:textId="77777777" w:rsidR="00685BA9" w:rsidRPr="007C59D6" w:rsidRDefault="00685BA9" w:rsidP="00685BA9">
                            <w:pPr>
                              <w:widowControl w:val="0"/>
                              <w:autoSpaceDE w:val="0"/>
                              <w:autoSpaceDN w:val="0"/>
                              <w:adjustRightInd w:val="0"/>
                              <w:ind w:left="567"/>
                              <w:jc w:val="center"/>
                              <w:rPr>
                                <w:rFonts w:ascii="Arial" w:hAnsi="Arial" w:cs="Arial"/>
                                <w:b/>
                                <w:sz w:val="20"/>
                                <w:szCs w:val="20"/>
                              </w:rPr>
                            </w:pPr>
                            <w:r>
                              <w:rPr>
                                <w:rFonts w:ascii="Arial" w:hAnsi="Arial" w:cs="Arial"/>
                                <w:b/>
                                <w:sz w:val="20"/>
                                <w:szCs w:val="20"/>
                              </w:rPr>
                              <w:t>GRACIAS POR SU COLABORACIÓN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D9937" id="Cuadro de texto 233" o:spid="_x0000_s1034" type="#_x0000_t202" style="position:absolute;left:0;text-align:left;margin-left:35.25pt;margin-top:18.55pt;width:281.8pt;height:4in;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" fillcolor="#d8d8d8 [2732]" strokecolor="black [3213]">
                <v:textbox inset=",7.2pt,,7.2pt">
                  <w:txbxContent>
                    <w:p w14:paraId="1C670801" w14:textId="77777777" w:rsidR="00685BA9" w:rsidRDefault="00685BA9" w:rsidP="00685BA9">
                      <w:pPr>
                        <w:pStyle w:val="Prrafodelista"/>
                        <w:numPr>
                          <w:ilvl w:val="0"/>
                          <w:numId w:val="58"/>
                        </w:numPr>
                        <w:spacing w:after="0" w:line="240" w:lineRule="auto"/>
                        <w:rPr>
                          <w:rFonts w:ascii="Arial" w:hAnsi="Arial" w:cs="Arial"/>
                        </w:rPr>
                      </w:pPr>
                      <w:r>
                        <w:rPr>
                          <w:rFonts w:ascii="Arial" w:hAnsi="Arial" w:cs="Arial"/>
                        </w:rPr>
                        <w:t xml:space="preserve"> </w:t>
                      </w:r>
                      <w:r w:rsidRPr="00DD4DC0">
                        <w:rPr>
                          <w:rFonts w:ascii="Arial" w:hAnsi="Arial" w:cs="Arial"/>
                        </w:rPr>
                        <w:t xml:space="preserve">La gente me dice que soy una persona muy </w:t>
                      </w:r>
                      <w:r>
                        <w:rPr>
                          <w:rFonts w:ascii="Arial" w:hAnsi="Arial" w:cs="Arial"/>
                        </w:rPr>
                        <w:t xml:space="preserve">  </w:t>
                      </w:r>
                      <w:r>
                        <w:rPr>
                          <w:rFonts w:ascii="Arial" w:hAnsi="Arial" w:cs="Arial"/>
                        </w:rPr>
                        <w:br/>
                        <w:t xml:space="preserve"> </w:t>
                      </w:r>
                      <w:r w:rsidRPr="00DD4DC0">
                        <w:rPr>
                          <w:rFonts w:ascii="Arial" w:hAnsi="Arial" w:cs="Arial"/>
                        </w:rPr>
                        <w:t xml:space="preserve">formal y moral.      </w:t>
                      </w:r>
                    </w:p>
                    <w:p w14:paraId="37AAC835" w14:textId="77777777" w:rsidR="00685BA9" w:rsidRDefault="00685BA9" w:rsidP="00685BA9">
                      <w:pPr>
                        <w:pStyle w:val="Prrafodelista"/>
                        <w:ind w:left="440"/>
                        <w:rPr>
                          <w:rFonts w:ascii="Arial" w:hAnsi="Arial" w:cs="Arial"/>
                        </w:rPr>
                      </w:pPr>
                    </w:p>
                    <w:p w14:paraId="2DCF7BC9" w14:textId="77777777" w:rsidR="00685BA9" w:rsidRDefault="00685BA9" w:rsidP="00685BA9">
                      <w:pPr>
                        <w:pStyle w:val="Prrafodelista"/>
                        <w:numPr>
                          <w:ilvl w:val="0"/>
                          <w:numId w:val="58"/>
                        </w:numPr>
                        <w:spacing w:after="0" w:line="240" w:lineRule="auto"/>
                        <w:rPr>
                          <w:rFonts w:ascii="Arial" w:hAnsi="Arial" w:cs="Arial"/>
                        </w:rPr>
                      </w:pPr>
                      <w:r>
                        <w:rPr>
                          <w:rFonts w:ascii="Arial" w:hAnsi="Arial" w:cs="Arial"/>
                        </w:rPr>
                        <w:t xml:space="preserve"> </w:t>
                      </w:r>
                      <w:r w:rsidRPr="00DD4DC0">
                        <w:rPr>
                          <w:rFonts w:ascii="Arial" w:hAnsi="Arial" w:cs="Arial"/>
                        </w:rPr>
                        <w:t xml:space="preserve">Todavía me aterrorizo cuando pienso en </w:t>
                      </w:r>
                    </w:p>
                    <w:p w14:paraId="447E9E09" w14:textId="689732B9" w:rsidR="00685BA9" w:rsidRPr="00DD4DC0" w:rsidRDefault="00685BA9" w:rsidP="00685BA9">
                      <w:pPr>
                        <w:rPr>
                          <w:rFonts w:ascii="Arial" w:hAnsi="Arial" w:cs="Arial"/>
                        </w:rPr>
                      </w:pPr>
                      <w:r>
                        <w:rPr>
                          <w:rFonts w:ascii="Arial" w:hAnsi="Arial" w:cs="Arial"/>
                        </w:rPr>
                        <w:t xml:space="preserve">         </w:t>
                      </w:r>
                      <w:r w:rsidRPr="00DD4DC0">
                        <w:rPr>
                          <w:rFonts w:ascii="Arial" w:hAnsi="Arial" w:cs="Arial"/>
                        </w:rPr>
                        <w:t xml:space="preserve">Una experiencia traumática que tuve hace </w:t>
                      </w:r>
                      <w:r>
                        <w:rPr>
                          <w:rFonts w:ascii="Arial" w:hAnsi="Arial" w:cs="Arial"/>
                        </w:rPr>
                        <w:br/>
                        <w:t xml:space="preserve">         </w:t>
                      </w:r>
                      <w:r w:rsidRPr="00DD4DC0">
                        <w:rPr>
                          <w:rFonts w:ascii="Arial" w:hAnsi="Arial" w:cs="Arial"/>
                        </w:rPr>
                        <w:t>años.</w:t>
                      </w:r>
                    </w:p>
                    <w:p w14:paraId="48819297" w14:textId="77777777" w:rsidR="00685BA9" w:rsidRDefault="00685BA9" w:rsidP="00685BA9">
                      <w:pPr>
                        <w:pStyle w:val="Prrafodelista"/>
                        <w:numPr>
                          <w:ilvl w:val="0"/>
                          <w:numId w:val="58"/>
                        </w:numPr>
                        <w:spacing w:after="0" w:line="240" w:lineRule="auto"/>
                        <w:rPr>
                          <w:rFonts w:ascii="Arial" w:hAnsi="Arial" w:cs="Arial"/>
                        </w:rPr>
                      </w:pPr>
                      <w:r>
                        <w:rPr>
                          <w:rFonts w:ascii="Arial" w:hAnsi="Arial" w:cs="Arial"/>
                        </w:rPr>
                        <w:t xml:space="preserve"> </w:t>
                      </w:r>
                      <w:r w:rsidRPr="00DD4DC0">
                        <w:rPr>
                          <w:rFonts w:ascii="Arial" w:hAnsi="Arial" w:cs="Arial"/>
                        </w:rPr>
                        <w:t xml:space="preserve">Aunque me da miedo hacer amistades, me </w:t>
                      </w:r>
                      <w:r>
                        <w:rPr>
                          <w:rFonts w:ascii="Arial" w:hAnsi="Arial" w:cs="Arial"/>
                        </w:rPr>
                        <w:t xml:space="preserve"> </w:t>
                      </w:r>
                    </w:p>
                    <w:p w14:paraId="2DE18419" w14:textId="77777777" w:rsidR="00685BA9" w:rsidRDefault="00685BA9" w:rsidP="00685BA9">
                      <w:pPr>
                        <w:pStyle w:val="Prrafodelista"/>
                        <w:ind w:left="440"/>
                        <w:rPr>
                          <w:rFonts w:ascii="Arial" w:hAnsi="Arial" w:cs="Arial"/>
                        </w:rPr>
                      </w:pPr>
                      <w:r>
                        <w:rPr>
                          <w:rFonts w:ascii="Arial" w:hAnsi="Arial" w:cs="Arial"/>
                        </w:rPr>
                        <w:t xml:space="preserve"> </w:t>
                      </w:r>
                      <w:r w:rsidRPr="00DD4DC0">
                        <w:rPr>
                          <w:rFonts w:ascii="Arial" w:hAnsi="Arial" w:cs="Arial"/>
                        </w:rPr>
                        <w:t>gustaría tener más de las que tengo.</w:t>
                      </w:r>
                    </w:p>
                    <w:p w14:paraId="3F95735F" w14:textId="77777777" w:rsidR="00685BA9" w:rsidRDefault="00685BA9" w:rsidP="00685BA9">
                      <w:pPr>
                        <w:pStyle w:val="Prrafodelista"/>
                        <w:ind w:left="440"/>
                        <w:rPr>
                          <w:rFonts w:ascii="Arial" w:hAnsi="Arial" w:cs="Arial"/>
                        </w:rPr>
                      </w:pPr>
                    </w:p>
                    <w:p w14:paraId="6377D781" w14:textId="77777777" w:rsidR="00685BA9" w:rsidRDefault="00685BA9" w:rsidP="00685BA9">
                      <w:pPr>
                        <w:pStyle w:val="Prrafodelista"/>
                        <w:numPr>
                          <w:ilvl w:val="0"/>
                          <w:numId w:val="58"/>
                        </w:numPr>
                        <w:spacing w:after="0" w:line="240" w:lineRule="auto"/>
                        <w:rPr>
                          <w:rFonts w:ascii="Arial" w:hAnsi="Arial" w:cs="Arial"/>
                        </w:rPr>
                      </w:pPr>
                      <w:r>
                        <w:rPr>
                          <w:rFonts w:ascii="Arial" w:hAnsi="Arial" w:cs="Arial"/>
                        </w:rPr>
                        <w:t xml:space="preserve"> </w:t>
                      </w:r>
                      <w:r w:rsidRPr="00DD4DC0">
                        <w:rPr>
                          <w:rFonts w:ascii="Arial" w:hAnsi="Arial" w:cs="Arial"/>
                        </w:rPr>
                        <w:t xml:space="preserve">A algunas personas que se supone que son </w:t>
                      </w:r>
                    </w:p>
                    <w:p w14:paraId="3C0E8711" w14:textId="56FFF51D" w:rsidR="00685BA9" w:rsidRPr="00A542A2" w:rsidRDefault="00685BA9" w:rsidP="00685BA9">
                      <w:pPr>
                        <w:pStyle w:val="Prrafodelista"/>
                        <w:ind w:left="440"/>
                        <w:rPr>
                          <w:rFonts w:ascii="Arial" w:hAnsi="Arial" w:cs="Arial"/>
                        </w:rPr>
                      </w:pPr>
                      <w:r>
                        <w:rPr>
                          <w:rFonts w:ascii="Arial" w:hAnsi="Arial" w:cs="Arial"/>
                        </w:rPr>
                        <w:t xml:space="preserve"> </w:t>
                      </w:r>
                      <w:r w:rsidRPr="00DD4DC0">
                        <w:rPr>
                          <w:rFonts w:ascii="Arial" w:hAnsi="Arial" w:cs="Arial"/>
                        </w:rPr>
                        <w:t>Mis amigos les gustarían hacerme daño.</w:t>
                      </w:r>
                    </w:p>
                    <w:p w14:paraId="14606E8C" w14:textId="77777777" w:rsidR="00685BA9" w:rsidRPr="004843A7" w:rsidRDefault="00685BA9" w:rsidP="00685BA9">
                      <w:pPr>
                        <w:widowControl w:val="0"/>
                        <w:autoSpaceDE w:val="0"/>
                        <w:autoSpaceDN w:val="0"/>
                        <w:adjustRightInd w:val="0"/>
                        <w:jc w:val="both"/>
                        <w:rPr>
                          <w:rFonts w:ascii="Arial" w:hAnsi="Arial" w:cs="Arial"/>
                          <w:sz w:val="12"/>
                        </w:rPr>
                      </w:pPr>
                    </w:p>
                    <w:p w14:paraId="527D9C64" w14:textId="77777777" w:rsidR="00685BA9" w:rsidRPr="004843A7" w:rsidRDefault="00685BA9" w:rsidP="00685BA9">
                      <w:pPr>
                        <w:widowControl w:val="0"/>
                        <w:autoSpaceDE w:val="0"/>
                        <w:autoSpaceDN w:val="0"/>
                        <w:adjustRightInd w:val="0"/>
                        <w:ind w:left="567"/>
                        <w:jc w:val="center"/>
                        <w:rPr>
                          <w:rFonts w:ascii="Arial" w:hAnsi="Arial" w:cs="Arial"/>
                          <w:b/>
                          <w:sz w:val="20"/>
                          <w:szCs w:val="20"/>
                        </w:rPr>
                      </w:pPr>
                      <w:r w:rsidRPr="004843A7">
                        <w:rPr>
                          <w:rFonts w:ascii="Arial" w:hAnsi="Arial" w:cs="Arial"/>
                          <w:b/>
                          <w:sz w:val="20"/>
                          <w:szCs w:val="20"/>
                        </w:rPr>
                        <w:t>FIN DE LA PRUEBA</w:t>
                      </w:r>
                    </w:p>
                    <w:p w14:paraId="37E596A0" w14:textId="77777777" w:rsidR="00685BA9" w:rsidRPr="004843A7" w:rsidRDefault="00685BA9" w:rsidP="00685BA9">
                      <w:pPr>
                        <w:widowControl w:val="0"/>
                        <w:autoSpaceDE w:val="0"/>
                        <w:autoSpaceDN w:val="0"/>
                        <w:adjustRightInd w:val="0"/>
                        <w:ind w:left="567"/>
                        <w:jc w:val="center"/>
                        <w:rPr>
                          <w:rFonts w:ascii="Arial" w:hAnsi="Arial" w:cs="Arial"/>
                          <w:b/>
                          <w:sz w:val="20"/>
                          <w:szCs w:val="20"/>
                        </w:rPr>
                      </w:pPr>
                      <w:r w:rsidRPr="004843A7">
                        <w:rPr>
                          <w:rFonts w:ascii="Arial" w:hAnsi="Arial" w:cs="Arial"/>
                          <w:b/>
                          <w:sz w:val="20"/>
                          <w:szCs w:val="20"/>
                        </w:rPr>
                        <w:t>COMPRUEBE QUE NO HA DEJADO SIN CONTESTAR ALGUNA FRASE</w:t>
                      </w:r>
                    </w:p>
                    <w:p w14:paraId="7DD039FC" w14:textId="77777777" w:rsidR="00685BA9" w:rsidRPr="007C59D6" w:rsidRDefault="00685BA9" w:rsidP="00685BA9">
                      <w:pPr>
                        <w:widowControl w:val="0"/>
                        <w:autoSpaceDE w:val="0"/>
                        <w:autoSpaceDN w:val="0"/>
                        <w:adjustRightInd w:val="0"/>
                        <w:ind w:left="567"/>
                        <w:jc w:val="center"/>
                        <w:rPr>
                          <w:rFonts w:ascii="Arial" w:hAnsi="Arial" w:cs="Arial"/>
                          <w:b/>
                          <w:sz w:val="20"/>
                          <w:szCs w:val="20"/>
                        </w:rPr>
                      </w:pPr>
                      <w:r>
                        <w:rPr>
                          <w:rFonts w:ascii="Arial" w:hAnsi="Arial" w:cs="Arial"/>
                          <w:b/>
                          <w:sz w:val="20"/>
                          <w:szCs w:val="20"/>
                        </w:rPr>
                        <w:t>GRACIAS POR SU COLABORACIÓN</w:t>
                      </w:r>
                    </w:p>
                  </w:txbxContent>
                </v:textbox>
                <w10:wrap type="square"/>
              </v:shape>
            </w:pict>
          </mc:Fallback>
        </mc:AlternateContent>
      </w:r>
    </w:p>
    <w:p w14:paraId="049432D7" w14:textId="77777777" w:rsidR="004A021F" w:rsidRDefault="004A021F" w:rsidP="00ED4161">
      <w:pPr>
        <w:pStyle w:val="Prrafodelista"/>
        <w:spacing w:before="100" w:beforeAutospacing="1" w:after="100" w:afterAutospacing="1" w:line="360" w:lineRule="auto"/>
        <w:ind w:left="540"/>
        <w:jc w:val="both"/>
        <w:rPr>
          <w:sz w:val="28"/>
          <w:szCs w:val="28"/>
        </w:rPr>
      </w:pPr>
    </w:p>
    <w:p w14:paraId="107A00BA" w14:textId="77777777" w:rsidR="00ED4161" w:rsidRDefault="00ED4161" w:rsidP="00ED4161">
      <w:pPr>
        <w:pStyle w:val="Prrafodelista"/>
        <w:spacing w:before="100" w:beforeAutospacing="1" w:after="100" w:afterAutospacing="1" w:line="360" w:lineRule="auto"/>
        <w:ind w:left="540"/>
        <w:jc w:val="both"/>
        <w:rPr>
          <w:sz w:val="28"/>
          <w:szCs w:val="28"/>
        </w:rPr>
      </w:pPr>
    </w:p>
    <w:p w14:paraId="337A8DE1" w14:textId="77777777" w:rsidR="00ED4161" w:rsidRDefault="00ED4161" w:rsidP="00ED4161">
      <w:pPr>
        <w:pStyle w:val="Prrafodelista"/>
        <w:spacing w:before="100" w:beforeAutospacing="1" w:after="100" w:afterAutospacing="1" w:line="360" w:lineRule="auto"/>
        <w:ind w:left="540"/>
        <w:jc w:val="both"/>
        <w:rPr>
          <w:sz w:val="28"/>
          <w:szCs w:val="28"/>
        </w:rPr>
      </w:pPr>
    </w:p>
    <w:p w14:paraId="7FA1ADF3" w14:textId="77777777" w:rsidR="00ED4161" w:rsidRDefault="00ED4161" w:rsidP="00ED4161">
      <w:pPr>
        <w:pStyle w:val="Prrafodelista"/>
        <w:spacing w:before="100" w:beforeAutospacing="1" w:after="100" w:afterAutospacing="1" w:line="360" w:lineRule="auto"/>
        <w:ind w:left="540"/>
        <w:jc w:val="both"/>
        <w:rPr>
          <w:sz w:val="28"/>
          <w:szCs w:val="28"/>
        </w:rPr>
      </w:pPr>
    </w:p>
    <w:p w14:paraId="789B52D6" w14:textId="77777777" w:rsidR="00ED4161" w:rsidRDefault="00ED4161" w:rsidP="00ED4161">
      <w:pPr>
        <w:pStyle w:val="Prrafodelista"/>
        <w:spacing w:before="100" w:beforeAutospacing="1" w:after="100" w:afterAutospacing="1" w:line="360" w:lineRule="auto"/>
        <w:ind w:left="540"/>
        <w:jc w:val="both"/>
        <w:rPr>
          <w:sz w:val="28"/>
          <w:szCs w:val="28"/>
        </w:rPr>
      </w:pPr>
    </w:p>
    <w:p w14:paraId="79C5DCD7" w14:textId="77777777" w:rsidR="00ED4161" w:rsidRDefault="00ED4161" w:rsidP="00ED4161">
      <w:pPr>
        <w:pStyle w:val="Prrafodelista"/>
        <w:spacing w:before="100" w:beforeAutospacing="1" w:after="100" w:afterAutospacing="1" w:line="360" w:lineRule="auto"/>
        <w:ind w:left="540"/>
        <w:jc w:val="both"/>
        <w:rPr>
          <w:sz w:val="28"/>
          <w:szCs w:val="28"/>
        </w:rPr>
      </w:pPr>
    </w:p>
    <w:p w14:paraId="36B6231C" w14:textId="77777777" w:rsidR="00ED4161" w:rsidRDefault="00ED4161" w:rsidP="00ED4161">
      <w:pPr>
        <w:pStyle w:val="Prrafodelista"/>
        <w:spacing w:before="100" w:beforeAutospacing="1" w:after="100" w:afterAutospacing="1" w:line="360" w:lineRule="auto"/>
        <w:ind w:left="540"/>
        <w:jc w:val="both"/>
        <w:rPr>
          <w:sz w:val="28"/>
          <w:szCs w:val="28"/>
        </w:rPr>
      </w:pPr>
    </w:p>
    <w:p w14:paraId="046DBE85" w14:textId="77777777" w:rsidR="00ED4161" w:rsidRDefault="00ED4161" w:rsidP="00ED4161">
      <w:pPr>
        <w:pStyle w:val="Prrafodelista"/>
        <w:spacing w:before="100" w:beforeAutospacing="1" w:after="100" w:afterAutospacing="1" w:line="360" w:lineRule="auto"/>
        <w:ind w:left="540"/>
        <w:jc w:val="both"/>
        <w:rPr>
          <w:sz w:val="28"/>
          <w:szCs w:val="28"/>
        </w:rPr>
      </w:pPr>
    </w:p>
    <w:p w14:paraId="0132A387" w14:textId="77777777" w:rsidR="00ED4161" w:rsidRDefault="00ED4161" w:rsidP="00ED4161">
      <w:pPr>
        <w:pStyle w:val="Prrafodelista"/>
        <w:spacing w:before="100" w:beforeAutospacing="1" w:after="100" w:afterAutospacing="1" w:line="360" w:lineRule="auto"/>
        <w:ind w:left="540"/>
        <w:jc w:val="both"/>
        <w:rPr>
          <w:sz w:val="28"/>
          <w:szCs w:val="28"/>
        </w:rPr>
      </w:pPr>
    </w:p>
    <w:p w14:paraId="0EB80FCB" w14:textId="77777777" w:rsidR="00ED4161" w:rsidRDefault="00ED4161" w:rsidP="00ED4161">
      <w:pPr>
        <w:pStyle w:val="Prrafodelista"/>
        <w:spacing w:before="100" w:beforeAutospacing="1" w:after="100" w:afterAutospacing="1" w:line="360" w:lineRule="auto"/>
        <w:ind w:left="540"/>
        <w:jc w:val="both"/>
        <w:rPr>
          <w:sz w:val="28"/>
          <w:szCs w:val="28"/>
        </w:rPr>
      </w:pPr>
    </w:p>
    <w:p w14:paraId="4642967E" w14:textId="77777777" w:rsidR="00ED4161" w:rsidRDefault="00ED4161" w:rsidP="00ED4161">
      <w:pPr>
        <w:pStyle w:val="Prrafodelista"/>
        <w:spacing w:before="100" w:beforeAutospacing="1" w:after="100" w:afterAutospacing="1" w:line="360" w:lineRule="auto"/>
        <w:ind w:left="540"/>
        <w:jc w:val="both"/>
        <w:rPr>
          <w:sz w:val="28"/>
          <w:szCs w:val="28"/>
        </w:rPr>
      </w:pPr>
    </w:p>
    <w:p w14:paraId="03944A83" w14:textId="77777777" w:rsidR="00ED4161" w:rsidRDefault="00ED4161" w:rsidP="00ED4161">
      <w:pPr>
        <w:pStyle w:val="Prrafodelista"/>
        <w:spacing w:before="100" w:beforeAutospacing="1" w:after="100" w:afterAutospacing="1" w:line="360" w:lineRule="auto"/>
        <w:ind w:left="540"/>
        <w:jc w:val="both"/>
        <w:rPr>
          <w:sz w:val="28"/>
          <w:szCs w:val="28"/>
        </w:rPr>
      </w:pPr>
    </w:p>
    <w:p w14:paraId="346B4236" w14:textId="77777777" w:rsidR="00685BA9" w:rsidRDefault="00685BA9" w:rsidP="00ED4161">
      <w:pPr>
        <w:pStyle w:val="Prrafodelista"/>
        <w:spacing w:before="100" w:beforeAutospacing="1" w:after="100" w:afterAutospacing="1" w:line="360" w:lineRule="auto"/>
        <w:ind w:left="540"/>
        <w:jc w:val="both"/>
        <w:rPr>
          <w:sz w:val="28"/>
          <w:szCs w:val="28"/>
        </w:rPr>
      </w:pPr>
    </w:p>
    <w:p w14:paraId="11D7E1F2" w14:textId="77777777" w:rsidR="00685BA9" w:rsidRDefault="00685BA9" w:rsidP="00ED4161">
      <w:pPr>
        <w:pStyle w:val="Prrafodelista"/>
        <w:spacing w:before="100" w:beforeAutospacing="1" w:after="100" w:afterAutospacing="1" w:line="360" w:lineRule="auto"/>
        <w:ind w:left="540"/>
        <w:jc w:val="both"/>
        <w:rPr>
          <w:sz w:val="28"/>
          <w:szCs w:val="28"/>
        </w:rPr>
      </w:pPr>
    </w:p>
    <w:p w14:paraId="2203A99A" w14:textId="77777777" w:rsidR="00685BA9" w:rsidRDefault="00685BA9" w:rsidP="00ED4161">
      <w:pPr>
        <w:pStyle w:val="Prrafodelista"/>
        <w:spacing w:before="100" w:beforeAutospacing="1" w:after="100" w:afterAutospacing="1" w:line="360" w:lineRule="auto"/>
        <w:ind w:left="540"/>
        <w:jc w:val="both"/>
        <w:rPr>
          <w:sz w:val="28"/>
          <w:szCs w:val="28"/>
        </w:rPr>
      </w:pPr>
    </w:p>
    <w:p w14:paraId="018E44A1" w14:textId="77777777" w:rsidR="00685BA9" w:rsidRDefault="00685BA9" w:rsidP="00ED4161">
      <w:pPr>
        <w:pStyle w:val="Prrafodelista"/>
        <w:spacing w:before="100" w:beforeAutospacing="1" w:after="100" w:afterAutospacing="1" w:line="360" w:lineRule="auto"/>
        <w:ind w:left="540"/>
        <w:jc w:val="both"/>
        <w:rPr>
          <w:sz w:val="28"/>
          <w:szCs w:val="28"/>
        </w:rPr>
      </w:pPr>
    </w:p>
    <w:p w14:paraId="49EB7322" w14:textId="77777777" w:rsidR="00685BA9" w:rsidRDefault="00685BA9" w:rsidP="00ED4161">
      <w:pPr>
        <w:pStyle w:val="Prrafodelista"/>
        <w:spacing w:before="100" w:beforeAutospacing="1" w:after="100" w:afterAutospacing="1" w:line="360" w:lineRule="auto"/>
        <w:ind w:left="540"/>
        <w:jc w:val="both"/>
        <w:rPr>
          <w:sz w:val="28"/>
          <w:szCs w:val="28"/>
        </w:rPr>
      </w:pPr>
    </w:p>
    <w:p w14:paraId="68ACC45B" w14:textId="77777777" w:rsidR="00685BA9" w:rsidRDefault="00685BA9" w:rsidP="00ED4161">
      <w:pPr>
        <w:pStyle w:val="Prrafodelista"/>
        <w:spacing w:before="100" w:beforeAutospacing="1" w:after="100" w:afterAutospacing="1" w:line="360" w:lineRule="auto"/>
        <w:ind w:left="540"/>
        <w:jc w:val="both"/>
        <w:rPr>
          <w:sz w:val="28"/>
          <w:szCs w:val="28"/>
        </w:rPr>
      </w:pPr>
    </w:p>
    <w:p w14:paraId="46F5B6AB" w14:textId="77777777" w:rsidR="00685BA9" w:rsidRDefault="00685BA9" w:rsidP="00ED4161">
      <w:pPr>
        <w:pStyle w:val="Prrafodelista"/>
        <w:spacing w:before="100" w:beforeAutospacing="1" w:after="100" w:afterAutospacing="1" w:line="360" w:lineRule="auto"/>
        <w:ind w:left="540"/>
        <w:jc w:val="both"/>
        <w:rPr>
          <w:sz w:val="28"/>
          <w:szCs w:val="28"/>
        </w:rPr>
      </w:pPr>
    </w:p>
    <w:p w14:paraId="5B6D8F44" w14:textId="77777777" w:rsidR="00685BA9" w:rsidRDefault="00685BA9" w:rsidP="00ED4161">
      <w:pPr>
        <w:pStyle w:val="Prrafodelista"/>
        <w:spacing w:before="100" w:beforeAutospacing="1" w:after="100" w:afterAutospacing="1" w:line="360" w:lineRule="auto"/>
        <w:ind w:left="540"/>
        <w:jc w:val="both"/>
        <w:rPr>
          <w:sz w:val="28"/>
          <w:szCs w:val="28"/>
        </w:rPr>
      </w:pPr>
    </w:p>
    <w:p w14:paraId="151E190B" w14:textId="77777777" w:rsidR="00685BA9" w:rsidRDefault="00685BA9" w:rsidP="00ED4161">
      <w:pPr>
        <w:pStyle w:val="Prrafodelista"/>
        <w:spacing w:before="100" w:beforeAutospacing="1" w:after="100" w:afterAutospacing="1" w:line="360" w:lineRule="auto"/>
        <w:ind w:left="540"/>
        <w:jc w:val="both"/>
        <w:rPr>
          <w:sz w:val="28"/>
          <w:szCs w:val="28"/>
        </w:rPr>
      </w:pPr>
    </w:p>
    <w:p w14:paraId="3EB37FB5" w14:textId="77777777" w:rsidR="00685BA9" w:rsidRDefault="00685BA9" w:rsidP="00ED4161">
      <w:pPr>
        <w:pStyle w:val="Prrafodelista"/>
        <w:spacing w:before="100" w:beforeAutospacing="1" w:after="100" w:afterAutospacing="1" w:line="360" w:lineRule="auto"/>
        <w:ind w:left="540"/>
        <w:jc w:val="both"/>
        <w:rPr>
          <w:sz w:val="28"/>
          <w:szCs w:val="28"/>
        </w:rPr>
      </w:pPr>
    </w:p>
    <w:p w14:paraId="07370BE3" w14:textId="77777777" w:rsidR="00685BA9" w:rsidRDefault="00685BA9" w:rsidP="00ED4161">
      <w:pPr>
        <w:pStyle w:val="Prrafodelista"/>
        <w:spacing w:before="100" w:beforeAutospacing="1" w:after="100" w:afterAutospacing="1" w:line="360" w:lineRule="auto"/>
        <w:ind w:left="540"/>
        <w:jc w:val="both"/>
        <w:rPr>
          <w:sz w:val="28"/>
          <w:szCs w:val="28"/>
        </w:rPr>
      </w:pPr>
    </w:p>
    <w:p w14:paraId="65CFC1BA" w14:textId="77777777" w:rsidR="00685BA9" w:rsidRDefault="00685BA9" w:rsidP="00ED4161">
      <w:pPr>
        <w:pStyle w:val="Prrafodelista"/>
        <w:spacing w:before="100" w:beforeAutospacing="1" w:after="100" w:afterAutospacing="1" w:line="360" w:lineRule="auto"/>
        <w:ind w:left="540"/>
        <w:jc w:val="both"/>
        <w:rPr>
          <w:sz w:val="28"/>
          <w:szCs w:val="28"/>
        </w:rPr>
      </w:pPr>
    </w:p>
    <w:p w14:paraId="6E47FA99" w14:textId="77777777" w:rsidR="00685BA9" w:rsidRDefault="00685BA9" w:rsidP="00ED4161">
      <w:pPr>
        <w:pStyle w:val="Prrafodelista"/>
        <w:spacing w:before="100" w:beforeAutospacing="1" w:after="100" w:afterAutospacing="1" w:line="360" w:lineRule="auto"/>
        <w:ind w:left="540"/>
        <w:jc w:val="both"/>
        <w:rPr>
          <w:sz w:val="28"/>
          <w:szCs w:val="28"/>
        </w:rPr>
      </w:pPr>
    </w:p>
    <w:p w14:paraId="5A65AD5A" w14:textId="77777777" w:rsidR="00685BA9" w:rsidRDefault="00685BA9" w:rsidP="00ED4161">
      <w:pPr>
        <w:pStyle w:val="Prrafodelista"/>
        <w:spacing w:before="100" w:beforeAutospacing="1" w:after="100" w:afterAutospacing="1" w:line="360" w:lineRule="auto"/>
        <w:ind w:left="540"/>
        <w:jc w:val="both"/>
        <w:rPr>
          <w:sz w:val="28"/>
          <w:szCs w:val="28"/>
        </w:rPr>
      </w:pPr>
    </w:p>
    <w:p w14:paraId="09B83396" w14:textId="77777777" w:rsidR="00685BA9" w:rsidRDefault="00685BA9" w:rsidP="00ED4161">
      <w:pPr>
        <w:pStyle w:val="Prrafodelista"/>
        <w:spacing w:before="100" w:beforeAutospacing="1" w:after="100" w:afterAutospacing="1" w:line="360" w:lineRule="auto"/>
        <w:ind w:left="540"/>
        <w:jc w:val="both"/>
        <w:rPr>
          <w:sz w:val="28"/>
          <w:szCs w:val="28"/>
        </w:rPr>
      </w:pPr>
    </w:p>
    <w:p w14:paraId="7A9FA574" w14:textId="72A81C60" w:rsidR="00685BA9" w:rsidRDefault="00685BA9" w:rsidP="00ED4161">
      <w:pPr>
        <w:pStyle w:val="Prrafodelista"/>
        <w:spacing w:before="100" w:beforeAutospacing="1" w:after="100" w:afterAutospacing="1" w:line="360" w:lineRule="auto"/>
        <w:ind w:left="540"/>
        <w:jc w:val="both"/>
        <w:rPr>
          <w:sz w:val="28"/>
          <w:szCs w:val="28"/>
        </w:rPr>
      </w:pPr>
      <w:r w:rsidRPr="00685BA9">
        <w:rPr>
          <w:noProof/>
          <w:sz w:val="28"/>
          <w:szCs w:val="28"/>
          <w:lang w:val="es-ES" w:eastAsia="es-ES"/>
        </w:rPr>
        <w:lastRenderedPageBreak/>
        <w:drawing>
          <wp:inline distT="0" distB="0" distL="0" distR="0" wp14:anchorId="04E221E5" wp14:editId="00F4A72B">
            <wp:extent cx="5396076" cy="8634549"/>
            <wp:effectExtent l="0" t="0" r="0" b="0"/>
            <wp:docPr id="234" name="Imagen 234" descr="D:\Desktop\escaner\Escanear 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esktop\escaner\Escanear 32.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97673" cy="8637105"/>
                    </a:xfrm>
                    <a:prstGeom prst="rect">
                      <a:avLst/>
                    </a:prstGeom>
                    <a:noFill/>
                    <a:ln>
                      <a:noFill/>
                    </a:ln>
                  </pic:spPr>
                </pic:pic>
              </a:graphicData>
            </a:graphic>
          </wp:inline>
        </w:drawing>
      </w:r>
    </w:p>
    <w:p w14:paraId="10F3ED12" w14:textId="215B9D34" w:rsidR="00ED4161" w:rsidRPr="00ED4161" w:rsidRDefault="00685BA9" w:rsidP="00685BA9">
      <w:pPr>
        <w:pStyle w:val="Prrafodelista"/>
        <w:spacing w:before="100" w:beforeAutospacing="1" w:after="100" w:afterAutospacing="1" w:line="360" w:lineRule="auto"/>
        <w:ind w:left="540"/>
        <w:jc w:val="both"/>
        <w:rPr>
          <w:sz w:val="28"/>
          <w:szCs w:val="28"/>
        </w:rPr>
      </w:pPr>
      <w:r w:rsidRPr="00685BA9">
        <w:rPr>
          <w:noProof/>
          <w:sz w:val="28"/>
          <w:szCs w:val="28"/>
          <w:lang w:val="es-ES" w:eastAsia="es-ES"/>
        </w:rPr>
        <w:lastRenderedPageBreak/>
        <w:drawing>
          <wp:inline distT="0" distB="0" distL="0" distR="0" wp14:anchorId="41F5D571" wp14:editId="4636049C">
            <wp:extent cx="5395208" cy="7929154"/>
            <wp:effectExtent l="0" t="0" r="0" b="0"/>
            <wp:docPr id="235" name="Imagen 235" descr="D:\Desktop\escaner\Escanear 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esktop\escaner\Escanear 22.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98044" cy="7933321"/>
                    </a:xfrm>
                    <a:prstGeom prst="rect">
                      <a:avLst/>
                    </a:prstGeom>
                    <a:noFill/>
                    <a:ln>
                      <a:noFill/>
                    </a:ln>
                  </pic:spPr>
                </pic:pic>
              </a:graphicData>
            </a:graphic>
          </wp:inline>
        </w:drawing>
      </w:r>
    </w:p>
    <w:p w14:paraId="78DA7AE4" w14:textId="77777777" w:rsidR="00ED4161" w:rsidRDefault="00ED4161" w:rsidP="00ED4161">
      <w:pPr>
        <w:pStyle w:val="Prrafodelista"/>
        <w:spacing w:before="100" w:beforeAutospacing="1" w:after="100" w:afterAutospacing="1" w:line="360" w:lineRule="auto"/>
        <w:ind w:left="540"/>
        <w:jc w:val="both"/>
        <w:rPr>
          <w:sz w:val="28"/>
          <w:szCs w:val="28"/>
        </w:rPr>
      </w:pPr>
    </w:p>
    <w:p w14:paraId="52AAA723" w14:textId="77777777" w:rsidR="00685BA9" w:rsidRDefault="00685BA9" w:rsidP="00ED4161">
      <w:pPr>
        <w:pStyle w:val="Prrafodelista"/>
        <w:spacing w:before="100" w:beforeAutospacing="1" w:after="100" w:afterAutospacing="1" w:line="360" w:lineRule="auto"/>
        <w:ind w:left="540"/>
        <w:jc w:val="both"/>
        <w:rPr>
          <w:sz w:val="28"/>
          <w:szCs w:val="28"/>
        </w:rPr>
      </w:pPr>
    </w:p>
    <w:p w14:paraId="77DABBFC" w14:textId="77777777" w:rsidR="00685BA9" w:rsidRPr="00ED4161" w:rsidRDefault="00685BA9" w:rsidP="00ED4161">
      <w:pPr>
        <w:pStyle w:val="Prrafodelista"/>
        <w:spacing w:before="100" w:beforeAutospacing="1" w:after="100" w:afterAutospacing="1" w:line="360" w:lineRule="auto"/>
        <w:ind w:left="540"/>
        <w:jc w:val="both"/>
        <w:rPr>
          <w:sz w:val="28"/>
          <w:szCs w:val="28"/>
        </w:rPr>
      </w:pPr>
    </w:p>
    <w:p w14:paraId="70A9753C" w14:textId="77777777" w:rsidR="00A566DA" w:rsidRPr="004E67D7" w:rsidRDefault="004E67D7" w:rsidP="00D67172">
      <w:pPr>
        <w:pStyle w:val="Prrafodelista"/>
        <w:numPr>
          <w:ilvl w:val="0"/>
          <w:numId w:val="48"/>
        </w:numPr>
        <w:spacing w:before="100" w:beforeAutospacing="1" w:after="100" w:afterAutospacing="1" w:line="360" w:lineRule="auto"/>
        <w:ind w:left="426" w:hanging="426"/>
        <w:jc w:val="both"/>
        <w:rPr>
          <w:rFonts w:ascii="Arial" w:hAnsi="Arial" w:cs="Arial"/>
          <w:b/>
          <w:sz w:val="28"/>
          <w:szCs w:val="24"/>
        </w:rPr>
      </w:pPr>
      <w:r>
        <w:rPr>
          <w:rFonts w:ascii="Arial" w:hAnsi="Arial" w:cs="Arial"/>
          <w:b/>
          <w:sz w:val="28"/>
          <w:szCs w:val="24"/>
        </w:rPr>
        <w:lastRenderedPageBreak/>
        <w:t xml:space="preserve"> </w:t>
      </w:r>
      <w:r w:rsidR="00A6323C" w:rsidRPr="004E67D7">
        <w:rPr>
          <w:rFonts w:ascii="Arial" w:hAnsi="Arial" w:cs="Arial"/>
          <w:b/>
          <w:sz w:val="28"/>
          <w:szCs w:val="24"/>
        </w:rPr>
        <w:t xml:space="preserve">HISTORIA </w:t>
      </w:r>
      <w:r w:rsidR="00EF7D1E" w:rsidRPr="004E67D7">
        <w:rPr>
          <w:rFonts w:ascii="Arial" w:hAnsi="Arial" w:cs="Arial"/>
          <w:b/>
          <w:sz w:val="28"/>
          <w:szCs w:val="24"/>
        </w:rPr>
        <w:t>PSICOLÓGICA</w:t>
      </w:r>
      <w:r w:rsidR="00A566DA" w:rsidRPr="004E67D7">
        <w:rPr>
          <w:rFonts w:ascii="Arial" w:hAnsi="Arial" w:cs="Arial"/>
          <w:b/>
          <w:sz w:val="28"/>
          <w:szCs w:val="24"/>
        </w:rPr>
        <w:t xml:space="preserve"> CLÍNICA</w:t>
      </w:r>
    </w:p>
    <w:p w14:paraId="30037B1B" w14:textId="77777777" w:rsidR="00A566DA" w:rsidRDefault="00A566DA" w:rsidP="00D67172">
      <w:pPr>
        <w:numPr>
          <w:ilvl w:val="0"/>
          <w:numId w:val="34"/>
        </w:numPr>
        <w:ind w:left="426" w:hanging="96"/>
        <w:rPr>
          <w:b/>
        </w:rPr>
      </w:pPr>
      <w:r>
        <w:rPr>
          <w:b/>
        </w:rPr>
        <w:t>DATOS DE IDENTIFICACIÓN</w:t>
      </w:r>
    </w:p>
    <w:p w14:paraId="10967B7A" w14:textId="77777777" w:rsidR="00D061C8" w:rsidRPr="00E90978"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HISTORIA CLÍNICA No: </w:t>
      </w:r>
      <w:r w:rsidRPr="00E90978">
        <w:rPr>
          <w:rFonts w:ascii="Arial" w:eastAsiaTheme="minorEastAsia" w:hAnsi="Arial" w:cs="Arial"/>
          <w:sz w:val="24"/>
          <w:szCs w:val="24"/>
          <w:lang w:val="es-ES" w:eastAsia="es-ES"/>
        </w:rPr>
        <w:br/>
        <w:t>NOMBRE: </w:t>
      </w:r>
      <w:r w:rsidRPr="00E90978">
        <w:rPr>
          <w:rFonts w:ascii="Arial" w:eastAsiaTheme="minorEastAsia" w:hAnsi="Arial" w:cs="Arial"/>
          <w:sz w:val="24"/>
          <w:szCs w:val="24"/>
          <w:lang w:val="es-ES" w:eastAsia="es-ES"/>
        </w:rPr>
        <w:br/>
        <w:t>LUGAR Y FECHA DE NACIMIENTO: EDAD: </w:t>
      </w:r>
      <w:r w:rsidRPr="00E90978">
        <w:rPr>
          <w:rFonts w:ascii="Arial" w:eastAsiaTheme="minorEastAsia" w:hAnsi="Arial" w:cs="Arial"/>
          <w:sz w:val="24"/>
          <w:szCs w:val="24"/>
          <w:lang w:val="es-ES" w:eastAsia="es-ES"/>
        </w:rPr>
        <w:br/>
        <w:t>SEXO: </w:t>
      </w:r>
      <w:r w:rsidRPr="00E90978">
        <w:rPr>
          <w:rFonts w:ascii="Arial" w:eastAsiaTheme="minorEastAsia" w:hAnsi="Arial" w:cs="Arial"/>
          <w:sz w:val="24"/>
          <w:szCs w:val="24"/>
          <w:lang w:val="es-ES" w:eastAsia="es-ES"/>
        </w:rPr>
        <w:br/>
        <w:t>RAZA: </w:t>
      </w:r>
      <w:r w:rsidRPr="00E90978">
        <w:rPr>
          <w:rFonts w:ascii="Arial" w:eastAsiaTheme="minorEastAsia" w:hAnsi="Arial" w:cs="Arial"/>
          <w:sz w:val="24"/>
          <w:szCs w:val="24"/>
          <w:lang w:val="es-ES" w:eastAsia="es-ES"/>
        </w:rPr>
        <w:br/>
        <w:t>ESTADO CIVIL: </w:t>
      </w:r>
      <w:r w:rsidRPr="00E90978">
        <w:rPr>
          <w:rFonts w:ascii="Arial" w:eastAsiaTheme="minorEastAsia" w:hAnsi="Arial" w:cs="Arial"/>
          <w:sz w:val="24"/>
          <w:szCs w:val="24"/>
          <w:lang w:val="es-ES" w:eastAsia="es-ES"/>
        </w:rPr>
        <w:br/>
        <w:t xml:space="preserve">NUMERO DE HIJOS: </w:t>
      </w:r>
      <w:r w:rsidRPr="00E90978">
        <w:rPr>
          <w:rFonts w:ascii="Arial" w:eastAsiaTheme="minorEastAsia" w:hAnsi="Arial" w:cs="Arial"/>
          <w:sz w:val="24"/>
          <w:szCs w:val="24"/>
          <w:lang w:val="es-ES" w:eastAsia="es-ES"/>
        </w:rPr>
        <w:br/>
        <w:t>INSTRUCCIÓN: </w:t>
      </w:r>
      <w:r w:rsidRPr="00E90978">
        <w:rPr>
          <w:rFonts w:ascii="Arial" w:eastAsiaTheme="minorEastAsia" w:hAnsi="Arial" w:cs="Arial"/>
          <w:sz w:val="24"/>
          <w:szCs w:val="24"/>
          <w:lang w:val="es-ES" w:eastAsia="es-ES"/>
        </w:rPr>
        <w:br/>
        <w:t>PROFESIÓN: </w:t>
      </w:r>
      <w:r w:rsidRPr="00E90978">
        <w:rPr>
          <w:rFonts w:ascii="Arial" w:eastAsiaTheme="minorEastAsia" w:hAnsi="Arial" w:cs="Arial"/>
          <w:sz w:val="24"/>
          <w:szCs w:val="24"/>
          <w:lang w:val="es-ES" w:eastAsia="es-ES"/>
        </w:rPr>
        <w:br/>
        <w:t>OCUPACIÓN: </w:t>
      </w:r>
      <w:r w:rsidRPr="00E90978">
        <w:rPr>
          <w:rFonts w:ascii="Arial" w:eastAsiaTheme="minorEastAsia" w:hAnsi="Arial" w:cs="Arial"/>
          <w:sz w:val="24"/>
          <w:szCs w:val="24"/>
          <w:lang w:val="es-ES" w:eastAsia="es-ES"/>
        </w:rPr>
        <w:br/>
        <w:t>SUELDO MENSUAL: </w:t>
      </w:r>
      <w:r w:rsidRPr="00E90978">
        <w:rPr>
          <w:rFonts w:ascii="Arial" w:eastAsiaTheme="minorEastAsia" w:hAnsi="Arial" w:cs="Arial"/>
          <w:sz w:val="24"/>
          <w:szCs w:val="24"/>
          <w:lang w:val="es-ES" w:eastAsia="es-ES"/>
        </w:rPr>
        <w:br/>
        <w:t>RELIGIÓN: </w:t>
      </w:r>
      <w:r w:rsidRPr="00E90978">
        <w:rPr>
          <w:rFonts w:ascii="Arial" w:eastAsiaTheme="minorEastAsia" w:hAnsi="Arial" w:cs="Arial"/>
          <w:sz w:val="24"/>
          <w:szCs w:val="24"/>
          <w:lang w:val="es-ES" w:eastAsia="es-ES"/>
        </w:rPr>
        <w:br/>
        <w:t>DIRECCIÓN DOMI</w:t>
      </w:r>
      <w:r w:rsidR="0093168C">
        <w:rPr>
          <w:rFonts w:ascii="Arial" w:eastAsiaTheme="minorEastAsia" w:hAnsi="Arial" w:cs="Arial"/>
          <w:sz w:val="24"/>
          <w:szCs w:val="24"/>
          <w:lang w:val="es-ES" w:eastAsia="es-ES"/>
        </w:rPr>
        <w:t xml:space="preserve">CILIARIA: </w:t>
      </w:r>
      <w:r w:rsidRPr="00E90978">
        <w:rPr>
          <w:rFonts w:ascii="Arial" w:eastAsiaTheme="minorEastAsia" w:hAnsi="Arial" w:cs="Arial"/>
          <w:sz w:val="24"/>
          <w:szCs w:val="24"/>
          <w:lang w:val="es-ES" w:eastAsia="es-ES"/>
        </w:rPr>
        <w:t> </w:t>
      </w:r>
      <w:r w:rsidRPr="00E90978">
        <w:rPr>
          <w:rFonts w:ascii="Arial" w:eastAsiaTheme="minorEastAsia" w:hAnsi="Arial" w:cs="Arial"/>
          <w:sz w:val="24"/>
          <w:szCs w:val="24"/>
          <w:lang w:val="es-ES" w:eastAsia="es-ES"/>
        </w:rPr>
        <w:br/>
        <w:t>LUGAR DE RESIDENCIA: </w:t>
      </w:r>
      <w:r w:rsidRPr="00E90978">
        <w:rPr>
          <w:rFonts w:ascii="Arial" w:eastAsiaTheme="minorEastAsia" w:hAnsi="Arial" w:cs="Arial"/>
          <w:sz w:val="24"/>
          <w:szCs w:val="24"/>
          <w:lang w:val="es-ES" w:eastAsia="es-ES"/>
        </w:rPr>
        <w:br/>
        <w:t>FECHA DE INGRESO:</w:t>
      </w:r>
    </w:p>
    <w:p w14:paraId="780BA16D" w14:textId="77777777" w:rsidR="00D061C8" w:rsidRPr="00344F55" w:rsidRDefault="00D061C8" w:rsidP="00D67172">
      <w:pPr>
        <w:pStyle w:val="Prrafodelista"/>
        <w:widowControl w:val="0"/>
        <w:numPr>
          <w:ilvl w:val="0"/>
          <w:numId w:val="34"/>
        </w:numPr>
        <w:autoSpaceDE w:val="0"/>
        <w:autoSpaceDN w:val="0"/>
        <w:adjustRightInd w:val="0"/>
        <w:spacing w:after="240" w:line="240" w:lineRule="auto"/>
        <w:rPr>
          <w:rFonts w:ascii="Arial" w:eastAsiaTheme="minorEastAsia" w:hAnsi="Arial" w:cs="Arial"/>
          <w:b/>
          <w:sz w:val="24"/>
          <w:szCs w:val="24"/>
          <w:lang w:val="es-ES" w:eastAsia="es-ES"/>
        </w:rPr>
      </w:pPr>
      <w:r w:rsidRPr="00344F55">
        <w:rPr>
          <w:rFonts w:ascii="Arial" w:eastAsiaTheme="minorEastAsia" w:hAnsi="Arial" w:cs="Arial"/>
          <w:b/>
          <w:sz w:val="24"/>
          <w:szCs w:val="24"/>
          <w:lang w:val="es-ES" w:eastAsia="es-ES"/>
        </w:rPr>
        <w:t>CONDICIONES DE HOSPITALIZACIÓN:</w:t>
      </w:r>
    </w:p>
    <w:p w14:paraId="713CD5F2" w14:textId="77777777" w:rsidR="00D061C8" w:rsidRPr="00E90978" w:rsidRDefault="00D061C8" w:rsidP="00D061C8">
      <w:pPr>
        <w:widowControl w:val="0"/>
        <w:autoSpaceDE w:val="0"/>
        <w:autoSpaceDN w:val="0"/>
        <w:adjustRightInd w:val="0"/>
        <w:spacing w:after="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w:t>
      </w:r>
      <w:r w:rsidR="00E90978" w:rsidRPr="00E90978">
        <w:rPr>
          <w:rFonts w:ascii="Arial" w:eastAsiaTheme="minorEastAsia" w:hAnsi="Arial" w:cs="Arial"/>
          <w:sz w:val="24"/>
          <w:szCs w:val="24"/>
          <w:lang w:val="es-ES" w:eastAsia="es-ES"/>
        </w:rPr>
        <w:t>......................</w:t>
      </w:r>
    </w:p>
    <w:p w14:paraId="45E88ECA" w14:textId="77777777" w:rsidR="00E90978" w:rsidRPr="00E90978" w:rsidRDefault="00E90978" w:rsidP="00D061C8">
      <w:pPr>
        <w:widowControl w:val="0"/>
        <w:autoSpaceDE w:val="0"/>
        <w:autoSpaceDN w:val="0"/>
        <w:adjustRightInd w:val="0"/>
        <w:spacing w:after="0" w:line="240" w:lineRule="auto"/>
        <w:rPr>
          <w:rFonts w:ascii="Arial" w:eastAsiaTheme="minorEastAsia" w:hAnsi="Arial" w:cs="Arial"/>
          <w:sz w:val="24"/>
          <w:szCs w:val="24"/>
          <w:lang w:val="es-ES" w:eastAsia="es-ES"/>
        </w:rPr>
      </w:pPr>
    </w:p>
    <w:p w14:paraId="05BAA830" w14:textId="77777777" w:rsidR="00D061C8" w:rsidRPr="00344F55" w:rsidRDefault="00D061C8" w:rsidP="00D67172">
      <w:pPr>
        <w:pStyle w:val="Prrafodelista"/>
        <w:widowControl w:val="0"/>
        <w:numPr>
          <w:ilvl w:val="0"/>
          <w:numId w:val="34"/>
        </w:numPr>
        <w:autoSpaceDE w:val="0"/>
        <w:autoSpaceDN w:val="0"/>
        <w:adjustRightInd w:val="0"/>
        <w:spacing w:after="240" w:line="240" w:lineRule="auto"/>
        <w:rPr>
          <w:rFonts w:ascii="Arial" w:eastAsiaTheme="minorEastAsia" w:hAnsi="Arial" w:cs="Arial"/>
          <w:b/>
          <w:sz w:val="24"/>
          <w:szCs w:val="24"/>
          <w:lang w:val="es-ES" w:eastAsia="es-ES"/>
        </w:rPr>
      </w:pPr>
      <w:r w:rsidRPr="00344F55">
        <w:rPr>
          <w:rFonts w:ascii="Arial" w:eastAsiaTheme="minorEastAsia" w:hAnsi="Arial" w:cs="Arial"/>
          <w:b/>
          <w:sz w:val="24"/>
          <w:szCs w:val="24"/>
          <w:lang w:val="es-ES" w:eastAsia="es-ES"/>
        </w:rPr>
        <w:t>MOTIVO DE CONSULTA:</w:t>
      </w:r>
    </w:p>
    <w:p w14:paraId="64D2F3E1" w14:textId="77777777" w:rsidR="00D061C8" w:rsidRPr="00E90978" w:rsidRDefault="00D061C8" w:rsidP="00D061C8">
      <w:pPr>
        <w:widowControl w:val="0"/>
        <w:autoSpaceDE w:val="0"/>
        <w:autoSpaceDN w:val="0"/>
        <w:adjustRightInd w:val="0"/>
        <w:spacing w:after="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w:t>
      </w:r>
      <w:r w:rsidR="00E90978" w:rsidRPr="00E90978">
        <w:rPr>
          <w:rFonts w:ascii="Arial" w:eastAsiaTheme="minorEastAsia" w:hAnsi="Arial" w:cs="Arial"/>
          <w:sz w:val="24"/>
          <w:szCs w:val="24"/>
          <w:lang w:val="es-ES" w:eastAsia="es-ES"/>
        </w:rPr>
        <w:t>......................</w:t>
      </w:r>
    </w:p>
    <w:p w14:paraId="0BE2F2A8" w14:textId="77777777" w:rsidR="00E90978" w:rsidRPr="00E90978" w:rsidRDefault="00E90978" w:rsidP="00D061C8">
      <w:pPr>
        <w:widowControl w:val="0"/>
        <w:autoSpaceDE w:val="0"/>
        <w:autoSpaceDN w:val="0"/>
        <w:adjustRightInd w:val="0"/>
        <w:spacing w:after="0" w:line="240" w:lineRule="auto"/>
        <w:rPr>
          <w:rFonts w:ascii="Arial" w:eastAsiaTheme="minorEastAsia" w:hAnsi="Arial" w:cs="Arial"/>
          <w:sz w:val="24"/>
          <w:szCs w:val="24"/>
          <w:lang w:val="es-ES" w:eastAsia="es-ES"/>
        </w:rPr>
      </w:pPr>
    </w:p>
    <w:p w14:paraId="1C83CA6F" w14:textId="77777777" w:rsidR="00D061C8" w:rsidRPr="00344F55" w:rsidRDefault="00D061C8" w:rsidP="00D67172">
      <w:pPr>
        <w:pStyle w:val="Prrafodelista"/>
        <w:widowControl w:val="0"/>
        <w:numPr>
          <w:ilvl w:val="0"/>
          <w:numId w:val="34"/>
        </w:numPr>
        <w:autoSpaceDE w:val="0"/>
        <w:autoSpaceDN w:val="0"/>
        <w:adjustRightInd w:val="0"/>
        <w:spacing w:after="240" w:line="240" w:lineRule="auto"/>
        <w:rPr>
          <w:rFonts w:ascii="Arial" w:eastAsiaTheme="minorEastAsia" w:hAnsi="Arial" w:cs="Arial"/>
          <w:b/>
          <w:sz w:val="24"/>
          <w:szCs w:val="24"/>
          <w:lang w:val="es-ES" w:eastAsia="es-ES"/>
        </w:rPr>
      </w:pPr>
      <w:r w:rsidRPr="00344F55">
        <w:rPr>
          <w:rFonts w:ascii="Arial" w:eastAsiaTheme="minorEastAsia" w:hAnsi="Arial" w:cs="Arial"/>
          <w:b/>
          <w:sz w:val="24"/>
          <w:szCs w:val="24"/>
          <w:lang w:val="es-ES" w:eastAsia="es-ES"/>
        </w:rPr>
        <w:t>ENFERMEDAD ACTUAL:</w:t>
      </w:r>
    </w:p>
    <w:p w14:paraId="06F9CF08" w14:textId="77777777" w:rsidR="00E90978" w:rsidRPr="00E90978" w:rsidRDefault="00D061C8" w:rsidP="00E90978">
      <w:pPr>
        <w:widowControl w:val="0"/>
        <w:autoSpaceDE w:val="0"/>
        <w:autoSpaceDN w:val="0"/>
        <w:adjustRightInd w:val="0"/>
        <w:spacing w:after="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w:t>
      </w:r>
      <w:r w:rsidR="00E90978" w:rsidRPr="00E90978">
        <w:rPr>
          <w:rFonts w:ascii="Arial" w:eastAsiaTheme="minorEastAsia" w:hAnsi="Arial" w:cs="Arial"/>
          <w:sz w:val="24"/>
          <w:szCs w:val="24"/>
          <w:lang w:val="es-ES" w:eastAsia="es-ES"/>
        </w:rPr>
        <w:t>......................</w:t>
      </w:r>
    </w:p>
    <w:p w14:paraId="38881D0E" w14:textId="77777777" w:rsidR="00E90978" w:rsidRPr="00E90978" w:rsidRDefault="00E90978" w:rsidP="00E90978">
      <w:pPr>
        <w:widowControl w:val="0"/>
        <w:autoSpaceDE w:val="0"/>
        <w:autoSpaceDN w:val="0"/>
        <w:adjustRightInd w:val="0"/>
        <w:spacing w:after="0" w:line="240" w:lineRule="auto"/>
        <w:rPr>
          <w:rFonts w:ascii="Arial" w:eastAsiaTheme="minorEastAsia" w:hAnsi="Arial" w:cs="Arial"/>
          <w:sz w:val="24"/>
          <w:szCs w:val="24"/>
          <w:lang w:val="es-ES" w:eastAsia="es-ES"/>
        </w:rPr>
      </w:pPr>
    </w:p>
    <w:p w14:paraId="58CF6FEF" w14:textId="77777777" w:rsidR="00E90978" w:rsidRPr="00E90978" w:rsidRDefault="00E90978" w:rsidP="00D061C8">
      <w:pPr>
        <w:widowControl w:val="0"/>
        <w:autoSpaceDE w:val="0"/>
        <w:autoSpaceDN w:val="0"/>
        <w:adjustRightInd w:val="0"/>
        <w:spacing w:after="0" w:line="240" w:lineRule="auto"/>
        <w:rPr>
          <w:rFonts w:ascii="Arial" w:eastAsiaTheme="minorEastAsia" w:hAnsi="Arial" w:cs="Arial"/>
          <w:sz w:val="24"/>
          <w:szCs w:val="24"/>
          <w:lang w:val="es-ES" w:eastAsia="es-ES"/>
        </w:rPr>
      </w:pPr>
    </w:p>
    <w:p w14:paraId="29061977" w14:textId="77777777" w:rsidR="00D061C8" w:rsidRPr="00344F55" w:rsidRDefault="00D061C8" w:rsidP="00D67172">
      <w:pPr>
        <w:pStyle w:val="Prrafodelista"/>
        <w:widowControl w:val="0"/>
        <w:numPr>
          <w:ilvl w:val="0"/>
          <w:numId w:val="34"/>
        </w:numPr>
        <w:autoSpaceDE w:val="0"/>
        <w:autoSpaceDN w:val="0"/>
        <w:adjustRightInd w:val="0"/>
        <w:spacing w:after="240" w:line="240" w:lineRule="auto"/>
        <w:rPr>
          <w:rFonts w:ascii="Arial" w:eastAsiaTheme="minorEastAsia" w:hAnsi="Arial" w:cs="Arial"/>
          <w:b/>
          <w:sz w:val="24"/>
          <w:szCs w:val="24"/>
          <w:lang w:val="es-ES" w:eastAsia="es-ES"/>
        </w:rPr>
      </w:pPr>
      <w:r w:rsidRPr="00344F55">
        <w:rPr>
          <w:rFonts w:ascii="Arial" w:eastAsiaTheme="minorEastAsia" w:hAnsi="Arial" w:cs="Arial"/>
          <w:b/>
          <w:sz w:val="24"/>
          <w:szCs w:val="24"/>
          <w:lang w:val="es-ES" w:eastAsia="es-ES"/>
        </w:rPr>
        <w:t>HISTORIA PASADA DE LA ENFERMEDAD:</w:t>
      </w:r>
    </w:p>
    <w:p w14:paraId="6A0BA473" w14:textId="77777777" w:rsidR="00D061C8" w:rsidRPr="00E90978" w:rsidRDefault="00D061C8" w:rsidP="00D061C8">
      <w:pPr>
        <w:widowControl w:val="0"/>
        <w:autoSpaceDE w:val="0"/>
        <w:autoSpaceDN w:val="0"/>
        <w:adjustRightInd w:val="0"/>
        <w:spacing w:after="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w:t>
      </w:r>
      <w:r w:rsidR="00E90978" w:rsidRPr="00E90978">
        <w:rPr>
          <w:rFonts w:ascii="Arial" w:eastAsiaTheme="minorEastAsia" w:hAnsi="Arial" w:cs="Arial"/>
          <w:sz w:val="24"/>
          <w:szCs w:val="24"/>
          <w:lang w:val="es-ES" w:eastAsia="es-ES"/>
        </w:rPr>
        <w:t>......................</w:t>
      </w:r>
    </w:p>
    <w:p w14:paraId="5BB0AEC9" w14:textId="77777777" w:rsidR="00E90978" w:rsidRPr="00E90978" w:rsidRDefault="00E90978" w:rsidP="00D061C8">
      <w:pPr>
        <w:widowControl w:val="0"/>
        <w:autoSpaceDE w:val="0"/>
        <w:autoSpaceDN w:val="0"/>
        <w:adjustRightInd w:val="0"/>
        <w:spacing w:after="0" w:line="240" w:lineRule="auto"/>
        <w:rPr>
          <w:rFonts w:ascii="Arial" w:eastAsiaTheme="minorEastAsia" w:hAnsi="Arial" w:cs="Arial"/>
          <w:sz w:val="24"/>
          <w:szCs w:val="24"/>
          <w:lang w:val="es-ES" w:eastAsia="es-ES"/>
        </w:rPr>
      </w:pPr>
    </w:p>
    <w:p w14:paraId="242E3B26" w14:textId="77777777" w:rsidR="00D061C8" w:rsidRPr="00344F55" w:rsidRDefault="00D061C8" w:rsidP="00D67172">
      <w:pPr>
        <w:pStyle w:val="Prrafodelista"/>
        <w:widowControl w:val="0"/>
        <w:numPr>
          <w:ilvl w:val="0"/>
          <w:numId w:val="34"/>
        </w:numPr>
        <w:autoSpaceDE w:val="0"/>
        <w:autoSpaceDN w:val="0"/>
        <w:adjustRightInd w:val="0"/>
        <w:spacing w:after="240" w:line="240" w:lineRule="auto"/>
        <w:rPr>
          <w:rFonts w:ascii="Arial" w:eastAsiaTheme="minorEastAsia" w:hAnsi="Arial" w:cs="Arial"/>
          <w:b/>
          <w:sz w:val="24"/>
          <w:szCs w:val="24"/>
          <w:lang w:val="es-ES" w:eastAsia="es-ES"/>
        </w:rPr>
      </w:pPr>
      <w:r w:rsidRPr="00344F55">
        <w:rPr>
          <w:rFonts w:ascii="Arial" w:eastAsiaTheme="minorEastAsia" w:hAnsi="Arial" w:cs="Arial"/>
          <w:b/>
          <w:sz w:val="24"/>
          <w:szCs w:val="24"/>
          <w:lang w:val="es-ES" w:eastAsia="es-ES"/>
        </w:rPr>
        <w:t>PSICOANAMNESIS PERSONAL NORMAL Y PATOLÓGICA:</w:t>
      </w:r>
    </w:p>
    <w:p w14:paraId="1C9FEA63" w14:textId="77777777" w:rsidR="00E90978" w:rsidRPr="00E90978"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PRENATAL: ......................................................................</w:t>
      </w:r>
      <w:r w:rsidR="00E90978" w:rsidRPr="00E90978">
        <w:rPr>
          <w:rFonts w:ascii="Arial" w:eastAsiaTheme="minorEastAsia" w:hAnsi="Arial" w:cs="Arial"/>
          <w:sz w:val="24"/>
          <w:szCs w:val="24"/>
          <w:lang w:val="es-ES" w:eastAsia="es-ES"/>
        </w:rPr>
        <w:t>.........................</w:t>
      </w:r>
      <w:r w:rsidR="0093168C">
        <w:rPr>
          <w:rFonts w:ascii="Arial" w:eastAsiaTheme="minorEastAsia" w:hAnsi="Arial" w:cs="Arial"/>
          <w:sz w:val="24"/>
          <w:szCs w:val="24"/>
          <w:lang w:val="es-ES" w:eastAsia="es-ES"/>
        </w:rPr>
        <w:t>...........</w:t>
      </w:r>
    </w:p>
    <w:p w14:paraId="3DEF99AD" w14:textId="77777777" w:rsidR="00E90978" w:rsidRPr="00E90978"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NATAL: ......................................................................</w:t>
      </w:r>
      <w:r w:rsidR="00E90978" w:rsidRPr="00E90978">
        <w:rPr>
          <w:rFonts w:ascii="Arial" w:eastAsiaTheme="minorEastAsia" w:hAnsi="Arial" w:cs="Arial"/>
          <w:sz w:val="24"/>
          <w:szCs w:val="24"/>
          <w:lang w:val="es-ES" w:eastAsia="es-ES"/>
        </w:rPr>
        <w:t>.........................</w:t>
      </w:r>
      <w:r w:rsidR="0093168C">
        <w:rPr>
          <w:rFonts w:ascii="Arial" w:eastAsiaTheme="minorEastAsia" w:hAnsi="Arial" w:cs="Arial"/>
          <w:sz w:val="24"/>
          <w:szCs w:val="24"/>
          <w:lang w:val="es-ES" w:eastAsia="es-ES"/>
        </w:rPr>
        <w:t>..................</w:t>
      </w:r>
    </w:p>
    <w:p w14:paraId="2BE76727" w14:textId="77777777" w:rsidR="00E90978" w:rsidRPr="00E90978"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INFANCIA: ...............................................................................................</w:t>
      </w:r>
      <w:r w:rsidR="0093168C">
        <w:rPr>
          <w:rFonts w:ascii="Arial" w:eastAsiaTheme="minorEastAsia" w:hAnsi="Arial" w:cs="Arial"/>
          <w:sz w:val="24"/>
          <w:szCs w:val="24"/>
          <w:lang w:val="es-ES" w:eastAsia="es-ES"/>
        </w:rPr>
        <w:t>.............</w:t>
      </w:r>
    </w:p>
    <w:p w14:paraId="676D0CD2" w14:textId="77777777" w:rsidR="00E90978" w:rsidRPr="00E90978"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PUBERTAD .....................................</w:t>
      </w:r>
      <w:r w:rsidR="00970309">
        <w:rPr>
          <w:rFonts w:ascii="Arial" w:eastAsiaTheme="minorEastAsia" w:hAnsi="Arial" w:cs="Arial"/>
          <w:sz w:val="24"/>
          <w:szCs w:val="24"/>
          <w:lang w:val="es-ES" w:eastAsia="es-ES"/>
        </w:rPr>
        <w:t>..............................</w:t>
      </w:r>
      <w:r w:rsidRPr="00E90978">
        <w:rPr>
          <w:rFonts w:ascii="Arial" w:eastAsiaTheme="minorEastAsia" w:hAnsi="Arial" w:cs="Arial"/>
          <w:sz w:val="24"/>
          <w:szCs w:val="24"/>
          <w:lang w:val="es-ES" w:eastAsia="es-ES"/>
        </w:rPr>
        <w:t>.</w:t>
      </w:r>
      <w:r w:rsidR="00E90978" w:rsidRPr="00E90978">
        <w:rPr>
          <w:rFonts w:ascii="Arial" w:eastAsiaTheme="minorEastAsia" w:hAnsi="Arial" w:cs="Arial"/>
          <w:sz w:val="24"/>
          <w:szCs w:val="24"/>
          <w:lang w:val="es-ES" w:eastAsia="es-ES"/>
        </w:rPr>
        <w:t>.........................</w:t>
      </w:r>
      <w:r w:rsidR="0093168C">
        <w:rPr>
          <w:rFonts w:ascii="Arial" w:eastAsiaTheme="minorEastAsia" w:hAnsi="Arial" w:cs="Arial"/>
          <w:sz w:val="24"/>
          <w:szCs w:val="24"/>
          <w:lang w:val="es-ES" w:eastAsia="es-ES"/>
        </w:rPr>
        <w:t>.............</w:t>
      </w:r>
    </w:p>
    <w:p w14:paraId="5D91C355" w14:textId="77777777" w:rsidR="00D061C8" w:rsidRPr="00E90978" w:rsidRDefault="00970309"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Pr>
          <w:rFonts w:ascii="Arial" w:eastAsiaTheme="minorEastAsia" w:hAnsi="Arial" w:cs="Arial"/>
          <w:sz w:val="24"/>
          <w:szCs w:val="24"/>
          <w:lang w:val="es-ES" w:eastAsia="es-ES"/>
        </w:rPr>
        <w:t xml:space="preserve">ADOLESCENCIA Y JUVENTUD </w:t>
      </w:r>
      <w:r w:rsidR="00D061C8" w:rsidRPr="00E90978">
        <w:rPr>
          <w:rFonts w:ascii="Arial" w:eastAsiaTheme="minorEastAsia" w:hAnsi="Arial" w:cs="Arial"/>
          <w:sz w:val="24"/>
          <w:szCs w:val="24"/>
          <w:lang w:val="es-ES" w:eastAsia="es-ES"/>
        </w:rPr>
        <w:t>.....................................</w:t>
      </w:r>
      <w:r w:rsidR="0093168C">
        <w:rPr>
          <w:rFonts w:ascii="Arial" w:eastAsiaTheme="minorEastAsia" w:hAnsi="Arial" w:cs="Arial"/>
          <w:sz w:val="24"/>
          <w:szCs w:val="24"/>
          <w:lang w:val="es-ES" w:eastAsia="es-ES"/>
        </w:rPr>
        <w:t>.....................................</w:t>
      </w:r>
    </w:p>
    <w:p w14:paraId="3BFF7510" w14:textId="77777777" w:rsidR="00E90978" w:rsidRPr="0093168C" w:rsidRDefault="0093168C" w:rsidP="0093168C">
      <w:pPr>
        <w:widowControl w:val="0"/>
        <w:autoSpaceDE w:val="0"/>
        <w:autoSpaceDN w:val="0"/>
        <w:adjustRightInd w:val="0"/>
        <w:spacing w:after="240" w:line="240" w:lineRule="auto"/>
        <w:rPr>
          <w:rFonts w:ascii="Arial" w:eastAsiaTheme="minorEastAsia" w:hAnsi="Arial" w:cs="Arial"/>
          <w:sz w:val="24"/>
          <w:szCs w:val="24"/>
          <w:lang w:val="es-ES" w:eastAsia="es-ES"/>
        </w:rPr>
      </w:pPr>
      <w:r>
        <w:rPr>
          <w:rFonts w:ascii="Arial" w:eastAsiaTheme="minorEastAsia" w:hAnsi="Arial" w:cs="Arial"/>
          <w:sz w:val="24"/>
          <w:szCs w:val="24"/>
          <w:lang w:val="es-ES" w:eastAsia="es-ES"/>
        </w:rPr>
        <w:t>MADUREZ……………………………………………………………………………….</w:t>
      </w:r>
    </w:p>
    <w:p w14:paraId="523AB0D7" w14:textId="77777777" w:rsidR="00D061C8" w:rsidRPr="00344F55" w:rsidRDefault="00D061C8" w:rsidP="00D67172">
      <w:pPr>
        <w:pStyle w:val="Prrafodelista"/>
        <w:widowControl w:val="0"/>
        <w:numPr>
          <w:ilvl w:val="0"/>
          <w:numId w:val="34"/>
        </w:numPr>
        <w:autoSpaceDE w:val="0"/>
        <w:autoSpaceDN w:val="0"/>
        <w:adjustRightInd w:val="0"/>
        <w:spacing w:after="240" w:line="240" w:lineRule="auto"/>
        <w:rPr>
          <w:rFonts w:ascii="Arial" w:eastAsiaTheme="minorEastAsia" w:hAnsi="Arial" w:cs="Arial"/>
          <w:b/>
          <w:sz w:val="24"/>
          <w:szCs w:val="24"/>
          <w:lang w:val="es-ES" w:eastAsia="es-ES"/>
        </w:rPr>
      </w:pPr>
      <w:r w:rsidRPr="00344F55">
        <w:rPr>
          <w:rFonts w:ascii="Arial" w:eastAsiaTheme="minorEastAsia" w:hAnsi="Arial" w:cs="Arial"/>
          <w:b/>
          <w:sz w:val="24"/>
          <w:szCs w:val="24"/>
          <w:lang w:val="es-ES" w:eastAsia="es-ES"/>
        </w:rPr>
        <w:lastRenderedPageBreak/>
        <w:t>PSICOANAMNESIS FAMILIAR NORMAL Y PATOLÓGICA</w:t>
      </w:r>
    </w:p>
    <w:p w14:paraId="309F13A1" w14:textId="77777777" w:rsidR="00D061C8" w:rsidRPr="00E90978" w:rsidRDefault="00E90978" w:rsidP="00D061C8">
      <w:pPr>
        <w:widowControl w:val="0"/>
        <w:autoSpaceDE w:val="0"/>
        <w:autoSpaceDN w:val="0"/>
        <w:adjustRightInd w:val="0"/>
        <w:spacing w:after="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w:t>
      </w:r>
      <w:r w:rsidR="00D061C8" w:rsidRPr="00E90978">
        <w:rPr>
          <w:rFonts w:ascii="Arial" w:eastAsiaTheme="minorEastAsia" w:hAnsi="Arial" w:cs="Arial"/>
          <w:sz w:val="24"/>
          <w:szCs w:val="24"/>
          <w:lang w:val="es-ES" w:eastAsia="es-ES"/>
        </w:rPr>
        <w:t>................................................................................</w:t>
      </w:r>
    </w:p>
    <w:p w14:paraId="61C0D410" w14:textId="77777777" w:rsidR="00E90978" w:rsidRPr="00E90978" w:rsidRDefault="00E9097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p>
    <w:p w14:paraId="3D945C14" w14:textId="77777777" w:rsidR="00D061C8" w:rsidRPr="00344F55" w:rsidRDefault="00D061C8" w:rsidP="00D67172">
      <w:pPr>
        <w:pStyle w:val="Prrafodelista"/>
        <w:widowControl w:val="0"/>
        <w:numPr>
          <w:ilvl w:val="0"/>
          <w:numId w:val="34"/>
        </w:numPr>
        <w:autoSpaceDE w:val="0"/>
        <w:autoSpaceDN w:val="0"/>
        <w:adjustRightInd w:val="0"/>
        <w:spacing w:after="240" w:line="240" w:lineRule="auto"/>
        <w:rPr>
          <w:rFonts w:ascii="Arial" w:eastAsiaTheme="minorEastAsia" w:hAnsi="Arial" w:cs="Arial"/>
          <w:b/>
          <w:sz w:val="24"/>
          <w:szCs w:val="24"/>
          <w:lang w:val="es-ES" w:eastAsia="es-ES"/>
        </w:rPr>
      </w:pPr>
      <w:r w:rsidRPr="00344F55">
        <w:rPr>
          <w:rFonts w:ascii="Arial" w:eastAsiaTheme="minorEastAsia" w:hAnsi="Arial" w:cs="Arial"/>
          <w:b/>
          <w:sz w:val="24"/>
          <w:szCs w:val="24"/>
          <w:lang w:val="es-ES" w:eastAsia="es-ES"/>
        </w:rPr>
        <w:t>HISTORIA SOCIAL:</w:t>
      </w:r>
    </w:p>
    <w:p w14:paraId="7F9D452D" w14:textId="77777777" w:rsidR="00D061C8" w:rsidRPr="00E90978" w:rsidRDefault="00D061C8" w:rsidP="00D061C8">
      <w:pPr>
        <w:widowControl w:val="0"/>
        <w:autoSpaceDE w:val="0"/>
        <w:autoSpaceDN w:val="0"/>
        <w:adjustRightInd w:val="0"/>
        <w:spacing w:after="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w:t>
      </w:r>
    </w:p>
    <w:p w14:paraId="4F73CE5A" w14:textId="77777777" w:rsidR="00E90978" w:rsidRPr="00344F55" w:rsidRDefault="00E90978" w:rsidP="00D061C8">
      <w:pPr>
        <w:widowControl w:val="0"/>
        <w:autoSpaceDE w:val="0"/>
        <w:autoSpaceDN w:val="0"/>
        <w:adjustRightInd w:val="0"/>
        <w:spacing w:after="0" w:line="240" w:lineRule="auto"/>
        <w:rPr>
          <w:rFonts w:ascii="Arial" w:eastAsiaTheme="minorEastAsia" w:hAnsi="Arial" w:cs="Arial"/>
          <w:b/>
          <w:sz w:val="24"/>
          <w:szCs w:val="24"/>
          <w:lang w:val="es-ES" w:eastAsia="es-ES"/>
        </w:rPr>
      </w:pPr>
    </w:p>
    <w:p w14:paraId="28C0280A" w14:textId="77777777" w:rsidR="00D061C8" w:rsidRPr="00344F55" w:rsidRDefault="00D061C8" w:rsidP="00D67172">
      <w:pPr>
        <w:pStyle w:val="Prrafodelista"/>
        <w:widowControl w:val="0"/>
        <w:numPr>
          <w:ilvl w:val="0"/>
          <w:numId w:val="34"/>
        </w:numPr>
        <w:autoSpaceDE w:val="0"/>
        <w:autoSpaceDN w:val="0"/>
        <w:adjustRightInd w:val="0"/>
        <w:spacing w:after="240" w:line="240" w:lineRule="auto"/>
        <w:rPr>
          <w:rFonts w:ascii="Arial" w:eastAsiaTheme="minorEastAsia" w:hAnsi="Arial" w:cs="Arial"/>
          <w:b/>
          <w:sz w:val="24"/>
          <w:szCs w:val="24"/>
          <w:lang w:val="es-ES" w:eastAsia="es-ES"/>
        </w:rPr>
      </w:pPr>
      <w:r w:rsidRPr="00344F55">
        <w:rPr>
          <w:rFonts w:ascii="Arial" w:eastAsiaTheme="minorEastAsia" w:hAnsi="Arial" w:cs="Arial"/>
          <w:b/>
          <w:sz w:val="24"/>
          <w:szCs w:val="24"/>
          <w:lang w:val="es-ES" w:eastAsia="es-ES"/>
        </w:rPr>
        <w:t>HISTORIA LABORAL:</w:t>
      </w:r>
    </w:p>
    <w:p w14:paraId="6ECCDD33" w14:textId="77777777" w:rsidR="00D061C8" w:rsidRPr="00E90978" w:rsidRDefault="00D061C8" w:rsidP="00D061C8">
      <w:pPr>
        <w:widowControl w:val="0"/>
        <w:autoSpaceDE w:val="0"/>
        <w:autoSpaceDN w:val="0"/>
        <w:adjustRightInd w:val="0"/>
        <w:spacing w:after="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w:t>
      </w:r>
    </w:p>
    <w:p w14:paraId="444ED800" w14:textId="77777777" w:rsidR="00E90978" w:rsidRPr="00E90978" w:rsidRDefault="00E90978" w:rsidP="00D061C8">
      <w:pPr>
        <w:widowControl w:val="0"/>
        <w:autoSpaceDE w:val="0"/>
        <w:autoSpaceDN w:val="0"/>
        <w:adjustRightInd w:val="0"/>
        <w:spacing w:after="0" w:line="240" w:lineRule="auto"/>
        <w:rPr>
          <w:rFonts w:ascii="Arial" w:eastAsiaTheme="minorEastAsia" w:hAnsi="Arial" w:cs="Arial"/>
          <w:sz w:val="24"/>
          <w:szCs w:val="24"/>
          <w:lang w:val="es-ES" w:eastAsia="es-ES"/>
        </w:rPr>
      </w:pPr>
    </w:p>
    <w:p w14:paraId="1FC15630" w14:textId="77777777" w:rsidR="00D061C8" w:rsidRPr="00344F55" w:rsidRDefault="00344F55" w:rsidP="00D67172">
      <w:pPr>
        <w:pStyle w:val="Prrafodelista"/>
        <w:widowControl w:val="0"/>
        <w:numPr>
          <w:ilvl w:val="0"/>
          <w:numId w:val="34"/>
        </w:numPr>
        <w:autoSpaceDE w:val="0"/>
        <w:autoSpaceDN w:val="0"/>
        <w:adjustRightInd w:val="0"/>
        <w:spacing w:after="240" w:line="240" w:lineRule="auto"/>
        <w:rPr>
          <w:rFonts w:ascii="Arial" w:eastAsiaTheme="minorEastAsia" w:hAnsi="Arial" w:cs="Arial"/>
          <w:b/>
          <w:sz w:val="24"/>
          <w:szCs w:val="24"/>
          <w:lang w:val="es-ES" w:eastAsia="es-ES"/>
        </w:rPr>
      </w:pPr>
      <w:r>
        <w:rPr>
          <w:rFonts w:ascii="Arial" w:eastAsiaTheme="minorEastAsia" w:hAnsi="Arial" w:cs="Arial"/>
          <w:b/>
          <w:sz w:val="24"/>
          <w:szCs w:val="24"/>
          <w:lang w:val="es-ES" w:eastAsia="es-ES"/>
        </w:rPr>
        <w:t xml:space="preserve"> </w:t>
      </w:r>
      <w:r w:rsidR="00D061C8" w:rsidRPr="00344F55">
        <w:rPr>
          <w:rFonts w:ascii="Arial" w:eastAsiaTheme="minorEastAsia" w:hAnsi="Arial" w:cs="Arial"/>
          <w:b/>
          <w:sz w:val="24"/>
          <w:szCs w:val="24"/>
          <w:lang w:val="es-ES" w:eastAsia="es-ES"/>
        </w:rPr>
        <w:t>HISTORIA PSICOSEXUAL:</w:t>
      </w:r>
    </w:p>
    <w:p w14:paraId="57142F46" w14:textId="77777777" w:rsidR="00D061C8" w:rsidRPr="00E90978" w:rsidRDefault="00D061C8" w:rsidP="00D061C8">
      <w:pPr>
        <w:widowControl w:val="0"/>
        <w:autoSpaceDE w:val="0"/>
        <w:autoSpaceDN w:val="0"/>
        <w:adjustRightInd w:val="0"/>
        <w:spacing w:after="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w:t>
      </w:r>
      <w:r w:rsidR="00E90978" w:rsidRPr="00E90978">
        <w:rPr>
          <w:rFonts w:ascii="Arial" w:eastAsiaTheme="minorEastAsia" w:hAnsi="Arial" w:cs="Arial"/>
          <w:sz w:val="24"/>
          <w:szCs w:val="24"/>
          <w:lang w:val="es-ES" w:eastAsia="es-ES"/>
        </w:rPr>
        <w:t>.........................</w:t>
      </w:r>
    </w:p>
    <w:p w14:paraId="3C668757" w14:textId="77777777" w:rsidR="00E90978" w:rsidRPr="00E90978" w:rsidRDefault="00E90978" w:rsidP="00D061C8">
      <w:pPr>
        <w:widowControl w:val="0"/>
        <w:autoSpaceDE w:val="0"/>
        <w:autoSpaceDN w:val="0"/>
        <w:adjustRightInd w:val="0"/>
        <w:spacing w:after="0" w:line="240" w:lineRule="auto"/>
        <w:rPr>
          <w:rFonts w:ascii="Arial" w:eastAsiaTheme="minorEastAsia" w:hAnsi="Arial" w:cs="Arial"/>
          <w:sz w:val="24"/>
          <w:szCs w:val="24"/>
          <w:lang w:val="es-ES" w:eastAsia="es-ES"/>
        </w:rPr>
      </w:pPr>
    </w:p>
    <w:p w14:paraId="4462F88F" w14:textId="77777777" w:rsidR="00D061C8" w:rsidRPr="00344F55" w:rsidRDefault="00D061C8" w:rsidP="00D67172">
      <w:pPr>
        <w:pStyle w:val="Prrafodelista"/>
        <w:widowControl w:val="0"/>
        <w:numPr>
          <w:ilvl w:val="0"/>
          <w:numId w:val="34"/>
        </w:numPr>
        <w:autoSpaceDE w:val="0"/>
        <w:autoSpaceDN w:val="0"/>
        <w:adjustRightInd w:val="0"/>
        <w:spacing w:after="240" w:line="240" w:lineRule="auto"/>
        <w:rPr>
          <w:rFonts w:ascii="Arial" w:eastAsiaTheme="minorEastAsia" w:hAnsi="Arial" w:cs="Arial"/>
          <w:b/>
          <w:sz w:val="24"/>
          <w:szCs w:val="24"/>
          <w:lang w:val="es-ES" w:eastAsia="es-ES"/>
        </w:rPr>
      </w:pPr>
      <w:r w:rsidRPr="00344F55">
        <w:rPr>
          <w:rFonts w:ascii="Arial" w:eastAsiaTheme="minorEastAsia" w:hAnsi="Arial" w:cs="Arial"/>
          <w:b/>
          <w:sz w:val="24"/>
          <w:szCs w:val="24"/>
          <w:lang w:val="es-ES" w:eastAsia="es-ES"/>
        </w:rPr>
        <w:t>EXAMEN DE LAS FUNCIONES PSICOLÓGICAS CONCIENCIA:</w:t>
      </w:r>
    </w:p>
    <w:p w14:paraId="23E66BA1" w14:textId="77777777" w:rsidR="00344F55"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Lucidez: </w:t>
      </w:r>
    </w:p>
    <w:p w14:paraId="59BBC59F" w14:textId="77777777" w:rsidR="00D061C8" w:rsidRPr="00E90978"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Orientación:</w:t>
      </w:r>
    </w:p>
    <w:p w14:paraId="13993F34" w14:textId="77777777" w:rsidR="00E90978" w:rsidRPr="00E90978"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Alopsíquica. </w:t>
      </w:r>
    </w:p>
    <w:p w14:paraId="791A6A94" w14:textId="77777777" w:rsidR="00E90978" w:rsidRPr="00E90978"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Autopsíquica: </w:t>
      </w:r>
    </w:p>
    <w:p w14:paraId="0577B4EB" w14:textId="77777777" w:rsidR="00E90978" w:rsidRPr="00E90978"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Somatopsíquica </w:t>
      </w:r>
    </w:p>
    <w:p w14:paraId="5C64464E" w14:textId="77777777" w:rsidR="00344F55"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Conciencia de enfermedad:</w:t>
      </w:r>
    </w:p>
    <w:p w14:paraId="0DE9FB40" w14:textId="77777777" w:rsidR="00D061C8" w:rsidRPr="0093168C" w:rsidRDefault="00D061C8" w:rsidP="00D061C8">
      <w:pPr>
        <w:widowControl w:val="0"/>
        <w:autoSpaceDE w:val="0"/>
        <w:autoSpaceDN w:val="0"/>
        <w:adjustRightInd w:val="0"/>
        <w:spacing w:after="240" w:line="240" w:lineRule="auto"/>
        <w:rPr>
          <w:rFonts w:ascii="Arial" w:eastAsiaTheme="minorEastAsia" w:hAnsi="Arial" w:cs="Arial"/>
          <w:b/>
          <w:sz w:val="24"/>
          <w:szCs w:val="24"/>
          <w:lang w:val="es-ES" w:eastAsia="es-ES"/>
        </w:rPr>
      </w:pPr>
      <w:r w:rsidRPr="0093168C">
        <w:rPr>
          <w:rFonts w:ascii="Arial" w:eastAsiaTheme="minorEastAsia" w:hAnsi="Arial" w:cs="Arial"/>
          <w:b/>
          <w:sz w:val="24"/>
          <w:szCs w:val="24"/>
          <w:lang w:val="es-ES" w:eastAsia="es-ES"/>
        </w:rPr>
        <w:t>ATENCIÓN:</w:t>
      </w:r>
    </w:p>
    <w:p w14:paraId="645882B7" w14:textId="77777777" w:rsidR="00E90978" w:rsidRPr="00E90978" w:rsidRDefault="00D061C8" w:rsidP="00D061C8">
      <w:pPr>
        <w:widowControl w:val="0"/>
        <w:numPr>
          <w:ilvl w:val="0"/>
          <w:numId w:val="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Trastornos Cuantitativos: </w:t>
      </w:r>
    </w:p>
    <w:p w14:paraId="329B96B9" w14:textId="77777777" w:rsidR="00E90978" w:rsidRPr="00E90978" w:rsidRDefault="00D061C8" w:rsidP="00D061C8">
      <w:pPr>
        <w:widowControl w:val="0"/>
        <w:numPr>
          <w:ilvl w:val="0"/>
          <w:numId w:val="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o Hiperprosexia </w:t>
      </w:r>
    </w:p>
    <w:p w14:paraId="15F214CC" w14:textId="77777777" w:rsidR="00E90978" w:rsidRPr="00E90978" w:rsidRDefault="00D061C8" w:rsidP="00D061C8">
      <w:pPr>
        <w:widowControl w:val="0"/>
        <w:numPr>
          <w:ilvl w:val="0"/>
          <w:numId w:val="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 o Hipoprosexia </w:t>
      </w:r>
    </w:p>
    <w:p w14:paraId="03148492" w14:textId="77777777" w:rsidR="00344F55" w:rsidRPr="0093168C" w:rsidRDefault="00D061C8" w:rsidP="0093168C">
      <w:pPr>
        <w:widowControl w:val="0"/>
        <w:numPr>
          <w:ilvl w:val="0"/>
          <w:numId w:val="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 o Aprosexia </w:t>
      </w:r>
    </w:p>
    <w:p w14:paraId="452E79D4" w14:textId="77777777" w:rsidR="00E90978" w:rsidRPr="00E90978" w:rsidRDefault="00D061C8" w:rsidP="00D061C8">
      <w:pPr>
        <w:widowControl w:val="0"/>
        <w:numPr>
          <w:ilvl w:val="0"/>
          <w:numId w:val="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Trastornos cualitativos  </w:t>
      </w:r>
    </w:p>
    <w:p w14:paraId="23049AFA" w14:textId="77777777" w:rsidR="00E90978" w:rsidRPr="00E90978" w:rsidRDefault="00D061C8" w:rsidP="00D061C8">
      <w:pPr>
        <w:widowControl w:val="0"/>
        <w:numPr>
          <w:ilvl w:val="0"/>
          <w:numId w:val="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Distracción </w:t>
      </w:r>
    </w:p>
    <w:p w14:paraId="02BA34F4" w14:textId="77777777" w:rsidR="00E90978" w:rsidRPr="00E90978" w:rsidRDefault="00D061C8" w:rsidP="00D061C8">
      <w:pPr>
        <w:widowControl w:val="0"/>
        <w:numPr>
          <w:ilvl w:val="0"/>
          <w:numId w:val="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Distraibilidad </w:t>
      </w:r>
    </w:p>
    <w:p w14:paraId="3C8E16BC" w14:textId="77777777" w:rsidR="00E90978" w:rsidRPr="00E90978" w:rsidRDefault="00D061C8" w:rsidP="00D061C8">
      <w:pPr>
        <w:widowControl w:val="0"/>
        <w:numPr>
          <w:ilvl w:val="0"/>
          <w:numId w:val="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o Atención voluntaria </w:t>
      </w:r>
    </w:p>
    <w:p w14:paraId="320AF694" w14:textId="77777777" w:rsidR="00E90978" w:rsidRDefault="00D061C8" w:rsidP="0093168C">
      <w:pPr>
        <w:widowControl w:val="0"/>
        <w:numPr>
          <w:ilvl w:val="0"/>
          <w:numId w:val="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o Espontanea o pasiva </w:t>
      </w:r>
    </w:p>
    <w:p w14:paraId="69A252CC" w14:textId="77777777" w:rsidR="0093168C" w:rsidRPr="0093168C" w:rsidRDefault="0093168C" w:rsidP="0093168C">
      <w:pPr>
        <w:widowControl w:val="0"/>
        <w:numPr>
          <w:ilvl w:val="0"/>
          <w:numId w:val="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p>
    <w:p w14:paraId="134F3D72" w14:textId="77777777" w:rsidR="00D061C8" w:rsidRPr="00E90978" w:rsidRDefault="00D061C8" w:rsidP="00D061C8">
      <w:pPr>
        <w:widowControl w:val="0"/>
        <w:numPr>
          <w:ilvl w:val="0"/>
          <w:numId w:val="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lastRenderedPageBreak/>
        <w:t> </w:t>
      </w:r>
      <w:r w:rsidRPr="0093168C">
        <w:rPr>
          <w:rFonts w:ascii="Arial" w:eastAsiaTheme="minorEastAsia" w:hAnsi="Arial" w:cs="Arial"/>
          <w:b/>
          <w:sz w:val="24"/>
          <w:szCs w:val="24"/>
          <w:lang w:val="es-ES" w:eastAsia="es-ES"/>
        </w:rPr>
        <w:t>SENSOPERSEPCIONES:</w:t>
      </w:r>
      <w:r w:rsidRPr="00E90978">
        <w:rPr>
          <w:rFonts w:ascii="Arial" w:eastAsiaTheme="minorEastAsia" w:hAnsi="Arial" w:cs="Arial"/>
          <w:sz w:val="24"/>
          <w:szCs w:val="24"/>
          <w:lang w:val="es-ES" w:eastAsia="es-ES"/>
        </w:rPr>
        <w:t xml:space="preserve"> </w:t>
      </w:r>
    </w:p>
    <w:p w14:paraId="61F4F004" w14:textId="77777777" w:rsidR="00D061C8" w:rsidRPr="00E90978" w:rsidRDefault="00D061C8" w:rsidP="00D67172">
      <w:pPr>
        <w:widowControl w:val="0"/>
        <w:numPr>
          <w:ilvl w:val="0"/>
          <w:numId w:val="35"/>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Ilusiones: </w:t>
      </w:r>
    </w:p>
    <w:p w14:paraId="0CA8ACBD" w14:textId="77777777" w:rsidR="00D061C8" w:rsidRPr="00E90978" w:rsidRDefault="00D061C8" w:rsidP="00D67172">
      <w:pPr>
        <w:widowControl w:val="0"/>
        <w:numPr>
          <w:ilvl w:val="0"/>
          <w:numId w:val="35"/>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Alucinaciones: </w:t>
      </w:r>
    </w:p>
    <w:p w14:paraId="3DF775A0" w14:textId="77777777" w:rsidR="00D061C8" w:rsidRPr="00E90978" w:rsidRDefault="00D061C8" w:rsidP="00D67172">
      <w:pPr>
        <w:widowControl w:val="0"/>
        <w:numPr>
          <w:ilvl w:val="0"/>
          <w:numId w:val="35"/>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Pseudoalucinaciones </w:t>
      </w:r>
    </w:p>
    <w:p w14:paraId="59683FFC" w14:textId="77777777" w:rsidR="00D061C8" w:rsidRPr="00E90978" w:rsidRDefault="00D061C8" w:rsidP="00D67172">
      <w:pPr>
        <w:widowControl w:val="0"/>
        <w:numPr>
          <w:ilvl w:val="0"/>
          <w:numId w:val="35"/>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Trastornos del esquema corporal </w:t>
      </w:r>
    </w:p>
    <w:p w14:paraId="0F6B7D9E" w14:textId="77777777" w:rsidR="00D061C8" w:rsidRPr="00E90978" w:rsidRDefault="00D061C8" w:rsidP="00D67172">
      <w:pPr>
        <w:widowControl w:val="0"/>
        <w:numPr>
          <w:ilvl w:val="0"/>
          <w:numId w:val="35"/>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Despersonalización </w:t>
      </w:r>
    </w:p>
    <w:p w14:paraId="29BECC6C" w14:textId="77777777" w:rsidR="00344F55" w:rsidRPr="0093168C" w:rsidRDefault="00D061C8" w:rsidP="0093168C">
      <w:pPr>
        <w:widowControl w:val="0"/>
        <w:numPr>
          <w:ilvl w:val="0"/>
          <w:numId w:val="35"/>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Desrealización  </w:t>
      </w:r>
    </w:p>
    <w:p w14:paraId="17B523A7" w14:textId="77777777" w:rsidR="00D061C8" w:rsidRPr="0093168C" w:rsidRDefault="00D061C8" w:rsidP="00D67172">
      <w:pPr>
        <w:widowControl w:val="0"/>
        <w:numPr>
          <w:ilvl w:val="0"/>
          <w:numId w:val="35"/>
        </w:numPr>
        <w:tabs>
          <w:tab w:val="left" w:pos="220"/>
          <w:tab w:val="left" w:pos="720"/>
        </w:tabs>
        <w:autoSpaceDE w:val="0"/>
        <w:autoSpaceDN w:val="0"/>
        <w:adjustRightInd w:val="0"/>
        <w:spacing w:after="240" w:line="240" w:lineRule="auto"/>
        <w:ind w:hanging="720"/>
        <w:rPr>
          <w:rFonts w:ascii="Arial" w:eastAsiaTheme="minorEastAsia" w:hAnsi="Arial" w:cs="Arial"/>
          <w:b/>
          <w:sz w:val="24"/>
          <w:szCs w:val="24"/>
          <w:lang w:val="es-ES" w:eastAsia="es-ES"/>
        </w:rPr>
      </w:pPr>
      <w:r w:rsidRPr="0093168C">
        <w:rPr>
          <w:rFonts w:ascii="Arial" w:eastAsiaTheme="minorEastAsia" w:hAnsi="Arial" w:cs="Arial"/>
          <w:b/>
          <w:sz w:val="24"/>
          <w:szCs w:val="24"/>
          <w:lang w:val="es-ES" w:eastAsia="es-ES"/>
        </w:rPr>
        <w:t xml:space="preserve">MEMORIA: </w:t>
      </w:r>
    </w:p>
    <w:p w14:paraId="1B257E09" w14:textId="77777777" w:rsidR="00E90978" w:rsidRPr="00E90978" w:rsidRDefault="00D061C8" w:rsidP="00D67172">
      <w:pPr>
        <w:pStyle w:val="Prrafodelista"/>
        <w:widowControl w:val="0"/>
        <w:numPr>
          <w:ilvl w:val="0"/>
          <w:numId w:val="41"/>
        </w:numPr>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Trastornos cuantitativos: </w:t>
      </w:r>
    </w:p>
    <w:p w14:paraId="0860D3DF" w14:textId="77777777" w:rsidR="00D061C8" w:rsidRPr="00E90978" w:rsidRDefault="00D061C8" w:rsidP="00E9097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Hipermnesia</w:t>
      </w:r>
    </w:p>
    <w:p w14:paraId="05ACD91F" w14:textId="77777777" w:rsidR="00E90978" w:rsidRPr="00E90978"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Hipomnesia </w:t>
      </w:r>
    </w:p>
    <w:p w14:paraId="53123C33" w14:textId="77777777" w:rsidR="00D061C8" w:rsidRPr="00E90978"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Amnesia (retrograda, anterograda, retroanterograda)</w:t>
      </w:r>
    </w:p>
    <w:p w14:paraId="7D9C445E" w14:textId="77777777" w:rsidR="00E90978" w:rsidRPr="00E90978" w:rsidRDefault="00D061C8" w:rsidP="00D67172">
      <w:pPr>
        <w:pStyle w:val="Prrafodelista"/>
        <w:widowControl w:val="0"/>
        <w:numPr>
          <w:ilvl w:val="0"/>
          <w:numId w:val="41"/>
        </w:numPr>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Trastornos Cualitativos: </w:t>
      </w:r>
    </w:p>
    <w:p w14:paraId="6EF7D42A" w14:textId="77777777" w:rsidR="00D061C8" w:rsidRPr="00E90978" w:rsidRDefault="00D061C8" w:rsidP="00E9097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Pseudoreminicencias</w:t>
      </w:r>
    </w:p>
    <w:p w14:paraId="34933F94" w14:textId="77777777" w:rsidR="00E90978" w:rsidRPr="00E90978"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o Confabulaciones </w:t>
      </w:r>
    </w:p>
    <w:p w14:paraId="0FFACF09" w14:textId="77777777" w:rsidR="00E90978" w:rsidRPr="00E90978"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Cliptomnesia </w:t>
      </w:r>
    </w:p>
    <w:p w14:paraId="23E53D93" w14:textId="77777777" w:rsidR="00E90978" w:rsidRPr="00E90978"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Dismnesias </w:t>
      </w:r>
    </w:p>
    <w:p w14:paraId="2C77F7CF" w14:textId="77777777" w:rsidR="00E90978" w:rsidRPr="00E90978" w:rsidRDefault="00D061C8" w:rsidP="00D061C8">
      <w:pPr>
        <w:widowControl w:val="0"/>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Paramnesia</w:t>
      </w:r>
    </w:p>
    <w:p w14:paraId="116A9E03" w14:textId="77777777" w:rsidR="00D061C8" w:rsidRPr="0093168C" w:rsidRDefault="00D061C8" w:rsidP="00D061C8">
      <w:pPr>
        <w:widowControl w:val="0"/>
        <w:autoSpaceDE w:val="0"/>
        <w:autoSpaceDN w:val="0"/>
        <w:adjustRightInd w:val="0"/>
        <w:spacing w:after="240" w:line="240" w:lineRule="auto"/>
        <w:rPr>
          <w:rFonts w:ascii="Arial" w:eastAsiaTheme="minorEastAsia" w:hAnsi="Arial" w:cs="Arial"/>
          <w:b/>
          <w:sz w:val="24"/>
          <w:szCs w:val="24"/>
          <w:lang w:val="es-ES" w:eastAsia="es-ES"/>
        </w:rPr>
      </w:pPr>
      <w:r w:rsidRPr="0093168C">
        <w:rPr>
          <w:rFonts w:ascii="Arial" w:eastAsiaTheme="minorEastAsia" w:hAnsi="Arial" w:cs="Arial"/>
          <w:b/>
          <w:sz w:val="24"/>
          <w:szCs w:val="24"/>
          <w:lang w:val="es-ES" w:eastAsia="es-ES"/>
        </w:rPr>
        <w:t>AFECTIVIDAD:</w:t>
      </w:r>
    </w:p>
    <w:p w14:paraId="423C9C73" w14:textId="77777777" w:rsidR="00D061C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Exaltación </w:t>
      </w:r>
    </w:p>
    <w:p w14:paraId="2A4ACCEF" w14:textId="77777777" w:rsidR="00D061C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Depresión </w:t>
      </w:r>
    </w:p>
    <w:p w14:paraId="12A4A88C" w14:textId="77777777" w:rsidR="00D061C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Hipertimia </w:t>
      </w:r>
    </w:p>
    <w:p w14:paraId="51E2AD6B" w14:textId="77777777" w:rsidR="00D061C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Hipotimia </w:t>
      </w:r>
    </w:p>
    <w:p w14:paraId="0023C24F" w14:textId="77777777" w:rsidR="00D061C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Distimia </w:t>
      </w:r>
    </w:p>
    <w:p w14:paraId="76E1FB68" w14:textId="77777777" w:rsidR="00D061C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Indiferencia afectiva </w:t>
      </w:r>
    </w:p>
    <w:p w14:paraId="5676B327" w14:textId="77777777" w:rsidR="00D061C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Descontrol emocional </w:t>
      </w:r>
    </w:p>
    <w:p w14:paraId="22C3B676" w14:textId="77777777" w:rsidR="00D061C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Inestabilidad Emocional </w:t>
      </w:r>
    </w:p>
    <w:p w14:paraId="493B97CC" w14:textId="77777777" w:rsidR="00344F55" w:rsidRPr="0093168C" w:rsidRDefault="00D061C8" w:rsidP="0093168C">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lastRenderedPageBreak/>
        <w:tab/>
      </w:r>
      <w:r w:rsidRPr="00E90978">
        <w:rPr>
          <w:rFonts w:ascii="Arial" w:eastAsiaTheme="minorEastAsia" w:hAnsi="Arial" w:cs="Arial"/>
          <w:sz w:val="24"/>
          <w:szCs w:val="24"/>
          <w:lang w:val="es-ES" w:eastAsia="es-ES"/>
        </w:rPr>
        <w:tab/>
        <w:t xml:space="preserve">-  Reacciones emocionales primitivas </w:t>
      </w:r>
    </w:p>
    <w:p w14:paraId="0E3B392A" w14:textId="77777777" w:rsidR="00E9097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Reacciones afectivas:  </w:t>
      </w:r>
    </w:p>
    <w:p w14:paraId="110CC1C0" w14:textId="77777777" w:rsidR="00E9097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Irritabilidad </w:t>
      </w:r>
    </w:p>
    <w:p w14:paraId="31718CC9" w14:textId="77777777" w:rsidR="00E9097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o Embotamiento </w:t>
      </w:r>
    </w:p>
    <w:p w14:paraId="6C32D109" w14:textId="77777777" w:rsidR="00E9097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Indiferencia </w:t>
      </w:r>
    </w:p>
    <w:p w14:paraId="748A3430" w14:textId="77777777" w:rsidR="00E9097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Apatía </w:t>
      </w:r>
    </w:p>
    <w:p w14:paraId="75010142" w14:textId="77777777" w:rsidR="00E9097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Labilidad </w:t>
      </w:r>
    </w:p>
    <w:p w14:paraId="429A2980" w14:textId="77777777" w:rsidR="00E9097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Tenacidad </w:t>
      </w:r>
    </w:p>
    <w:p w14:paraId="2F36FC53" w14:textId="77777777" w:rsidR="00D061C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o Ambivalencia </w:t>
      </w:r>
    </w:p>
    <w:p w14:paraId="6B7ADA69" w14:textId="77777777" w:rsidR="00344F55" w:rsidRDefault="00344F55"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p>
    <w:p w14:paraId="6319DB50" w14:textId="77777777" w:rsidR="00E9097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  Contenidos intelectuales: </w:t>
      </w:r>
    </w:p>
    <w:p w14:paraId="71FF7EED" w14:textId="77777777" w:rsidR="00E9097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Ideas fijas  </w:t>
      </w:r>
    </w:p>
    <w:p w14:paraId="71B53564" w14:textId="77777777" w:rsidR="00E9097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o Ideas obsesivas </w:t>
      </w:r>
    </w:p>
    <w:p w14:paraId="4FCE41BA" w14:textId="77777777" w:rsidR="00D061C8" w:rsidRPr="00E90978" w:rsidRDefault="00D061C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o Fobias </w:t>
      </w:r>
    </w:p>
    <w:p w14:paraId="36BC54E9" w14:textId="77777777" w:rsidR="00E90978" w:rsidRPr="00E90978" w:rsidRDefault="00E90978" w:rsidP="00D67172">
      <w:pPr>
        <w:widowControl w:val="0"/>
        <w:numPr>
          <w:ilvl w:val="0"/>
          <w:numId w:val="36"/>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p>
    <w:p w14:paraId="72124E66" w14:textId="77777777" w:rsidR="00D061C8" w:rsidRPr="0093168C" w:rsidRDefault="00D061C8" w:rsidP="00D061C8">
      <w:pPr>
        <w:widowControl w:val="0"/>
        <w:autoSpaceDE w:val="0"/>
        <w:autoSpaceDN w:val="0"/>
        <w:adjustRightInd w:val="0"/>
        <w:spacing w:after="240" w:line="240" w:lineRule="auto"/>
        <w:rPr>
          <w:rFonts w:ascii="Arial" w:eastAsiaTheme="minorEastAsia" w:hAnsi="Arial" w:cs="Arial"/>
          <w:b/>
          <w:sz w:val="24"/>
          <w:szCs w:val="24"/>
          <w:lang w:val="es-ES" w:eastAsia="es-ES"/>
        </w:rPr>
      </w:pPr>
      <w:r w:rsidRPr="0093168C">
        <w:rPr>
          <w:rFonts w:ascii="Arial" w:eastAsiaTheme="minorEastAsia" w:hAnsi="Arial" w:cs="Arial"/>
          <w:b/>
          <w:sz w:val="24"/>
          <w:szCs w:val="24"/>
          <w:lang w:val="es-ES" w:eastAsia="es-ES"/>
        </w:rPr>
        <w:t>INTELIGENCIA PENSAMIENTO:</w:t>
      </w:r>
    </w:p>
    <w:p w14:paraId="4356A481" w14:textId="77777777" w:rsidR="00E90978" w:rsidRPr="00E90978" w:rsidRDefault="00D061C8" w:rsidP="00D67172">
      <w:pPr>
        <w:widowControl w:val="0"/>
        <w:numPr>
          <w:ilvl w:val="0"/>
          <w:numId w:val="37"/>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  Trastornos del curso: </w:t>
      </w:r>
    </w:p>
    <w:p w14:paraId="6DF1AFAB" w14:textId="77777777" w:rsidR="00E90978" w:rsidRPr="00E90978" w:rsidRDefault="00D061C8" w:rsidP="00D67172">
      <w:pPr>
        <w:widowControl w:val="0"/>
        <w:numPr>
          <w:ilvl w:val="0"/>
          <w:numId w:val="37"/>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Aceleración  </w:t>
      </w:r>
    </w:p>
    <w:p w14:paraId="6BED25E9" w14:textId="77777777" w:rsidR="00E90978" w:rsidRPr="00E90978" w:rsidRDefault="00D061C8" w:rsidP="00D67172">
      <w:pPr>
        <w:widowControl w:val="0"/>
        <w:numPr>
          <w:ilvl w:val="0"/>
          <w:numId w:val="37"/>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Retardo </w:t>
      </w:r>
    </w:p>
    <w:p w14:paraId="03D43FFA" w14:textId="77777777" w:rsidR="00E90978" w:rsidRPr="00E90978" w:rsidRDefault="00D061C8" w:rsidP="00D67172">
      <w:pPr>
        <w:widowControl w:val="0"/>
        <w:numPr>
          <w:ilvl w:val="0"/>
          <w:numId w:val="37"/>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o Interpretación </w:t>
      </w:r>
    </w:p>
    <w:p w14:paraId="00A715B1" w14:textId="77777777" w:rsidR="00D061C8" w:rsidRPr="00E90978" w:rsidRDefault="00D061C8" w:rsidP="00D67172">
      <w:pPr>
        <w:widowControl w:val="0"/>
        <w:numPr>
          <w:ilvl w:val="0"/>
          <w:numId w:val="37"/>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o bloqueo </w:t>
      </w:r>
    </w:p>
    <w:p w14:paraId="24F7DFCC" w14:textId="77777777" w:rsidR="00970309" w:rsidRDefault="00970309" w:rsidP="00D67172">
      <w:pPr>
        <w:widowControl w:val="0"/>
        <w:numPr>
          <w:ilvl w:val="0"/>
          <w:numId w:val="37"/>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p>
    <w:p w14:paraId="54516D4D" w14:textId="77777777" w:rsidR="00E90978" w:rsidRPr="00E90978" w:rsidRDefault="00D061C8" w:rsidP="00D67172">
      <w:pPr>
        <w:widowControl w:val="0"/>
        <w:numPr>
          <w:ilvl w:val="0"/>
          <w:numId w:val="37"/>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Estructura: </w:t>
      </w:r>
    </w:p>
    <w:p w14:paraId="52DB004C" w14:textId="77777777" w:rsidR="00E90978" w:rsidRPr="00E90978" w:rsidRDefault="00D061C8" w:rsidP="00D67172">
      <w:pPr>
        <w:widowControl w:val="0"/>
        <w:numPr>
          <w:ilvl w:val="0"/>
          <w:numId w:val="37"/>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Prolijidad  </w:t>
      </w:r>
    </w:p>
    <w:p w14:paraId="36A7332F" w14:textId="77777777" w:rsidR="00E90978" w:rsidRPr="00E90978" w:rsidRDefault="00D061C8" w:rsidP="00D67172">
      <w:pPr>
        <w:widowControl w:val="0"/>
        <w:numPr>
          <w:ilvl w:val="0"/>
          <w:numId w:val="37"/>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o Perseveración </w:t>
      </w:r>
    </w:p>
    <w:p w14:paraId="4763682B" w14:textId="77777777" w:rsidR="00E90978" w:rsidRPr="00E90978" w:rsidRDefault="00D061C8" w:rsidP="00D67172">
      <w:pPr>
        <w:widowControl w:val="0"/>
        <w:numPr>
          <w:ilvl w:val="0"/>
          <w:numId w:val="37"/>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o Incoherencia </w:t>
      </w:r>
    </w:p>
    <w:p w14:paraId="4BA00825" w14:textId="77777777" w:rsidR="00D061C8" w:rsidRPr="00E90978" w:rsidRDefault="00D061C8" w:rsidP="00D67172">
      <w:pPr>
        <w:widowControl w:val="0"/>
        <w:numPr>
          <w:ilvl w:val="0"/>
          <w:numId w:val="37"/>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o Disgregación. </w:t>
      </w:r>
    </w:p>
    <w:p w14:paraId="55655B11" w14:textId="77777777" w:rsidR="00E90978" w:rsidRPr="00E90978" w:rsidRDefault="00D061C8" w:rsidP="007A6FAA">
      <w:pPr>
        <w:widowControl w:val="0"/>
        <w:tabs>
          <w:tab w:val="left" w:pos="220"/>
          <w:tab w:val="left" w:pos="720"/>
        </w:tabs>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lastRenderedPageBreak/>
        <w:t>-  Contenido </w:t>
      </w:r>
    </w:p>
    <w:p w14:paraId="2C637D09" w14:textId="77777777" w:rsidR="00E90978" w:rsidRPr="00E90978" w:rsidRDefault="00D061C8" w:rsidP="00D67172">
      <w:pPr>
        <w:widowControl w:val="0"/>
        <w:numPr>
          <w:ilvl w:val="0"/>
          <w:numId w:val="37"/>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Ideas dominantes  </w:t>
      </w:r>
    </w:p>
    <w:p w14:paraId="7FC07E49" w14:textId="77777777" w:rsidR="00E90978" w:rsidRPr="00E90978" w:rsidRDefault="00D061C8" w:rsidP="00D67172">
      <w:pPr>
        <w:widowControl w:val="0"/>
        <w:numPr>
          <w:ilvl w:val="0"/>
          <w:numId w:val="37"/>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Ideas obsesivas </w:t>
      </w:r>
    </w:p>
    <w:p w14:paraId="16B9A351" w14:textId="77777777" w:rsidR="00E90978" w:rsidRPr="00E90978" w:rsidRDefault="00D061C8" w:rsidP="00D67172">
      <w:pPr>
        <w:widowControl w:val="0"/>
        <w:numPr>
          <w:ilvl w:val="0"/>
          <w:numId w:val="37"/>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o Ideas Pseudodelirantes </w:t>
      </w:r>
    </w:p>
    <w:p w14:paraId="6ABB2A5F" w14:textId="77777777" w:rsidR="00970309" w:rsidRPr="007A6FAA" w:rsidRDefault="00D061C8" w:rsidP="007A6FAA">
      <w:pPr>
        <w:widowControl w:val="0"/>
        <w:numPr>
          <w:ilvl w:val="0"/>
          <w:numId w:val="37"/>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o Ideas delirantes  </w:t>
      </w:r>
    </w:p>
    <w:p w14:paraId="29557773" w14:textId="77777777" w:rsidR="00D061C8" w:rsidRPr="007A6FAA" w:rsidRDefault="00D061C8" w:rsidP="00D67172">
      <w:pPr>
        <w:widowControl w:val="0"/>
        <w:numPr>
          <w:ilvl w:val="0"/>
          <w:numId w:val="37"/>
        </w:numPr>
        <w:tabs>
          <w:tab w:val="left" w:pos="220"/>
          <w:tab w:val="left" w:pos="720"/>
        </w:tabs>
        <w:autoSpaceDE w:val="0"/>
        <w:autoSpaceDN w:val="0"/>
        <w:adjustRightInd w:val="0"/>
        <w:spacing w:after="240" w:line="240" w:lineRule="auto"/>
        <w:ind w:hanging="720"/>
        <w:rPr>
          <w:rFonts w:ascii="Arial" w:eastAsiaTheme="minorEastAsia" w:hAnsi="Arial" w:cs="Arial"/>
          <w:b/>
          <w:sz w:val="24"/>
          <w:szCs w:val="24"/>
          <w:lang w:val="es-ES" w:eastAsia="es-ES"/>
        </w:rPr>
      </w:pPr>
      <w:r w:rsidRPr="007A6FAA">
        <w:rPr>
          <w:rFonts w:ascii="Arial" w:eastAsiaTheme="minorEastAsia" w:hAnsi="Arial" w:cs="Arial"/>
          <w:b/>
          <w:sz w:val="24"/>
          <w:szCs w:val="24"/>
          <w:lang w:val="es-ES" w:eastAsia="es-ES"/>
        </w:rPr>
        <w:t xml:space="preserve">VOLUNTAD: </w:t>
      </w:r>
    </w:p>
    <w:p w14:paraId="4ED430B2" w14:textId="77777777" w:rsidR="00D061C8" w:rsidRPr="00E90978" w:rsidRDefault="00D061C8" w:rsidP="00D67172">
      <w:pPr>
        <w:widowControl w:val="0"/>
        <w:numPr>
          <w:ilvl w:val="0"/>
          <w:numId w:val="38"/>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Hipo</w:t>
      </w:r>
      <w:r w:rsidR="0011286E">
        <w:rPr>
          <w:rFonts w:ascii="Arial" w:eastAsiaTheme="minorEastAsia" w:hAnsi="Arial" w:cs="Arial"/>
          <w:sz w:val="24"/>
          <w:szCs w:val="24"/>
          <w:lang w:val="es-ES" w:eastAsia="es-ES"/>
        </w:rPr>
        <w:t>a</w:t>
      </w:r>
      <w:r w:rsidRPr="00E90978">
        <w:rPr>
          <w:rFonts w:ascii="Arial" w:eastAsiaTheme="minorEastAsia" w:hAnsi="Arial" w:cs="Arial"/>
          <w:sz w:val="24"/>
          <w:szCs w:val="24"/>
          <w:lang w:val="es-ES" w:eastAsia="es-ES"/>
        </w:rPr>
        <w:t xml:space="preserve">bulia </w:t>
      </w:r>
    </w:p>
    <w:p w14:paraId="3D5D062A" w14:textId="77777777" w:rsidR="00D061C8" w:rsidRPr="00E90978" w:rsidRDefault="00D061C8" w:rsidP="00D67172">
      <w:pPr>
        <w:widowControl w:val="0"/>
        <w:numPr>
          <w:ilvl w:val="0"/>
          <w:numId w:val="38"/>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  Abulia </w:t>
      </w:r>
    </w:p>
    <w:p w14:paraId="34C24982" w14:textId="77777777" w:rsidR="00D061C8" w:rsidRPr="00E90978" w:rsidRDefault="00D061C8" w:rsidP="00D67172">
      <w:pPr>
        <w:widowControl w:val="0"/>
        <w:numPr>
          <w:ilvl w:val="0"/>
          <w:numId w:val="38"/>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  Actos impulsivos </w:t>
      </w:r>
    </w:p>
    <w:p w14:paraId="1C8AC84F" w14:textId="77777777" w:rsidR="00D061C8" w:rsidRPr="00E90978" w:rsidRDefault="00D061C8" w:rsidP="00D67172">
      <w:pPr>
        <w:widowControl w:val="0"/>
        <w:numPr>
          <w:ilvl w:val="0"/>
          <w:numId w:val="38"/>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  Estereotipias </w:t>
      </w:r>
    </w:p>
    <w:p w14:paraId="13334E80" w14:textId="77777777" w:rsidR="00D061C8" w:rsidRPr="00E90978" w:rsidRDefault="00970309" w:rsidP="00D67172">
      <w:pPr>
        <w:widowControl w:val="0"/>
        <w:numPr>
          <w:ilvl w:val="0"/>
          <w:numId w:val="38"/>
        </w:numPr>
        <w:tabs>
          <w:tab w:val="left" w:pos="0"/>
        </w:tabs>
        <w:autoSpaceDE w:val="0"/>
        <w:autoSpaceDN w:val="0"/>
        <w:adjustRightInd w:val="0"/>
        <w:spacing w:after="240" w:line="240" w:lineRule="auto"/>
        <w:ind w:left="142" w:hanging="720"/>
        <w:rPr>
          <w:rFonts w:ascii="Arial" w:eastAsiaTheme="minorEastAsia" w:hAnsi="Arial" w:cs="Arial"/>
          <w:sz w:val="24"/>
          <w:szCs w:val="24"/>
          <w:lang w:val="es-ES" w:eastAsia="es-ES"/>
        </w:rPr>
      </w:pPr>
      <w:r>
        <w:rPr>
          <w:rFonts w:ascii="Arial" w:eastAsiaTheme="minorEastAsia" w:hAnsi="Arial" w:cs="Arial"/>
          <w:sz w:val="24"/>
          <w:szCs w:val="24"/>
          <w:lang w:val="es-ES" w:eastAsia="es-ES"/>
        </w:rPr>
        <w:tab/>
      </w:r>
      <w:r w:rsidR="00D061C8" w:rsidRPr="00E90978">
        <w:rPr>
          <w:rFonts w:ascii="Arial" w:eastAsiaTheme="minorEastAsia" w:hAnsi="Arial" w:cs="Arial"/>
          <w:sz w:val="24"/>
          <w:szCs w:val="24"/>
          <w:lang w:val="es-ES" w:eastAsia="es-ES"/>
        </w:rPr>
        <w:t xml:space="preserve">-  Amaneramientos </w:t>
      </w:r>
    </w:p>
    <w:p w14:paraId="32574923" w14:textId="77777777" w:rsidR="00D061C8" w:rsidRPr="00E90978" w:rsidRDefault="00970309" w:rsidP="00D67172">
      <w:pPr>
        <w:widowControl w:val="0"/>
        <w:numPr>
          <w:ilvl w:val="0"/>
          <w:numId w:val="38"/>
        </w:numPr>
        <w:tabs>
          <w:tab w:val="left" w:pos="0"/>
        </w:tabs>
        <w:autoSpaceDE w:val="0"/>
        <w:autoSpaceDN w:val="0"/>
        <w:adjustRightInd w:val="0"/>
        <w:spacing w:after="240" w:line="240" w:lineRule="auto"/>
        <w:ind w:left="142" w:hanging="720"/>
        <w:rPr>
          <w:rFonts w:ascii="Arial" w:eastAsiaTheme="minorEastAsia" w:hAnsi="Arial" w:cs="Arial"/>
          <w:sz w:val="24"/>
          <w:szCs w:val="24"/>
          <w:lang w:val="es-ES" w:eastAsia="es-ES"/>
        </w:rPr>
      </w:pPr>
      <w:r>
        <w:rPr>
          <w:rFonts w:ascii="Arial" w:eastAsiaTheme="minorEastAsia" w:hAnsi="Arial" w:cs="Arial"/>
          <w:sz w:val="24"/>
          <w:szCs w:val="24"/>
          <w:lang w:val="es-ES" w:eastAsia="es-ES"/>
        </w:rPr>
        <w:tab/>
      </w:r>
      <w:r w:rsidR="00D061C8" w:rsidRPr="00E90978">
        <w:rPr>
          <w:rFonts w:ascii="Arial" w:eastAsiaTheme="minorEastAsia" w:hAnsi="Arial" w:cs="Arial"/>
          <w:sz w:val="24"/>
          <w:szCs w:val="24"/>
          <w:lang w:val="es-ES" w:eastAsia="es-ES"/>
        </w:rPr>
        <w:t xml:space="preserve">-  Sugestividad </w:t>
      </w:r>
    </w:p>
    <w:p w14:paraId="599D85E0" w14:textId="77777777" w:rsidR="00D061C8" w:rsidRPr="00E90978" w:rsidRDefault="00970309" w:rsidP="00D67172">
      <w:pPr>
        <w:widowControl w:val="0"/>
        <w:numPr>
          <w:ilvl w:val="0"/>
          <w:numId w:val="38"/>
        </w:numPr>
        <w:tabs>
          <w:tab w:val="left" w:pos="0"/>
        </w:tabs>
        <w:autoSpaceDE w:val="0"/>
        <w:autoSpaceDN w:val="0"/>
        <w:adjustRightInd w:val="0"/>
        <w:spacing w:after="240" w:line="240" w:lineRule="auto"/>
        <w:ind w:left="142" w:hanging="720"/>
        <w:rPr>
          <w:rFonts w:ascii="Arial" w:eastAsiaTheme="minorEastAsia" w:hAnsi="Arial" w:cs="Arial"/>
          <w:sz w:val="24"/>
          <w:szCs w:val="24"/>
          <w:lang w:val="es-ES" w:eastAsia="es-ES"/>
        </w:rPr>
      </w:pPr>
      <w:r>
        <w:rPr>
          <w:rFonts w:ascii="Arial" w:eastAsiaTheme="minorEastAsia" w:hAnsi="Arial" w:cs="Arial"/>
          <w:sz w:val="24"/>
          <w:szCs w:val="24"/>
          <w:lang w:val="es-ES" w:eastAsia="es-ES"/>
        </w:rPr>
        <w:tab/>
      </w:r>
      <w:r w:rsidR="00D061C8" w:rsidRPr="00E90978">
        <w:rPr>
          <w:rFonts w:ascii="Arial" w:eastAsiaTheme="minorEastAsia" w:hAnsi="Arial" w:cs="Arial"/>
          <w:sz w:val="24"/>
          <w:szCs w:val="24"/>
          <w:lang w:val="es-ES" w:eastAsia="es-ES"/>
        </w:rPr>
        <w:t xml:space="preserve">-  Flexibilidad cérea </w:t>
      </w:r>
    </w:p>
    <w:p w14:paraId="0B25CB21" w14:textId="77777777" w:rsidR="00D061C8" w:rsidRPr="00E90978" w:rsidRDefault="00970309" w:rsidP="00D67172">
      <w:pPr>
        <w:widowControl w:val="0"/>
        <w:numPr>
          <w:ilvl w:val="0"/>
          <w:numId w:val="38"/>
        </w:numPr>
        <w:tabs>
          <w:tab w:val="left" w:pos="0"/>
        </w:tabs>
        <w:autoSpaceDE w:val="0"/>
        <w:autoSpaceDN w:val="0"/>
        <w:adjustRightInd w:val="0"/>
        <w:spacing w:after="240" w:line="240" w:lineRule="auto"/>
        <w:ind w:left="142" w:hanging="720"/>
        <w:rPr>
          <w:rFonts w:ascii="Arial" w:eastAsiaTheme="minorEastAsia" w:hAnsi="Arial" w:cs="Arial"/>
          <w:sz w:val="24"/>
          <w:szCs w:val="24"/>
          <w:lang w:val="es-ES" w:eastAsia="es-ES"/>
        </w:rPr>
      </w:pPr>
      <w:r>
        <w:rPr>
          <w:rFonts w:ascii="Arial" w:eastAsiaTheme="minorEastAsia" w:hAnsi="Arial" w:cs="Arial"/>
          <w:sz w:val="24"/>
          <w:szCs w:val="24"/>
          <w:lang w:val="es-ES" w:eastAsia="es-ES"/>
        </w:rPr>
        <w:tab/>
      </w:r>
      <w:r w:rsidR="00D061C8" w:rsidRPr="00E90978">
        <w:rPr>
          <w:rFonts w:ascii="Arial" w:eastAsiaTheme="minorEastAsia" w:hAnsi="Arial" w:cs="Arial"/>
          <w:sz w:val="24"/>
          <w:szCs w:val="24"/>
          <w:lang w:val="es-ES" w:eastAsia="es-ES"/>
        </w:rPr>
        <w:t xml:space="preserve">-  Obediencia automática </w:t>
      </w:r>
    </w:p>
    <w:p w14:paraId="43EE61EB" w14:textId="77777777" w:rsidR="00D061C8" w:rsidRPr="00E90978" w:rsidRDefault="00970309" w:rsidP="00D67172">
      <w:pPr>
        <w:widowControl w:val="0"/>
        <w:numPr>
          <w:ilvl w:val="0"/>
          <w:numId w:val="38"/>
        </w:numPr>
        <w:tabs>
          <w:tab w:val="left" w:pos="0"/>
        </w:tabs>
        <w:autoSpaceDE w:val="0"/>
        <w:autoSpaceDN w:val="0"/>
        <w:adjustRightInd w:val="0"/>
        <w:spacing w:after="240" w:line="240" w:lineRule="auto"/>
        <w:ind w:left="142" w:hanging="720"/>
        <w:rPr>
          <w:rFonts w:ascii="Arial" w:eastAsiaTheme="minorEastAsia" w:hAnsi="Arial" w:cs="Arial"/>
          <w:sz w:val="24"/>
          <w:szCs w:val="24"/>
          <w:lang w:val="es-ES" w:eastAsia="es-ES"/>
        </w:rPr>
      </w:pPr>
      <w:r>
        <w:rPr>
          <w:rFonts w:ascii="Arial" w:eastAsiaTheme="minorEastAsia" w:hAnsi="Arial" w:cs="Arial"/>
          <w:sz w:val="24"/>
          <w:szCs w:val="24"/>
          <w:lang w:val="es-ES" w:eastAsia="es-ES"/>
        </w:rPr>
        <w:tab/>
      </w:r>
      <w:r w:rsidR="00D061C8" w:rsidRPr="00E90978">
        <w:rPr>
          <w:rFonts w:ascii="Arial" w:eastAsiaTheme="minorEastAsia" w:hAnsi="Arial" w:cs="Arial"/>
          <w:sz w:val="24"/>
          <w:szCs w:val="24"/>
          <w:lang w:val="es-ES" w:eastAsia="es-ES"/>
        </w:rPr>
        <w:t xml:space="preserve">-  Negativismo </w:t>
      </w:r>
    </w:p>
    <w:p w14:paraId="2B2F3F4D" w14:textId="77777777" w:rsidR="00970309" w:rsidRPr="007A6FAA" w:rsidRDefault="00970309" w:rsidP="00970309">
      <w:pPr>
        <w:widowControl w:val="0"/>
        <w:numPr>
          <w:ilvl w:val="0"/>
          <w:numId w:val="38"/>
        </w:numPr>
        <w:tabs>
          <w:tab w:val="left" w:pos="0"/>
        </w:tabs>
        <w:autoSpaceDE w:val="0"/>
        <w:autoSpaceDN w:val="0"/>
        <w:adjustRightInd w:val="0"/>
        <w:spacing w:after="240" w:line="240" w:lineRule="auto"/>
        <w:ind w:left="142" w:hanging="720"/>
        <w:rPr>
          <w:rFonts w:ascii="Arial" w:eastAsiaTheme="minorEastAsia" w:hAnsi="Arial" w:cs="Arial"/>
          <w:sz w:val="24"/>
          <w:szCs w:val="24"/>
          <w:lang w:val="es-ES" w:eastAsia="es-ES"/>
        </w:rPr>
      </w:pPr>
      <w:r>
        <w:rPr>
          <w:rFonts w:ascii="Arial" w:eastAsiaTheme="minorEastAsia" w:hAnsi="Arial" w:cs="Arial"/>
          <w:sz w:val="24"/>
          <w:szCs w:val="24"/>
          <w:lang w:val="es-ES" w:eastAsia="es-ES"/>
        </w:rPr>
        <w:tab/>
      </w:r>
      <w:r w:rsidR="00D061C8" w:rsidRPr="00E90978">
        <w:rPr>
          <w:rFonts w:ascii="Arial" w:eastAsiaTheme="minorEastAsia" w:hAnsi="Arial" w:cs="Arial"/>
          <w:sz w:val="24"/>
          <w:szCs w:val="24"/>
          <w:lang w:val="es-ES" w:eastAsia="es-ES"/>
        </w:rPr>
        <w:t xml:space="preserve">-  Catalepsia </w:t>
      </w:r>
    </w:p>
    <w:p w14:paraId="4E9C3906" w14:textId="77777777" w:rsidR="00D061C8" w:rsidRPr="007A6FAA" w:rsidRDefault="00D061C8" w:rsidP="00D061C8">
      <w:pPr>
        <w:widowControl w:val="0"/>
        <w:autoSpaceDE w:val="0"/>
        <w:autoSpaceDN w:val="0"/>
        <w:adjustRightInd w:val="0"/>
        <w:spacing w:after="240" w:line="240" w:lineRule="auto"/>
        <w:rPr>
          <w:rFonts w:ascii="Arial" w:eastAsiaTheme="minorEastAsia" w:hAnsi="Arial" w:cs="Arial"/>
          <w:b/>
          <w:sz w:val="24"/>
          <w:szCs w:val="24"/>
          <w:lang w:val="es-ES" w:eastAsia="es-ES"/>
        </w:rPr>
      </w:pPr>
      <w:r w:rsidRPr="007A6FAA">
        <w:rPr>
          <w:rFonts w:ascii="Arial" w:eastAsiaTheme="minorEastAsia" w:hAnsi="Arial" w:cs="Arial"/>
          <w:b/>
          <w:sz w:val="24"/>
          <w:szCs w:val="24"/>
          <w:lang w:val="es-ES" w:eastAsia="es-ES"/>
        </w:rPr>
        <w:t>INSTINTOS:</w:t>
      </w:r>
    </w:p>
    <w:p w14:paraId="5A448307" w14:textId="77777777" w:rsidR="00D061C8" w:rsidRPr="00E90978" w:rsidRDefault="00D061C8" w:rsidP="00D67172">
      <w:pPr>
        <w:widowControl w:val="0"/>
        <w:numPr>
          <w:ilvl w:val="0"/>
          <w:numId w:val="39"/>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Nutrición </w:t>
      </w:r>
    </w:p>
    <w:p w14:paraId="11639A4F" w14:textId="77777777" w:rsidR="00D061C8" w:rsidRPr="00E90978" w:rsidRDefault="00D061C8" w:rsidP="00D67172">
      <w:pPr>
        <w:widowControl w:val="0"/>
        <w:numPr>
          <w:ilvl w:val="0"/>
          <w:numId w:val="39"/>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Sueño </w:t>
      </w:r>
    </w:p>
    <w:p w14:paraId="3523785B" w14:textId="77777777" w:rsidR="00D061C8" w:rsidRPr="00E90978" w:rsidRDefault="00D061C8" w:rsidP="00D67172">
      <w:pPr>
        <w:widowControl w:val="0"/>
        <w:numPr>
          <w:ilvl w:val="0"/>
          <w:numId w:val="39"/>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Defensa </w:t>
      </w:r>
    </w:p>
    <w:p w14:paraId="2CCD029E" w14:textId="77777777" w:rsidR="007A6FAA" w:rsidRDefault="00D061C8" w:rsidP="00D67172">
      <w:pPr>
        <w:widowControl w:val="0"/>
        <w:numPr>
          <w:ilvl w:val="0"/>
          <w:numId w:val="39"/>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Instinto Sexual.</w:t>
      </w:r>
    </w:p>
    <w:p w14:paraId="4FEA2CC8" w14:textId="77777777" w:rsidR="00D061C8" w:rsidRPr="00E90978" w:rsidRDefault="00D061C8" w:rsidP="00D67172">
      <w:pPr>
        <w:widowControl w:val="0"/>
        <w:numPr>
          <w:ilvl w:val="0"/>
          <w:numId w:val="39"/>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  </w:t>
      </w:r>
      <w:r w:rsidRPr="007A6FAA">
        <w:rPr>
          <w:rFonts w:ascii="Arial" w:eastAsiaTheme="minorEastAsia" w:hAnsi="Arial" w:cs="Arial"/>
          <w:b/>
          <w:sz w:val="24"/>
          <w:szCs w:val="24"/>
          <w:lang w:val="es-ES" w:eastAsia="es-ES"/>
        </w:rPr>
        <w:t>HÁBITOS:</w:t>
      </w:r>
      <w:r w:rsidRPr="00E90978">
        <w:rPr>
          <w:rFonts w:ascii="Arial" w:eastAsiaTheme="minorEastAsia" w:hAnsi="Arial" w:cs="Arial"/>
          <w:sz w:val="24"/>
          <w:szCs w:val="24"/>
          <w:lang w:val="es-ES" w:eastAsia="es-ES"/>
        </w:rPr>
        <w:t xml:space="preserve"> </w:t>
      </w:r>
    </w:p>
    <w:p w14:paraId="65C4D623" w14:textId="77777777" w:rsidR="00D061C8" w:rsidRPr="00E90978" w:rsidRDefault="00D061C8"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Alcoholismo </w:t>
      </w:r>
    </w:p>
    <w:p w14:paraId="4B57E29E" w14:textId="77777777" w:rsidR="00D061C8" w:rsidRPr="00E90978" w:rsidRDefault="00D061C8"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xml:space="preserve">-  Tabaquismo </w:t>
      </w:r>
    </w:p>
    <w:p w14:paraId="059DA271" w14:textId="77777777" w:rsidR="00E90978" w:rsidRPr="00E90978" w:rsidRDefault="00D061C8"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ab/>
      </w:r>
      <w:r w:rsidRPr="00E90978">
        <w:rPr>
          <w:rFonts w:ascii="Arial" w:eastAsiaTheme="minorEastAsia" w:hAnsi="Arial" w:cs="Arial"/>
          <w:sz w:val="24"/>
          <w:szCs w:val="24"/>
          <w:lang w:val="es-ES" w:eastAsia="es-ES"/>
        </w:rPr>
        <w:tab/>
        <w:t>-  Consumo de drogas  </w:t>
      </w:r>
    </w:p>
    <w:p w14:paraId="0B6D70C4" w14:textId="77777777" w:rsidR="00970309" w:rsidRDefault="00970309" w:rsidP="007A6FAA">
      <w:pPr>
        <w:widowControl w:val="0"/>
        <w:tabs>
          <w:tab w:val="left" w:pos="220"/>
          <w:tab w:val="left" w:pos="720"/>
        </w:tabs>
        <w:autoSpaceDE w:val="0"/>
        <w:autoSpaceDN w:val="0"/>
        <w:adjustRightInd w:val="0"/>
        <w:spacing w:after="240" w:line="240" w:lineRule="auto"/>
        <w:rPr>
          <w:rFonts w:ascii="Arial" w:eastAsiaTheme="minorEastAsia" w:hAnsi="Arial" w:cs="Arial"/>
          <w:sz w:val="24"/>
          <w:szCs w:val="24"/>
          <w:lang w:val="es-ES" w:eastAsia="es-ES"/>
        </w:rPr>
      </w:pPr>
    </w:p>
    <w:p w14:paraId="008BCD06" w14:textId="77777777" w:rsidR="007A6FAA" w:rsidRDefault="007A6FAA" w:rsidP="007A6FAA">
      <w:pPr>
        <w:widowControl w:val="0"/>
        <w:tabs>
          <w:tab w:val="left" w:pos="220"/>
          <w:tab w:val="left" w:pos="720"/>
        </w:tabs>
        <w:autoSpaceDE w:val="0"/>
        <w:autoSpaceDN w:val="0"/>
        <w:adjustRightInd w:val="0"/>
        <w:spacing w:after="240" w:line="240" w:lineRule="auto"/>
        <w:rPr>
          <w:rFonts w:ascii="Arial" w:eastAsiaTheme="minorEastAsia" w:hAnsi="Arial" w:cs="Arial"/>
          <w:sz w:val="24"/>
          <w:szCs w:val="24"/>
          <w:lang w:val="es-ES" w:eastAsia="es-ES"/>
        </w:rPr>
      </w:pPr>
    </w:p>
    <w:p w14:paraId="0E450D0A" w14:textId="77777777" w:rsidR="00E90978" w:rsidRPr="00E90978" w:rsidRDefault="00D061C8"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7A6FAA">
        <w:rPr>
          <w:rFonts w:ascii="Arial" w:eastAsiaTheme="minorEastAsia" w:hAnsi="Arial" w:cs="Arial"/>
          <w:b/>
          <w:sz w:val="24"/>
          <w:szCs w:val="24"/>
          <w:lang w:val="es-ES" w:eastAsia="es-ES"/>
        </w:rPr>
        <w:lastRenderedPageBreak/>
        <w:t>JUICIO Y RAZONAMIENTO:</w:t>
      </w:r>
      <w:r w:rsidRPr="00E90978">
        <w:rPr>
          <w:rFonts w:ascii="Arial" w:eastAsiaTheme="minorEastAsia" w:hAnsi="Arial" w:cs="Arial"/>
          <w:sz w:val="24"/>
          <w:szCs w:val="24"/>
          <w:lang w:val="es-ES" w:eastAsia="es-ES"/>
        </w:rPr>
        <w:t xml:space="preserve">  </w:t>
      </w:r>
    </w:p>
    <w:p w14:paraId="0A11F268" w14:textId="77777777" w:rsidR="00E90978" w:rsidRPr="00E90978" w:rsidRDefault="00D061C8"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Lógico </w:t>
      </w:r>
    </w:p>
    <w:p w14:paraId="6D8D407B" w14:textId="77777777" w:rsidR="00E90978" w:rsidRPr="00E90978" w:rsidRDefault="00D061C8"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Ilógico </w:t>
      </w:r>
    </w:p>
    <w:p w14:paraId="5EEF95D2" w14:textId="77777777" w:rsidR="00970309" w:rsidRPr="00970309" w:rsidRDefault="00D061C8"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 Paralógicos </w:t>
      </w:r>
    </w:p>
    <w:p w14:paraId="28538783" w14:textId="77777777" w:rsidR="007A6FAA" w:rsidRDefault="007A6FAA"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b/>
          <w:sz w:val="24"/>
          <w:szCs w:val="24"/>
          <w:lang w:val="es-ES" w:eastAsia="es-ES"/>
        </w:rPr>
      </w:pPr>
    </w:p>
    <w:p w14:paraId="2782677C" w14:textId="77777777" w:rsidR="00E90978" w:rsidRPr="00970309" w:rsidRDefault="00970309"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b/>
          <w:sz w:val="24"/>
          <w:szCs w:val="24"/>
          <w:lang w:val="es-ES" w:eastAsia="es-ES"/>
        </w:rPr>
      </w:pPr>
      <w:r>
        <w:rPr>
          <w:rFonts w:ascii="Arial" w:eastAsiaTheme="minorEastAsia" w:hAnsi="Arial" w:cs="Arial"/>
          <w:b/>
          <w:sz w:val="24"/>
          <w:szCs w:val="24"/>
          <w:lang w:val="es-ES" w:eastAsia="es-ES"/>
        </w:rPr>
        <w:t xml:space="preserve">12. </w:t>
      </w:r>
      <w:r w:rsidR="00D061C8" w:rsidRPr="00970309">
        <w:rPr>
          <w:rFonts w:ascii="Arial" w:eastAsiaTheme="minorEastAsia" w:hAnsi="Arial" w:cs="Arial"/>
          <w:b/>
          <w:sz w:val="24"/>
          <w:szCs w:val="24"/>
          <w:lang w:val="es-ES" w:eastAsia="es-ES"/>
        </w:rPr>
        <w:t xml:space="preserve">DIAGNÓSTICO PRESUNTIVO: </w:t>
      </w:r>
    </w:p>
    <w:p w14:paraId="50C8D10B" w14:textId="77777777" w:rsidR="007A6FAA" w:rsidRDefault="007A6FAA"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b/>
          <w:sz w:val="24"/>
          <w:szCs w:val="24"/>
          <w:lang w:val="es-ES" w:eastAsia="es-ES"/>
        </w:rPr>
      </w:pPr>
    </w:p>
    <w:p w14:paraId="43087A66" w14:textId="77777777" w:rsidR="00E90978" w:rsidRPr="00970309" w:rsidRDefault="00970309"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b/>
          <w:sz w:val="24"/>
          <w:szCs w:val="24"/>
          <w:lang w:val="es-ES" w:eastAsia="es-ES"/>
        </w:rPr>
      </w:pPr>
      <w:r>
        <w:rPr>
          <w:rFonts w:ascii="Arial" w:eastAsiaTheme="minorEastAsia" w:hAnsi="Arial" w:cs="Arial"/>
          <w:b/>
          <w:sz w:val="24"/>
          <w:szCs w:val="24"/>
          <w:lang w:val="es-ES" w:eastAsia="es-ES"/>
        </w:rPr>
        <w:t xml:space="preserve">13. </w:t>
      </w:r>
      <w:r w:rsidR="00D061C8" w:rsidRPr="00970309">
        <w:rPr>
          <w:rFonts w:ascii="Arial" w:eastAsiaTheme="minorEastAsia" w:hAnsi="Arial" w:cs="Arial"/>
          <w:b/>
          <w:sz w:val="24"/>
          <w:szCs w:val="24"/>
          <w:lang w:val="es-ES" w:eastAsia="es-ES"/>
        </w:rPr>
        <w:t xml:space="preserve">EXÁMENES PSICOLÓGICOS: </w:t>
      </w:r>
    </w:p>
    <w:p w14:paraId="374C6802" w14:textId="77777777" w:rsidR="007A6FAA" w:rsidRDefault="007A6FAA"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b/>
          <w:sz w:val="24"/>
          <w:szCs w:val="24"/>
          <w:lang w:val="es-ES" w:eastAsia="es-ES"/>
        </w:rPr>
      </w:pPr>
    </w:p>
    <w:p w14:paraId="093EDD1C" w14:textId="77777777" w:rsidR="00E90978" w:rsidRPr="00970309" w:rsidRDefault="00970309"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b/>
          <w:sz w:val="24"/>
          <w:szCs w:val="24"/>
          <w:lang w:val="es-ES" w:eastAsia="es-ES"/>
        </w:rPr>
      </w:pPr>
      <w:r>
        <w:rPr>
          <w:rFonts w:ascii="Arial" w:eastAsiaTheme="minorEastAsia" w:hAnsi="Arial" w:cs="Arial"/>
          <w:b/>
          <w:sz w:val="24"/>
          <w:szCs w:val="24"/>
          <w:lang w:val="es-ES" w:eastAsia="es-ES"/>
        </w:rPr>
        <w:t xml:space="preserve">14. </w:t>
      </w:r>
      <w:r w:rsidR="00D061C8" w:rsidRPr="00970309">
        <w:rPr>
          <w:rFonts w:ascii="Arial" w:eastAsiaTheme="minorEastAsia" w:hAnsi="Arial" w:cs="Arial"/>
          <w:b/>
          <w:sz w:val="24"/>
          <w:szCs w:val="24"/>
          <w:lang w:val="es-ES" w:eastAsia="es-ES"/>
        </w:rPr>
        <w:t>EXAMENES COMPLEMENTARIOS:</w:t>
      </w:r>
    </w:p>
    <w:p w14:paraId="4BB5407B" w14:textId="77777777" w:rsidR="00E90978" w:rsidRPr="00E90978" w:rsidRDefault="00970309"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sz w:val="24"/>
          <w:szCs w:val="24"/>
          <w:lang w:val="es-ES" w:eastAsia="es-ES"/>
        </w:rPr>
      </w:pPr>
      <w:r w:rsidRPr="00E90978">
        <w:rPr>
          <w:rFonts w:ascii="Arial" w:hAnsi="Arial" w:cs="Arial"/>
          <w:b/>
          <w:noProof/>
          <w:sz w:val="24"/>
          <w:szCs w:val="24"/>
          <w:lang w:val="es-ES" w:eastAsia="es-ES"/>
        </w:rPr>
        <mc:AlternateContent>
          <mc:Choice Requires="wps">
            <w:drawing>
              <wp:anchor distT="0" distB="0" distL="114300" distR="114300" simplePos="0" relativeHeight="251732480" behindDoc="0" locked="0" layoutInCell="1" allowOverlap="1" wp14:anchorId="68D9D64B" wp14:editId="07FEF442">
                <wp:simplePos x="0" y="0"/>
                <wp:positionH relativeFrom="column">
                  <wp:posOffset>0</wp:posOffset>
                </wp:positionH>
                <wp:positionV relativeFrom="paragraph">
                  <wp:posOffset>129540</wp:posOffset>
                </wp:positionV>
                <wp:extent cx="4229100" cy="1828800"/>
                <wp:effectExtent l="0" t="0" r="12700" b="0"/>
                <wp:wrapNone/>
                <wp:docPr id="22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18288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73A81F0" w14:textId="77777777" w:rsidR="000C5F50" w:rsidRPr="0044722D" w:rsidRDefault="000C5F50" w:rsidP="00A566DA">
                            <w:pPr>
                              <w:pBdr>
                                <w:bottom w:val="single" w:sz="12" w:space="1" w:color="auto"/>
                              </w:pBdr>
                              <w:spacing w:line="240" w:lineRule="auto"/>
                              <w:rPr>
                                <w:lang w:val="en-US"/>
                              </w:rPr>
                            </w:pPr>
                            <w:r w:rsidRPr="0044722D">
                              <w:rPr>
                                <w:lang w:val="en-US"/>
                              </w:rPr>
                              <w:t xml:space="preserve">TEST AUDIT </w:t>
                            </w:r>
                          </w:p>
                          <w:p w14:paraId="4A97BCDD" w14:textId="77777777" w:rsidR="000C5F50" w:rsidRPr="0044722D" w:rsidRDefault="000C5F50" w:rsidP="00A566DA">
                            <w:pPr>
                              <w:pBdr>
                                <w:bottom w:val="single" w:sz="12" w:space="1" w:color="auto"/>
                              </w:pBdr>
                              <w:spacing w:line="240" w:lineRule="auto"/>
                              <w:rPr>
                                <w:lang w:val="en-US"/>
                              </w:rPr>
                            </w:pPr>
                          </w:p>
                          <w:p w14:paraId="3A353A9C" w14:textId="77777777" w:rsidR="000C5F50" w:rsidRPr="0044722D" w:rsidRDefault="000C5F50" w:rsidP="00A566DA">
                            <w:pPr>
                              <w:spacing w:line="240" w:lineRule="auto"/>
                              <w:rPr>
                                <w:lang w:val="en-US"/>
                              </w:rPr>
                            </w:pPr>
                            <w:r w:rsidRPr="0044722D">
                              <w:rPr>
                                <w:lang w:val="en-US"/>
                              </w:rPr>
                              <w:t xml:space="preserve">TEST FAGERSTROM </w:t>
                            </w:r>
                          </w:p>
                          <w:p w14:paraId="271641B9" w14:textId="77777777" w:rsidR="000C5F50" w:rsidRPr="0044722D" w:rsidRDefault="000C5F50" w:rsidP="00A566DA">
                            <w:pPr>
                              <w:spacing w:line="240" w:lineRule="auto"/>
                              <w:rPr>
                                <w:lang w:val="en-US"/>
                              </w:rPr>
                            </w:pPr>
                            <w:r w:rsidRPr="0044722D">
                              <w:rPr>
                                <w:lang w:val="en-US"/>
                              </w:rPr>
                              <w:t>______________________________________________________________________________</w:t>
                            </w:r>
                          </w:p>
                          <w:p w14:paraId="1BE421E3" w14:textId="77777777" w:rsidR="000C5F50" w:rsidRPr="0044722D" w:rsidRDefault="000C5F50" w:rsidP="00A566DA">
                            <w:pPr>
                              <w:spacing w:line="240" w:lineRule="auto"/>
                              <w:rPr>
                                <w:lang w:val="en-US"/>
                              </w:rPr>
                            </w:pPr>
                            <w:r w:rsidRPr="0044722D">
                              <w:rPr>
                                <w:lang w:val="en-US"/>
                              </w:rPr>
                              <w:t xml:space="preserve">TEST MCMI </w:t>
                            </w:r>
                          </w:p>
                          <w:p w14:paraId="19F4C67A" w14:textId="77777777" w:rsidR="000C5F50" w:rsidRDefault="000C5F50" w:rsidP="00A566DA">
                            <w:pPr>
                              <w:spacing w:line="240" w:lineRule="auto"/>
                            </w:pPr>
                            <w:r>
                              <w:t>______________________________________________________________________________</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D9D64B" id="Text Box 27" o:spid="_x0000_s1035" type="#_x0000_t202" style="position:absolute;left:0;text-align:left;margin-left:0;margin-top:10.2pt;width:333pt;height:2in;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" stroked="f">
                <v:textbox>
                  <w:txbxContent>
                    <w:p w14:paraId="673A81F0" w14:textId="77777777" w:rsidR="000C5F50" w:rsidRPr="0044722D" w:rsidRDefault="000C5F50" w:rsidP="00A566DA">
                      <w:pPr>
                        <w:pBdr>
                          <w:bottom w:val="single" w:sz="12" w:space="1" w:color="auto"/>
                        </w:pBdr>
                        <w:spacing w:line="240" w:lineRule="auto"/>
                        <w:rPr>
                          <w:lang w:val="en-US"/>
                        </w:rPr>
                      </w:pPr>
                      <w:r w:rsidRPr="0044722D">
                        <w:rPr>
                          <w:lang w:val="en-US"/>
                        </w:rPr>
                        <w:t xml:space="preserve">TEST AUDIT </w:t>
                      </w:r>
                    </w:p>
                    <w:p w14:paraId="4A97BCDD" w14:textId="77777777" w:rsidR="000C5F50" w:rsidRPr="0044722D" w:rsidRDefault="000C5F50" w:rsidP="00A566DA">
                      <w:pPr>
                        <w:pBdr>
                          <w:bottom w:val="single" w:sz="12" w:space="1" w:color="auto"/>
                        </w:pBdr>
                        <w:spacing w:line="240" w:lineRule="auto"/>
                        <w:rPr>
                          <w:lang w:val="en-US"/>
                        </w:rPr>
                      </w:pPr>
                    </w:p>
                    <w:p w14:paraId="3A353A9C" w14:textId="77777777" w:rsidR="000C5F50" w:rsidRPr="0044722D" w:rsidRDefault="000C5F50" w:rsidP="00A566DA">
                      <w:pPr>
                        <w:spacing w:line="240" w:lineRule="auto"/>
                        <w:rPr>
                          <w:lang w:val="en-US"/>
                        </w:rPr>
                      </w:pPr>
                      <w:r w:rsidRPr="0044722D">
                        <w:rPr>
                          <w:lang w:val="en-US"/>
                        </w:rPr>
                        <w:t xml:space="preserve">TEST FAGERSTROM </w:t>
                      </w:r>
                    </w:p>
                    <w:p w14:paraId="271641B9" w14:textId="77777777" w:rsidR="000C5F50" w:rsidRPr="0044722D" w:rsidRDefault="000C5F50" w:rsidP="00A566DA">
                      <w:pPr>
                        <w:spacing w:line="240" w:lineRule="auto"/>
                        <w:rPr>
                          <w:lang w:val="en-US"/>
                        </w:rPr>
                      </w:pPr>
                      <w:r w:rsidRPr="0044722D">
                        <w:rPr>
                          <w:lang w:val="en-US"/>
                        </w:rPr>
                        <w:t>______________________________________________________________________________</w:t>
                      </w:r>
                    </w:p>
                    <w:p w14:paraId="1BE421E3" w14:textId="77777777" w:rsidR="000C5F50" w:rsidRPr="0044722D" w:rsidRDefault="000C5F50" w:rsidP="00A566DA">
                      <w:pPr>
                        <w:spacing w:line="240" w:lineRule="auto"/>
                        <w:rPr>
                          <w:lang w:val="en-US"/>
                        </w:rPr>
                      </w:pPr>
                      <w:r w:rsidRPr="0044722D">
                        <w:rPr>
                          <w:lang w:val="en-US"/>
                        </w:rPr>
                        <w:t xml:space="preserve">TEST MCMI </w:t>
                      </w:r>
                    </w:p>
                    <w:p w14:paraId="19F4C67A" w14:textId="77777777" w:rsidR="000C5F50" w:rsidRDefault="000C5F50" w:rsidP="00A566DA">
                      <w:pPr>
                        <w:spacing w:line="240" w:lineRule="auto"/>
                      </w:pPr>
                      <w:r>
                        <w:t>______________________________________________________________________________</w:t>
                      </w:r>
                    </w:p>
                  </w:txbxContent>
                </v:textbox>
              </v:shape>
            </w:pict>
          </mc:Fallback>
        </mc:AlternateContent>
      </w:r>
    </w:p>
    <w:p w14:paraId="03778933" w14:textId="77777777" w:rsidR="00E90978" w:rsidRPr="00E90978" w:rsidRDefault="00E90978" w:rsidP="00E90978">
      <w:pPr>
        <w:widowControl w:val="0"/>
        <w:tabs>
          <w:tab w:val="left" w:pos="220"/>
          <w:tab w:val="left" w:pos="720"/>
        </w:tabs>
        <w:autoSpaceDE w:val="0"/>
        <w:autoSpaceDN w:val="0"/>
        <w:adjustRightInd w:val="0"/>
        <w:spacing w:after="240" w:line="240" w:lineRule="auto"/>
        <w:rPr>
          <w:rFonts w:ascii="Arial" w:eastAsiaTheme="minorEastAsia" w:hAnsi="Arial" w:cs="Arial"/>
          <w:sz w:val="24"/>
          <w:szCs w:val="24"/>
          <w:lang w:val="es-ES" w:eastAsia="es-ES"/>
        </w:rPr>
      </w:pPr>
    </w:p>
    <w:p w14:paraId="1BD72D31" w14:textId="77777777" w:rsidR="00E90978" w:rsidRPr="00E90978" w:rsidRDefault="00E90978" w:rsidP="00E90978">
      <w:pPr>
        <w:widowControl w:val="0"/>
        <w:tabs>
          <w:tab w:val="left" w:pos="220"/>
          <w:tab w:val="left" w:pos="720"/>
        </w:tabs>
        <w:autoSpaceDE w:val="0"/>
        <w:autoSpaceDN w:val="0"/>
        <w:adjustRightInd w:val="0"/>
        <w:spacing w:after="240" w:line="240" w:lineRule="auto"/>
        <w:rPr>
          <w:rFonts w:ascii="Arial" w:eastAsiaTheme="minorEastAsia" w:hAnsi="Arial" w:cs="Arial"/>
          <w:sz w:val="24"/>
          <w:szCs w:val="24"/>
          <w:lang w:val="es-ES" w:eastAsia="es-ES"/>
        </w:rPr>
      </w:pPr>
    </w:p>
    <w:p w14:paraId="28ED651A" w14:textId="77777777" w:rsidR="00E90978" w:rsidRPr="00E90978" w:rsidRDefault="00D061C8" w:rsidP="00970309">
      <w:pPr>
        <w:widowControl w:val="0"/>
        <w:tabs>
          <w:tab w:val="left" w:pos="220"/>
          <w:tab w:val="left" w:pos="720"/>
        </w:tabs>
        <w:autoSpaceDE w:val="0"/>
        <w:autoSpaceDN w:val="0"/>
        <w:adjustRightInd w:val="0"/>
        <w:spacing w:after="240" w:line="240" w:lineRule="auto"/>
        <w:rPr>
          <w:rFonts w:ascii="Arial" w:eastAsiaTheme="minorEastAsia" w:hAnsi="Arial" w:cs="Arial"/>
          <w:sz w:val="24"/>
          <w:szCs w:val="24"/>
          <w:lang w:val="es-ES" w:eastAsia="es-ES"/>
        </w:rPr>
      </w:pPr>
      <w:r w:rsidRPr="00E90978">
        <w:rPr>
          <w:rFonts w:ascii="Arial" w:eastAsiaTheme="minorEastAsia" w:hAnsi="Arial" w:cs="Arial"/>
          <w:sz w:val="24"/>
          <w:szCs w:val="24"/>
          <w:lang w:val="es-ES" w:eastAsia="es-ES"/>
        </w:rPr>
        <w:t xml:space="preserve">NESIS ESPECIAL: </w:t>
      </w:r>
    </w:p>
    <w:p w14:paraId="364C680B" w14:textId="77777777" w:rsidR="00E90978" w:rsidRPr="00970309" w:rsidRDefault="00970309"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b/>
          <w:sz w:val="24"/>
          <w:szCs w:val="24"/>
          <w:lang w:val="es-ES" w:eastAsia="es-ES"/>
        </w:rPr>
      </w:pPr>
      <w:r w:rsidRPr="00970309">
        <w:rPr>
          <w:rFonts w:ascii="Arial" w:eastAsiaTheme="minorEastAsia" w:hAnsi="Arial" w:cs="Arial"/>
          <w:b/>
          <w:sz w:val="24"/>
          <w:szCs w:val="24"/>
          <w:lang w:val="es-ES" w:eastAsia="es-ES"/>
        </w:rPr>
        <w:t xml:space="preserve">15. </w:t>
      </w:r>
      <w:r w:rsidR="00D061C8" w:rsidRPr="00970309">
        <w:rPr>
          <w:rFonts w:ascii="Arial" w:eastAsiaTheme="minorEastAsia" w:hAnsi="Arial" w:cs="Arial"/>
          <w:b/>
          <w:sz w:val="24"/>
          <w:szCs w:val="24"/>
          <w:lang w:val="es-ES" w:eastAsia="es-ES"/>
        </w:rPr>
        <w:t xml:space="preserve">DIAGNÓSTICO DIFERENCIAL: </w:t>
      </w:r>
    </w:p>
    <w:p w14:paraId="2C40406B" w14:textId="77777777" w:rsidR="00E90978" w:rsidRPr="00970309" w:rsidRDefault="00970309"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b/>
          <w:sz w:val="24"/>
          <w:szCs w:val="24"/>
          <w:lang w:val="es-ES" w:eastAsia="es-ES"/>
        </w:rPr>
      </w:pPr>
      <w:r w:rsidRPr="00970309">
        <w:rPr>
          <w:rFonts w:ascii="Arial" w:eastAsiaTheme="minorEastAsia" w:hAnsi="Arial" w:cs="Arial"/>
          <w:b/>
          <w:sz w:val="24"/>
          <w:szCs w:val="24"/>
          <w:lang w:val="es-ES" w:eastAsia="es-ES"/>
        </w:rPr>
        <w:t xml:space="preserve">16. </w:t>
      </w:r>
      <w:r w:rsidR="00D061C8" w:rsidRPr="00970309">
        <w:rPr>
          <w:rFonts w:ascii="Arial" w:eastAsiaTheme="minorEastAsia" w:hAnsi="Arial" w:cs="Arial"/>
          <w:b/>
          <w:sz w:val="24"/>
          <w:szCs w:val="24"/>
          <w:lang w:val="es-ES" w:eastAsia="es-ES"/>
        </w:rPr>
        <w:t xml:space="preserve">DIAGNÓSTICO DEFINITIVO: </w:t>
      </w:r>
    </w:p>
    <w:p w14:paraId="37F41B38" w14:textId="77777777" w:rsidR="007A6FAA" w:rsidRDefault="007A6FAA"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b/>
          <w:sz w:val="24"/>
          <w:szCs w:val="24"/>
          <w:lang w:val="es-ES" w:eastAsia="es-ES"/>
        </w:rPr>
      </w:pPr>
    </w:p>
    <w:p w14:paraId="2AC4FEB9" w14:textId="77777777" w:rsidR="00E90978" w:rsidRPr="00970309" w:rsidRDefault="00970309"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b/>
          <w:sz w:val="24"/>
          <w:szCs w:val="24"/>
          <w:lang w:val="es-ES" w:eastAsia="es-ES"/>
        </w:rPr>
      </w:pPr>
      <w:r w:rsidRPr="00970309">
        <w:rPr>
          <w:rFonts w:ascii="Arial" w:eastAsiaTheme="minorEastAsia" w:hAnsi="Arial" w:cs="Arial"/>
          <w:b/>
          <w:sz w:val="24"/>
          <w:szCs w:val="24"/>
          <w:lang w:val="es-ES" w:eastAsia="es-ES"/>
        </w:rPr>
        <w:t xml:space="preserve">17. </w:t>
      </w:r>
      <w:r w:rsidR="00D061C8" w:rsidRPr="00970309">
        <w:rPr>
          <w:rFonts w:ascii="Arial" w:eastAsiaTheme="minorEastAsia" w:hAnsi="Arial" w:cs="Arial"/>
          <w:b/>
          <w:sz w:val="24"/>
          <w:szCs w:val="24"/>
          <w:lang w:val="es-ES" w:eastAsia="es-ES"/>
        </w:rPr>
        <w:t xml:space="preserve">PRONÓSTICO: </w:t>
      </w:r>
    </w:p>
    <w:p w14:paraId="626CCEB4" w14:textId="77777777" w:rsidR="007A6FAA" w:rsidRDefault="007A6FAA"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b/>
          <w:sz w:val="24"/>
          <w:szCs w:val="24"/>
          <w:lang w:val="es-ES" w:eastAsia="es-ES"/>
        </w:rPr>
      </w:pPr>
    </w:p>
    <w:p w14:paraId="0342C4E2" w14:textId="77777777" w:rsidR="005C3376" w:rsidRPr="00970309" w:rsidRDefault="00970309" w:rsidP="00D67172">
      <w:pPr>
        <w:widowControl w:val="0"/>
        <w:numPr>
          <w:ilvl w:val="0"/>
          <w:numId w:val="40"/>
        </w:numPr>
        <w:tabs>
          <w:tab w:val="left" w:pos="220"/>
          <w:tab w:val="left" w:pos="720"/>
        </w:tabs>
        <w:autoSpaceDE w:val="0"/>
        <w:autoSpaceDN w:val="0"/>
        <w:adjustRightInd w:val="0"/>
        <w:spacing w:after="240" w:line="240" w:lineRule="auto"/>
        <w:ind w:hanging="720"/>
        <w:rPr>
          <w:rFonts w:ascii="Arial" w:eastAsiaTheme="minorEastAsia" w:hAnsi="Arial" w:cs="Arial"/>
          <w:b/>
          <w:sz w:val="24"/>
          <w:szCs w:val="24"/>
          <w:lang w:val="es-ES" w:eastAsia="es-ES"/>
        </w:rPr>
      </w:pPr>
      <w:r w:rsidRPr="00970309">
        <w:rPr>
          <w:rFonts w:ascii="Arial" w:eastAsiaTheme="minorEastAsia" w:hAnsi="Arial" w:cs="Arial"/>
          <w:b/>
          <w:sz w:val="24"/>
          <w:szCs w:val="24"/>
          <w:lang w:val="es-ES" w:eastAsia="es-ES"/>
        </w:rPr>
        <w:t xml:space="preserve">18. </w:t>
      </w:r>
      <w:r w:rsidR="00D061C8" w:rsidRPr="00970309">
        <w:rPr>
          <w:rFonts w:ascii="Arial" w:eastAsiaTheme="minorEastAsia" w:hAnsi="Arial" w:cs="Arial"/>
          <w:b/>
          <w:sz w:val="24"/>
          <w:szCs w:val="24"/>
          <w:lang w:val="es-ES" w:eastAsia="es-ES"/>
        </w:rPr>
        <w:t xml:space="preserve">RECOMENDACIONES: </w:t>
      </w:r>
    </w:p>
    <w:p w14:paraId="3387BE63" w14:textId="77777777" w:rsidR="001616CD" w:rsidRDefault="001616CD" w:rsidP="00A566DA">
      <w:pPr>
        <w:jc w:val="right"/>
      </w:pPr>
    </w:p>
    <w:p w14:paraId="799F9CDA" w14:textId="77777777" w:rsidR="00A566DA" w:rsidRDefault="00A566DA" w:rsidP="00A566DA">
      <w:pPr>
        <w:jc w:val="right"/>
      </w:pPr>
      <w:r w:rsidRPr="00FB1FFD">
        <w:t>E</w:t>
      </w:r>
      <w:r>
        <w:t xml:space="preserve">XAMINADOR:        </w:t>
      </w:r>
    </w:p>
    <w:p w14:paraId="7B515393" w14:textId="77777777" w:rsidR="00650B00" w:rsidRDefault="00A566DA" w:rsidP="00622061">
      <w:pPr>
        <w:jc w:val="right"/>
      </w:pPr>
      <w:r>
        <w:t xml:space="preserve">_______________________________________                </w:t>
      </w:r>
    </w:p>
    <w:p w14:paraId="7A001C52" w14:textId="77777777" w:rsidR="007A6FAA" w:rsidRDefault="007A6FAA" w:rsidP="00650B00">
      <w:pPr>
        <w:spacing w:line="360" w:lineRule="auto"/>
        <w:jc w:val="both"/>
        <w:rPr>
          <w:rFonts w:ascii="Arial" w:hAnsi="Arial" w:cs="Arial"/>
          <w:b/>
          <w:sz w:val="28"/>
          <w:szCs w:val="28"/>
        </w:rPr>
      </w:pPr>
    </w:p>
    <w:p w14:paraId="1D6A9D52" w14:textId="77777777" w:rsidR="00685BA9" w:rsidRDefault="00685BA9" w:rsidP="00650B00">
      <w:pPr>
        <w:spacing w:line="360" w:lineRule="auto"/>
        <w:jc w:val="both"/>
        <w:rPr>
          <w:rFonts w:ascii="Arial" w:hAnsi="Arial" w:cs="Arial"/>
          <w:b/>
          <w:sz w:val="28"/>
          <w:szCs w:val="28"/>
        </w:rPr>
      </w:pPr>
    </w:p>
    <w:p w14:paraId="1E22267D" w14:textId="77777777" w:rsidR="00685BA9" w:rsidRDefault="00685BA9" w:rsidP="00650B00">
      <w:pPr>
        <w:spacing w:line="360" w:lineRule="auto"/>
        <w:jc w:val="both"/>
        <w:rPr>
          <w:rFonts w:ascii="Arial" w:hAnsi="Arial" w:cs="Arial"/>
          <w:b/>
          <w:sz w:val="28"/>
          <w:szCs w:val="28"/>
        </w:rPr>
      </w:pPr>
    </w:p>
    <w:p w14:paraId="714B619C" w14:textId="77777777" w:rsidR="00650B00" w:rsidRPr="007A6FAA" w:rsidRDefault="004E67D7" w:rsidP="00650B00">
      <w:pPr>
        <w:spacing w:line="360" w:lineRule="auto"/>
        <w:jc w:val="both"/>
        <w:rPr>
          <w:rFonts w:ascii="Arial" w:hAnsi="Arial" w:cs="Arial"/>
          <w:b/>
          <w:sz w:val="28"/>
          <w:szCs w:val="28"/>
        </w:rPr>
      </w:pPr>
      <w:r w:rsidRPr="004E67D7">
        <w:rPr>
          <w:rFonts w:ascii="Arial" w:hAnsi="Arial" w:cs="Arial"/>
          <w:b/>
          <w:sz w:val="28"/>
          <w:szCs w:val="28"/>
        </w:rPr>
        <w:lastRenderedPageBreak/>
        <w:t xml:space="preserve">5. </w:t>
      </w:r>
      <w:r>
        <w:rPr>
          <w:rFonts w:ascii="Arial" w:hAnsi="Arial" w:cs="Arial"/>
          <w:b/>
          <w:sz w:val="28"/>
          <w:szCs w:val="28"/>
        </w:rPr>
        <w:t xml:space="preserve"> PROYECTO </w:t>
      </w:r>
    </w:p>
    <w:p w14:paraId="73EC8632" w14:textId="77777777" w:rsidR="007A6FAA" w:rsidRDefault="007A6FAA" w:rsidP="00650B00">
      <w:pPr>
        <w:spacing w:line="360" w:lineRule="auto"/>
        <w:jc w:val="both"/>
      </w:pPr>
    </w:p>
    <w:p w14:paraId="53E514FD" w14:textId="77777777" w:rsidR="007A6FAA" w:rsidRDefault="007A6FAA" w:rsidP="00650B00">
      <w:pPr>
        <w:spacing w:line="360" w:lineRule="auto"/>
        <w:jc w:val="both"/>
      </w:pPr>
    </w:p>
    <w:p w14:paraId="16630C3F" w14:textId="77777777" w:rsidR="007A6FAA" w:rsidRDefault="007A6FAA" w:rsidP="00650B00">
      <w:pPr>
        <w:spacing w:line="360" w:lineRule="auto"/>
        <w:jc w:val="both"/>
      </w:pPr>
    </w:p>
    <w:p w14:paraId="70D99AA9" w14:textId="77777777" w:rsidR="00ED4161" w:rsidRDefault="00ED4161" w:rsidP="00650B00">
      <w:pPr>
        <w:spacing w:line="360" w:lineRule="auto"/>
        <w:jc w:val="both"/>
      </w:pPr>
    </w:p>
    <w:p w14:paraId="670F3410" w14:textId="77777777" w:rsidR="00ED4161" w:rsidRDefault="00ED4161" w:rsidP="00650B00">
      <w:pPr>
        <w:spacing w:line="360" w:lineRule="auto"/>
        <w:jc w:val="both"/>
      </w:pPr>
    </w:p>
    <w:p w14:paraId="4D4D2E97" w14:textId="77777777" w:rsidR="00ED4161" w:rsidRDefault="00ED4161" w:rsidP="00650B00">
      <w:pPr>
        <w:spacing w:line="360" w:lineRule="auto"/>
        <w:jc w:val="both"/>
      </w:pPr>
    </w:p>
    <w:p w14:paraId="25013C76" w14:textId="77777777" w:rsidR="00ED4161" w:rsidRDefault="00ED4161" w:rsidP="00650B00">
      <w:pPr>
        <w:spacing w:line="360" w:lineRule="auto"/>
        <w:jc w:val="both"/>
      </w:pPr>
    </w:p>
    <w:p w14:paraId="3B793A08" w14:textId="77777777" w:rsidR="00ED4161" w:rsidRDefault="00ED4161" w:rsidP="00650B00">
      <w:pPr>
        <w:spacing w:line="360" w:lineRule="auto"/>
        <w:jc w:val="both"/>
      </w:pPr>
    </w:p>
    <w:p w14:paraId="34B42377" w14:textId="77777777" w:rsidR="00650B00" w:rsidRPr="00010B6D" w:rsidRDefault="007A6FAA" w:rsidP="00650B00">
      <w:pPr>
        <w:spacing w:line="360" w:lineRule="auto"/>
        <w:jc w:val="both"/>
        <w:rPr>
          <w:rFonts w:ascii="Arial" w:hAnsi="Arial" w:cs="Arial"/>
          <w:b/>
          <w:color w:val="000000"/>
          <w:sz w:val="24"/>
          <w:szCs w:val="24"/>
        </w:rPr>
      </w:pPr>
      <w:r>
        <w:t xml:space="preserve"> </w:t>
      </w:r>
      <w:r w:rsidR="00650B00" w:rsidRPr="00010B6D">
        <w:rPr>
          <w:rFonts w:ascii="Arial" w:hAnsi="Arial" w:cs="Arial"/>
          <w:b/>
          <w:color w:val="000000"/>
          <w:sz w:val="24"/>
          <w:szCs w:val="24"/>
        </w:rPr>
        <w:t>TEMA:</w:t>
      </w:r>
    </w:p>
    <w:p w14:paraId="7DC16EE8" w14:textId="77777777" w:rsidR="00650B00" w:rsidRPr="00010B6D" w:rsidRDefault="00650B00" w:rsidP="00650B00">
      <w:pPr>
        <w:spacing w:line="360" w:lineRule="auto"/>
        <w:jc w:val="center"/>
        <w:rPr>
          <w:rFonts w:ascii="Arial" w:hAnsi="Arial" w:cs="Arial"/>
          <w:b/>
          <w:color w:val="000000"/>
          <w:sz w:val="24"/>
          <w:szCs w:val="24"/>
        </w:rPr>
      </w:pPr>
    </w:p>
    <w:p w14:paraId="00C8C2F4" w14:textId="77777777" w:rsidR="00650B00" w:rsidRPr="007A6FAA" w:rsidRDefault="00650B00" w:rsidP="007A6FAA">
      <w:pPr>
        <w:spacing w:line="360" w:lineRule="auto"/>
        <w:jc w:val="center"/>
        <w:rPr>
          <w:rFonts w:ascii="Arial" w:hAnsi="Arial" w:cs="Arial"/>
          <w:b/>
          <w:i/>
          <w:sz w:val="24"/>
          <w:szCs w:val="24"/>
        </w:rPr>
      </w:pPr>
      <w:r w:rsidRPr="00010B6D">
        <w:rPr>
          <w:rFonts w:ascii="Arial" w:hAnsi="Arial" w:cs="Arial"/>
          <w:b/>
          <w:i/>
          <w:sz w:val="24"/>
          <w:szCs w:val="24"/>
        </w:rPr>
        <w:t>“</w:t>
      </w:r>
      <w:r>
        <w:rPr>
          <w:rFonts w:ascii="Arial" w:hAnsi="Arial" w:cs="Arial"/>
          <w:b/>
          <w:i/>
          <w:sz w:val="24"/>
          <w:szCs w:val="24"/>
        </w:rPr>
        <w:t>PERSONALIDAD COMO DETERMINANTE EN EL CONSUMO DE ALCOHOL   Y NICOTINA, EN EL PERSONAL MILITAR DEL COMANDO DE BRIGADA DE INFANTERIA Nº7  “</w:t>
      </w:r>
      <w:r w:rsidRPr="00010B6D">
        <w:rPr>
          <w:rFonts w:ascii="Arial" w:hAnsi="Arial" w:cs="Arial"/>
          <w:b/>
          <w:i/>
          <w:sz w:val="24"/>
          <w:szCs w:val="24"/>
        </w:rPr>
        <w:t>LOJA”</w:t>
      </w:r>
      <w:r>
        <w:rPr>
          <w:rFonts w:ascii="Arial" w:hAnsi="Arial" w:cs="Arial"/>
          <w:b/>
          <w:i/>
          <w:sz w:val="24"/>
          <w:szCs w:val="24"/>
        </w:rPr>
        <w:t xml:space="preserve"> </w:t>
      </w:r>
      <w:r w:rsidRPr="00010B6D">
        <w:rPr>
          <w:rFonts w:ascii="Arial" w:hAnsi="Arial" w:cs="Arial"/>
          <w:b/>
          <w:i/>
          <w:sz w:val="24"/>
          <w:szCs w:val="24"/>
        </w:rPr>
        <w:t xml:space="preserve"> PERIODO </w:t>
      </w:r>
      <w:r>
        <w:rPr>
          <w:rFonts w:ascii="Arial" w:hAnsi="Arial" w:cs="Arial"/>
          <w:b/>
          <w:i/>
          <w:sz w:val="24"/>
          <w:szCs w:val="24"/>
        </w:rPr>
        <w:t>MAYO – OCTU</w:t>
      </w:r>
      <w:r w:rsidRPr="00010B6D">
        <w:rPr>
          <w:rFonts w:ascii="Arial" w:hAnsi="Arial" w:cs="Arial"/>
          <w:b/>
          <w:i/>
          <w:sz w:val="24"/>
          <w:szCs w:val="24"/>
        </w:rPr>
        <w:t>BRE 2013.</w:t>
      </w:r>
    </w:p>
    <w:p w14:paraId="30EBCA1B" w14:textId="77777777" w:rsidR="00650B00" w:rsidRDefault="00650B00" w:rsidP="00650B00">
      <w:pPr>
        <w:spacing w:line="360" w:lineRule="auto"/>
        <w:jc w:val="both"/>
        <w:rPr>
          <w:rFonts w:ascii="Arial" w:hAnsi="Arial" w:cs="Arial"/>
          <w:color w:val="000000"/>
          <w:sz w:val="24"/>
          <w:szCs w:val="24"/>
        </w:rPr>
      </w:pPr>
    </w:p>
    <w:p w14:paraId="60B541E1" w14:textId="77777777" w:rsidR="007A6FAA" w:rsidRDefault="007A6FAA" w:rsidP="00650B00">
      <w:pPr>
        <w:spacing w:line="360" w:lineRule="auto"/>
        <w:jc w:val="both"/>
        <w:rPr>
          <w:rFonts w:ascii="Arial" w:hAnsi="Arial" w:cs="Arial"/>
          <w:color w:val="000000"/>
          <w:sz w:val="24"/>
          <w:szCs w:val="24"/>
        </w:rPr>
      </w:pPr>
    </w:p>
    <w:p w14:paraId="24AD3270" w14:textId="77777777" w:rsidR="007A6FAA" w:rsidRDefault="007A6FAA" w:rsidP="00650B00">
      <w:pPr>
        <w:spacing w:line="360" w:lineRule="auto"/>
        <w:jc w:val="both"/>
        <w:rPr>
          <w:rFonts w:ascii="Arial" w:hAnsi="Arial" w:cs="Arial"/>
          <w:color w:val="000000"/>
          <w:sz w:val="24"/>
          <w:szCs w:val="24"/>
        </w:rPr>
      </w:pPr>
    </w:p>
    <w:p w14:paraId="2374BED1" w14:textId="77777777" w:rsidR="007A6FAA" w:rsidRDefault="007A6FAA" w:rsidP="00650B00">
      <w:pPr>
        <w:spacing w:line="360" w:lineRule="auto"/>
        <w:jc w:val="both"/>
        <w:rPr>
          <w:rFonts w:ascii="Arial" w:hAnsi="Arial" w:cs="Arial"/>
          <w:color w:val="000000"/>
          <w:sz w:val="24"/>
          <w:szCs w:val="24"/>
        </w:rPr>
      </w:pPr>
    </w:p>
    <w:p w14:paraId="50C92061" w14:textId="77777777" w:rsidR="007A6FAA" w:rsidRDefault="007A6FAA" w:rsidP="00650B00">
      <w:pPr>
        <w:spacing w:line="360" w:lineRule="auto"/>
        <w:jc w:val="both"/>
        <w:rPr>
          <w:rFonts w:ascii="Arial" w:hAnsi="Arial" w:cs="Arial"/>
          <w:color w:val="000000"/>
          <w:sz w:val="24"/>
          <w:szCs w:val="24"/>
        </w:rPr>
      </w:pPr>
    </w:p>
    <w:p w14:paraId="4EEC1BE1" w14:textId="77777777" w:rsidR="007A6FAA" w:rsidRDefault="007A6FAA" w:rsidP="00650B00">
      <w:pPr>
        <w:spacing w:line="360" w:lineRule="auto"/>
        <w:jc w:val="both"/>
        <w:rPr>
          <w:rFonts w:ascii="Arial" w:hAnsi="Arial" w:cs="Arial"/>
          <w:color w:val="000000"/>
          <w:sz w:val="24"/>
          <w:szCs w:val="24"/>
        </w:rPr>
      </w:pPr>
    </w:p>
    <w:p w14:paraId="52F65D21" w14:textId="77777777" w:rsidR="007A6FAA" w:rsidRDefault="007A6FAA" w:rsidP="00650B00">
      <w:pPr>
        <w:spacing w:line="360" w:lineRule="auto"/>
        <w:jc w:val="both"/>
        <w:rPr>
          <w:rFonts w:ascii="Arial" w:hAnsi="Arial" w:cs="Arial"/>
          <w:color w:val="000000"/>
          <w:sz w:val="24"/>
          <w:szCs w:val="24"/>
        </w:rPr>
      </w:pPr>
    </w:p>
    <w:p w14:paraId="505FA563" w14:textId="77777777" w:rsidR="007A6FAA" w:rsidRDefault="007A6FAA" w:rsidP="00650B00">
      <w:pPr>
        <w:spacing w:line="360" w:lineRule="auto"/>
        <w:jc w:val="both"/>
        <w:rPr>
          <w:rFonts w:ascii="Arial" w:hAnsi="Arial" w:cs="Arial"/>
          <w:color w:val="000000"/>
          <w:sz w:val="24"/>
          <w:szCs w:val="24"/>
        </w:rPr>
      </w:pPr>
    </w:p>
    <w:p w14:paraId="07EE008F" w14:textId="77777777" w:rsidR="007A6FAA" w:rsidRPr="00010B6D" w:rsidRDefault="007A6FAA" w:rsidP="00650B00">
      <w:pPr>
        <w:spacing w:line="360" w:lineRule="auto"/>
        <w:jc w:val="both"/>
        <w:rPr>
          <w:rFonts w:ascii="Arial" w:hAnsi="Arial" w:cs="Arial"/>
          <w:color w:val="000000"/>
          <w:sz w:val="24"/>
          <w:szCs w:val="24"/>
        </w:rPr>
      </w:pPr>
    </w:p>
    <w:p w14:paraId="509816B6" w14:textId="77777777" w:rsidR="00650B00" w:rsidRDefault="00650B00" w:rsidP="00650B00">
      <w:pPr>
        <w:spacing w:line="360" w:lineRule="auto"/>
        <w:jc w:val="both"/>
        <w:rPr>
          <w:rFonts w:ascii="Arial" w:hAnsi="Arial" w:cs="Arial"/>
          <w:b/>
          <w:color w:val="000000"/>
          <w:sz w:val="24"/>
          <w:szCs w:val="24"/>
        </w:rPr>
      </w:pPr>
      <w:r w:rsidRPr="00010B6D">
        <w:rPr>
          <w:rFonts w:ascii="Arial" w:hAnsi="Arial" w:cs="Arial"/>
          <w:b/>
          <w:color w:val="000000"/>
          <w:sz w:val="24"/>
          <w:szCs w:val="24"/>
        </w:rPr>
        <w:lastRenderedPageBreak/>
        <w:t xml:space="preserve">OBJETIVOS: </w:t>
      </w:r>
    </w:p>
    <w:p w14:paraId="75AC16C3" w14:textId="77777777" w:rsidR="007A6FAA" w:rsidRDefault="007A6FAA" w:rsidP="00650B00">
      <w:pPr>
        <w:spacing w:line="360" w:lineRule="auto"/>
        <w:jc w:val="both"/>
        <w:rPr>
          <w:rFonts w:ascii="Arial" w:hAnsi="Arial" w:cs="Arial"/>
          <w:b/>
          <w:color w:val="000000"/>
          <w:sz w:val="24"/>
          <w:szCs w:val="24"/>
        </w:rPr>
      </w:pPr>
    </w:p>
    <w:p w14:paraId="65F21E17" w14:textId="77777777" w:rsidR="00650B00" w:rsidRDefault="00650B00" w:rsidP="00650B00">
      <w:pPr>
        <w:spacing w:line="360" w:lineRule="auto"/>
        <w:jc w:val="both"/>
        <w:rPr>
          <w:rFonts w:ascii="Arial" w:hAnsi="Arial" w:cs="Arial"/>
          <w:b/>
          <w:color w:val="000000"/>
          <w:sz w:val="24"/>
          <w:szCs w:val="24"/>
        </w:rPr>
      </w:pPr>
      <w:r w:rsidRPr="00010B6D">
        <w:rPr>
          <w:rFonts w:ascii="Arial" w:hAnsi="Arial" w:cs="Arial"/>
          <w:b/>
          <w:color w:val="000000"/>
          <w:sz w:val="24"/>
          <w:szCs w:val="24"/>
        </w:rPr>
        <w:t>GENERAL</w:t>
      </w:r>
    </w:p>
    <w:p w14:paraId="14793DE3" w14:textId="77777777" w:rsidR="00650B00" w:rsidRPr="00010B6D" w:rsidRDefault="00650B00" w:rsidP="00650B00">
      <w:pPr>
        <w:spacing w:line="360" w:lineRule="auto"/>
        <w:jc w:val="both"/>
        <w:rPr>
          <w:rFonts w:ascii="Arial" w:hAnsi="Arial" w:cs="Arial"/>
          <w:b/>
          <w:color w:val="000000"/>
          <w:sz w:val="24"/>
          <w:szCs w:val="24"/>
        </w:rPr>
      </w:pPr>
    </w:p>
    <w:p w14:paraId="0A47E5AA" w14:textId="77777777" w:rsidR="00650B00" w:rsidRPr="007A6FAA" w:rsidRDefault="00650B00" w:rsidP="00650B00">
      <w:pPr>
        <w:pStyle w:val="Prrafodelista"/>
        <w:numPr>
          <w:ilvl w:val="0"/>
          <w:numId w:val="45"/>
        </w:numPr>
        <w:spacing w:line="360" w:lineRule="auto"/>
        <w:jc w:val="both"/>
        <w:rPr>
          <w:rFonts w:ascii="Arial" w:hAnsi="Arial" w:cs="Arial"/>
          <w:color w:val="000000"/>
          <w:sz w:val="24"/>
          <w:szCs w:val="24"/>
        </w:rPr>
      </w:pPr>
      <w:r>
        <w:rPr>
          <w:rFonts w:ascii="Arial" w:hAnsi="Arial" w:cs="Arial"/>
          <w:color w:val="000000"/>
          <w:sz w:val="24"/>
          <w:szCs w:val="24"/>
        </w:rPr>
        <w:t xml:space="preserve">Identificar el tipo de personalidad como determinante en el consumo de alcohol y nicotina </w:t>
      </w:r>
      <w:r w:rsidRPr="00010B6D">
        <w:rPr>
          <w:rFonts w:ascii="Arial" w:hAnsi="Arial" w:cs="Arial"/>
          <w:color w:val="000000"/>
          <w:sz w:val="24"/>
          <w:szCs w:val="24"/>
        </w:rPr>
        <w:t>en el personal militar de</w:t>
      </w:r>
      <w:r>
        <w:rPr>
          <w:rFonts w:ascii="Arial" w:hAnsi="Arial" w:cs="Arial"/>
          <w:color w:val="000000"/>
          <w:sz w:val="24"/>
          <w:szCs w:val="24"/>
        </w:rPr>
        <w:t>l C7-BI “</w:t>
      </w:r>
      <w:r w:rsidRPr="00010B6D">
        <w:rPr>
          <w:rFonts w:ascii="Arial" w:hAnsi="Arial" w:cs="Arial"/>
          <w:color w:val="000000"/>
          <w:sz w:val="24"/>
          <w:szCs w:val="24"/>
        </w:rPr>
        <w:t>Loja</w:t>
      </w:r>
      <w:r>
        <w:rPr>
          <w:rFonts w:ascii="Arial" w:hAnsi="Arial" w:cs="Arial"/>
          <w:color w:val="000000"/>
          <w:sz w:val="24"/>
          <w:szCs w:val="24"/>
        </w:rPr>
        <w:t>”</w:t>
      </w:r>
      <w:r w:rsidRPr="00010B6D">
        <w:rPr>
          <w:rFonts w:ascii="Arial" w:hAnsi="Arial" w:cs="Arial"/>
          <w:color w:val="000000"/>
          <w:sz w:val="24"/>
          <w:szCs w:val="24"/>
        </w:rPr>
        <w:t xml:space="preserve">. </w:t>
      </w:r>
    </w:p>
    <w:p w14:paraId="03426714" w14:textId="77777777" w:rsidR="00650B00" w:rsidRPr="00010B6D" w:rsidRDefault="00650B00" w:rsidP="00650B00">
      <w:pPr>
        <w:spacing w:line="360" w:lineRule="auto"/>
        <w:jc w:val="both"/>
        <w:rPr>
          <w:rFonts w:ascii="Arial" w:hAnsi="Arial" w:cs="Arial"/>
          <w:b/>
          <w:color w:val="000000"/>
          <w:sz w:val="24"/>
          <w:szCs w:val="24"/>
        </w:rPr>
      </w:pPr>
    </w:p>
    <w:p w14:paraId="25792636" w14:textId="77777777" w:rsidR="007A6FAA" w:rsidRDefault="007A6FAA" w:rsidP="00650B00">
      <w:pPr>
        <w:spacing w:line="360" w:lineRule="auto"/>
        <w:jc w:val="both"/>
        <w:rPr>
          <w:rFonts w:ascii="Arial" w:hAnsi="Arial" w:cs="Arial"/>
          <w:b/>
          <w:color w:val="000000"/>
          <w:sz w:val="24"/>
          <w:szCs w:val="24"/>
        </w:rPr>
      </w:pPr>
    </w:p>
    <w:p w14:paraId="33BBA516" w14:textId="77777777" w:rsidR="007A6FAA" w:rsidRDefault="007A6FAA" w:rsidP="00650B00">
      <w:pPr>
        <w:spacing w:line="360" w:lineRule="auto"/>
        <w:jc w:val="both"/>
        <w:rPr>
          <w:rFonts w:ascii="Arial" w:hAnsi="Arial" w:cs="Arial"/>
          <w:b/>
          <w:color w:val="000000"/>
          <w:sz w:val="24"/>
          <w:szCs w:val="24"/>
        </w:rPr>
      </w:pPr>
    </w:p>
    <w:p w14:paraId="40B901B4" w14:textId="77777777" w:rsidR="00650B00" w:rsidRPr="00010B6D" w:rsidRDefault="00650B00" w:rsidP="00650B00">
      <w:pPr>
        <w:spacing w:line="360" w:lineRule="auto"/>
        <w:jc w:val="both"/>
        <w:rPr>
          <w:rFonts w:ascii="Arial" w:hAnsi="Arial" w:cs="Arial"/>
          <w:b/>
          <w:color w:val="000000"/>
          <w:sz w:val="24"/>
          <w:szCs w:val="24"/>
        </w:rPr>
      </w:pPr>
      <w:r w:rsidRPr="00010B6D">
        <w:rPr>
          <w:rFonts w:ascii="Arial" w:hAnsi="Arial" w:cs="Arial"/>
          <w:b/>
          <w:color w:val="000000"/>
          <w:sz w:val="24"/>
          <w:szCs w:val="24"/>
        </w:rPr>
        <w:t>ESPECIFICOS</w:t>
      </w:r>
    </w:p>
    <w:p w14:paraId="14831F86" w14:textId="77777777" w:rsidR="00650B00" w:rsidRDefault="00650B00" w:rsidP="00650B00">
      <w:pPr>
        <w:pStyle w:val="Prrafodelista"/>
        <w:spacing w:line="360" w:lineRule="auto"/>
        <w:jc w:val="both"/>
        <w:rPr>
          <w:rFonts w:ascii="Arial" w:hAnsi="Arial" w:cs="Arial"/>
          <w:color w:val="000000"/>
          <w:sz w:val="24"/>
          <w:szCs w:val="24"/>
        </w:rPr>
      </w:pPr>
    </w:p>
    <w:p w14:paraId="055D15F3" w14:textId="77777777" w:rsidR="007A6FAA" w:rsidRPr="00010B6D" w:rsidRDefault="007A6FAA" w:rsidP="00650B00">
      <w:pPr>
        <w:pStyle w:val="Prrafodelista"/>
        <w:spacing w:line="360" w:lineRule="auto"/>
        <w:jc w:val="both"/>
        <w:rPr>
          <w:rFonts w:ascii="Arial" w:hAnsi="Arial" w:cs="Arial"/>
          <w:color w:val="000000"/>
          <w:sz w:val="24"/>
          <w:szCs w:val="24"/>
        </w:rPr>
      </w:pPr>
    </w:p>
    <w:p w14:paraId="5F1FBC94" w14:textId="77777777" w:rsidR="00650B00" w:rsidRDefault="00650B00" w:rsidP="00D67172">
      <w:pPr>
        <w:pStyle w:val="Prrafodelista"/>
        <w:numPr>
          <w:ilvl w:val="0"/>
          <w:numId w:val="46"/>
        </w:numPr>
        <w:spacing w:line="360" w:lineRule="auto"/>
        <w:jc w:val="both"/>
        <w:rPr>
          <w:rFonts w:ascii="Arial" w:hAnsi="Arial" w:cs="Arial"/>
          <w:color w:val="000000"/>
          <w:sz w:val="24"/>
          <w:szCs w:val="24"/>
        </w:rPr>
      </w:pPr>
      <w:r>
        <w:rPr>
          <w:rFonts w:ascii="Arial" w:hAnsi="Arial" w:cs="Arial"/>
          <w:color w:val="000000"/>
          <w:sz w:val="24"/>
          <w:szCs w:val="24"/>
        </w:rPr>
        <w:t xml:space="preserve">Establecer la prevalencia de consumo de alcohol y nicotina en el </w:t>
      </w:r>
      <w:r w:rsidRPr="00010B6D">
        <w:rPr>
          <w:rFonts w:ascii="Arial" w:hAnsi="Arial" w:cs="Arial"/>
          <w:color w:val="000000"/>
          <w:sz w:val="24"/>
          <w:szCs w:val="24"/>
        </w:rPr>
        <w:t>personal militar del</w:t>
      </w:r>
      <w:r>
        <w:rPr>
          <w:rFonts w:ascii="Arial" w:hAnsi="Arial" w:cs="Arial"/>
          <w:color w:val="000000"/>
          <w:sz w:val="24"/>
          <w:szCs w:val="24"/>
        </w:rPr>
        <w:t xml:space="preserve"> C7-BI “</w:t>
      </w:r>
      <w:r w:rsidRPr="00010B6D">
        <w:rPr>
          <w:rFonts w:ascii="Arial" w:hAnsi="Arial" w:cs="Arial"/>
          <w:color w:val="000000"/>
          <w:sz w:val="24"/>
          <w:szCs w:val="24"/>
        </w:rPr>
        <w:t>Loja</w:t>
      </w:r>
      <w:r>
        <w:rPr>
          <w:rFonts w:ascii="Arial" w:hAnsi="Arial" w:cs="Arial"/>
          <w:color w:val="000000"/>
          <w:sz w:val="24"/>
          <w:szCs w:val="24"/>
        </w:rPr>
        <w:t>”</w:t>
      </w:r>
      <w:r w:rsidRPr="00010B6D">
        <w:rPr>
          <w:rFonts w:ascii="Arial" w:hAnsi="Arial" w:cs="Arial"/>
          <w:color w:val="000000"/>
          <w:sz w:val="24"/>
          <w:szCs w:val="24"/>
        </w:rPr>
        <w:t>.</w:t>
      </w:r>
    </w:p>
    <w:p w14:paraId="5F926789" w14:textId="77777777" w:rsidR="00650B00" w:rsidRPr="00010B6D" w:rsidRDefault="00650B00" w:rsidP="00650B00">
      <w:pPr>
        <w:pStyle w:val="Prrafodelista"/>
        <w:spacing w:line="360" w:lineRule="auto"/>
        <w:jc w:val="both"/>
        <w:rPr>
          <w:rFonts w:ascii="Arial" w:hAnsi="Arial" w:cs="Arial"/>
          <w:color w:val="000000"/>
          <w:sz w:val="24"/>
          <w:szCs w:val="24"/>
        </w:rPr>
      </w:pPr>
    </w:p>
    <w:p w14:paraId="0E9AD095" w14:textId="77777777" w:rsidR="00650B00" w:rsidRPr="009B1F55" w:rsidRDefault="00650B00" w:rsidP="00D67172">
      <w:pPr>
        <w:pStyle w:val="Prrafodelista"/>
        <w:numPr>
          <w:ilvl w:val="0"/>
          <w:numId w:val="46"/>
        </w:numPr>
        <w:spacing w:line="360" w:lineRule="auto"/>
        <w:jc w:val="both"/>
        <w:rPr>
          <w:rFonts w:ascii="Arial" w:hAnsi="Arial" w:cs="Arial"/>
          <w:color w:val="000000"/>
          <w:sz w:val="24"/>
          <w:szCs w:val="24"/>
        </w:rPr>
      </w:pPr>
      <w:r>
        <w:rPr>
          <w:rFonts w:ascii="Arial" w:hAnsi="Arial" w:cs="Arial"/>
          <w:color w:val="000000"/>
          <w:sz w:val="24"/>
          <w:szCs w:val="24"/>
        </w:rPr>
        <w:t>Determin</w:t>
      </w:r>
      <w:r w:rsidRPr="00010B6D">
        <w:rPr>
          <w:rFonts w:ascii="Arial" w:hAnsi="Arial" w:cs="Arial"/>
          <w:color w:val="000000"/>
          <w:sz w:val="24"/>
          <w:szCs w:val="24"/>
        </w:rPr>
        <w:t xml:space="preserve">ar </w:t>
      </w:r>
      <w:r>
        <w:rPr>
          <w:rFonts w:ascii="Arial" w:hAnsi="Arial" w:cs="Arial"/>
          <w:color w:val="000000"/>
          <w:sz w:val="24"/>
          <w:szCs w:val="24"/>
        </w:rPr>
        <w:t>el tipo de personalidad, frecuente en el personal de militares del C7-BI “Loja”, consumidores de alcohol y nicotina.</w:t>
      </w:r>
    </w:p>
    <w:p w14:paraId="6440A77D" w14:textId="77777777" w:rsidR="00650B00" w:rsidRPr="004F0D9B" w:rsidRDefault="00650B00" w:rsidP="00650B00">
      <w:pPr>
        <w:pStyle w:val="Prrafodelista"/>
        <w:jc w:val="both"/>
        <w:rPr>
          <w:rFonts w:ascii="Arial" w:hAnsi="Arial" w:cs="Arial"/>
          <w:color w:val="000000"/>
          <w:sz w:val="24"/>
          <w:szCs w:val="24"/>
        </w:rPr>
      </w:pPr>
    </w:p>
    <w:p w14:paraId="1F664B91" w14:textId="77777777" w:rsidR="00650B00" w:rsidRDefault="00650B00" w:rsidP="00D67172">
      <w:pPr>
        <w:pStyle w:val="Prrafodelista"/>
        <w:numPr>
          <w:ilvl w:val="0"/>
          <w:numId w:val="46"/>
        </w:numPr>
        <w:spacing w:line="360" w:lineRule="auto"/>
        <w:jc w:val="both"/>
        <w:rPr>
          <w:rFonts w:ascii="Arial" w:hAnsi="Arial" w:cs="Arial"/>
          <w:color w:val="000000"/>
          <w:sz w:val="24"/>
          <w:szCs w:val="24"/>
        </w:rPr>
      </w:pPr>
      <w:r>
        <w:rPr>
          <w:rFonts w:ascii="Arial" w:hAnsi="Arial" w:cs="Arial"/>
          <w:color w:val="000000"/>
          <w:sz w:val="24"/>
          <w:szCs w:val="24"/>
        </w:rPr>
        <w:t xml:space="preserve">Elaborar un plan de intervención psicoterapéutica mediante </w:t>
      </w:r>
      <w:r w:rsidR="0011286E">
        <w:rPr>
          <w:rFonts w:ascii="Arial" w:hAnsi="Arial" w:cs="Arial"/>
          <w:color w:val="000000"/>
          <w:sz w:val="24"/>
          <w:szCs w:val="24"/>
        </w:rPr>
        <w:t>técnicas</w:t>
      </w:r>
      <w:r>
        <w:rPr>
          <w:rFonts w:ascii="Arial" w:hAnsi="Arial" w:cs="Arial"/>
          <w:color w:val="000000"/>
          <w:sz w:val="24"/>
          <w:szCs w:val="24"/>
        </w:rPr>
        <w:t xml:space="preserve"> cognitivo-conductuales encaminado a la modificación de conducta.</w:t>
      </w:r>
    </w:p>
    <w:p w14:paraId="326DB565" w14:textId="77777777" w:rsidR="00650B00" w:rsidRPr="004F0D9B" w:rsidRDefault="00650B00" w:rsidP="00650B00">
      <w:pPr>
        <w:pStyle w:val="Prrafodelista"/>
        <w:rPr>
          <w:rFonts w:ascii="Arial" w:hAnsi="Arial" w:cs="Arial"/>
          <w:color w:val="000000"/>
          <w:sz w:val="24"/>
          <w:szCs w:val="24"/>
        </w:rPr>
      </w:pPr>
    </w:p>
    <w:p w14:paraId="35D4B49D" w14:textId="77777777" w:rsidR="00650B00" w:rsidRDefault="00650B00" w:rsidP="00650B00">
      <w:pPr>
        <w:tabs>
          <w:tab w:val="left" w:pos="3045"/>
        </w:tabs>
        <w:spacing w:line="360" w:lineRule="auto"/>
        <w:jc w:val="both"/>
        <w:rPr>
          <w:rFonts w:ascii="Arial" w:hAnsi="Arial" w:cs="Arial"/>
          <w:color w:val="000000"/>
          <w:sz w:val="24"/>
          <w:szCs w:val="24"/>
        </w:rPr>
      </w:pPr>
    </w:p>
    <w:p w14:paraId="3C21CB78" w14:textId="77777777" w:rsidR="007A6FAA" w:rsidRDefault="007A6FAA" w:rsidP="00650B00">
      <w:pPr>
        <w:tabs>
          <w:tab w:val="left" w:pos="3045"/>
        </w:tabs>
        <w:spacing w:line="360" w:lineRule="auto"/>
        <w:jc w:val="both"/>
        <w:rPr>
          <w:rFonts w:ascii="Arial" w:hAnsi="Arial" w:cs="Arial"/>
          <w:color w:val="000000"/>
          <w:sz w:val="24"/>
          <w:szCs w:val="24"/>
        </w:rPr>
      </w:pPr>
    </w:p>
    <w:p w14:paraId="77878BAA" w14:textId="77777777" w:rsidR="007A6FAA" w:rsidRDefault="007A6FAA" w:rsidP="00650B00">
      <w:pPr>
        <w:tabs>
          <w:tab w:val="left" w:pos="3045"/>
        </w:tabs>
        <w:spacing w:line="360" w:lineRule="auto"/>
        <w:jc w:val="both"/>
        <w:rPr>
          <w:rFonts w:ascii="Arial" w:hAnsi="Arial" w:cs="Arial"/>
          <w:color w:val="000000"/>
          <w:sz w:val="24"/>
          <w:szCs w:val="24"/>
        </w:rPr>
      </w:pPr>
    </w:p>
    <w:p w14:paraId="2605E721" w14:textId="77777777" w:rsidR="007A6FAA" w:rsidRDefault="007A6FAA" w:rsidP="00650B00">
      <w:pPr>
        <w:tabs>
          <w:tab w:val="left" w:pos="3045"/>
        </w:tabs>
        <w:spacing w:line="360" w:lineRule="auto"/>
        <w:jc w:val="both"/>
        <w:rPr>
          <w:rFonts w:ascii="Arial" w:hAnsi="Arial" w:cs="Arial"/>
          <w:color w:val="000000"/>
          <w:sz w:val="24"/>
          <w:szCs w:val="24"/>
        </w:rPr>
      </w:pPr>
    </w:p>
    <w:p w14:paraId="4B80A5E5" w14:textId="77777777" w:rsidR="00650B00" w:rsidRDefault="00650B00" w:rsidP="00650B00">
      <w:pPr>
        <w:tabs>
          <w:tab w:val="left" w:pos="3045"/>
        </w:tabs>
        <w:spacing w:line="360" w:lineRule="auto"/>
        <w:jc w:val="both"/>
        <w:rPr>
          <w:rFonts w:ascii="Arial" w:hAnsi="Arial" w:cs="Arial"/>
          <w:color w:val="000000"/>
          <w:sz w:val="24"/>
          <w:szCs w:val="24"/>
        </w:rPr>
      </w:pPr>
      <w:r w:rsidRPr="00010B6D">
        <w:rPr>
          <w:rFonts w:ascii="Arial" w:hAnsi="Arial" w:cs="Arial"/>
          <w:b/>
          <w:color w:val="000000"/>
          <w:sz w:val="24"/>
          <w:szCs w:val="24"/>
        </w:rPr>
        <w:lastRenderedPageBreak/>
        <w:t>PROBLEMA:</w:t>
      </w:r>
    </w:p>
    <w:p w14:paraId="216911EB" w14:textId="77777777" w:rsidR="00650B00" w:rsidRPr="00057033" w:rsidRDefault="00650B00" w:rsidP="00650B00">
      <w:pPr>
        <w:tabs>
          <w:tab w:val="left" w:pos="3045"/>
        </w:tabs>
        <w:spacing w:line="360" w:lineRule="auto"/>
        <w:jc w:val="both"/>
        <w:rPr>
          <w:rFonts w:ascii="Arial" w:hAnsi="Arial" w:cs="Arial"/>
          <w:color w:val="000000"/>
          <w:sz w:val="24"/>
          <w:szCs w:val="24"/>
        </w:rPr>
      </w:pPr>
      <w:r w:rsidRPr="00D40FF1">
        <w:rPr>
          <w:rFonts w:ascii="Arial" w:hAnsi="Arial" w:cs="Arial"/>
          <w:sz w:val="24"/>
          <w:szCs w:val="24"/>
          <w:lang w:val="es-ES"/>
        </w:rPr>
        <w:t>Actua</w:t>
      </w:r>
      <w:r>
        <w:rPr>
          <w:rFonts w:ascii="Arial" w:hAnsi="Arial" w:cs="Arial"/>
          <w:sz w:val="24"/>
          <w:szCs w:val="24"/>
          <w:lang w:val="es-ES"/>
        </w:rPr>
        <w:t xml:space="preserve">lmente nuestra sociedad se ve inmersa en un </w:t>
      </w:r>
      <w:r w:rsidRPr="00D40FF1">
        <w:rPr>
          <w:rFonts w:ascii="Arial" w:hAnsi="Arial" w:cs="Arial"/>
          <w:sz w:val="24"/>
          <w:szCs w:val="24"/>
          <w:lang w:val="es-ES"/>
        </w:rPr>
        <w:t xml:space="preserve">estado de crisis </w:t>
      </w:r>
      <w:r>
        <w:rPr>
          <w:rFonts w:ascii="Arial" w:hAnsi="Arial" w:cs="Arial"/>
          <w:sz w:val="24"/>
          <w:szCs w:val="24"/>
          <w:lang w:val="es-ES"/>
        </w:rPr>
        <w:t xml:space="preserve">existencial y   </w:t>
      </w:r>
      <w:r w:rsidRPr="00D40FF1">
        <w:rPr>
          <w:rFonts w:ascii="Arial" w:hAnsi="Arial" w:cs="Arial"/>
          <w:sz w:val="24"/>
          <w:szCs w:val="24"/>
          <w:lang w:val="es-ES"/>
        </w:rPr>
        <w:t xml:space="preserve">no necesariamente se debe </w:t>
      </w:r>
      <w:r>
        <w:rPr>
          <w:rFonts w:ascii="Arial" w:hAnsi="Arial" w:cs="Arial"/>
          <w:sz w:val="24"/>
          <w:szCs w:val="24"/>
          <w:lang w:val="es-ES"/>
        </w:rPr>
        <w:t xml:space="preserve">solo </w:t>
      </w:r>
      <w:r w:rsidRPr="00D40FF1">
        <w:rPr>
          <w:rFonts w:ascii="Arial" w:hAnsi="Arial" w:cs="Arial"/>
          <w:sz w:val="24"/>
          <w:szCs w:val="24"/>
          <w:lang w:val="es-ES"/>
        </w:rPr>
        <w:t xml:space="preserve">a problemas </w:t>
      </w:r>
      <w:r>
        <w:rPr>
          <w:rFonts w:ascii="Arial" w:hAnsi="Arial" w:cs="Arial"/>
          <w:sz w:val="24"/>
          <w:szCs w:val="24"/>
          <w:lang w:val="es-ES"/>
        </w:rPr>
        <w:t xml:space="preserve">socio </w:t>
      </w:r>
      <w:r w:rsidRPr="00D40FF1">
        <w:rPr>
          <w:rFonts w:ascii="Arial" w:hAnsi="Arial" w:cs="Arial"/>
          <w:sz w:val="24"/>
          <w:szCs w:val="24"/>
          <w:lang w:val="es-ES"/>
        </w:rPr>
        <w:t xml:space="preserve">económicos </w:t>
      </w:r>
      <w:r>
        <w:rPr>
          <w:rFonts w:ascii="Arial" w:hAnsi="Arial" w:cs="Arial"/>
          <w:sz w:val="24"/>
          <w:szCs w:val="24"/>
          <w:lang w:val="es-ES"/>
        </w:rPr>
        <w:t>que afectan a la mayoría de la población de un</w:t>
      </w:r>
      <w:r w:rsidRPr="00D40FF1">
        <w:rPr>
          <w:rFonts w:ascii="Arial" w:hAnsi="Arial" w:cs="Arial"/>
          <w:sz w:val="24"/>
          <w:szCs w:val="24"/>
          <w:lang w:val="es-ES"/>
        </w:rPr>
        <w:t xml:space="preserve"> país;</w:t>
      </w:r>
      <w:r>
        <w:rPr>
          <w:rFonts w:ascii="Arial" w:hAnsi="Arial" w:cs="Arial"/>
          <w:sz w:val="24"/>
          <w:szCs w:val="24"/>
          <w:lang w:val="es-ES"/>
        </w:rPr>
        <w:t xml:space="preserve"> los cambios estructurales, los avances tecnológicos, políticos y social han hecho que las personas busquen vías de escape para aminorar los efectos de una vida tan agitada, el consumo del alcohol y el tabaco</w:t>
      </w:r>
      <w:r w:rsidRPr="00D40FF1">
        <w:rPr>
          <w:rFonts w:ascii="Arial" w:hAnsi="Arial" w:cs="Arial"/>
          <w:sz w:val="24"/>
          <w:szCs w:val="24"/>
          <w:lang w:val="es-ES"/>
        </w:rPr>
        <w:t xml:space="preserve"> son problemas que trascienden </w:t>
      </w:r>
      <w:r>
        <w:rPr>
          <w:rFonts w:ascii="Arial" w:hAnsi="Arial" w:cs="Arial"/>
          <w:sz w:val="24"/>
          <w:szCs w:val="24"/>
          <w:lang w:val="es-ES"/>
        </w:rPr>
        <w:t xml:space="preserve"> en nuestra sociedad  a ello se suma </w:t>
      </w:r>
      <w:r w:rsidRPr="00D40FF1">
        <w:rPr>
          <w:rFonts w:ascii="Arial" w:hAnsi="Arial" w:cs="Arial"/>
          <w:sz w:val="24"/>
          <w:szCs w:val="24"/>
          <w:lang w:val="es-ES"/>
        </w:rPr>
        <w:t xml:space="preserve"> la falta de educació</w:t>
      </w:r>
      <w:r>
        <w:rPr>
          <w:rFonts w:ascii="Arial" w:hAnsi="Arial" w:cs="Arial"/>
          <w:sz w:val="24"/>
          <w:szCs w:val="24"/>
          <w:lang w:val="es-ES"/>
        </w:rPr>
        <w:t>n</w:t>
      </w:r>
      <w:r w:rsidRPr="00D40FF1">
        <w:rPr>
          <w:rFonts w:ascii="Arial" w:hAnsi="Arial" w:cs="Arial"/>
          <w:sz w:val="24"/>
          <w:szCs w:val="24"/>
          <w:lang w:val="es-ES"/>
        </w:rPr>
        <w:t xml:space="preserve"> sobre los problemas que ocasionan el ingerir</w:t>
      </w:r>
      <w:r>
        <w:rPr>
          <w:rFonts w:ascii="Arial" w:hAnsi="Arial" w:cs="Arial"/>
          <w:sz w:val="24"/>
          <w:szCs w:val="24"/>
          <w:lang w:val="es-ES"/>
        </w:rPr>
        <w:t xml:space="preserve"> dichas sustancias</w:t>
      </w:r>
      <w:r w:rsidRPr="00D40FF1">
        <w:rPr>
          <w:rFonts w:ascii="Arial" w:hAnsi="Arial" w:cs="Arial"/>
          <w:sz w:val="24"/>
          <w:szCs w:val="24"/>
          <w:lang w:val="es-ES"/>
        </w:rPr>
        <w:t>, por el contrario se intensifica la</w:t>
      </w:r>
      <w:r>
        <w:rPr>
          <w:rFonts w:ascii="Arial" w:hAnsi="Arial" w:cs="Arial"/>
          <w:sz w:val="24"/>
          <w:szCs w:val="24"/>
          <w:lang w:val="es-ES"/>
        </w:rPr>
        <w:t>s campañas de</w:t>
      </w:r>
      <w:r w:rsidRPr="00D40FF1">
        <w:rPr>
          <w:rFonts w:ascii="Arial" w:hAnsi="Arial" w:cs="Arial"/>
          <w:sz w:val="24"/>
          <w:szCs w:val="24"/>
          <w:lang w:val="es-ES"/>
        </w:rPr>
        <w:t xml:space="preserve"> publicidad que estimula </w:t>
      </w:r>
      <w:r>
        <w:rPr>
          <w:rFonts w:ascii="Arial" w:hAnsi="Arial" w:cs="Arial"/>
          <w:sz w:val="24"/>
          <w:szCs w:val="24"/>
          <w:lang w:val="es-ES"/>
        </w:rPr>
        <w:t xml:space="preserve">el consumo  ahondando la problemática de salud </w:t>
      </w:r>
      <w:r w:rsidR="0011286E">
        <w:rPr>
          <w:rFonts w:ascii="Arial" w:hAnsi="Arial" w:cs="Arial"/>
          <w:sz w:val="24"/>
          <w:szCs w:val="24"/>
          <w:lang w:val="es-ES"/>
        </w:rPr>
        <w:t>pública</w:t>
      </w:r>
      <w:r>
        <w:rPr>
          <w:rFonts w:ascii="Arial" w:hAnsi="Arial" w:cs="Arial"/>
          <w:sz w:val="24"/>
          <w:szCs w:val="24"/>
          <w:lang w:val="es-ES"/>
        </w:rPr>
        <w:t xml:space="preserve">. </w:t>
      </w:r>
    </w:p>
    <w:p w14:paraId="56E12209" w14:textId="77777777" w:rsidR="00650B00" w:rsidRPr="00D40FF1" w:rsidRDefault="00650B00" w:rsidP="00650B00">
      <w:pPr>
        <w:spacing w:before="100" w:beforeAutospacing="1" w:after="100" w:afterAutospacing="1" w:line="360" w:lineRule="auto"/>
        <w:jc w:val="both"/>
        <w:rPr>
          <w:rFonts w:ascii="Arial" w:hAnsi="Arial" w:cs="Arial"/>
          <w:sz w:val="24"/>
          <w:szCs w:val="24"/>
          <w:lang w:val="es-ES"/>
        </w:rPr>
      </w:pPr>
      <w:r w:rsidRPr="00D40FF1">
        <w:rPr>
          <w:rFonts w:ascii="Arial" w:eastAsiaTheme="minorEastAsia" w:hAnsi="Arial" w:cs="Arial"/>
          <w:sz w:val="24"/>
          <w:szCs w:val="24"/>
          <w:lang w:val="es-ES_tradnl" w:eastAsia="es-ES"/>
        </w:rPr>
        <w:t>Sin duda alguna, el alcohol y el tabaco son  de las drogas sociales y legales más consumidas en el mundo entero. A pesar de ser considerada</w:t>
      </w:r>
      <w:r w:rsidRPr="00D40FF1">
        <w:rPr>
          <w:rFonts w:ascii="Arial" w:hAnsi="Arial" w:cs="Arial"/>
          <w:sz w:val="24"/>
          <w:szCs w:val="24"/>
          <w:lang w:val="es-ES"/>
        </w:rPr>
        <w:t xml:space="preserve"> uno de los problemas de salud pública más importante a nivel mundial, puesto que el consumo de estas sustancias se encuentran asociadas con enfermedades </w:t>
      </w:r>
      <w:r>
        <w:rPr>
          <w:rFonts w:ascii="Arial" w:hAnsi="Arial" w:cs="Arial"/>
          <w:sz w:val="24"/>
          <w:szCs w:val="24"/>
          <w:lang w:val="es-ES"/>
        </w:rPr>
        <w:t xml:space="preserve"> </w:t>
      </w:r>
      <w:r w:rsidRPr="00D40FF1">
        <w:rPr>
          <w:rFonts w:ascii="Arial" w:hAnsi="Arial" w:cs="Arial"/>
          <w:sz w:val="24"/>
          <w:szCs w:val="24"/>
          <w:lang w:val="es-ES"/>
        </w:rPr>
        <w:t xml:space="preserve">físicas y mentales, accidentes de </w:t>
      </w:r>
      <w:r w:rsidR="0011286E" w:rsidRPr="00D40FF1">
        <w:rPr>
          <w:rFonts w:ascii="Arial" w:hAnsi="Arial" w:cs="Arial"/>
          <w:sz w:val="24"/>
          <w:szCs w:val="24"/>
          <w:lang w:val="es-ES"/>
        </w:rPr>
        <w:t>tránsito</w:t>
      </w:r>
      <w:r>
        <w:rPr>
          <w:rFonts w:ascii="Arial" w:hAnsi="Arial" w:cs="Arial"/>
          <w:sz w:val="24"/>
          <w:szCs w:val="24"/>
          <w:lang w:val="es-ES"/>
        </w:rPr>
        <w:t>,</w:t>
      </w:r>
      <w:r w:rsidRPr="00D40FF1">
        <w:rPr>
          <w:rFonts w:ascii="Arial" w:hAnsi="Arial" w:cs="Arial"/>
          <w:sz w:val="24"/>
          <w:szCs w:val="24"/>
          <w:lang w:val="es-ES"/>
        </w:rPr>
        <w:t xml:space="preserve"> </w:t>
      </w:r>
      <w:r>
        <w:rPr>
          <w:rFonts w:ascii="Arial" w:hAnsi="Arial" w:cs="Arial"/>
          <w:sz w:val="24"/>
          <w:szCs w:val="24"/>
          <w:lang w:val="es-ES"/>
        </w:rPr>
        <w:t>costos de salud</w:t>
      </w:r>
      <w:r w:rsidRPr="00D40FF1">
        <w:rPr>
          <w:rFonts w:ascii="Arial" w:hAnsi="Arial" w:cs="Arial"/>
          <w:sz w:val="24"/>
          <w:szCs w:val="24"/>
          <w:lang w:val="es-ES"/>
        </w:rPr>
        <w:t xml:space="preserve"> </w:t>
      </w:r>
      <w:r>
        <w:rPr>
          <w:rFonts w:ascii="Arial" w:hAnsi="Arial" w:cs="Arial"/>
          <w:sz w:val="24"/>
          <w:szCs w:val="24"/>
          <w:lang w:val="es-ES"/>
        </w:rPr>
        <w:t>y</w:t>
      </w:r>
      <w:r w:rsidRPr="00D40FF1">
        <w:rPr>
          <w:rFonts w:ascii="Arial" w:hAnsi="Arial" w:cs="Arial"/>
          <w:sz w:val="24"/>
          <w:szCs w:val="24"/>
          <w:lang w:val="es-ES"/>
        </w:rPr>
        <w:t xml:space="preserve"> fallecimientos, entre otros problemas sociales.</w:t>
      </w:r>
    </w:p>
    <w:p w14:paraId="15E39FEB" w14:textId="77777777" w:rsidR="00650B00" w:rsidRPr="00EF5A0C" w:rsidRDefault="00650B00" w:rsidP="00650B00">
      <w:pPr>
        <w:tabs>
          <w:tab w:val="left" w:pos="3045"/>
        </w:tabs>
        <w:spacing w:line="360" w:lineRule="auto"/>
        <w:jc w:val="both"/>
        <w:rPr>
          <w:rStyle w:val="style32"/>
          <w:rFonts w:ascii="Arial" w:eastAsia="Times New Roman" w:hAnsi="Arial" w:cs="Arial"/>
          <w:sz w:val="24"/>
          <w:szCs w:val="24"/>
          <w:vertAlign w:val="superscript"/>
        </w:rPr>
      </w:pPr>
      <w:r w:rsidRPr="00D40FF1">
        <w:rPr>
          <w:rFonts w:ascii="Arial" w:eastAsiaTheme="minorEastAsia" w:hAnsi="Arial" w:cs="Arial"/>
          <w:sz w:val="24"/>
          <w:szCs w:val="24"/>
          <w:lang w:val="es-ES_tradnl" w:eastAsia="es-ES"/>
        </w:rPr>
        <w:t xml:space="preserve">De hecho, se estima que durante este siglo, podrían  llegar a morir alrededor de 1000 millones de personas, a causa de la adicción al tabaco. Incluso se estima que para el año 2025, </w:t>
      </w:r>
      <w:r w:rsidR="0011286E" w:rsidRPr="00D40FF1">
        <w:rPr>
          <w:rFonts w:ascii="Arial" w:eastAsiaTheme="minorEastAsia" w:hAnsi="Arial" w:cs="Arial"/>
          <w:sz w:val="24"/>
          <w:szCs w:val="24"/>
          <w:lang w:val="es-ES_tradnl" w:eastAsia="es-ES"/>
        </w:rPr>
        <w:t>podría</w:t>
      </w:r>
      <w:r w:rsidRPr="00D40FF1">
        <w:rPr>
          <w:rFonts w:ascii="Arial" w:eastAsiaTheme="minorEastAsia" w:hAnsi="Arial" w:cs="Arial"/>
          <w:sz w:val="24"/>
          <w:szCs w:val="24"/>
          <w:lang w:val="es-ES_tradnl" w:eastAsia="es-ES"/>
        </w:rPr>
        <w:t xml:space="preserve"> haber alrededor de 1.600 millones de fumadores en el mundo, mientras que por consumo de bebidas alco</w:t>
      </w:r>
      <w:r>
        <w:rPr>
          <w:rFonts w:ascii="Arial" w:eastAsiaTheme="minorEastAsia" w:hAnsi="Arial" w:cs="Arial"/>
          <w:sz w:val="24"/>
          <w:szCs w:val="24"/>
          <w:lang w:val="es-ES_tradnl" w:eastAsia="es-ES"/>
        </w:rPr>
        <w:t>hó</w:t>
      </w:r>
      <w:r w:rsidRPr="00D40FF1">
        <w:rPr>
          <w:rFonts w:ascii="Arial" w:eastAsiaTheme="minorEastAsia" w:hAnsi="Arial" w:cs="Arial"/>
          <w:sz w:val="24"/>
          <w:szCs w:val="24"/>
          <w:lang w:val="es-ES_tradnl" w:eastAsia="es-ES"/>
        </w:rPr>
        <w:t xml:space="preserve">licas la causa de muerte es del </w:t>
      </w:r>
      <w:r w:rsidRPr="00D40FF1">
        <w:rPr>
          <w:rFonts w:ascii="Arial" w:eastAsia="Times New Roman" w:hAnsi="Arial" w:cs="Arial"/>
          <w:sz w:val="24"/>
          <w:szCs w:val="24"/>
        </w:rPr>
        <w:t xml:space="preserve"> 2,5 millones de personas cada año.</w:t>
      </w:r>
      <w:r w:rsidRPr="00D40FF1">
        <w:rPr>
          <w:rStyle w:val="style32"/>
          <w:rFonts w:ascii="Arial" w:eastAsia="Times New Roman" w:hAnsi="Arial" w:cs="Arial"/>
          <w:sz w:val="24"/>
          <w:szCs w:val="24"/>
        </w:rPr>
        <w:t xml:space="preserve"> </w:t>
      </w:r>
      <w:r>
        <w:rPr>
          <w:rStyle w:val="Refdenotaalpie"/>
          <w:rFonts w:ascii="Arial" w:eastAsia="Times New Roman" w:hAnsi="Arial" w:cs="Arial"/>
          <w:sz w:val="24"/>
          <w:szCs w:val="24"/>
        </w:rPr>
        <w:footnoteReference w:id="31"/>
      </w:r>
    </w:p>
    <w:p w14:paraId="587ABC62" w14:textId="77777777" w:rsidR="00650B00" w:rsidRPr="00432B5F" w:rsidRDefault="00650B00" w:rsidP="00650B00">
      <w:pPr>
        <w:tabs>
          <w:tab w:val="left" w:pos="3045"/>
        </w:tabs>
        <w:spacing w:line="360" w:lineRule="auto"/>
        <w:jc w:val="both"/>
        <w:rPr>
          <w:rFonts w:ascii="Arial" w:eastAsia="Times New Roman" w:hAnsi="Arial" w:cs="Arial"/>
          <w:sz w:val="24"/>
          <w:szCs w:val="24"/>
        </w:rPr>
      </w:pPr>
      <w:r w:rsidRPr="00D40FF1">
        <w:rPr>
          <w:rStyle w:val="style32"/>
          <w:rFonts w:ascii="Arial" w:eastAsia="Times New Roman" w:hAnsi="Arial" w:cs="Arial"/>
          <w:sz w:val="24"/>
          <w:szCs w:val="24"/>
        </w:rPr>
        <w:t xml:space="preserve">Según datos de la Organización Mundial de la Salud (OMS), Ecuador es el segundo país en América Latina con mayor consumo de alcohol per cápita. </w:t>
      </w:r>
      <w:r>
        <w:rPr>
          <w:rStyle w:val="style32"/>
          <w:rFonts w:ascii="Arial" w:eastAsia="Times New Roman" w:hAnsi="Arial" w:cs="Arial"/>
          <w:sz w:val="24"/>
          <w:szCs w:val="24"/>
        </w:rPr>
        <w:br/>
      </w:r>
      <w:r w:rsidRPr="00D40FF1">
        <w:rPr>
          <w:rStyle w:val="style32"/>
          <w:rFonts w:ascii="Arial" w:eastAsia="Times New Roman" w:hAnsi="Arial" w:cs="Arial"/>
          <w:sz w:val="24"/>
          <w:szCs w:val="24"/>
        </w:rPr>
        <w:t>En la nación andina se ingieren 9.4 litros de alcohol por habitante al año</w:t>
      </w:r>
      <w:r w:rsidRPr="00D40FF1">
        <w:rPr>
          <w:rFonts w:ascii="Arial" w:hAnsi="Arial" w:cs="Arial"/>
          <w:color w:val="000000"/>
          <w:sz w:val="24"/>
          <w:szCs w:val="24"/>
        </w:rPr>
        <w:t xml:space="preserve">, </w:t>
      </w:r>
      <w:r w:rsidRPr="00D40FF1">
        <w:rPr>
          <w:rFonts w:ascii="Arial" w:eastAsia="Times New Roman" w:hAnsi="Arial" w:cs="Arial"/>
          <w:sz w:val="24"/>
          <w:szCs w:val="24"/>
        </w:rPr>
        <w:t>el 89,7% son</w:t>
      </w:r>
      <w:r>
        <w:rPr>
          <w:rFonts w:ascii="Arial" w:eastAsia="Times New Roman" w:hAnsi="Arial" w:cs="Arial"/>
          <w:sz w:val="24"/>
          <w:szCs w:val="24"/>
        </w:rPr>
        <w:t xml:space="preserve"> hombres y el 10,3% son mujeres. </w:t>
      </w:r>
      <w:r w:rsidRPr="003C3A33">
        <w:rPr>
          <w:rFonts w:ascii="Arial" w:eastAsia="Times New Roman" w:hAnsi="Arial" w:cs="Arial"/>
          <w:sz w:val="24"/>
          <w:szCs w:val="24"/>
        </w:rPr>
        <w:t>La falta de habilidad para confrontar el estrés diario hacen que la persona</w:t>
      </w:r>
      <w:r>
        <w:rPr>
          <w:rFonts w:ascii="Arial" w:eastAsia="Times New Roman" w:hAnsi="Arial" w:cs="Arial"/>
          <w:sz w:val="24"/>
          <w:szCs w:val="24"/>
        </w:rPr>
        <w:t xml:space="preserve">s consuman sustancias, </w:t>
      </w:r>
      <w:r w:rsidRPr="003C3A33">
        <w:rPr>
          <w:rFonts w:ascii="Arial" w:eastAsia="Times New Roman" w:hAnsi="Arial" w:cs="Arial"/>
          <w:sz w:val="24"/>
          <w:szCs w:val="24"/>
        </w:rPr>
        <w:t>para poder manejar sus emociones de una ““manera más fácil” o para escapar de los problemas y de la realidad en la que viven.</w:t>
      </w:r>
      <w:r>
        <w:rPr>
          <w:rFonts w:ascii="Arial" w:eastAsia="Times New Roman" w:hAnsi="Arial" w:cs="Arial"/>
          <w:sz w:val="24"/>
          <w:szCs w:val="24"/>
        </w:rPr>
        <w:t xml:space="preserve"> </w:t>
      </w:r>
      <w:r>
        <w:rPr>
          <w:rStyle w:val="Refdenotaalpie"/>
          <w:rFonts w:ascii="Arial" w:eastAsia="Times New Roman" w:hAnsi="Arial" w:cs="Arial"/>
          <w:sz w:val="24"/>
          <w:szCs w:val="24"/>
        </w:rPr>
        <w:footnoteReference w:id="32"/>
      </w:r>
    </w:p>
    <w:p w14:paraId="7799D669" w14:textId="77777777" w:rsidR="00650B00" w:rsidRPr="003C3A33" w:rsidRDefault="00650B00" w:rsidP="00650B00">
      <w:pPr>
        <w:spacing w:before="100" w:beforeAutospacing="1" w:after="100" w:afterAutospacing="1" w:line="360" w:lineRule="auto"/>
        <w:jc w:val="both"/>
        <w:rPr>
          <w:rFonts w:ascii="Arial" w:hAnsi="Arial" w:cs="Arial"/>
          <w:sz w:val="24"/>
          <w:szCs w:val="24"/>
          <w:lang w:val="es-ES_tradnl" w:eastAsia="es-ES"/>
        </w:rPr>
      </w:pPr>
      <w:r w:rsidRPr="003C3A33">
        <w:rPr>
          <w:rFonts w:ascii="Arial" w:hAnsi="Arial" w:cs="Arial"/>
          <w:sz w:val="24"/>
          <w:szCs w:val="24"/>
          <w:lang w:val="es-ES_tradnl" w:eastAsia="es-ES"/>
        </w:rPr>
        <w:lastRenderedPageBreak/>
        <w:t xml:space="preserve">No existe ningún factor que por sí sólo sea determinante a la hora de explicar el consumo de una de estas sustancias. No </w:t>
      </w:r>
      <w:r>
        <w:rPr>
          <w:rFonts w:ascii="Arial" w:hAnsi="Arial" w:cs="Arial"/>
          <w:sz w:val="24"/>
          <w:szCs w:val="24"/>
          <w:lang w:val="es-ES_tradnl" w:eastAsia="es-ES"/>
        </w:rPr>
        <w:t xml:space="preserve">hay </w:t>
      </w:r>
      <w:r w:rsidRPr="003C3A33">
        <w:rPr>
          <w:rFonts w:ascii="Arial" w:hAnsi="Arial" w:cs="Arial"/>
          <w:sz w:val="24"/>
          <w:szCs w:val="24"/>
          <w:lang w:val="es-ES_tradnl" w:eastAsia="es-ES"/>
        </w:rPr>
        <w:t xml:space="preserve">relaciones simples de causa-efecto. La dependencia viene determinada por la interrelación de múltiples factores que tienen que ver, de forma especial, con la personalidad del individuo y con su entorno más próximo (familia, escuela, grupo de amigos); por eso, gran parte de esos factores hay que tenerlos en cuenta a la hora de explicar la problemática del drogodependiente. </w:t>
      </w:r>
    </w:p>
    <w:p w14:paraId="63C3800A" w14:textId="77777777" w:rsidR="00650B00" w:rsidRPr="001B595D" w:rsidRDefault="00650B00" w:rsidP="00650B00">
      <w:pPr>
        <w:spacing w:before="100" w:beforeAutospacing="1" w:after="100" w:afterAutospacing="1" w:line="360" w:lineRule="auto"/>
        <w:jc w:val="both"/>
        <w:rPr>
          <w:rFonts w:ascii="Times" w:hAnsi="Times" w:cs="Times New Roman"/>
          <w:sz w:val="24"/>
          <w:szCs w:val="24"/>
          <w:lang w:val="es-ES_tradnl" w:eastAsia="es-ES"/>
        </w:rPr>
      </w:pPr>
      <w:r w:rsidRPr="001B595D">
        <w:rPr>
          <w:rFonts w:ascii="Arial" w:hAnsi="Arial" w:cs="Arial"/>
          <w:sz w:val="24"/>
          <w:szCs w:val="24"/>
          <w:lang w:val="es-ES_tradnl" w:eastAsia="es-ES"/>
        </w:rPr>
        <w:t>No es fácil analizar el comportamiento humano que lle</w:t>
      </w:r>
      <w:r>
        <w:rPr>
          <w:rFonts w:ascii="Arial" w:hAnsi="Arial" w:cs="Arial"/>
          <w:sz w:val="24"/>
          <w:szCs w:val="24"/>
          <w:lang w:val="es-ES_tradnl" w:eastAsia="es-ES"/>
        </w:rPr>
        <w:t>va al abuso en el consumo de sustancias</w:t>
      </w:r>
      <w:r w:rsidRPr="001B595D">
        <w:rPr>
          <w:rFonts w:ascii="Arial" w:hAnsi="Arial" w:cs="Arial"/>
          <w:sz w:val="24"/>
          <w:szCs w:val="24"/>
          <w:lang w:val="es-ES_tradnl" w:eastAsia="es-ES"/>
        </w:rPr>
        <w:t xml:space="preserve">. Pero lo cierto es que, más allá de los recursos terapéuticos, existe siempre una actitud personal que induce al consumo o al abuso de estos productos. </w:t>
      </w:r>
    </w:p>
    <w:p w14:paraId="5E13F040" w14:textId="77777777" w:rsidR="00650B00" w:rsidRDefault="00650B00" w:rsidP="00650B00">
      <w:pPr>
        <w:spacing w:before="100" w:beforeAutospacing="1" w:after="100" w:afterAutospacing="1" w:line="360" w:lineRule="auto"/>
        <w:jc w:val="both"/>
        <w:rPr>
          <w:rFonts w:ascii="Arial" w:hAnsi="Arial" w:cs="Arial"/>
          <w:sz w:val="24"/>
          <w:szCs w:val="24"/>
          <w:lang w:val="es-ES_tradnl" w:eastAsia="es-ES"/>
        </w:rPr>
      </w:pPr>
      <w:r>
        <w:rPr>
          <w:rFonts w:ascii="Arial" w:hAnsi="Arial" w:cs="Arial"/>
          <w:sz w:val="24"/>
          <w:szCs w:val="24"/>
          <w:lang w:val="es-ES_tradnl" w:eastAsia="es-ES"/>
        </w:rPr>
        <w:t xml:space="preserve">Para la Organización Mundial de la Salud, la personalidad es “el patrón enraizado de modos de pensar, sentir y comportarse que caracterizan la forma de adaptarse, el estilo de vida propio y único de la persona que son el resultante de factores evolutivos, constitucionales y sociales. </w:t>
      </w:r>
      <w:r>
        <w:rPr>
          <w:rStyle w:val="Refdenotaalpie"/>
          <w:rFonts w:ascii="Arial" w:hAnsi="Arial" w:cs="Arial"/>
          <w:sz w:val="24"/>
          <w:szCs w:val="24"/>
          <w:lang w:val="es-ES_tradnl" w:eastAsia="es-ES"/>
        </w:rPr>
        <w:footnoteReference w:id="33"/>
      </w:r>
    </w:p>
    <w:p w14:paraId="3DF4A150" w14:textId="77777777" w:rsidR="00650B00" w:rsidRPr="001B595D" w:rsidRDefault="00650B00" w:rsidP="00650B00">
      <w:pPr>
        <w:spacing w:before="100" w:beforeAutospacing="1" w:after="100" w:afterAutospacing="1" w:line="360" w:lineRule="auto"/>
        <w:jc w:val="both"/>
        <w:rPr>
          <w:rFonts w:ascii="Times" w:hAnsi="Times" w:cs="Times New Roman"/>
          <w:sz w:val="24"/>
          <w:szCs w:val="24"/>
          <w:lang w:val="es-ES_tradnl" w:eastAsia="es-ES"/>
        </w:rPr>
      </w:pPr>
      <w:r w:rsidRPr="001B595D">
        <w:rPr>
          <w:rFonts w:ascii="Arial" w:hAnsi="Arial" w:cs="Arial"/>
          <w:sz w:val="24"/>
          <w:szCs w:val="24"/>
          <w:lang w:val="es-ES_tradnl" w:eastAsia="es-ES"/>
        </w:rPr>
        <w:t xml:space="preserve">¿Existe una personalidad que lleve al consumo de las drogas? </w:t>
      </w:r>
    </w:p>
    <w:p w14:paraId="6CDD60A3" w14:textId="77777777" w:rsidR="00650B00" w:rsidRPr="001B595D" w:rsidRDefault="00650B00" w:rsidP="00650B00">
      <w:pPr>
        <w:spacing w:before="100" w:beforeAutospacing="1" w:after="100" w:afterAutospacing="1" w:line="360" w:lineRule="auto"/>
        <w:jc w:val="both"/>
        <w:rPr>
          <w:rFonts w:ascii="Times" w:hAnsi="Times" w:cs="Times New Roman"/>
          <w:sz w:val="24"/>
          <w:szCs w:val="24"/>
          <w:lang w:val="es-ES_tradnl" w:eastAsia="es-ES"/>
        </w:rPr>
      </w:pPr>
      <w:r w:rsidRPr="001B595D">
        <w:rPr>
          <w:rFonts w:ascii="Arial" w:hAnsi="Arial" w:cs="Arial"/>
          <w:sz w:val="24"/>
          <w:szCs w:val="24"/>
          <w:lang w:val="es-ES_tradnl" w:eastAsia="es-ES"/>
        </w:rPr>
        <w:t xml:space="preserve">Por más que muchos autores hablen de la existencia de trastornos característicos subyacentes en los drogadependientes, en el actual estado de las investigaciones no cabe decir que exista en ellos una personalidad característica o propia. </w:t>
      </w:r>
    </w:p>
    <w:p w14:paraId="03D1409C" w14:textId="77777777" w:rsidR="00650B00" w:rsidRPr="001B595D" w:rsidRDefault="00650B00" w:rsidP="00650B00">
      <w:pPr>
        <w:spacing w:before="100" w:beforeAutospacing="1" w:after="100" w:afterAutospacing="1" w:line="360" w:lineRule="auto"/>
        <w:jc w:val="both"/>
        <w:rPr>
          <w:rFonts w:ascii="Times" w:hAnsi="Times" w:cs="Times New Roman"/>
          <w:sz w:val="24"/>
          <w:szCs w:val="24"/>
          <w:lang w:val="es-ES_tradnl" w:eastAsia="es-ES"/>
        </w:rPr>
      </w:pPr>
      <w:r>
        <w:rPr>
          <w:rFonts w:ascii="Arial" w:hAnsi="Arial" w:cs="Arial"/>
          <w:sz w:val="24"/>
          <w:szCs w:val="24"/>
          <w:lang w:val="es-ES_tradnl" w:eastAsia="es-ES"/>
        </w:rPr>
        <w:t xml:space="preserve">Se puede afirmar que </w:t>
      </w:r>
      <w:r w:rsidRPr="001B595D">
        <w:rPr>
          <w:rFonts w:ascii="Arial" w:hAnsi="Arial" w:cs="Arial"/>
          <w:sz w:val="24"/>
          <w:szCs w:val="24"/>
          <w:lang w:val="es-ES_tradnl" w:eastAsia="es-ES"/>
        </w:rPr>
        <w:t>en muchos</w:t>
      </w:r>
      <w:r>
        <w:rPr>
          <w:rFonts w:ascii="Arial" w:hAnsi="Arial" w:cs="Arial"/>
          <w:sz w:val="24"/>
          <w:szCs w:val="24"/>
          <w:lang w:val="es-ES_tradnl" w:eastAsia="es-ES"/>
        </w:rPr>
        <w:t xml:space="preserve"> de los</w:t>
      </w:r>
      <w:r w:rsidRPr="001B595D">
        <w:rPr>
          <w:rFonts w:ascii="Arial" w:hAnsi="Arial" w:cs="Arial"/>
          <w:sz w:val="24"/>
          <w:szCs w:val="24"/>
          <w:lang w:val="es-ES_tradnl" w:eastAsia="es-ES"/>
        </w:rPr>
        <w:t xml:space="preserve"> casos, detrás del consumo de drogas se en</w:t>
      </w:r>
      <w:r>
        <w:rPr>
          <w:rFonts w:ascii="Arial" w:hAnsi="Arial" w:cs="Arial"/>
          <w:sz w:val="24"/>
          <w:szCs w:val="24"/>
          <w:lang w:val="es-ES_tradnl" w:eastAsia="es-ES"/>
        </w:rPr>
        <w:t>cuentra una personalidad inestable, individuos</w:t>
      </w:r>
      <w:r w:rsidRPr="001B595D">
        <w:rPr>
          <w:rFonts w:ascii="Arial" w:hAnsi="Arial" w:cs="Arial"/>
          <w:sz w:val="24"/>
          <w:szCs w:val="24"/>
          <w:lang w:val="es-ES_tradnl" w:eastAsia="es-ES"/>
        </w:rPr>
        <w:t xml:space="preserve"> inmaduros que padecen diversos tipos y grados de trastornos psicopatológicos. </w:t>
      </w:r>
    </w:p>
    <w:p w14:paraId="0DA849A9" w14:textId="77777777" w:rsidR="00650B00" w:rsidRDefault="00650B00" w:rsidP="00650B00">
      <w:pPr>
        <w:spacing w:before="100" w:beforeAutospacing="1" w:after="100" w:afterAutospacing="1" w:line="360" w:lineRule="auto"/>
        <w:jc w:val="both"/>
        <w:rPr>
          <w:rFonts w:ascii="Arial" w:hAnsi="Arial" w:cs="Arial"/>
          <w:sz w:val="24"/>
          <w:szCs w:val="24"/>
          <w:lang w:val="es-ES_tradnl" w:eastAsia="es-ES"/>
        </w:rPr>
      </w:pPr>
      <w:r w:rsidRPr="001B595D">
        <w:rPr>
          <w:rFonts w:ascii="Arial" w:hAnsi="Arial" w:cs="Arial"/>
          <w:sz w:val="24"/>
          <w:szCs w:val="24"/>
          <w:lang w:val="es-ES_tradnl" w:eastAsia="es-ES"/>
        </w:rPr>
        <w:t xml:space="preserve">Son personas que tienen problemas que no pueden resolver de un modo socialmente aceptable. </w:t>
      </w:r>
    </w:p>
    <w:p w14:paraId="0C1E9996" w14:textId="77777777" w:rsidR="00650B00" w:rsidRDefault="00650B00" w:rsidP="00650B00">
      <w:pPr>
        <w:spacing w:before="100" w:beforeAutospacing="1" w:after="100" w:afterAutospacing="1" w:line="360" w:lineRule="auto"/>
        <w:jc w:val="both"/>
        <w:rPr>
          <w:rFonts w:ascii="Arial" w:hAnsi="Arial" w:cs="Times New Roman"/>
          <w:sz w:val="24"/>
          <w:szCs w:val="24"/>
          <w:lang w:val="es-ES_tradnl" w:eastAsia="es-ES"/>
        </w:rPr>
      </w:pPr>
      <w:r w:rsidRPr="00637CE0">
        <w:rPr>
          <w:rFonts w:ascii="Arial" w:hAnsi="Arial" w:cs="Times New Roman"/>
          <w:sz w:val="24"/>
          <w:szCs w:val="24"/>
          <w:lang w:val="es-ES_tradnl" w:eastAsia="es-ES"/>
        </w:rPr>
        <w:t xml:space="preserve">El ser humano enfrenta a lo largo de la vida demandas de toda índole, los  acontecimientos vitales, tensiones familiares, necesidades insatisfechas, problemas sociales y económicos el temor a la enfermedad entre otras. </w:t>
      </w:r>
      <w:r w:rsidRPr="00637CE0">
        <w:rPr>
          <w:rFonts w:ascii="Arial" w:hAnsi="Arial" w:cs="Times New Roman"/>
          <w:sz w:val="24"/>
          <w:szCs w:val="24"/>
          <w:lang w:val="es-ES_tradnl" w:eastAsia="es-ES"/>
        </w:rPr>
        <w:lastRenderedPageBreak/>
        <w:t>Generando en forma continua la activación de mecanismos de adaptación que impiden el acceso a una salud emocional armónica   El militar como ser humano y como miembro de una sociedad</w:t>
      </w:r>
      <w:r>
        <w:rPr>
          <w:rFonts w:ascii="Arial" w:hAnsi="Arial" w:cs="Times New Roman"/>
          <w:sz w:val="24"/>
          <w:szCs w:val="24"/>
          <w:lang w:val="es-ES_tradnl" w:eastAsia="es-ES"/>
        </w:rPr>
        <w:t xml:space="preserve">, también los enfrenta, pues son parte de los sistemas de su entorno, pero encara también en forma privativa situaciones propias de su profesión y del ambiente laboral muy particular en el que se desenvuelve. </w:t>
      </w:r>
      <w:r>
        <w:rPr>
          <w:rStyle w:val="Refdenotaalpie"/>
          <w:rFonts w:ascii="Arial" w:hAnsi="Arial" w:cs="Times New Roman"/>
          <w:sz w:val="24"/>
          <w:szCs w:val="24"/>
          <w:lang w:val="es-ES_tradnl" w:eastAsia="es-ES"/>
        </w:rPr>
        <w:footnoteReference w:id="34"/>
      </w:r>
    </w:p>
    <w:p w14:paraId="0CF6C405" w14:textId="77777777" w:rsidR="00650B00" w:rsidRPr="00637CE0" w:rsidRDefault="00650B00" w:rsidP="00650B00">
      <w:pPr>
        <w:spacing w:before="100" w:beforeAutospacing="1" w:after="100" w:afterAutospacing="1" w:line="360" w:lineRule="auto"/>
        <w:jc w:val="both"/>
        <w:rPr>
          <w:rFonts w:ascii="Arial" w:hAnsi="Arial" w:cs="Times New Roman"/>
          <w:sz w:val="24"/>
          <w:szCs w:val="24"/>
          <w:lang w:val="es-ES_tradnl" w:eastAsia="es-ES"/>
        </w:rPr>
      </w:pPr>
      <w:r>
        <w:rPr>
          <w:rFonts w:ascii="Arial" w:hAnsi="Arial" w:cs="Times New Roman"/>
          <w:sz w:val="24"/>
          <w:szCs w:val="24"/>
          <w:lang w:val="es-ES_tradnl" w:eastAsia="es-ES"/>
        </w:rPr>
        <w:t xml:space="preserve">Razón por la cual el personal militar del Comando de Brigada de Infantería Nº 7 de la cuidad de Loja, no </w:t>
      </w:r>
      <w:r w:rsidR="0011286E">
        <w:rPr>
          <w:rFonts w:ascii="Arial" w:hAnsi="Arial" w:cs="Times New Roman"/>
          <w:sz w:val="24"/>
          <w:szCs w:val="24"/>
          <w:lang w:val="es-ES_tradnl" w:eastAsia="es-ES"/>
        </w:rPr>
        <w:t>está</w:t>
      </w:r>
      <w:r>
        <w:rPr>
          <w:rFonts w:ascii="Arial" w:hAnsi="Arial" w:cs="Times New Roman"/>
          <w:sz w:val="24"/>
          <w:szCs w:val="24"/>
          <w:lang w:val="es-ES_tradnl" w:eastAsia="es-ES"/>
        </w:rPr>
        <w:t xml:space="preserve"> excepto de sufrir algún tipo de patología relacionada con el consumo de sustancias.</w:t>
      </w:r>
    </w:p>
    <w:p w14:paraId="71CAB3F4" w14:textId="77777777" w:rsidR="00650B00" w:rsidRDefault="00650B00" w:rsidP="00650B00">
      <w:pPr>
        <w:tabs>
          <w:tab w:val="left" w:pos="3045"/>
        </w:tabs>
        <w:spacing w:line="360" w:lineRule="auto"/>
        <w:jc w:val="both"/>
        <w:rPr>
          <w:rFonts w:ascii="Arial" w:hAnsi="Arial" w:cs="Arial"/>
          <w:color w:val="000000"/>
          <w:sz w:val="24"/>
          <w:szCs w:val="24"/>
        </w:rPr>
      </w:pPr>
      <w:r>
        <w:rPr>
          <w:rFonts w:ascii="Arial" w:hAnsi="Arial" w:cs="Arial"/>
          <w:sz w:val="24"/>
          <w:szCs w:val="24"/>
          <w:lang w:val="es-ES_tradnl" w:eastAsia="es-ES"/>
        </w:rPr>
        <w:t xml:space="preserve">Frente a esta problemática me plateo la siguiente interrogante. </w:t>
      </w:r>
      <w:r w:rsidRPr="00D77DE8">
        <w:rPr>
          <w:rFonts w:ascii="Arial" w:hAnsi="Arial" w:cs="Arial"/>
          <w:b/>
          <w:sz w:val="24"/>
          <w:szCs w:val="24"/>
          <w:lang w:val="es-ES_tradnl" w:eastAsia="es-ES"/>
        </w:rPr>
        <w:t>¿“LA PERSONALIDAD DETERMINA EL CONSUMO DE ALCOHOL Y NICOTINA EN EL PERSONAL MILITAR DEL COMANDO DE BRIGADA DE INFANTERIA Nº 7 DE LA CIUDAD DE LOJA DURANTE</w:t>
      </w:r>
      <w:r>
        <w:rPr>
          <w:rFonts w:ascii="Arial" w:hAnsi="Arial" w:cs="Arial"/>
          <w:b/>
          <w:sz w:val="24"/>
          <w:szCs w:val="24"/>
          <w:lang w:val="es-ES_tradnl" w:eastAsia="es-ES"/>
        </w:rPr>
        <w:t xml:space="preserve"> EL PERIODO MAYO-OCTUBRE 2013</w:t>
      </w:r>
      <w:r w:rsidRPr="00D77DE8">
        <w:rPr>
          <w:rFonts w:ascii="Arial" w:hAnsi="Arial" w:cs="Arial"/>
          <w:b/>
          <w:sz w:val="24"/>
          <w:szCs w:val="24"/>
          <w:lang w:val="es-ES_tradnl" w:eastAsia="es-ES"/>
        </w:rPr>
        <w:t>”?</w:t>
      </w:r>
      <w:r>
        <w:rPr>
          <w:rFonts w:ascii="Arial" w:hAnsi="Arial" w:cs="Arial"/>
          <w:sz w:val="24"/>
          <w:szCs w:val="24"/>
          <w:lang w:val="es-ES_tradnl" w:eastAsia="es-ES"/>
        </w:rPr>
        <w:t xml:space="preserve">  </w:t>
      </w:r>
    </w:p>
    <w:p w14:paraId="08668411" w14:textId="77777777" w:rsidR="00650B00" w:rsidRDefault="00650B00" w:rsidP="00650B00">
      <w:pPr>
        <w:tabs>
          <w:tab w:val="left" w:pos="3045"/>
        </w:tabs>
        <w:spacing w:line="360" w:lineRule="auto"/>
        <w:jc w:val="both"/>
        <w:rPr>
          <w:rFonts w:ascii="Arial" w:hAnsi="Arial" w:cs="Arial"/>
          <w:b/>
          <w:color w:val="000000"/>
          <w:sz w:val="24"/>
          <w:szCs w:val="24"/>
        </w:rPr>
      </w:pPr>
    </w:p>
    <w:p w14:paraId="5FE52D5B" w14:textId="77777777" w:rsidR="00650B00" w:rsidRDefault="00650B00" w:rsidP="00650B00">
      <w:pPr>
        <w:spacing w:line="360" w:lineRule="auto"/>
        <w:jc w:val="both"/>
        <w:rPr>
          <w:rFonts w:ascii="Arial" w:hAnsi="Arial" w:cs="Arial"/>
          <w:color w:val="000000"/>
          <w:sz w:val="24"/>
          <w:szCs w:val="24"/>
        </w:rPr>
      </w:pPr>
    </w:p>
    <w:p w14:paraId="7609EA33" w14:textId="77777777" w:rsidR="00650B00" w:rsidRDefault="00650B00" w:rsidP="00650B00">
      <w:pPr>
        <w:spacing w:line="360" w:lineRule="auto"/>
        <w:jc w:val="both"/>
        <w:rPr>
          <w:rFonts w:ascii="Arial" w:hAnsi="Arial" w:cs="Arial"/>
          <w:color w:val="000000"/>
          <w:sz w:val="24"/>
          <w:szCs w:val="24"/>
        </w:rPr>
      </w:pPr>
    </w:p>
    <w:p w14:paraId="756AA72D" w14:textId="77777777" w:rsidR="00650B00" w:rsidRDefault="00650B00" w:rsidP="00650B00">
      <w:pPr>
        <w:spacing w:line="360" w:lineRule="auto"/>
        <w:jc w:val="both"/>
        <w:rPr>
          <w:rFonts w:ascii="Arial" w:hAnsi="Arial" w:cs="Arial"/>
          <w:color w:val="000000"/>
          <w:sz w:val="24"/>
          <w:szCs w:val="24"/>
        </w:rPr>
      </w:pPr>
    </w:p>
    <w:p w14:paraId="179C64E8" w14:textId="77777777" w:rsidR="00650B00" w:rsidRDefault="00650B00" w:rsidP="00650B00">
      <w:pPr>
        <w:spacing w:line="360" w:lineRule="auto"/>
        <w:jc w:val="both"/>
        <w:rPr>
          <w:rFonts w:ascii="Arial" w:hAnsi="Arial" w:cs="Arial"/>
          <w:b/>
          <w:color w:val="000000"/>
          <w:sz w:val="24"/>
          <w:szCs w:val="24"/>
        </w:rPr>
      </w:pPr>
    </w:p>
    <w:p w14:paraId="65D7DFFC" w14:textId="77777777" w:rsidR="00650B00" w:rsidRDefault="00650B00" w:rsidP="00650B00">
      <w:pPr>
        <w:spacing w:line="360" w:lineRule="auto"/>
        <w:jc w:val="both"/>
        <w:rPr>
          <w:rFonts w:ascii="Arial" w:hAnsi="Arial" w:cs="Arial"/>
          <w:b/>
          <w:color w:val="000000"/>
          <w:sz w:val="24"/>
          <w:szCs w:val="24"/>
        </w:rPr>
      </w:pPr>
    </w:p>
    <w:p w14:paraId="25B8C03B" w14:textId="77777777" w:rsidR="00650B00" w:rsidRDefault="00650B00" w:rsidP="00650B00">
      <w:pPr>
        <w:spacing w:line="360" w:lineRule="auto"/>
        <w:jc w:val="both"/>
        <w:rPr>
          <w:rFonts w:ascii="Arial" w:hAnsi="Arial" w:cs="Arial"/>
          <w:color w:val="000000"/>
          <w:sz w:val="24"/>
          <w:szCs w:val="24"/>
        </w:rPr>
      </w:pPr>
    </w:p>
    <w:p w14:paraId="3BB370AC" w14:textId="77777777" w:rsidR="00650B00" w:rsidRDefault="00650B00" w:rsidP="00650B00">
      <w:pPr>
        <w:spacing w:line="360" w:lineRule="auto"/>
        <w:jc w:val="both"/>
        <w:rPr>
          <w:rFonts w:ascii="Arial" w:hAnsi="Arial" w:cs="Arial"/>
          <w:color w:val="000000"/>
          <w:sz w:val="24"/>
          <w:szCs w:val="24"/>
        </w:rPr>
      </w:pPr>
    </w:p>
    <w:p w14:paraId="6DF65D22" w14:textId="77777777" w:rsidR="00650B00" w:rsidRDefault="00650B00" w:rsidP="00650B00">
      <w:pPr>
        <w:spacing w:line="360" w:lineRule="auto"/>
        <w:jc w:val="both"/>
        <w:rPr>
          <w:rFonts w:ascii="Arial" w:hAnsi="Arial" w:cs="Arial"/>
          <w:color w:val="000000"/>
          <w:sz w:val="24"/>
          <w:szCs w:val="24"/>
        </w:rPr>
      </w:pPr>
    </w:p>
    <w:p w14:paraId="1F5FDBB6" w14:textId="77777777" w:rsidR="00650B00" w:rsidRDefault="00650B00" w:rsidP="00650B00">
      <w:pPr>
        <w:spacing w:line="360" w:lineRule="auto"/>
        <w:jc w:val="both"/>
        <w:rPr>
          <w:rFonts w:ascii="Arial" w:hAnsi="Arial" w:cs="Arial"/>
          <w:color w:val="000000"/>
          <w:sz w:val="24"/>
          <w:szCs w:val="24"/>
        </w:rPr>
      </w:pPr>
    </w:p>
    <w:p w14:paraId="3B7CA06C" w14:textId="77777777" w:rsidR="006A6F9C" w:rsidRDefault="006A6F9C" w:rsidP="00650B00">
      <w:pPr>
        <w:spacing w:line="360" w:lineRule="auto"/>
        <w:jc w:val="both"/>
        <w:rPr>
          <w:rFonts w:ascii="Arial" w:hAnsi="Arial" w:cs="Arial"/>
          <w:b/>
          <w:sz w:val="24"/>
          <w:szCs w:val="24"/>
        </w:rPr>
      </w:pPr>
    </w:p>
    <w:p w14:paraId="372317C4" w14:textId="77777777" w:rsidR="00650B00" w:rsidRPr="00010B6D" w:rsidRDefault="00650B00" w:rsidP="00650B00">
      <w:pPr>
        <w:spacing w:line="360" w:lineRule="auto"/>
        <w:jc w:val="both"/>
        <w:rPr>
          <w:rFonts w:ascii="Arial" w:hAnsi="Arial" w:cs="Arial"/>
          <w:b/>
          <w:sz w:val="24"/>
          <w:szCs w:val="24"/>
        </w:rPr>
      </w:pPr>
      <w:r w:rsidRPr="00010B6D">
        <w:rPr>
          <w:rFonts w:ascii="Arial" w:hAnsi="Arial" w:cs="Arial"/>
          <w:b/>
          <w:sz w:val="24"/>
          <w:szCs w:val="24"/>
        </w:rPr>
        <w:lastRenderedPageBreak/>
        <w:t>JUSTIFICACIÓN:</w:t>
      </w:r>
    </w:p>
    <w:p w14:paraId="58538D73"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 xml:space="preserve">La Universidad Nacional de Loja con la finalidad de relacionar a sus estudiantes con la comunidad, genera diversas investigaciones con el objetivo de encontrar múltiples soluciones a los problemas existentes en la localidad, tanto a nivel nacional, regional y local. </w:t>
      </w:r>
    </w:p>
    <w:p w14:paraId="1866470D" w14:textId="77777777" w:rsidR="00650B00" w:rsidRPr="007D73AD" w:rsidRDefault="00650B00" w:rsidP="00650B00">
      <w:pPr>
        <w:widowControl w:val="0"/>
        <w:autoSpaceDE w:val="0"/>
        <w:autoSpaceDN w:val="0"/>
        <w:adjustRightInd w:val="0"/>
        <w:spacing w:after="240" w:line="360" w:lineRule="auto"/>
        <w:jc w:val="both"/>
        <w:rPr>
          <w:rFonts w:ascii="Times" w:hAnsi="Times" w:cs="Times"/>
          <w:sz w:val="24"/>
          <w:szCs w:val="24"/>
          <w:lang w:val="es-ES"/>
        </w:rPr>
      </w:pPr>
      <w:r>
        <w:rPr>
          <w:rFonts w:ascii="Arial" w:hAnsi="Arial" w:cs="Arial"/>
          <w:sz w:val="24"/>
          <w:szCs w:val="24"/>
        </w:rPr>
        <w:t xml:space="preserve">En casi toda la </w:t>
      </w:r>
      <w:r w:rsidR="0011286E">
        <w:rPr>
          <w:rFonts w:ascii="Arial" w:hAnsi="Arial" w:cs="Arial"/>
          <w:sz w:val="24"/>
          <w:szCs w:val="24"/>
        </w:rPr>
        <w:t>población</w:t>
      </w:r>
      <w:r>
        <w:rPr>
          <w:rFonts w:ascii="Arial" w:hAnsi="Arial" w:cs="Arial"/>
          <w:sz w:val="24"/>
          <w:szCs w:val="24"/>
        </w:rPr>
        <w:t xml:space="preserve"> del mundo existen altos </w:t>
      </w:r>
      <w:r w:rsidR="0011286E">
        <w:rPr>
          <w:rFonts w:ascii="Arial" w:hAnsi="Arial" w:cs="Arial"/>
          <w:sz w:val="24"/>
          <w:szCs w:val="24"/>
        </w:rPr>
        <w:t>índices</w:t>
      </w:r>
      <w:r>
        <w:rPr>
          <w:rFonts w:ascii="Arial" w:hAnsi="Arial" w:cs="Arial"/>
          <w:sz w:val="24"/>
          <w:szCs w:val="24"/>
        </w:rPr>
        <w:t xml:space="preserve"> de consumo de sustancias, c</w:t>
      </w:r>
      <w:r w:rsidRPr="007D73AD">
        <w:rPr>
          <w:rFonts w:ascii="Arial" w:hAnsi="Arial" w:cs="Arial"/>
          <w:sz w:val="24"/>
          <w:szCs w:val="24"/>
          <w:lang w:val="es-ES"/>
        </w:rPr>
        <w:t>consider</w:t>
      </w:r>
      <w:r>
        <w:rPr>
          <w:rFonts w:ascii="Arial" w:hAnsi="Arial" w:cs="Arial"/>
          <w:sz w:val="24"/>
          <w:szCs w:val="24"/>
          <w:lang w:val="es-ES"/>
        </w:rPr>
        <w:t>a</w:t>
      </w:r>
      <w:r w:rsidRPr="007D73AD">
        <w:rPr>
          <w:rFonts w:ascii="Arial" w:hAnsi="Arial" w:cs="Arial"/>
          <w:sz w:val="24"/>
          <w:szCs w:val="24"/>
          <w:lang w:val="es-ES"/>
        </w:rPr>
        <w:t xml:space="preserve">ndo </w:t>
      </w:r>
      <w:r>
        <w:rPr>
          <w:rFonts w:ascii="Arial" w:hAnsi="Arial" w:cs="Arial"/>
          <w:sz w:val="24"/>
          <w:szCs w:val="24"/>
          <w:lang w:val="es-ES"/>
        </w:rPr>
        <w:t>la ingesta</w:t>
      </w:r>
      <w:r w:rsidRPr="007D73AD">
        <w:rPr>
          <w:rFonts w:ascii="Arial" w:hAnsi="Arial" w:cs="Arial"/>
          <w:sz w:val="24"/>
          <w:szCs w:val="24"/>
          <w:lang w:val="es-ES"/>
        </w:rPr>
        <w:t xml:space="preserve"> de alcohol, tabaco y otras drogas como problema social, psicológico, familiar y actualmente de salud pública,</w:t>
      </w:r>
      <w:r>
        <w:rPr>
          <w:rFonts w:ascii="Times" w:hAnsi="Times" w:cs="Times"/>
          <w:sz w:val="24"/>
          <w:szCs w:val="24"/>
          <w:lang w:val="es-ES"/>
        </w:rPr>
        <w:t xml:space="preserve"> </w:t>
      </w:r>
      <w:r>
        <w:rPr>
          <w:rFonts w:ascii="Arial" w:hAnsi="Arial" w:cs="Arial"/>
          <w:sz w:val="24"/>
          <w:szCs w:val="24"/>
        </w:rPr>
        <w:t xml:space="preserve">donde las personas no son </w:t>
      </w:r>
      <w:r w:rsidR="0011286E">
        <w:rPr>
          <w:rFonts w:ascii="Arial" w:hAnsi="Arial" w:cs="Arial"/>
          <w:sz w:val="24"/>
          <w:szCs w:val="24"/>
        </w:rPr>
        <w:t>conscientes</w:t>
      </w:r>
      <w:r>
        <w:rPr>
          <w:rFonts w:ascii="Arial" w:hAnsi="Arial" w:cs="Arial"/>
          <w:sz w:val="24"/>
          <w:szCs w:val="24"/>
        </w:rPr>
        <w:t xml:space="preserve"> de las graves </w:t>
      </w:r>
      <w:r w:rsidR="0011286E">
        <w:rPr>
          <w:rFonts w:ascii="Arial" w:hAnsi="Arial" w:cs="Arial"/>
          <w:sz w:val="24"/>
          <w:szCs w:val="24"/>
        </w:rPr>
        <w:t>repercusiones</w:t>
      </w:r>
      <w:r>
        <w:rPr>
          <w:rFonts w:ascii="Arial" w:hAnsi="Arial" w:cs="Arial"/>
          <w:sz w:val="24"/>
          <w:szCs w:val="24"/>
        </w:rPr>
        <w:t xml:space="preserve"> que </w:t>
      </w:r>
      <w:r w:rsidR="0011286E">
        <w:rPr>
          <w:rFonts w:ascii="Arial" w:hAnsi="Arial" w:cs="Arial"/>
          <w:sz w:val="24"/>
          <w:szCs w:val="24"/>
        </w:rPr>
        <w:t>tendrán</w:t>
      </w:r>
      <w:r>
        <w:rPr>
          <w:rFonts w:ascii="Arial" w:hAnsi="Arial" w:cs="Arial"/>
          <w:sz w:val="24"/>
          <w:szCs w:val="24"/>
        </w:rPr>
        <w:t xml:space="preserve"> a futuro.</w:t>
      </w:r>
      <w:r w:rsidRPr="00010B6D">
        <w:rPr>
          <w:rFonts w:ascii="Arial" w:hAnsi="Arial" w:cs="Arial"/>
          <w:sz w:val="24"/>
          <w:szCs w:val="24"/>
        </w:rPr>
        <w:t xml:space="preserve">  </w:t>
      </w:r>
      <w:r w:rsidRPr="00010B6D">
        <w:rPr>
          <w:rFonts w:ascii="Arial" w:hAnsi="Arial" w:cs="Arial"/>
          <w:sz w:val="24"/>
          <w:szCs w:val="24"/>
        </w:rPr>
        <w:tab/>
      </w:r>
    </w:p>
    <w:p w14:paraId="26C08222"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Se considera que “una detección precoz e intervención puede reducir la gravedad de los síntomas, estimular el crecimiento y el desarrollo normal y mejorar la calidad de vida”.</w:t>
      </w:r>
      <w:r w:rsidRPr="00010B6D">
        <w:rPr>
          <w:rStyle w:val="Refdenotaalpie"/>
          <w:rFonts w:ascii="Arial" w:hAnsi="Arial" w:cs="Arial"/>
          <w:sz w:val="24"/>
          <w:szCs w:val="24"/>
        </w:rPr>
        <w:footnoteReference w:id="35"/>
      </w:r>
      <w:r w:rsidRPr="00010B6D">
        <w:rPr>
          <w:rFonts w:ascii="Arial" w:hAnsi="Arial" w:cs="Arial"/>
          <w:sz w:val="24"/>
          <w:szCs w:val="24"/>
        </w:rPr>
        <w:t xml:space="preserve"> </w:t>
      </w:r>
    </w:p>
    <w:p w14:paraId="424D25F9"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Razón por la que como Estudiante de la c</w:t>
      </w:r>
      <w:r>
        <w:rPr>
          <w:rFonts w:ascii="Arial" w:hAnsi="Arial" w:cs="Arial"/>
          <w:sz w:val="24"/>
          <w:szCs w:val="24"/>
        </w:rPr>
        <w:t xml:space="preserve">arrera de Psicología Clínica he </w:t>
      </w:r>
      <w:r w:rsidRPr="00010B6D">
        <w:rPr>
          <w:rFonts w:ascii="Arial" w:hAnsi="Arial" w:cs="Arial"/>
          <w:sz w:val="24"/>
          <w:szCs w:val="24"/>
        </w:rPr>
        <w:t>considerado de suma importancia la elaboración de este trabajo investigativ</w:t>
      </w:r>
      <w:r>
        <w:rPr>
          <w:rFonts w:ascii="Arial" w:hAnsi="Arial" w:cs="Arial"/>
          <w:sz w:val="24"/>
          <w:szCs w:val="24"/>
        </w:rPr>
        <w:t>o el cual se llevara a cabo en el C</w:t>
      </w:r>
      <w:r w:rsidRPr="00010B6D">
        <w:rPr>
          <w:rFonts w:ascii="Arial" w:hAnsi="Arial" w:cs="Arial"/>
          <w:sz w:val="24"/>
          <w:szCs w:val="24"/>
        </w:rPr>
        <w:t>7</w:t>
      </w:r>
      <w:r>
        <w:rPr>
          <w:rFonts w:ascii="Arial" w:hAnsi="Arial" w:cs="Arial"/>
          <w:sz w:val="24"/>
          <w:szCs w:val="24"/>
        </w:rPr>
        <w:t xml:space="preserve">-BI “Brigada de </w:t>
      </w:r>
      <w:r w:rsidR="0011286E">
        <w:rPr>
          <w:rFonts w:ascii="Arial" w:hAnsi="Arial" w:cs="Arial"/>
          <w:sz w:val="24"/>
          <w:szCs w:val="24"/>
        </w:rPr>
        <w:t>Infantería</w:t>
      </w:r>
      <w:r>
        <w:rPr>
          <w:rFonts w:ascii="Arial" w:hAnsi="Arial" w:cs="Arial"/>
          <w:sz w:val="24"/>
          <w:szCs w:val="24"/>
        </w:rPr>
        <w:t xml:space="preserve">” Loja” </w:t>
      </w:r>
      <w:r w:rsidRPr="00010B6D">
        <w:rPr>
          <w:rFonts w:ascii="Arial" w:hAnsi="Arial" w:cs="Arial"/>
          <w:sz w:val="24"/>
          <w:szCs w:val="24"/>
        </w:rPr>
        <w:t xml:space="preserve">con el fin de identificar </w:t>
      </w:r>
      <w:r>
        <w:rPr>
          <w:rFonts w:ascii="Arial" w:hAnsi="Arial" w:cs="Arial"/>
          <w:sz w:val="24"/>
          <w:szCs w:val="24"/>
        </w:rPr>
        <w:t xml:space="preserve">el tipo de personalidad y determinar si influye en el consumo de sustancias y brindar una </w:t>
      </w:r>
      <w:r w:rsidR="0011286E">
        <w:rPr>
          <w:rFonts w:ascii="Arial" w:hAnsi="Arial" w:cs="Arial"/>
          <w:sz w:val="24"/>
          <w:szCs w:val="24"/>
        </w:rPr>
        <w:t>atención</w:t>
      </w:r>
      <w:r>
        <w:rPr>
          <w:rFonts w:ascii="Arial" w:hAnsi="Arial" w:cs="Arial"/>
          <w:sz w:val="24"/>
          <w:szCs w:val="24"/>
        </w:rPr>
        <w:t xml:space="preserve"> oportuna mediante la </w:t>
      </w:r>
      <w:r w:rsidR="0011286E">
        <w:rPr>
          <w:rFonts w:ascii="Arial" w:hAnsi="Arial" w:cs="Arial"/>
          <w:sz w:val="24"/>
          <w:szCs w:val="24"/>
        </w:rPr>
        <w:t>psicoeducación</w:t>
      </w:r>
      <w:r>
        <w:rPr>
          <w:rFonts w:ascii="Arial" w:hAnsi="Arial" w:cs="Arial"/>
          <w:sz w:val="24"/>
          <w:szCs w:val="24"/>
        </w:rPr>
        <w:t xml:space="preserve"> y </w:t>
      </w:r>
      <w:r w:rsidR="0011286E">
        <w:rPr>
          <w:rFonts w:ascii="Arial" w:hAnsi="Arial" w:cs="Arial"/>
          <w:sz w:val="24"/>
          <w:szCs w:val="24"/>
        </w:rPr>
        <w:t>elaboración</w:t>
      </w:r>
      <w:r>
        <w:rPr>
          <w:rFonts w:ascii="Arial" w:hAnsi="Arial" w:cs="Arial"/>
          <w:sz w:val="24"/>
          <w:szCs w:val="24"/>
        </w:rPr>
        <w:t xml:space="preserve"> de un plan </w:t>
      </w:r>
      <w:r w:rsidR="0011286E">
        <w:rPr>
          <w:rFonts w:ascii="Arial" w:hAnsi="Arial" w:cs="Arial"/>
          <w:sz w:val="24"/>
          <w:szCs w:val="24"/>
        </w:rPr>
        <w:t>psicoterapéutico</w:t>
      </w:r>
      <w:r>
        <w:rPr>
          <w:rFonts w:ascii="Arial" w:hAnsi="Arial" w:cs="Arial"/>
          <w:sz w:val="24"/>
          <w:szCs w:val="24"/>
        </w:rPr>
        <w:t xml:space="preserve"> encaminado a la </w:t>
      </w:r>
      <w:r w:rsidR="0011286E">
        <w:rPr>
          <w:rFonts w:ascii="Arial" w:hAnsi="Arial" w:cs="Arial"/>
          <w:sz w:val="24"/>
          <w:szCs w:val="24"/>
        </w:rPr>
        <w:t>modificación</w:t>
      </w:r>
      <w:r>
        <w:rPr>
          <w:rFonts w:ascii="Arial" w:hAnsi="Arial" w:cs="Arial"/>
          <w:sz w:val="24"/>
          <w:szCs w:val="24"/>
        </w:rPr>
        <w:t xml:space="preserve"> de la conducta del paciente.</w:t>
      </w:r>
    </w:p>
    <w:p w14:paraId="24B69035"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Mediante la observación se ha podido evidenciar que</w:t>
      </w:r>
      <w:r>
        <w:rPr>
          <w:rFonts w:ascii="Arial" w:hAnsi="Arial" w:cs="Arial"/>
          <w:sz w:val="24"/>
          <w:szCs w:val="24"/>
        </w:rPr>
        <w:t xml:space="preserve"> el riguroso entrenamiento,</w:t>
      </w:r>
      <w:r w:rsidRPr="00010B6D">
        <w:rPr>
          <w:rFonts w:ascii="Arial" w:hAnsi="Arial" w:cs="Arial"/>
          <w:sz w:val="24"/>
          <w:szCs w:val="24"/>
        </w:rPr>
        <w:t xml:space="preserve"> la educación impartida durante la preparación militar </w:t>
      </w:r>
      <w:r>
        <w:rPr>
          <w:rFonts w:ascii="Arial" w:hAnsi="Arial" w:cs="Arial"/>
          <w:sz w:val="24"/>
          <w:szCs w:val="24"/>
        </w:rPr>
        <w:t xml:space="preserve">y el ambiente en el que </w:t>
      </w:r>
      <w:r w:rsidR="0011286E">
        <w:rPr>
          <w:rFonts w:ascii="Arial" w:hAnsi="Arial" w:cs="Arial"/>
          <w:sz w:val="24"/>
          <w:szCs w:val="24"/>
        </w:rPr>
        <w:t>interactúa</w:t>
      </w:r>
      <w:r>
        <w:rPr>
          <w:rFonts w:ascii="Arial" w:hAnsi="Arial" w:cs="Arial"/>
          <w:sz w:val="24"/>
          <w:szCs w:val="24"/>
        </w:rPr>
        <w:t xml:space="preserve">, </w:t>
      </w:r>
      <w:r w:rsidRPr="00010B6D">
        <w:rPr>
          <w:rFonts w:ascii="Arial" w:hAnsi="Arial" w:cs="Arial"/>
          <w:sz w:val="24"/>
          <w:szCs w:val="24"/>
        </w:rPr>
        <w:t>de alguna forma está ligada aparentemente c</w:t>
      </w:r>
      <w:r>
        <w:rPr>
          <w:rFonts w:ascii="Arial" w:hAnsi="Arial" w:cs="Arial"/>
          <w:sz w:val="24"/>
          <w:szCs w:val="24"/>
        </w:rPr>
        <w:t>on el consumo de sustancias.</w:t>
      </w:r>
    </w:p>
    <w:p w14:paraId="0AC7176D" w14:textId="77777777" w:rsidR="00650B00" w:rsidRDefault="00650B00" w:rsidP="00650B00">
      <w:pPr>
        <w:spacing w:line="360" w:lineRule="auto"/>
        <w:jc w:val="both"/>
        <w:rPr>
          <w:rFonts w:ascii="Arial" w:hAnsi="Arial" w:cs="Arial"/>
          <w:b/>
          <w:i/>
          <w:sz w:val="24"/>
          <w:szCs w:val="24"/>
        </w:rPr>
      </w:pPr>
      <w:r w:rsidRPr="00010B6D">
        <w:rPr>
          <w:rFonts w:ascii="Arial" w:hAnsi="Arial" w:cs="Arial"/>
          <w:sz w:val="24"/>
          <w:szCs w:val="24"/>
        </w:rPr>
        <w:t>Es por estas razones que considero necesario realizar</w:t>
      </w:r>
      <w:r>
        <w:rPr>
          <w:rFonts w:ascii="Arial" w:hAnsi="Arial" w:cs="Arial"/>
          <w:sz w:val="24"/>
          <w:szCs w:val="24"/>
        </w:rPr>
        <w:t xml:space="preserve"> el presente trabajo  </w:t>
      </w:r>
      <w:r w:rsidRPr="00010B6D">
        <w:rPr>
          <w:rFonts w:ascii="Arial" w:hAnsi="Arial" w:cs="Arial"/>
          <w:sz w:val="24"/>
          <w:szCs w:val="24"/>
        </w:rPr>
        <w:t>investigativo.</w:t>
      </w:r>
    </w:p>
    <w:p w14:paraId="12DA5FBB" w14:textId="77777777" w:rsidR="00650B00" w:rsidRDefault="00650B00" w:rsidP="00650B00">
      <w:pPr>
        <w:spacing w:line="360" w:lineRule="auto"/>
        <w:jc w:val="both"/>
        <w:rPr>
          <w:rFonts w:ascii="Arial" w:hAnsi="Arial" w:cs="Arial"/>
          <w:b/>
          <w:i/>
          <w:sz w:val="24"/>
          <w:szCs w:val="24"/>
        </w:rPr>
      </w:pPr>
    </w:p>
    <w:p w14:paraId="5E974613" w14:textId="77777777" w:rsidR="00650B00" w:rsidRPr="007D73AD" w:rsidRDefault="00650B00" w:rsidP="00650B00">
      <w:pPr>
        <w:spacing w:line="360" w:lineRule="auto"/>
        <w:jc w:val="both"/>
        <w:rPr>
          <w:rFonts w:ascii="Arial" w:hAnsi="Arial" w:cs="Arial"/>
          <w:b/>
          <w:i/>
          <w:sz w:val="24"/>
          <w:szCs w:val="24"/>
        </w:rPr>
      </w:pPr>
    </w:p>
    <w:p w14:paraId="6C682922" w14:textId="77777777" w:rsidR="00650B00" w:rsidRPr="00010B6D" w:rsidRDefault="00650B00" w:rsidP="00650B00">
      <w:pPr>
        <w:spacing w:line="360" w:lineRule="auto"/>
        <w:jc w:val="both"/>
        <w:rPr>
          <w:rFonts w:ascii="Arial" w:hAnsi="Arial" w:cs="Arial"/>
          <w:b/>
          <w:color w:val="000000"/>
          <w:sz w:val="24"/>
          <w:szCs w:val="24"/>
        </w:rPr>
      </w:pPr>
      <w:r w:rsidRPr="00010B6D">
        <w:rPr>
          <w:rFonts w:ascii="Arial" w:hAnsi="Arial" w:cs="Arial"/>
          <w:b/>
          <w:color w:val="000000"/>
          <w:sz w:val="24"/>
          <w:szCs w:val="24"/>
        </w:rPr>
        <w:lastRenderedPageBreak/>
        <w:t>METODOLOGIA:</w:t>
      </w:r>
    </w:p>
    <w:p w14:paraId="72FEDC35" w14:textId="77777777" w:rsidR="00650B00" w:rsidRPr="0029300C" w:rsidRDefault="00650B00" w:rsidP="00650B00">
      <w:pPr>
        <w:spacing w:line="360" w:lineRule="auto"/>
        <w:jc w:val="both"/>
        <w:rPr>
          <w:rFonts w:ascii="Arial" w:eastAsiaTheme="minorEastAsia" w:hAnsi="Arial" w:cs="Arial"/>
          <w:bCs/>
          <w:sz w:val="24"/>
          <w:szCs w:val="24"/>
          <w:lang w:val="es-ES" w:eastAsia="es-ES"/>
        </w:rPr>
      </w:pPr>
      <w:r>
        <w:rPr>
          <w:rFonts w:ascii="Arial" w:eastAsiaTheme="minorEastAsia" w:hAnsi="Arial" w:cs="Arial"/>
          <w:bCs/>
          <w:sz w:val="24"/>
          <w:szCs w:val="24"/>
          <w:lang w:val="es-ES" w:eastAsia="es-ES"/>
        </w:rPr>
        <w:t>Para analizar el tema</w:t>
      </w:r>
      <w:r w:rsidRPr="0029300C">
        <w:rPr>
          <w:rFonts w:ascii="Arial" w:eastAsiaTheme="minorEastAsia" w:hAnsi="Arial" w:cs="Arial"/>
          <w:bCs/>
          <w:sz w:val="24"/>
          <w:szCs w:val="24"/>
          <w:lang w:val="es-ES" w:eastAsia="es-ES"/>
        </w:rPr>
        <w:t xml:space="preserve">, </w:t>
      </w:r>
      <w:r>
        <w:rPr>
          <w:rFonts w:ascii="Arial" w:eastAsiaTheme="minorEastAsia" w:hAnsi="Arial" w:cs="Arial"/>
          <w:bCs/>
          <w:sz w:val="24"/>
          <w:szCs w:val="24"/>
          <w:lang w:val="es-ES" w:eastAsia="es-ES"/>
        </w:rPr>
        <w:t>“</w:t>
      </w:r>
      <w:r w:rsidRPr="0029300C">
        <w:rPr>
          <w:rFonts w:ascii="Arial" w:eastAsiaTheme="minorEastAsia" w:hAnsi="Arial" w:cs="Arial"/>
          <w:bCs/>
          <w:sz w:val="24"/>
          <w:szCs w:val="24"/>
          <w:lang w:val="es-ES" w:eastAsia="es-ES"/>
        </w:rPr>
        <w:t>Personalidad como determinante en el consumo de sustancias Alcohol y Nicotina en el personal militar del Comando de Brigada de Infantería Nº 7 Loja</w:t>
      </w:r>
      <w:r>
        <w:rPr>
          <w:rFonts w:ascii="Arial" w:eastAsiaTheme="minorEastAsia" w:hAnsi="Arial" w:cs="Arial"/>
          <w:bCs/>
          <w:sz w:val="24"/>
          <w:szCs w:val="24"/>
          <w:lang w:val="es-ES" w:eastAsia="es-ES"/>
        </w:rPr>
        <w:t>”</w:t>
      </w:r>
      <w:r w:rsidRPr="0029300C">
        <w:rPr>
          <w:rFonts w:ascii="Arial" w:eastAsiaTheme="minorEastAsia" w:hAnsi="Arial" w:cs="Arial"/>
          <w:bCs/>
          <w:sz w:val="24"/>
          <w:szCs w:val="24"/>
          <w:lang w:val="es-ES" w:eastAsia="es-ES"/>
        </w:rPr>
        <w:t xml:space="preserve"> se utiliz</w:t>
      </w:r>
      <w:r>
        <w:rPr>
          <w:rFonts w:ascii="Arial" w:eastAsiaTheme="minorEastAsia" w:hAnsi="Arial" w:cs="Arial"/>
          <w:bCs/>
          <w:sz w:val="24"/>
          <w:szCs w:val="24"/>
          <w:lang w:val="es-ES" w:eastAsia="es-ES"/>
        </w:rPr>
        <w:t>ó, métodos y técnicas que</w:t>
      </w:r>
      <w:r w:rsidRPr="0029300C">
        <w:rPr>
          <w:rFonts w:ascii="Arial" w:eastAsiaTheme="minorEastAsia" w:hAnsi="Arial" w:cs="Arial"/>
          <w:bCs/>
          <w:sz w:val="24"/>
          <w:szCs w:val="24"/>
          <w:lang w:val="es-ES" w:eastAsia="es-ES"/>
        </w:rPr>
        <w:t xml:space="preserve"> permitieron l</w:t>
      </w:r>
      <w:r>
        <w:rPr>
          <w:rFonts w:ascii="Arial" w:eastAsiaTheme="minorEastAsia" w:hAnsi="Arial" w:cs="Arial"/>
          <w:bCs/>
          <w:sz w:val="24"/>
          <w:szCs w:val="24"/>
          <w:lang w:val="es-ES" w:eastAsia="es-ES"/>
        </w:rPr>
        <w:t>a adecuada exploración de la personalidad y del consumo de sustancias psicotrópicas propuesto.</w:t>
      </w:r>
    </w:p>
    <w:p w14:paraId="3652DBF5" w14:textId="77777777" w:rsidR="00650B00" w:rsidRDefault="00650B00" w:rsidP="00650B00">
      <w:pPr>
        <w:spacing w:line="360" w:lineRule="auto"/>
        <w:jc w:val="both"/>
        <w:rPr>
          <w:rFonts w:ascii="Arial" w:hAnsi="Arial" w:cs="Arial"/>
          <w:sz w:val="24"/>
          <w:szCs w:val="24"/>
        </w:rPr>
      </w:pPr>
      <w:r>
        <w:rPr>
          <w:rFonts w:ascii="Arial" w:hAnsi="Arial" w:cs="Arial"/>
          <w:sz w:val="24"/>
          <w:szCs w:val="24"/>
        </w:rPr>
        <w:t xml:space="preserve">La </w:t>
      </w:r>
      <w:r w:rsidRPr="0029300C">
        <w:rPr>
          <w:rFonts w:ascii="Arial" w:hAnsi="Arial" w:cs="Arial"/>
          <w:sz w:val="24"/>
          <w:szCs w:val="24"/>
        </w:rPr>
        <w:t>pres</w:t>
      </w:r>
      <w:r>
        <w:rPr>
          <w:rFonts w:ascii="Arial" w:hAnsi="Arial" w:cs="Arial"/>
          <w:sz w:val="24"/>
          <w:szCs w:val="24"/>
        </w:rPr>
        <w:t xml:space="preserve">ente investigación se ajusta al modelo institucionalizado en el Área de la Salud Humana, para el desarrollo de tesis de investigación, desde un doble enfoque: </w:t>
      </w:r>
    </w:p>
    <w:p w14:paraId="23CD25D7" w14:textId="77777777" w:rsidR="00650B00" w:rsidRDefault="00650B00" w:rsidP="00650B00">
      <w:pPr>
        <w:spacing w:line="360" w:lineRule="auto"/>
        <w:jc w:val="both"/>
        <w:rPr>
          <w:rFonts w:ascii="Arial" w:hAnsi="Arial" w:cs="Arial"/>
          <w:sz w:val="24"/>
          <w:szCs w:val="24"/>
        </w:rPr>
      </w:pPr>
    </w:p>
    <w:p w14:paraId="103168CC" w14:textId="77777777" w:rsidR="00650B00" w:rsidRPr="000C1EAB" w:rsidRDefault="00650B00" w:rsidP="00D67172">
      <w:pPr>
        <w:pStyle w:val="Prrafodelista"/>
        <w:numPr>
          <w:ilvl w:val="0"/>
          <w:numId w:val="47"/>
        </w:numPr>
        <w:spacing w:line="360" w:lineRule="auto"/>
        <w:jc w:val="both"/>
        <w:rPr>
          <w:rFonts w:ascii="Arial" w:hAnsi="Arial" w:cs="Arial"/>
          <w:sz w:val="24"/>
          <w:szCs w:val="24"/>
        </w:rPr>
      </w:pPr>
      <w:r w:rsidRPr="000C1EAB">
        <w:rPr>
          <w:rFonts w:ascii="Arial" w:hAnsi="Arial" w:cs="Arial"/>
          <w:sz w:val="24"/>
          <w:szCs w:val="24"/>
        </w:rPr>
        <w:t>Descriptivo.- porque su finalidad es analizar y relacionar cuanti-cualitativamente sus variables.</w:t>
      </w:r>
    </w:p>
    <w:p w14:paraId="528E1CB8" w14:textId="77777777" w:rsidR="00650B00" w:rsidRDefault="00650B00" w:rsidP="00D67172">
      <w:pPr>
        <w:pStyle w:val="Prrafodelista"/>
        <w:numPr>
          <w:ilvl w:val="0"/>
          <w:numId w:val="47"/>
        </w:numPr>
        <w:spacing w:line="360" w:lineRule="auto"/>
        <w:jc w:val="both"/>
        <w:rPr>
          <w:rFonts w:ascii="Arial" w:hAnsi="Arial" w:cs="Arial"/>
          <w:sz w:val="24"/>
          <w:szCs w:val="24"/>
        </w:rPr>
      </w:pPr>
      <w:r w:rsidRPr="000C1EAB">
        <w:rPr>
          <w:rFonts w:ascii="Arial" w:hAnsi="Arial" w:cs="Arial"/>
          <w:sz w:val="24"/>
          <w:szCs w:val="24"/>
        </w:rPr>
        <w:t>Correlacional</w:t>
      </w:r>
      <w:r w:rsidR="00462FC9">
        <w:rPr>
          <w:rFonts w:ascii="Arial" w:hAnsi="Arial" w:cs="Arial"/>
          <w:sz w:val="24"/>
          <w:szCs w:val="24"/>
        </w:rPr>
        <w:t>.-</w:t>
      </w:r>
      <w:r w:rsidRPr="000C1EAB">
        <w:rPr>
          <w:rFonts w:ascii="Arial" w:hAnsi="Arial" w:cs="Arial"/>
          <w:sz w:val="24"/>
          <w:szCs w:val="24"/>
        </w:rPr>
        <w:t xml:space="preserve"> </w:t>
      </w:r>
      <w:r>
        <w:rPr>
          <w:rFonts w:ascii="Arial" w:hAnsi="Arial" w:cs="Arial"/>
          <w:sz w:val="24"/>
          <w:szCs w:val="24"/>
        </w:rPr>
        <w:t>porque relaciona las</w:t>
      </w:r>
      <w:r w:rsidRPr="000C1EAB">
        <w:rPr>
          <w:rFonts w:ascii="Arial" w:hAnsi="Arial" w:cs="Arial"/>
          <w:sz w:val="24"/>
          <w:szCs w:val="24"/>
        </w:rPr>
        <w:t xml:space="preserve"> variables</w:t>
      </w:r>
      <w:r>
        <w:rPr>
          <w:rFonts w:ascii="Arial" w:hAnsi="Arial" w:cs="Arial"/>
          <w:sz w:val="24"/>
          <w:szCs w:val="24"/>
        </w:rPr>
        <w:t xml:space="preserve"> de estudio entre s</w:t>
      </w:r>
      <w:r w:rsidRPr="000C1EAB">
        <w:rPr>
          <w:rFonts w:ascii="Arial" w:hAnsi="Arial" w:cs="Arial"/>
          <w:sz w:val="24"/>
          <w:szCs w:val="24"/>
        </w:rPr>
        <w:t>í</w:t>
      </w:r>
      <w:r>
        <w:rPr>
          <w:rFonts w:ascii="Arial" w:hAnsi="Arial" w:cs="Arial"/>
          <w:sz w:val="24"/>
          <w:szCs w:val="24"/>
        </w:rPr>
        <w:t>: P</w:t>
      </w:r>
      <w:r w:rsidRPr="000C1EAB">
        <w:rPr>
          <w:rFonts w:ascii="Arial" w:hAnsi="Arial" w:cs="Arial"/>
          <w:sz w:val="24"/>
          <w:szCs w:val="24"/>
        </w:rPr>
        <w:t>ersonalid</w:t>
      </w:r>
      <w:r>
        <w:rPr>
          <w:rFonts w:ascii="Arial" w:hAnsi="Arial" w:cs="Arial"/>
          <w:sz w:val="24"/>
          <w:szCs w:val="24"/>
        </w:rPr>
        <w:t>ad y el consumo de sustancias a</w:t>
      </w:r>
      <w:r w:rsidRPr="000C1EAB">
        <w:rPr>
          <w:rFonts w:ascii="Arial" w:hAnsi="Arial" w:cs="Arial"/>
          <w:sz w:val="24"/>
          <w:szCs w:val="24"/>
        </w:rPr>
        <w:t>lcohol y</w:t>
      </w:r>
      <w:r>
        <w:rPr>
          <w:rFonts w:ascii="Arial" w:hAnsi="Arial" w:cs="Arial"/>
          <w:sz w:val="24"/>
          <w:szCs w:val="24"/>
        </w:rPr>
        <w:t xml:space="preserve"> nicotina</w:t>
      </w:r>
      <w:r w:rsidRPr="000C1EAB">
        <w:rPr>
          <w:rFonts w:ascii="Arial" w:hAnsi="Arial" w:cs="Arial"/>
          <w:sz w:val="24"/>
          <w:szCs w:val="24"/>
        </w:rPr>
        <w:t xml:space="preserve">. </w:t>
      </w:r>
    </w:p>
    <w:p w14:paraId="30F0AB0B" w14:textId="77777777" w:rsidR="00650B00" w:rsidRDefault="00650B00" w:rsidP="00650B00">
      <w:pPr>
        <w:spacing w:line="360" w:lineRule="auto"/>
        <w:jc w:val="both"/>
        <w:rPr>
          <w:rFonts w:ascii="Arial" w:hAnsi="Arial" w:cs="Arial"/>
          <w:sz w:val="24"/>
          <w:szCs w:val="24"/>
        </w:rPr>
      </w:pPr>
    </w:p>
    <w:p w14:paraId="1BDE8390" w14:textId="77777777" w:rsidR="00650B00" w:rsidRDefault="00650B00" w:rsidP="00650B00">
      <w:pPr>
        <w:spacing w:line="360" w:lineRule="auto"/>
        <w:jc w:val="both"/>
        <w:rPr>
          <w:rFonts w:ascii="Arial" w:hAnsi="Arial" w:cs="Arial"/>
          <w:sz w:val="24"/>
          <w:szCs w:val="24"/>
        </w:rPr>
      </w:pPr>
      <w:r>
        <w:rPr>
          <w:rFonts w:ascii="Arial" w:hAnsi="Arial" w:cs="Arial"/>
          <w:sz w:val="24"/>
          <w:szCs w:val="24"/>
        </w:rPr>
        <w:t>Se utiliza métodos y técnicas que permite</w:t>
      </w:r>
      <w:r w:rsidRPr="0029300C">
        <w:rPr>
          <w:rFonts w:ascii="Arial" w:hAnsi="Arial" w:cs="Arial"/>
          <w:sz w:val="24"/>
          <w:szCs w:val="24"/>
        </w:rPr>
        <w:t>n el desar</w:t>
      </w:r>
      <w:r>
        <w:rPr>
          <w:rFonts w:ascii="Arial" w:hAnsi="Arial" w:cs="Arial"/>
          <w:sz w:val="24"/>
          <w:szCs w:val="24"/>
        </w:rPr>
        <w:t>rollo eficiente de este trabajo, en el siguiente orden:</w:t>
      </w:r>
    </w:p>
    <w:p w14:paraId="4269F87D" w14:textId="77777777" w:rsidR="00650B00" w:rsidRDefault="00650B00" w:rsidP="00650B00">
      <w:pPr>
        <w:spacing w:line="360" w:lineRule="auto"/>
        <w:jc w:val="both"/>
        <w:rPr>
          <w:rFonts w:ascii="Arial" w:hAnsi="Arial" w:cs="Arial"/>
          <w:sz w:val="24"/>
          <w:szCs w:val="24"/>
        </w:rPr>
      </w:pPr>
      <w:r>
        <w:rPr>
          <w:rFonts w:ascii="Arial" w:hAnsi="Arial" w:cs="Arial"/>
          <w:sz w:val="24"/>
          <w:szCs w:val="24"/>
        </w:rPr>
        <w:t>E</w:t>
      </w:r>
      <w:r w:rsidRPr="0029300C">
        <w:rPr>
          <w:rFonts w:ascii="Arial" w:hAnsi="Arial" w:cs="Arial"/>
          <w:sz w:val="24"/>
          <w:szCs w:val="24"/>
        </w:rPr>
        <w:t>l diseño d</w:t>
      </w:r>
      <w:r>
        <w:rPr>
          <w:rFonts w:ascii="Arial" w:hAnsi="Arial" w:cs="Arial"/>
          <w:sz w:val="24"/>
          <w:szCs w:val="24"/>
        </w:rPr>
        <w:t xml:space="preserve">e tesis es de tipo cuali-cuantitativo; </w:t>
      </w:r>
      <w:r w:rsidRPr="0029300C">
        <w:rPr>
          <w:rFonts w:ascii="Arial" w:hAnsi="Arial" w:cs="Arial"/>
          <w:sz w:val="24"/>
          <w:szCs w:val="24"/>
        </w:rPr>
        <w:t xml:space="preserve"> </w:t>
      </w:r>
      <w:r>
        <w:rPr>
          <w:rFonts w:ascii="Arial" w:hAnsi="Arial" w:cs="Arial"/>
          <w:sz w:val="24"/>
          <w:szCs w:val="24"/>
        </w:rPr>
        <w:t>el planteamiento del tema utiliza el método deductivo</w:t>
      </w:r>
      <w:r w:rsidRPr="0029300C">
        <w:rPr>
          <w:rFonts w:ascii="Arial" w:hAnsi="Arial" w:cs="Arial"/>
          <w:sz w:val="24"/>
          <w:szCs w:val="24"/>
        </w:rPr>
        <w:t xml:space="preserve"> que parte de lo gener</w:t>
      </w:r>
      <w:r>
        <w:rPr>
          <w:rFonts w:ascii="Arial" w:hAnsi="Arial" w:cs="Arial"/>
          <w:sz w:val="24"/>
          <w:szCs w:val="24"/>
        </w:rPr>
        <w:t xml:space="preserve">al a lo particular para determinar qué tipo de personalidad determina el consumo de sustancias; para la elaboración de conclusiones y recomendaciones se utiliza el método deductivo.  </w:t>
      </w:r>
    </w:p>
    <w:p w14:paraId="766EB0B1" w14:textId="77777777" w:rsidR="00650B00" w:rsidRDefault="00650B00" w:rsidP="00650B00">
      <w:pPr>
        <w:spacing w:line="360" w:lineRule="auto"/>
        <w:jc w:val="both"/>
        <w:rPr>
          <w:rFonts w:ascii="Arial" w:hAnsi="Arial" w:cs="Arial"/>
          <w:sz w:val="24"/>
          <w:szCs w:val="24"/>
        </w:rPr>
      </w:pPr>
      <w:r>
        <w:rPr>
          <w:rFonts w:ascii="Arial" w:hAnsi="Arial" w:cs="Arial"/>
          <w:sz w:val="24"/>
          <w:szCs w:val="24"/>
        </w:rPr>
        <w:t>El universo en estudio es el Personal Militar del C7-BI “Loja”, entre Oficiales y Voluntarios, evaluados de forma individual. Durante el</w:t>
      </w:r>
      <w:r w:rsidR="00AD3932">
        <w:rPr>
          <w:rFonts w:ascii="Arial" w:hAnsi="Arial" w:cs="Arial"/>
          <w:sz w:val="24"/>
          <w:szCs w:val="24"/>
        </w:rPr>
        <w:t xml:space="preserve"> periodo de Septiembre a Octubre </w:t>
      </w:r>
      <w:r>
        <w:rPr>
          <w:rFonts w:ascii="Arial" w:hAnsi="Arial" w:cs="Arial"/>
          <w:sz w:val="24"/>
          <w:szCs w:val="24"/>
        </w:rPr>
        <w:t>del presente año. Siendo excluidos los conscriptos ya que son personal furtivo.</w:t>
      </w:r>
    </w:p>
    <w:p w14:paraId="0F7D7BFA" w14:textId="77777777" w:rsidR="00650B00" w:rsidRDefault="00650B00" w:rsidP="00650B00">
      <w:pPr>
        <w:spacing w:line="360" w:lineRule="auto"/>
        <w:jc w:val="both"/>
        <w:rPr>
          <w:rFonts w:ascii="Arial" w:hAnsi="Arial" w:cs="Arial"/>
          <w:sz w:val="24"/>
          <w:szCs w:val="24"/>
        </w:rPr>
      </w:pPr>
    </w:p>
    <w:p w14:paraId="5C09DB18" w14:textId="77777777" w:rsidR="003563A9" w:rsidRPr="00010B6D" w:rsidRDefault="003563A9" w:rsidP="00650B00">
      <w:pPr>
        <w:spacing w:line="360" w:lineRule="auto"/>
        <w:jc w:val="both"/>
        <w:rPr>
          <w:rFonts w:ascii="Arial" w:hAnsi="Arial" w:cs="Arial"/>
          <w:sz w:val="24"/>
          <w:szCs w:val="24"/>
        </w:rPr>
      </w:pPr>
    </w:p>
    <w:p w14:paraId="0127072E" w14:textId="77777777" w:rsidR="00650B00" w:rsidRPr="00010B6D" w:rsidRDefault="00650B00" w:rsidP="00650B00">
      <w:pPr>
        <w:spacing w:line="360" w:lineRule="auto"/>
        <w:jc w:val="both"/>
        <w:rPr>
          <w:rFonts w:ascii="Arial" w:hAnsi="Arial" w:cs="Arial"/>
          <w:sz w:val="24"/>
          <w:szCs w:val="24"/>
        </w:rPr>
      </w:pPr>
    </w:p>
    <w:p w14:paraId="514B32EC" w14:textId="77777777" w:rsidR="00650B00" w:rsidRPr="00010B6D" w:rsidRDefault="00650B00" w:rsidP="00650B00">
      <w:pPr>
        <w:spacing w:line="360" w:lineRule="auto"/>
        <w:jc w:val="both"/>
        <w:rPr>
          <w:rFonts w:ascii="Arial" w:hAnsi="Arial" w:cs="Arial"/>
          <w:b/>
          <w:sz w:val="24"/>
          <w:szCs w:val="24"/>
        </w:rPr>
      </w:pPr>
      <w:r w:rsidRPr="00010B6D">
        <w:rPr>
          <w:rFonts w:ascii="Arial" w:hAnsi="Arial" w:cs="Arial"/>
          <w:b/>
          <w:sz w:val="24"/>
          <w:szCs w:val="24"/>
        </w:rPr>
        <w:lastRenderedPageBreak/>
        <w:t>CRONOGRAMA:</w:t>
      </w:r>
    </w:p>
    <w:tbl>
      <w:tblPr>
        <w:tblStyle w:val="Tablaconcuadrcula"/>
        <w:tblW w:w="8897" w:type="dxa"/>
        <w:tblLook w:val="04A0" w:firstRow="1" w:lastRow="0" w:firstColumn="1" w:lastColumn="0" w:noHBand="0" w:noVBand="1"/>
      </w:tblPr>
      <w:tblGrid>
        <w:gridCol w:w="3266"/>
        <w:gridCol w:w="750"/>
        <w:gridCol w:w="642"/>
        <w:gridCol w:w="710"/>
        <w:gridCol w:w="802"/>
        <w:gridCol w:w="809"/>
        <w:gridCol w:w="1088"/>
        <w:gridCol w:w="830"/>
      </w:tblGrid>
      <w:tr w:rsidR="00650B00" w:rsidRPr="00010B6D" w14:paraId="17040256" w14:textId="77777777" w:rsidTr="00650B00">
        <w:trPr>
          <w:trHeight w:val="232"/>
        </w:trPr>
        <w:tc>
          <w:tcPr>
            <w:tcW w:w="3266" w:type="dxa"/>
            <w:vMerge w:val="restart"/>
          </w:tcPr>
          <w:p w14:paraId="4CED5EF4" w14:textId="77777777" w:rsidR="00650B00" w:rsidRPr="00A86B94" w:rsidRDefault="00650B00" w:rsidP="00650B00">
            <w:pPr>
              <w:spacing w:line="360" w:lineRule="auto"/>
              <w:jc w:val="both"/>
              <w:rPr>
                <w:rFonts w:ascii="Arial" w:hAnsi="Arial" w:cs="Arial"/>
                <w:b/>
                <w:sz w:val="24"/>
                <w:szCs w:val="24"/>
              </w:rPr>
            </w:pPr>
            <w:r w:rsidRPr="00010B6D">
              <w:rPr>
                <w:rFonts w:ascii="Arial" w:hAnsi="Arial" w:cs="Arial"/>
                <w:sz w:val="24"/>
                <w:szCs w:val="24"/>
              </w:rPr>
              <w:br/>
            </w:r>
            <w:r w:rsidRPr="00A86B94">
              <w:rPr>
                <w:rFonts w:ascii="Arial" w:hAnsi="Arial" w:cs="Arial"/>
                <w:b/>
                <w:sz w:val="24"/>
                <w:szCs w:val="24"/>
              </w:rPr>
              <w:t>Actividades</w:t>
            </w:r>
          </w:p>
        </w:tc>
        <w:tc>
          <w:tcPr>
            <w:tcW w:w="5631" w:type="dxa"/>
            <w:gridSpan w:val="7"/>
          </w:tcPr>
          <w:p w14:paraId="49608610" w14:textId="77777777" w:rsidR="00650B00" w:rsidRPr="00A86B94" w:rsidRDefault="00650B00" w:rsidP="00650B00">
            <w:pPr>
              <w:spacing w:line="360" w:lineRule="auto"/>
              <w:jc w:val="both"/>
              <w:rPr>
                <w:rFonts w:ascii="Arial" w:hAnsi="Arial" w:cs="Arial"/>
                <w:b/>
                <w:sz w:val="24"/>
                <w:szCs w:val="24"/>
              </w:rPr>
            </w:pPr>
            <w:r w:rsidRPr="00A86B94">
              <w:rPr>
                <w:rFonts w:ascii="Arial" w:hAnsi="Arial" w:cs="Arial"/>
                <w:b/>
                <w:sz w:val="24"/>
                <w:szCs w:val="24"/>
              </w:rPr>
              <w:t>MESES</w:t>
            </w:r>
          </w:p>
        </w:tc>
      </w:tr>
      <w:tr w:rsidR="00650B00" w:rsidRPr="00010B6D" w14:paraId="0B89FA83" w14:textId="77777777" w:rsidTr="00650B00">
        <w:trPr>
          <w:trHeight w:val="387"/>
        </w:trPr>
        <w:tc>
          <w:tcPr>
            <w:tcW w:w="3266" w:type="dxa"/>
            <w:vMerge/>
          </w:tcPr>
          <w:p w14:paraId="0FDA4DA6" w14:textId="77777777" w:rsidR="00650B00" w:rsidRPr="00010B6D" w:rsidRDefault="00650B00" w:rsidP="00650B00">
            <w:pPr>
              <w:spacing w:line="360" w:lineRule="auto"/>
              <w:jc w:val="both"/>
              <w:rPr>
                <w:rFonts w:ascii="Arial" w:hAnsi="Arial" w:cs="Arial"/>
                <w:sz w:val="24"/>
                <w:szCs w:val="24"/>
              </w:rPr>
            </w:pPr>
          </w:p>
        </w:tc>
        <w:tc>
          <w:tcPr>
            <w:tcW w:w="750" w:type="dxa"/>
          </w:tcPr>
          <w:p w14:paraId="44E199D1" w14:textId="77777777" w:rsidR="00650B00" w:rsidRPr="00A86B94" w:rsidRDefault="00650B00" w:rsidP="00650B00">
            <w:pPr>
              <w:spacing w:line="360" w:lineRule="auto"/>
              <w:jc w:val="both"/>
              <w:rPr>
                <w:rFonts w:ascii="Arial" w:hAnsi="Arial" w:cs="Arial"/>
                <w:b/>
                <w:sz w:val="24"/>
                <w:szCs w:val="24"/>
              </w:rPr>
            </w:pPr>
            <w:r w:rsidRPr="00A86B94">
              <w:rPr>
                <w:rFonts w:ascii="Arial" w:hAnsi="Arial" w:cs="Arial"/>
                <w:b/>
                <w:sz w:val="24"/>
                <w:szCs w:val="24"/>
              </w:rPr>
              <w:t>AÑO</w:t>
            </w:r>
          </w:p>
        </w:tc>
        <w:tc>
          <w:tcPr>
            <w:tcW w:w="642" w:type="dxa"/>
          </w:tcPr>
          <w:p w14:paraId="1DD6CFD4" w14:textId="77777777" w:rsidR="00650B00" w:rsidRPr="001327A9" w:rsidRDefault="00650B00" w:rsidP="00650B00">
            <w:pPr>
              <w:spacing w:line="360" w:lineRule="auto"/>
              <w:jc w:val="center"/>
              <w:rPr>
                <w:rFonts w:ascii="Arial" w:hAnsi="Arial" w:cs="Arial"/>
                <w:b/>
                <w:sz w:val="16"/>
                <w:szCs w:val="16"/>
              </w:rPr>
            </w:pPr>
            <w:r w:rsidRPr="001327A9">
              <w:rPr>
                <w:rFonts w:ascii="Arial" w:hAnsi="Arial" w:cs="Arial"/>
                <w:b/>
                <w:sz w:val="16"/>
                <w:szCs w:val="16"/>
              </w:rPr>
              <w:t>Mayo</w:t>
            </w:r>
          </w:p>
        </w:tc>
        <w:tc>
          <w:tcPr>
            <w:tcW w:w="710" w:type="dxa"/>
          </w:tcPr>
          <w:p w14:paraId="54EFB6E1" w14:textId="77777777" w:rsidR="00650B00" w:rsidRPr="001327A9" w:rsidRDefault="00650B00" w:rsidP="00650B00">
            <w:pPr>
              <w:spacing w:line="360" w:lineRule="auto"/>
              <w:jc w:val="center"/>
              <w:rPr>
                <w:rFonts w:ascii="Arial" w:hAnsi="Arial" w:cs="Arial"/>
                <w:b/>
                <w:sz w:val="16"/>
                <w:szCs w:val="16"/>
              </w:rPr>
            </w:pPr>
            <w:r w:rsidRPr="001327A9">
              <w:rPr>
                <w:rFonts w:ascii="Arial" w:hAnsi="Arial" w:cs="Arial"/>
                <w:b/>
                <w:sz w:val="16"/>
                <w:szCs w:val="16"/>
              </w:rPr>
              <w:t>Junio</w:t>
            </w:r>
          </w:p>
        </w:tc>
        <w:tc>
          <w:tcPr>
            <w:tcW w:w="802" w:type="dxa"/>
          </w:tcPr>
          <w:p w14:paraId="0B47BECB" w14:textId="77777777" w:rsidR="00650B00" w:rsidRPr="001327A9" w:rsidRDefault="00650B00" w:rsidP="00650B00">
            <w:pPr>
              <w:spacing w:line="360" w:lineRule="auto"/>
              <w:jc w:val="center"/>
              <w:rPr>
                <w:rFonts w:ascii="Arial" w:hAnsi="Arial" w:cs="Arial"/>
                <w:b/>
                <w:sz w:val="16"/>
                <w:szCs w:val="16"/>
              </w:rPr>
            </w:pPr>
            <w:r w:rsidRPr="001327A9">
              <w:rPr>
                <w:rFonts w:ascii="Arial" w:hAnsi="Arial" w:cs="Arial"/>
                <w:b/>
                <w:sz w:val="16"/>
                <w:szCs w:val="16"/>
              </w:rPr>
              <w:t>Julio</w:t>
            </w:r>
          </w:p>
        </w:tc>
        <w:tc>
          <w:tcPr>
            <w:tcW w:w="809" w:type="dxa"/>
          </w:tcPr>
          <w:p w14:paraId="5A6F182F" w14:textId="77777777" w:rsidR="00650B00" w:rsidRPr="001327A9" w:rsidRDefault="00650B00" w:rsidP="00650B00">
            <w:pPr>
              <w:spacing w:line="360" w:lineRule="auto"/>
              <w:jc w:val="center"/>
              <w:rPr>
                <w:rFonts w:ascii="Arial" w:hAnsi="Arial" w:cs="Arial"/>
                <w:b/>
                <w:sz w:val="16"/>
                <w:szCs w:val="16"/>
              </w:rPr>
            </w:pPr>
            <w:r w:rsidRPr="001327A9">
              <w:rPr>
                <w:rFonts w:ascii="Arial" w:hAnsi="Arial" w:cs="Arial"/>
                <w:b/>
                <w:sz w:val="16"/>
                <w:szCs w:val="16"/>
              </w:rPr>
              <w:t>Agosto</w:t>
            </w:r>
          </w:p>
        </w:tc>
        <w:tc>
          <w:tcPr>
            <w:tcW w:w="1088" w:type="dxa"/>
          </w:tcPr>
          <w:p w14:paraId="72FFA3E1" w14:textId="77777777" w:rsidR="00650B00" w:rsidRPr="001327A9" w:rsidRDefault="00650B00" w:rsidP="00650B00">
            <w:pPr>
              <w:spacing w:line="360" w:lineRule="auto"/>
              <w:jc w:val="center"/>
              <w:rPr>
                <w:rFonts w:ascii="Arial" w:hAnsi="Arial" w:cs="Arial"/>
                <w:b/>
                <w:sz w:val="16"/>
                <w:szCs w:val="16"/>
              </w:rPr>
            </w:pPr>
            <w:r w:rsidRPr="001327A9">
              <w:rPr>
                <w:rFonts w:ascii="Arial" w:hAnsi="Arial" w:cs="Arial"/>
                <w:b/>
                <w:sz w:val="16"/>
                <w:szCs w:val="16"/>
              </w:rPr>
              <w:t>Septiembre</w:t>
            </w:r>
          </w:p>
        </w:tc>
        <w:tc>
          <w:tcPr>
            <w:tcW w:w="830" w:type="dxa"/>
          </w:tcPr>
          <w:p w14:paraId="543EE2A7" w14:textId="77777777" w:rsidR="00650B00" w:rsidRPr="001327A9" w:rsidRDefault="00650B00" w:rsidP="00650B00">
            <w:pPr>
              <w:spacing w:line="360" w:lineRule="auto"/>
              <w:jc w:val="both"/>
              <w:rPr>
                <w:rFonts w:ascii="Arial" w:hAnsi="Arial" w:cs="Arial"/>
                <w:b/>
                <w:sz w:val="16"/>
                <w:szCs w:val="16"/>
              </w:rPr>
            </w:pPr>
            <w:r w:rsidRPr="001327A9">
              <w:rPr>
                <w:rFonts w:ascii="Arial" w:hAnsi="Arial" w:cs="Arial"/>
                <w:b/>
                <w:sz w:val="16"/>
                <w:szCs w:val="16"/>
              </w:rPr>
              <w:t>Octubre</w:t>
            </w:r>
          </w:p>
        </w:tc>
      </w:tr>
      <w:tr w:rsidR="00650B00" w:rsidRPr="00010B6D" w14:paraId="5AF1AD85" w14:textId="77777777" w:rsidTr="00650B00">
        <w:trPr>
          <w:trHeight w:val="659"/>
        </w:trPr>
        <w:tc>
          <w:tcPr>
            <w:tcW w:w="3266" w:type="dxa"/>
          </w:tcPr>
          <w:p w14:paraId="475C1EE6"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Solicitud a la institución en la cual se desarrollara el proyecto investigativo</w:t>
            </w:r>
          </w:p>
        </w:tc>
        <w:tc>
          <w:tcPr>
            <w:tcW w:w="750" w:type="dxa"/>
            <w:shd w:val="clear" w:color="auto" w:fill="FFFFFF" w:themeFill="background1"/>
          </w:tcPr>
          <w:p w14:paraId="341A36F2"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br/>
              <w:t>2013</w:t>
            </w:r>
          </w:p>
        </w:tc>
        <w:tc>
          <w:tcPr>
            <w:tcW w:w="642" w:type="dxa"/>
            <w:shd w:val="clear" w:color="auto" w:fill="C2D69B" w:themeFill="accent3" w:themeFillTint="99"/>
          </w:tcPr>
          <w:p w14:paraId="6CBAB023"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br/>
            </w:r>
          </w:p>
        </w:tc>
        <w:tc>
          <w:tcPr>
            <w:tcW w:w="710" w:type="dxa"/>
          </w:tcPr>
          <w:p w14:paraId="510420D4" w14:textId="77777777" w:rsidR="00650B00" w:rsidRPr="00010B6D" w:rsidRDefault="00650B00" w:rsidP="00650B00">
            <w:pPr>
              <w:spacing w:line="360" w:lineRule="auto"/>
              <w:jc w:val="both"/>
              <w:rPr>
                <w:rFonts w:ascii="Arial" w:hAnsi="Arial" w:cs="Arial"/>
                <w:sz w:val="24"/>
                <w:szCs w:val="24"/>
              </w:rPr>
            </w:pPr>
          </w:p>
        </w:tc>
        <w:tc>
          <w:tcPr>
            <w:tcW w:w="802" w:type="dxa"/>
          </w:tcPr>
          <w:p w14:paraId="266C576F" w14:textId="77777777" w:rsidR="00650B00" w:rsidRPr="00010B6D" w:rsidRDefault="00650B00" w:rsidP="00650B00">
            <w:pPr>
              <w:spacing w:line="360" w:lineRule="auto"/>
              <w:jc w:val="both"/>
              <w:rPr>
                <w:rFonts w:ascii="Arial" w:hAnsi="Arial" w:cs="Arial"/>
                <w:sz w:val="24"/>
                <w:szCs w:val="24"/>
              </w:rPr>
            </w:pPr>
          </w:p>
        </w:tc>
        <w:tc>
          <w:tcPr>
            <w:tcW w:w="809" w:type="dxa"/>
          </w:tcPr>
          <w:p w14:paraId="2562FED0" w14:textId="77777777" w:rsidR="00650B00" w:rsidRPr="00010B6D" w:rsidRDefault="00650B00" w:rsidP="00650B00">
            <w:pPr>
              <w:spacing w:line="360" w:lineRule="auto"/>
              <w:jc w:val="both"/>
              <w:rPr>
                <w:rFonts w:ascii="Arial" w:hAnsi="Arial" w:cs="Arial"/>
                <w:sz w:val="24"/>
                <w:szCs w:val="24"/>
              </w:rPr>
            </w:pPr>
          </w:p>
        </w:tc>
        <w:tc>
          <w:tcPr>
            <w:tcW w:w="1088" w:type="dxa"/>
          </w:tcPr>
          <w:p w14:paraId="61D641F5" w14:textId="77777777" w:rsidR="00650B00" w:rsidRPr="00010B6D" w:rsidRDefault="00650B00" w:rsidP="00650B00">
            <w:pPr>
              <w:spacing w:line="360" w:lineRule="auto"/>
              <w:jc w:val="both"/>
              <w:rPr>
                <w:rFonts w:ascii="Arial" w:hAnsi="Arial" w:cs="Arial"/>
                <w:sz w:val="24"/>
                <w:szCs w:val="24"/>
              </w:rPr>
            </w:pPr>
          </w:p>
        </w:tc>
        <w:tc>
          <w:tcPr>
            <w:tcW w:w="830" w:type="dxa"/>
          </w:tcPr>
          <w:p w14:paraId="73AD5062" w14:textId="77777777" w:rsidR="00650B00" w:rsidRPr="00010B6D" w:rsidRDefault="00650B00" w:rsidP="00650B00">
            <w:pPr>
              <w:spacing w:line="360" w:lineRule="auto"/>
              <w:jc w:val="both"/>
              <w:rPr>
                <w:rFonts w:ascii="Arial" w:hAnsi="Arial" w:cs="Arial"/>
                <w:sz w:val="24"/>
                <w:szCs w:val="24"/>
              </w:rPr>
            </w:pPr>
          </w:p>
        </w:tc>
      </w:tr>
      <w:tr w:rsidR="00650B00" w:rsidRPr="00010B6D" w14:paraId="7C038A92" w14:textId="77777777" w:rsidTr="00650B00">
        <w:trPr>
          <w:trHeight w:val="939"/>
        </w:trPr>
        <w:tc>
          <w:tcPr>
            <w:tcW w:w="3266" w:type="dxa"/>
          </w:tcPr>
          <w:p w14:paraId="049AB324"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Presentación y aprobación del tema</w:t>
            </w:r>
          </w:p>
        </w:tc>
        <w:tc>
          <w:tcPr>
            <w:tcW w:w="750" w:type="dxa"/>
            <w:shd w:val="clear" w:color="auto" w:fill="FFFFFF" w:themeFill="background1"/>
          </w:tcPr>
          <w:p w14:paraId="3DD72E2A"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2013</w:t>
            </w:r>
          </w:p>
        </w:tc>
        <w:tc>
          <w:tcPr>
            <w:tcW w:w="642" w:type="dxa"/>
            <w:shd w:val="clear" w:color="auto" w:fill="FFFFFF" w:themeFill="background1"/>
          </w:tcPr>
          <w:p w14:paraId="0312E30B" w14:textId="77777777" w:rsidR="00650B00" w:rsidRPr="00010B6D" w:rsidRDefault="00650B00" w:rsidP="00650B00">
            <w:pPr>
              <w:spacing w:line="360" w:lineRule="auto"/>
              <w:jc w:val="both"/>
              <w:rPr>
                <w:rFonts w:ascii="Arial" w:hAnsi="Arial" w:cs="Arial"/>
                <w:sz w:val="24"/>
                <w:szCs w:val="24"/>
              </w:rPr>
            </w:pPr>
          </w:p>
        </w:tc>
        <w:tc>
          <w:tcPr>
            <w:tcW w:w="710" w:type="dxa"/>
            <w:shd w:val="clear" w:color="auto" w:fill="C2D69B" w:themeFill="accent3" w:themeFillTint="99"/>
          </w:tcPr>
          <w:p w14:paraId="069CD20D" w14:textId="77777777" w:rsidR="00650B00" w:rsidRPr="00010B6D" w:rsidRDefault="00650B00" w:rsidP="00650B00">
            <w:pPr>
              <w:spacing w:line="360" w:lineRule="auto"/>
              <w:jc w:val="both"/>
              <w:rPr>
                <w:rFonts w:ascii="Arial" w:hAnsi="Arial" w:cs="Arial"/>
                <w:sz w:val="24"/>
                <w:szCs w:val="24"/>
              </w:rPr>
            </w:pPr>
          </w:p>
        </w:tc>
        <w:tc>
          <w:tcPr>
            <w:tcW w:w="802" w:type="dxa"/>
          </w:tcPr>
          <w:p w14:paraId="4932E0EA" w14:textId="77777777" w:rsidR="00650B00" w:rsidRPr="003036E3" w:rsidRDefault="00650B00" w:rsidP="00650B00">
            <w:pPr>
              <w:spacing w:line="360" w:lineRule="auto"/>
              <w:jc w:val="both"/>
              <w:rPr>
                <w:rFonts w:ascii="Arial" w:hAnsi="Arial" w:cs="Arial"/>
                <w:sz w:val="24"/>
                <w:szCs w:val="24"/>
              </w:rPr>
            </w:pPr>
          </w:p>
        </w:tc>
        <w:tc>
          <w:tcPr>
            <w:tcW w:w="809" w:type="dxa"/>
          </w:tcPr>
          <w:p w14:paraId="3FEB5793" w14:textId="77777777" w:rsidR="00650B00" w:rsidRPr="00010B6D" w:rsidRDefault="00650B00" w:rsidP="00650B00">
            <w:pPr>
              <w:spacing w:line="360" w:lineRule="auto"/>
              <w:jc w:val="both"/>
              <w:rPr>
                <w:rFonts w:ascii="Arial" w:hAnsi="Arial" w:cs="Arial"/>
                <w:sz w:val="24"/>
                <w:szCs w:val="24"/>
              </w:rPr>
            </w:pPr>
          </w:p>
        </w:tc>
        <w:tc>
          <w:tcPr>
            <w:tcW w:w="1088" w:type="dxa"/>
          </w:tcPr>
          <w:p w14:paraId="428B8682" w14:textId="77777777" w:rsidR="00650B00" w:rsidRPr="00010B6D" w:rsidRDefault="00650B00" w:rsidP="00650B00">
            <w:pPr>
              <w:spacing w:line="360" w:lineRule="auto"/>
              <w:jc w:val="both"/>
              <w:rPr>
                <w:rFonts w:ascii="Arial" w:hAnsi="Arial" w:cs="Arial"/>
                <w:sz w:val="24"/>
                <w:szCs w:val="24"/>
              </w:rPr>
            </w:pPr>
          </w:p>
        </w:tc>
        <w:tc>
          <w:tcPr>
            <w:tcW w:w="830" w:type="dxa"/>
          </w:tcPr>
          <w:p w14:paraId="7DB3F679" w14:textId="77777777" w:rsidR="00650B00" w:rsidRPr="00010B6D" w:rsidRDefault="00650B00" w:rsidP="00650B00">
            <w:pPr>
              <w:spacing w:line="360" w:lineRule="auto"/>
              <w:jc w:val="both"/>
              <w:rPr>
                <w:rFonts w:ascii="Arial" w:hAnsi="Arial" w:cs="Arial"/>
                <w:sz w:val="24"/>
                <w:szCs w:val="24"/>
              </w:rPr>
            </w:pPr>
          </w:p>
        </w:tc>
      </w:tr>
      <w:tr w:rsidR="00650B00" w:rsidRPr="00010B6D" w14:paraId="0590BF4D" w14:textId="77777777" w:rsidTr="00650B00">
        <w:trPr>
          <w:trHeight w:val="607"/>
        </w:trPr>
        <w:tc>
          <w:tcPr>
            <w:tcW w:w="3266" w:type="dxa"/>
          </w:tcPr>
          <w:p w14:paraId="2EE804BE"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Desarrollo y presentación del proyecto</w:t>
            </w:r>
          </w:p>
        </w:tc>
        <w:tc>
          <w:tcPr>
            <w:tcW w:w="750" w:type="dxa"/>
          </w:tcPr>
          <w:p w14:paraId="160AB0B0"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br/>
              <w:t>2013</w:t>
            </w:r>
          </w:p>
        </w:tc>
        <w:tc>
          <w:tcPr>
            <w:tcW w:w="642" w:type="dxa"/>
          </w:tcPr>
          <w:p w14:paraId="3329043D" w14:textId="77777777" w:rsidR="00650B00" w:rsidRPr="00010B6D" w:rsidRDefault="00650B00" w:rsidP="00650B00">
            <w:pPr>
              <w:spacing w:line="360" w:lineRule="auto"/>
              <w:jc w:val="both"/>
              <w:rPr>
                <w:rFonts w:ascii="Arial" w:hAnsi="Arial" w:cs="Arial"/>
                <w:sz w:val="24"/>
                <w:szCs w:val="24"/>
              </w:rPr>
            </w:pPr>
          </w:p>
        </w:tc>
        <w:tc>
          <w:tcPr>
            <w:tcW w:w="710" w:type="dxa"/>
            <w:shd w:val="clear" w:color="auto" w:fill="FFFFFF" w:themeFill="background1"/>
          </w:tcPr>
          <w:p w14:paraId="479469C2" w14:textId="77777777" w:rsidR="00650B00" w:rsidRPr="00010B6D" w:rsidRDefault="00650B00" w:rsidP="00650B00">
            <w:pPr>
              <w:spacing w:line="360" w:lineRule="auto"/>
              <w:jc w:val="both"/>
              <w:rPr>
                <w:rFonts w:ascii="Arial" w:hAnsi="Arial" w:cs="Arial"/>
                <w:sz w:val="24"/>
                <w:szCs w:val="24"/>
              </w:rPr>
            </w:pPr>
          </w:p>
        </w:tc>
        <w:tc>
          <w:tcPr>
            <w:tcW w:w="802" w:type="dxa"/>
            <w:shd w:val="clear" w:color="auto" w:fill="C2D69B" w:themeFill="accent3" w:themeFillTint="99"/>
          </w:tcPr>
          <w:p w14:paraId="23AA09E6" w14:textId="77777777" w:rsidR="00650B00" w:rsidRPr="003036E3" w:rsidRDefault="00650B00" w:rsidP="00650B00"/>
        </w:tc>
        <w:tc>
          <w:tcPr>
            <w:tcW w:w="809" w:type="dxa"/>
          </w:tcPr>
          <w:p w14:paraId="4D4A8EE7" w14:textId="77777777" w:rsidR="00650B00" w:rsidRPr="00010B6D" w:rsidRDefault="00650B00" w:rsidP="00650B00">
            <w:pPr>
              <w:spacing w:line="360" w:lineRule="auto"/>
              <w:jc w:val="both"/>
              <w:rPr>
                <w:rFonts w:ascii="Arial" w:hAnsi="Arial" w:cs="Arial"/>
                <w:sz w:val="24"/>
                <w:szCs w:val="24"/>
              </w:rPr>
            </w:pPr>
          </w:p>
        </w:tc>
        <w:tc>
          <w:tcPr>
            <w:tcW w:w="1088" w:type="dxa"/>
          </w:tcPr>
          <w:p w14:paraId="4058FF4C" w14:textId="77777777" w:rsidR="00650B00" w:rsidRPr="00010B6D" w:rsidRDefault="00650B00" w:rsidP="00650B00">
            <w:pPr>
              <w:spacing w:line="360" w:lineRule="auto"/>
              <w:jc w:val="both"/>
              <w:rPr>
                <w:rFonts w:ascii="Arial" w:hAnsi="Arial" w:cs="Arial"/>
                <w:sz w:val="24"/>
                <w:szCs w:val="24"/>
              </w:rPr>
            </w:pPr>
          </w:p>
        </w:tc>
        <w:tc>
          <w:tcPr>
            <w:tcW w:w="830" w:type="dxa"/>
          </w:tcPr>
          <w:p w14:paraId="3146D61C" w14:textId="77777777" w:rsidR="00650B00" w:rsidRPr="00010B6D" w:rsidRDefault="00650B00" w:rsidP="00650B00">
            <w:pPr>
              <w:spacing w:line="360" w:lineRule="auto"/>
              <w:jc w:val="both"/>
              <w:rPr>
                <w:rFonts w:ascii="Arial" w:hAnsi="Arial" w:cs="Arial"/>
                <w:sz w:val="24"/>
                <w:szCs w:val="24"/>
              </w:rPr>
            </w:pPr>
          </w:p>
        </w:tc>
      </w:tr>
      <w:tr w:rsidR="00650B00" w:rsidRPr="00010B6D" w14:paraId="0DEC3BD0" w14:textId="77777777" w:rsidTr="00AD3932">
        <w:trPr>
          <w:trHeight w:val="387"/>
        </w:trPr>
        <w:tc>
          <w:tcPr>
            <w:tcW w:w="3266" w:type="dxa"/>
          </w:tcPr>
          <w:p w14:paraId="1D079942"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 xml:space="preserve">Recopilación de datos </w:t>
            </w:r>
          </w:p>
        </w:tc>
        <w:tc>
          <w:tcPr>
            <w:tcW w:w="750" w:type="dxa"/>
          </w:tcPr>
          <w:p w14:paraId="478F39DD"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2013</w:t>
            </w:r>
          </w:p>
        </w:tc>
        <w:tc>
          <w:tcPr>
            <w:tcW w:w="642" w:type="dxa"/>
          </w:tcPr>
          <w:p w14:paraId="5CABB8A9" w14:textId="77777777" w:rsidR="00650B00" w:rsidRPr="00010B6D" w:rsidRDefault="00650B00" w:rsidP="00650B00">
            <w:pPr>
              <w:spacing w:line="360" w:lineRule="auto"/>
              <w:jc w:val="both"/>
              <w:rPr>
                <w:rFonts w:ascii="Arial" w:hAnsi="Arial" w:cs="Arial"/>
                <w:sz w:val="24"/>
                <w:szCs w:val="24"/>
              </w:rPr>
            </w:pPr>
          </w:p>
        </w:tc>
        <w:tc>
          <w:tcPr>
            <w:tcW w:w="710" w:type="dxa"/>
          </w:tcPr>
          <w:p w14:paraId="42D82261" w14:textId="77777777" w:rsidR="00650B00" w:rsidRPr="00010B6D" w:rsidRDefault="00650B00" w:rsidP="00650B00">
            <w:pPr>
              <w:spacing w:line="360" w:lineRule="auto"/>
              <w:jc w:val="both"/>
              <w:rPr>
                <w:rFonts w:ascii="Arial" w:hAnsi="Arial" w:cs="Arial"/>
                <w:sz w:val="24"/>
                <w:szCs w:val="24"/>
              </w:rPr>
            </w:pPr>
          </w:p>
        </w:tc>
        <w:tc>
          <w:tcPr>
            <w:tcW w:w="802" w:type="dxa"/>
            <w:shd w:val="clear" w:color="auto" w:fill="FFFFFF" w:themeFill="background1"/>
          </w:tcPr>
          <w:p w14:paraId="78ABCE28" w14:textId="77777777" w:rsidR="00650B00" w:rsidRPr="00AD3932" w:rsidRDefault="00650B00" w:rsidP="00AD3932"/>
        </w:tc>
        <w:tc>
          <w:tcPr>
            <w:tcW w:w="809" w:type="dxa"/>
            <w:shd w:val="clear" w:color="auto" w:fill="C2D69B" w:themeFill="accent3" w:themeFillTint="99"/>
          </w:tcPr>
          <w:p w14:paraId="7210DC73" w14:textId="77777777" w:rsidR="00650B00" w:rsidRPr="00010B6D" w:rsidRDefault="00650B00" w:rsidP="00650B00">
            <w:pPr>
              <w:spacing w:line="360" w:lineRule="auto"/>
              <w:jc w:val="both"/>
              <w:rPr>
                <w:rFonts w:ascii="Arial" w:hAnsi="Arial" w:cs="Arial"/>
                <w:sz w:val="24"/>
                <w:szCs w:val="24"/>
              </w:rPr>
            </w:pPr>
          </w:p>
        </w:tc>
        <w:tc>
          <w:tcPr>
            <w:tcW w:w="1088" w:type="dxa"/>
            <w:shd w:val="clear" w:color="auto" w:fill="C2D69B" w:themeFill="accent3" w:themeFillTint="99"/>
          </w:tcPr>
          <w:p w14:paraId="0BE614CD" w14:textId="77777777" w:rsidR="00650B00" w:rsidRPr="00010B6D" w:rsidRDefault="00650B00" w:rsidP="00650B00">
            <w:pPr>
              <w:spacing w:line="360" w:lineRule="auto"/>
              <w:jc w:val="both"/>
              <w:rPr>
                <w:rFonts w:ascii="Arial" w:hAnsi="Arial" w:cs="Arial"/>
                <w:sz w:val="24"/>
                <w:szCs w:val="24"/>
              </w:rPr>
            </w:pPr>
          </w:p>
        </w:tc>
        <w:tc>
          <w:tcPr>
            <w:tcW w:w="830" w:type="dxa"/>
          </w:tcPr>
          <w:p w14:paraId="14B8BB0A" w14:textId="77777777" w:rsidR="00650B00" w:rsidRPr="00010B6D" w:rsidRDefault="00650B00" w:rsidP="00650B00">
            <w:pPr>
              <w:spacing w:line="360" w:lineRule="auto"/>
              <w:jc w:val="both"/>
              <w:rPr>
                <w:rFonts w:ascii="Arial" w:hAnsi="Arial" w:cs="Arial"/>
                <w:sz w:val="24"/>
                <w:szCs w:val="24"/>
              </w:rPr>
            </w:pPr>
          </w:p>
        </w:tc>
      </w:tr>
      <w:tr w:rsidR="00650B00" w:rsidRPr="00010B6D" w14:paraId="6C2D15EE" w14:textId="77777777" w:rsidTr="00AD3932">
        <w:trPr>
          <w:trHeight w:val="387"/>
        </w:trPr>
        <w:tc>
          <w:tcPr>
            <w:tcW w:w="3266" w:type="dxa"/>
          </w:tcPr>
          <w:p w14:paraId="3ABF517C"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Procesamiento de datos</w:t>
            </w:r>
          </w:p>
        </w:tc>
        <w:tc>
          <w:tcPr>
            <w:tcW w:w="750" w:type="dxa"/>
          </w:tcPr>
          <w:p w14:paraId="58A5E15B"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2013</w:t>
            </w:r>
          </w:p>
        </w:tc>
        <w:tc>
          <w:tcPr>
            <w:tcW w:w="642" w:type="dxa"/>
          </w:tcPr>
          <w:p w14:paraId="6EC33BB2" w14:textId="77777777" w:rsidR="00650B00" w:rsidRPr="00010B6D" w:rsidRDefault="00650B00" w:rsidP="00650B00">
            <w:pPr>
              <w:spacing w:line="360" w:lineRule="auto"/>
              <w:jc w:val="both"/>
              <w:rPr>
                <w:rFonts w:ascii="Arial" w:hAnsi="Arial" w:cs="Arial"/>
                <w:sz w:val="24"/>
                <w:szCs w:val="24"/>
              </w:rPr>
            </w:pPr>
          </w:p>
        </w:tc>
        <w:tc>
          <w:tcPr>
            <w:tcW w:w="710" w:type="dxa"/>
          </w:tcPr>
          <w:p w14:paraId="52D5FB1F" w14:textId="77777777" w:rsidR="00650B00" w:rsidRPr="00010B6D" w:rsidRDefault="00650B00" w:rsidP="00650B00">
            <w:pPr>
              <w:spacing w:line="360" w:lineRule="auto"/>
              <w:jc w:val="both"/>
              <w:rPr>
                <w:rFonts w:ascii="Arial" w:hAnsi="Arial" w:cs="Arial"/>
                <w:sz w:val="24"/>
                <w:szCs w:val="24"/>
              </w:rPr>
            </w:pPr>
          </w:p>
        </w:tc>
        <w:tc>
          <w:tcPr>
            <w:tcW w:w="802" w:type="dxa"/>
          </w:tcPr>
          <w:p w14:paraId="760FBDFC" w14:textId="77777777" w:rsidR="00650B00" w:rsidRPr="00010B6D" w:rsidRDefault="00650B00" w:rsidP="00650B00">
            <w:pPr>
              <w:spacing w:line="360" w:lineRule="auto"/>
              <w:jc w:val="both"/>
              <w:rPr>
                <w:rFonts w:ascii="Arial" w:hAnsi="Arial" w:cs="Arial"/>
                <w:sz w:val="24"/>
                <w:szCs w:val="24"/>
              </w:rPr>
            </w:pPr>
          </w:p>
        </w:tc>
        <w:tc>
          <w:tcPr>
            <w:tcW w:w="809" w:type="dxa"/>
            <w:shd w:val="clear" w:color="auto" w:fill="auto"/>
          </w:tcPr>
          <w:p w14:paraId="54F851B3" w14:textId="77777777" w:rsidR="00650B00" w:rsidRPr="00010B6D" w:rsidRDefault="00650B00" w:rsidP="00650B00">
            <w:pPr>
              <w:spacing w:line="360" w:lineRule="auto"/>
              <w:jc w:val="both"/>
              <w:rPr>
                <w:rFonts w:ascii="Arial" w:hAnsi="Arial" w:cs="Arial"/>
                <w:sz w:val="24"/>
                <w:szCs w:val="24"/>
              </w:rPr>
            </w:pPr>
          </w:p>
        </w:tc>
        <w:tc>
          <w:tcPr>
            <w:tcW w:w="1088" w:type="dxa"/>
            <w:shd w:val="clear" w:color="auto" w:fill="C2D69B" w:themeFill="accent3" w:themeFillTint="99"/>
          </w:tcPr>
          <w:p w14:paraId="55632242" w14:textId="77777777" w:rsidR="00650B00" w:rsidRPr="00010B6D" w:rsidRDefault="00650B00" w:rsidP="00650B00">
            <w:pPr>
              <w:spacing w:line="360" w:lineRule="auto"/>
              <w:jc w:val="both"/>
              <w:rPr>
                <w:rFonts w:ascii="Arial" w:hAnsi="Arial" w:cs="Arial"/>
                <w:sz w:val="24"/>
                <w:szCs w:val="24"/>
              </w:rPr>
            </w:pPr>
          </w:p>
        </w:tc>
        <w:tc>
          <w:tcPr>
            <w:tcW w:w="830" w:type="dxa"/>
          </w:tcPr>
          <w:p w14:paraId="57261CD6" w14:textId="77777777" w:rsidR="00650B00" w:rsidRPr="00010B6D" w:rsidRDefault="00650B00" w:rsidP="00650B00">
            <w:pPr>
              <w:spacing w:line="360" w:lineRule="auto"/>
              <w:jc w:val="both"/>
              <w:rPr>
                <w:rFonts w:ascii="Arial" w:hAnsi="Arial" w:cs="Arial"/>
                <w:sz w:val="24"/>
                <w:szCs w:val="24"/>
              </w:rPr>
            </w:pPr>
          </w:p>
        </w:tc>
      </w:tr>
      <w:tr w:rsidR="00650B00" w:rsidRPr="00010B6D" w14:paraId="1166BDF9" w14:textId="77777777" w:rsidTr="00650B00">
        <w:trPr>
          <w:trHeight w:val="873"/>
        </w:trPr>
        <w:tc>
          <w:tcPr>
            <w:tcW w:w="3266" w:type="dxa"/>
          </w:tcPr>
          <w:p w14:paraId="18AF43A6" w14:textId="77777777" w:rsidR="00650B00" w:rsidRPr="00010B6D" w:rsidRDefault="00AD3932" w:rsidP="00AD3932">
            <w:pPr>
              <w:spacing w:line="360" w:lineRule="auto"/>
              <w:rPr>
                <w:rFonts w:ascii="Arial" w:hAnsi="Arial" w:cs="Arial"/>
                <w:sz w:val="24"/>
                <w:szCs w:val="24"/>
              </w:rPr>
            </w:pPr>
            <w:r>
              <w:rPr>
                <w:rFonts w:ascii="Arial" w:hAnsi="Arial" w:cs="Arial"/>
                <w:sz w:val="24"/>
                <w:szCs w:val="24"/>
              </w:rPr>
              <w:t xml:space="preserve">Conclusiones </w:t>
            </w:r>
            <w:r w:rsidR="00650B00" w:rsidRPr="00010B6D">
              <w:rPr>
                <w:rFonts w:ascii="Arial" w:hAnsi="Arial" w:cs="Arial"/>
                <w:sz w:val="24"/>
                <w:szCs w:val="24"/>
              </w:rPr>
              <w:t xml:space="preserve">y recomendaciones </w:t>
            </w:r>
          </w:p>
        </w:tc>
        <w:tc>
          <w:tcPr>
            <w:tcW w:w="750" w:type="dxa"/>
          </w:tcPr>
          <w:p w14:paraId="16C2F845"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2013</w:t>
            </w:r>
          </w:p>
        </w:tc>
        <w:tc>
          <w:tcPr>
            <w:tcW w:w="642" w:type="dxa"/>
          </w:tcPr>
          <w:p w14:paraId="50BB350C" w14:textId="77777777" w:rsidR="00650B00" w:rsidRPr="00010B6D" w:rsidRDefault="00650B00" w:rsidP="00650B00">
            <w:pPr>
              <w:spacing w:line="360" w:lineRule="auto"/>
              <w:jc w:val="both"/>
              <w:rPr>
                <w:rFonts w:ascii="Arial" w:hAnsi="Arial" w:cs="Arial"/>
                <w:sz w:val="24"/>
                <w:szCs w:val="24"/>
              </w:rPr>
            </w:pPr>
          </w:p>
        </w:tc>
        <w:tc>
          <w:tcPr>
            <w:tcW w:w="710" w:type="dxa"/>
          </w:tcPr>
          <w:p w14:paraId="38EF003A" w14:textId="77777777" w:rsidR="00650B00" w:rsidRPr="00010B6D" w:rsidRDefault="00650B00" w:rsidP="00650B00">
            <w:pPr>
              <w:spacing w:line="360" w:lineRule="auto"/>
              <w:jc w:val="both"/>
              <w:rPr>
                <w:rFonts w:ascii="Arial" w:hAnsi="Arial" w:cs="Arial"/>
                <w:sz w:val="24"/>
                <w:szCs w:val="24"/>
              </w:rPr>
            </w:pPr>
          </w:p>
        </w:tc>
        <w:tc>
          <w:tcPr>
            <w:tcW w:w="802" w:type="dxa"/>
          </w:tcPr>
          <w:p w14:paraId="43E87601" w14:textId="77777777" w:rsidR="00650B00" w:rsidRPr="00010B6D" w:rsidRDefault="00650B00" w:rsidP="00650B00">
            <w:pPr>
              <w:spacing w:line="360" w:lineRule="auto"/>
              <w:jc w:val="both"/>
              <w:rPr>
                <w:rFonts w:ascii="Arial" w:hAnsi="Arial" w:cs="Arial"/>
                <w:sz w:val="24"/>
                <w:szCs w:val="24"/>
              </w:rPr>
            </w:pPr>
          </w:p>
        </w:tc>
        <w:tc>
          <w:tcPr>
            <w:tcW w:w="809" w:type="dxa"/>
          </w:tcPr>
          <w:p w14:paraId="4803E266" w14:textId="77777777" w:rsidR="00650B00" w:rsidRPr="00010B6D" w:rsidRDefault="00650B00" w:rsidP="00650B00">
            <w:pPr>
              <w:spacing w:line="360" w:lineRule="auto"/>
              <w:jc w:val="both"/>
              <w:rPr>
                <w:rFonts w:ascii="Arial" w:hAnsi="Arial" w:cs="Arial"/>
                <w:sz w:val="24"/>
                <w:szCs w:val="24"/>
              </w:rPr>
            </w:pPr>
          </w:p>
        </w:tc>
        <w:tc>
          <w:tcPr>
            <w:tcW w:w="1088" w:type="dxa"/>
            <w:shd w:val="clear" w:color="auto" w:fill="C2D69B" w:themeFill="accent3" w:themeFillTint="99"/>
          </w:tcPr>
          <w:p w14:paraId="58113B52" w14:textId="77777777" w:rsidR="00650B00" w:rsidRPr="00010B6D" w:rsidRDefault="00650B00" w:rsidP="00650B00">
            <w:pPr>
              <w:spacing w:line="360" w:lineRule="auto"/>
              <w:jc w:val="both"/>
              <w:rPr>
                <w:rFonts w:ascii="Arial" w:hAnsi="Arial" w:cs="Arial"/>
                <w:sz w:val="24"/>
                <w:szCs w:val="24"/>
              </w:rPr>
            </w:pPr>
          </w:p>
        </w:tc>
        <w:tc>
          <w:tcPr>
            <w:tcW w:w="830" w:type="dxa"/>
          </w:tcPr>
          <w:p w14:paraId="281D9195" w14:textId="77777777" w:rsidR="00650B00" w:rsidRPr="00010B6D" w:rsidRDefault="00650B00" w:rsidP="00650B00">
            <w:pPr>
              <w:spacing w:line="360" w:lineRule="auto"/>
              <w:jc w:val="both"/>
              <w:rPr>
                <w:rFonts w:ascii="Arial" w:hAnsi="Arial" w:cs="Arial"/>
                <w:sz w:val="24"/>
                <w:szCs w:val="24"/>
              </w:rPr>
            </w:pPr>
          </w:p>
        </w:tc>
      </w:tr>
      <w:tr w:rsidR="00650B00" w:rsidRPr="00010B6D" w14:paraId="2D22A6B2" w14:textId="77777777" w:rsidTr="00AD3932">
        <w:trPr>
          <w:trHeight w:val="387"/>
        </w:trPr>
        <w:tc>
          <w:tcPr>
            <w:tcW w:w="3266" w:type="dxa"/>
          </w:tcPr>
          <w:p w14:paraId="2D92BFD1"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Redacción del informe final</w:t>
            </w:r>
          </w:p>
        </w:tc>
        <w:tc>
          <w:tcPr>
            <w:tcW w:w="750" w:type="dxa"/>
          </w:tcPr>
          <w:p w14:paraId="71D57DE7"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2013</w:t>
            </w:r>
          </w:p>
        </w:tc>
        <w:tc>
          <w:tcPr>
            <w:tcW w:w="642" w:type="dxa"/>
          </w:tcPr>
          <w:p w14:paraId="264C03FA" w14:textId="77777777" w:rsidR="00650B00" w:rsidRPr="00010B6D" w:rsidRDefault="00650B00" w:rsidP="00650B00">
            <w:pPr>
              <w:spacing w:line="360" w:lineRule="auto"/>
              <w:jc w:val="both"/>
              <w:rPr>
                <w:rFonts w:ascii="Arial" w:hAnsi="Arial" w:cs="Arial"/>
                <w:sz w:val="24"/>
                <w:szCs w:val="24"/>
              </w:rPr>
            </w:pPr>
          </w:p>
        </w:tc>
        <w:tc>
          <w:tcPr>
            <w:tcW w:w="710" w:type="dxa"/>
          </w:tcPr>
          <w:p w14:paraId="4D414771" w14:textId="77777777" w:rsidR="00650B00" w:rsidRPr="00010B6D" w:rsidRDefault="00650B00" w:rsidP="00650B00">
            <w:pPr>
              <w:spacing w:line="360" w:lineRule="auto"/>
              <w:jc w:val="both"/>
              <w:rPr>
                <w:rFonts w:ascii="Arial" w:hAnsi="Arial" w:cs="Arial"/>
                <w:sz w:val="24"/>
                <w:szCs w:val="24"/>
              </w:rPr>
            </w:pPr>
          </w:p>
        </w:tc>
        <w:tc>
          <w:tcPr>
            <w:tcW w:w="802" w:type="dxa"/>
          </w:tcPr>
          <w:p w14:paraId="5C5E87AD" w14:textId="77777777" w:rsidR="00650B00" w:rsidRPr="00010B6D" w:rsidRDefault="00650B00" w:rsidP="00650B00">
            <w:pPr>
              <w:spacing w:line="360" w:lineRule="auto"/>
              <w:jc w:val="both"/>
              <w:rPr>
                <w:rFonts w:ascii="Arial" w:hAnsi="Arial" w:cs="Arial"/>
                <w:sz w:val="24"/>
                <w:szCs w:val="24"/>
              </w:rPr>
            </w:pPr>
          </w:p>
        </w:tc>
        <w:tc>
          <w:tcPr>
            <w:tcW w:w="809" w:type="dxa"/>
          </w:tcPr>
          <w:p w14:paraId="3187D895" w14:textId="77777777" w:rsidR="00650B00" w:rsidRPr="00010B6D" w:rsidRDefault="00650B00" w:rsidP="00650B00">
            <w:pPr>
              <w:spacing w:line="360" w:lineRule="auto"/>
              <w:jc w:val="both"/>
              <w:rPr>
                <w:rFonts w:ascii="Arial" w:hAnsi="Arial" w:cs="Arial"/>
                <w:sz w:val="24"/>
                <w:szCs w:val="24"/>
              </w:rPr>
            </w:pPr>
          </w:p>
        </w:tc>
        <w:tc>
          <w:tcPr>
            <w:tcW w:w="1088" w:type="dxa"/>
            <w:shd w:val="clear" w:color="auto" w:fill="auto"/>
          </w:tcPr>
          <w:p w14:paraId="438C92B6" w14:textId="77777777" w:rsidR="00650B00" w:rsidRPr="00010B6D" w:rsidRDefault="00650B00" w:rsidP="00650B00">
            <w:pPr>
              <w:spacing w:line="360" w:lineRule="auto"/>
              <w:jc w:val="both"/>
              <w:rPr>
                <w:rFonts w:ascii="Arial" w:hAnsi="Arial" w:cs="Arial"/>
                <w:sz w:val="24"/>
                <w:szCs w:val="24"/>
              </w:rPr>
            </w:pPr>
          </w:p>
        </w:tc>
        <w:tc>
          <w:tcPr>
            <w:tcW w:w="830" w:type="dxa"/>
            <w:shd w:val="clear" w:color="auto" w:fill="C2D69B" w:themeFill="accent3" w:themeFillTint="99"/>
          </w:tcPr>
          <w:p w14:paraId="02E52E02" w14:textId="77777777" w:rsidR="00650B00" w:rsidRPr="00010B6D" w:rsidRDefault="00650B00" w:rsidP="00650B00">
            <w:pPr>
              <w:spacing w:line="360" w:lineRule="auto"/>
              <w:jc w:val="both"/>
              <w:rPr>
                <w:rFonts w:ascii="Arial" w:hAnsi="Arial" w:cs="Arial"/>
                <w:sz w:val="24"/>
                <w:szCs w:val="24"/>
              </w:rPr>
            </w:pPr>
          </w:p>
        </w:tc>
      </w:tr>
      <w:tr w:rsidR="00650B00" w:rsidRPr="00010B6D" w14:paraId="688E350C" w14:textId="77777777" w:rsidTr="00650B00">
        <w:trPr>
          <w:trHeight w:val="387"/>
        </w:trPr>
        <w:tc>
          <w:tcPr>
            <w:tcW w:w="3266" w:type="dxa"/>
          </w:tcPr>
          <w:p w14:paraId="2561B556"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Presentación y Sustentación de la tesis</w:t>
            </w:r>
          </w:p>
        </w:tc>
        <w:tc>
          <w:tcPr>
            <w:tcW w:w="750" w:type="dxa"/>
          </w:tcPr>
          <w:p w14:paraId="30767757"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br/>
              <w:t>2013</w:t>
            </w:r>
          </w:p>
        </w:tc>
        <w:tc>
          <w:tcPr>
            <w:tcW w:w="642" w:type="dxa"/>
          </w:tcPr>
          <w:p w14:paraId="4BCD08F1" w14:textId="77777777" w:rsidR="00650B00" w:rsidRPr="00010B6D" w:rsidRDefault="00650B00" w:rsidP="00650B00">
            <w:pPr>
              <w:spacing w:line="360" w:lineRule="auto"/>
              <w:jc w:val="both"/>
              <w:rPr>
                <w:rFonts w:ascii="Arial" w:hAnsi="Arial" w:cs="Arial"/>
                <w:sz w:val="24"/>
                <w:szCs w:val="24"/>
              </w:rPr>
            </w:pPr>
          </w:p>
        </w:tc>
        <w:tc>
          <w:tcPr>
            <w:tcW w:w="710" w:type="dxa"/>
          </w:tcPr>
          <w:p w14:paraId="13DCD235" w14:textId="77777777" w:rsidR="00650B00" w:rsidRPr="00010B6D" w:rsidRDefault="00650B00" w:rsidP="00650B00">
            <w:pPr>
              <w:spacing w:line="360" w:lineRule="auto"/>
              <w:jc w:val="both"/>
              <w:rPr>
                <w:rFonts w:ascii="Arial" w:hAnsi="Arial" w:cs="Arial"/>
                <w:sz w:val="24"/>
                <w:szCs w:val="24"/>
              </w:rPr>
            </w:pPr>
          </w:p>
        </w:tc>
        <w:tc>
          <w:tcPr>
            <w:tcW w:w="802" w:type="dxa"/>
          </w:tcPr>
          <w:p w14:paraId="1978E7C4" w14:textId="77777777" w:rsidR="00650B00" w:rsidRPr="00010B6D" w:rsidRDefault="00650B00" w:rsidP="00650B00">
            <w:pPr>
              <w:spacing w:line="360" w:lineRule="auto"/>
              <w:jc w:val="both"/>
              <w:rPr>
                <w:rFonts w:ascii="Arial" w:hAnsi="Arial" w:cs="Arial"/>
                <w:sz w:val="24"/>
                <w:szCs w:val="24"/>
              </w:rPr>
            </w:pPr>
          </w:p>
        </w:tc>
        <w:tc>
          <w:tcPr>
            <w:tcW w:w="809" w:type="dxa"/>
          </w:tcPr>
          <w:p w14:paraId="4E5FF9A2" w14:textId="77777777" w:rsidR="00650B00" w:rsidRPr="00010B6D" w:rsidRDefault="00650B00" w:rsidP="00650B00">
            <w:pPr>
              <w:spacing w:line="360" w:lineRule="auto"/>
              <w:jc w:val="both"/>
              <w:rPr>
                <w:rFonts w:ascii="Arial" w:hAnsi="Arial" w:cs="Arial"/>
                <w:sz w:val="24"/>
                <w:szCs w:val="24"/>
              </w:rPr>
            </w:pPr>
          </w:p>
        </w:tc>
        <w:tc>
          <w:tcPr>
            <w:tcW w:w="1088" w:type="dxa"/>
          </w:tcPr>
          <w:p w14:paraId="52F894DE" w14:textId="77777777" w:rsidR="00650B00" w:rsidRPr="00010B6D" w:rsidRDefault="00650B00" w:rsidP="00650B00">
            <w:pPr>
              <w:spacing w:line="360" w:lineRule="auto"/>
              <w:jc w:val="both"/>
              <w:rPr>
                <w:rFonts w:ascii="Arial" w:hAnsi="Arial" w:cs="Arial"/>
                <w:sz w:val="24"/>
                <w:szCs w:val="24"/>
              </w:rPr>
            </w:pPr>
          </w:p>
        </w:tc>
        <w:tc>
          <w:tcPr>
            <w:tcW w:w="830" w:type="dxa"/>
            <w:shd w:val="clear" w:color="auto" w:fill="C2D69B" w:themeFill="accent3" w:themeFillTint="99"/>
          </w:tcPr>
          <w:p w14:paraId="2573DA66" w14:textId="77777777" w:rsidR="00650B00" w:rsidRPr="00010B6D" w:rsidRDefault="00650B00" w:rsidP="00650B00">
            <w:pPr>
              <w:spacing w:line="360" w:lineRule="auto"/>
              <w:jc w:val="both"/>
              <w:rPr>
                <w:rFonts w:ascii="Arial" w:hAnsi="Arial" w:cs="Arial"/>
                <w:sz w:val="24"/>
                <w:szCs w:val="24"/>
              </w:rPr>
            </w:pPr>
          </w:p>
        </w:tc>
      </w:tr>
    </w:tbl>
    <w:p w14:paraId="3295FDD4" w14:textId="77777777" w:rsidR="00650B00" w:rsidRPr="00010B6D" w:rsidRDefault="00650B00" w:rsidP="00650B00">
      <w:pPr>
        <w:spacing w:line="360" w:lineRule="auto"/>
        <w:jc w:val="both"/>
        <w:rPr>
          <w:rFonts w:ascii="Arial" w:hAnsi="Arial" w:cs="Arial"/>
          <w:sz w:val="24"/>
          <w:szCs w:val="24"/>
        </w:rPr>
      </w:pPr>
    </w:p>
    <w:p w14:paraId="3F377A25" w14:textId="77777777" w:rsidR="00650B00" w:rsidRPr="00010B6D" w:rsidRDefault="00650B00" w:rsidP="00650B00">
      <w:pPr>
        <w:spacing w:line="360" w:lineRule="auto"/>
        <w:jc w:val="both"/>
        <w:rPr>
          <w:rFonts w:ascii="Arial" w:hAnsi="Arial" w:cs="Arial"/>
          <w:sz w:val="24"/>
          <w:szCs w:val="24"/>
        </w:rPr>
      </w:pPr>
    </w:p>
    <w:p w14:paraId="4E55A5E6" w14:textId="77777777" w:rsidR="00650B00" w:rsidRPr="00010B6D" w:rsidRDefault="00650B00" w:rsidP="00650B00">
      <w:pPr>
        <w:spacing w:line="360" w:lineRule="auto"/>
        <w:jc w:val="both"/>
        <w:rPr>
          <w:rFonts w:ascii="Arial" w:hAnsi="Arial" w:cs="Arial"/>
          <w:sz w:val="24"/>
          <w:szCs w:val="24"/>
        </w:rPr>
      </w:pPr>
    </w:p>
    <w:p w14:paraId="46CA34D5" w14:textId="77777777" w:rsidR="00650B00" w:rsidRPr="00010B6D" w:rsidRDefault="00650B00" w:rsidP="00650B00">
      <w:pPr>
        <w:spacing w:line="360" w:lineRule="auto"/>
        <w:jc w:val="both"/>
        <w:rPr>
          <w:rFonts w:ascii="Arial" w:hAnsi="Arial" w:cs="Arial"/>
          <w:sz w:val="24"/>
          <w:szCs w:val="24"/>
        </w:rPr>
      </w:pPr>
    </w:p>
    <w:p w14:paraId="5659A5C5" w14:textId="77777777" w:rsidR="00650B00" w:rsidRPr="00010B6D" w:rsidRDefault="00650B00" w:rsidP="00650B00">
      <w:pPr>
        <w:spacing w:line="360" w:lineRule="auto"/>
        <w:jc w:val="both"/>
        <w:rPr>
          <w:rFonts w:ascii="Arial" w:hAnsi="Arial" w:cs="Arial"/>
          <w:sz w:val="24"/>
          <w:szCs w:val="24"/>
        </w:rPr>
      </w:pPr>
    </w:p>
    <w:p w14:paraId="483960F7" w14:textId="77777777" w:rsidR="00650B00" w:rsidRPr="00010B6D" w:rsidRDefault="00650B00" w:rsidP="00650B00">
      <w:pPr>
        <w:spacing w:line="360" w:lineRule="auto"/>
        <w:jc w:val="both"/>
        <w:rPr>
          <w:rFonts w:ascii="Arial" w:hAnsi="Arial" w:cs="Arial"/>
          <w:sz w:val="24"/>
          <w:szCs w:val="24"/>
        </w:rPr>
      </w:pPr>
    </w:p>
    <w:p w14:paraId="5C49BADF" w14:textId="77777777" w:rsidR="00650B00" w:rsidRDefault="00650B00" w:rsidP="00650B00">
      <w:pPr>
        <w:spacing w:line="360" w:lineRule="auto"/>
        <w:jc w:val="both"/>
        <w:rPr>
          <w:rFonts w:ascii="Arial" w:hAnsi="Arial" w:cs="Arial"/>
          <w:sz w:val="24"/>
          <w:szCs w:val="24"/>
        </w:rPr>
      </w:pPr>
    </w:p>
    <w:p w14:paraId="1392E05F" w14:textId="77777777" w:rsidR="00650B00" w:rsidRDefault="00650B00" w:rsidP="00650B00">
      <w:pPr>
        <w:spacing w:line="360" w:lineRule="auto"/>
        <w:jc w:val="both"/>
        <w:rPr>
          <w:rFonts w:ascii="Arial" w:hAnsi="Arial" w:cs="Arial"/>
          <w:b/>
          <w:sz w:val="24"/>
          <w:szCs w:val="24"/>
        </w:rPr>
      </w:pPr>
    </w:p>
    <w:p w14:paraId="04B64A72" w14:textId="77777777" w:rsidR="00650B00" w:rsidRPr="00010B6D" w:rsidRDefault="00650B00" w:rsidP="00650B00">
      <w:pPr>
        <w:spacing w:line="360" w:lineRule="auto"/>
        <w:jc w:val="both"/>
        <w:rPr>
          <w:rFonts w:ascii="Arial" w:hAnsi="Arial" w:cs="Arial"/>
          <w:b/>
          <w:sz w:val="24"/>
          <w:szCs w:val="24"/>
        </w:rPr>
      </w:pPr>
      <w:r w:rsidRPr="00010B6D">
        <w:rPr>
          <w:rFonts w:ascii="Arial" w:hAnsi="Arial" w:cs="Arial"/>
          <w:b/>
          <w:sz w:val="24"/>
          <w:szCs w:val="24"/>
        </w:rPr>
        <w:lastRenderedPageBreak/>
        <w:t>PRESUPUESTO:</w:t>
      </w:r>
    </w:p>
    <w:p w14:paraId="6052B827" w14:textId="77777777" w:rsidR="00650B00" w:rsidRPr="00010B6D" w:rsidRDefault="00650B00" w:rsidP="00650B00">
      <w:pPr>
        <w:spacing w:line="360" w:lineRule="auto"/>
        <w:jc w:val="both"/>
        <w:rPr>
          <w:rFonts w:ascii="Arial" w:hAnsi="Arial" w:cs="Arial"/>
          <w:b/>
          <w:sz w:val="24"/>
          <w:szCs w:val="24"/>
        </w:rPr>
      </w:pPr>
      <w:r w:rsidRPr="00010B6D">
        <w:rPr>
          <w:rFonts w:ascii="Arial" w:hAnsi="Arial" w:cs="Arial"/>
          <w:b/>
          <w:sz w:val="24"/>
          <w:szCs w:val="24"/>
        </w:rPr>
        <w:t>RECURSOS:</w:t>
      </w:r>
    </w:p>
    <w:p w14:paraId="606F879C" w14:textId="77777777" w:rsidR="00650B00" w:rsidRPr="00010B6D" w:rsidRDefault="00650B00" w:rsidP="00650B00">
      <w:pPr>
        <w:spacing w:line="360" w:lineRule="auto"/>
        <w:jc w:val="both"/>
        <w:rPr>
          <w:rFonts w:ascii="Arial" w:hAnsi="Arial" w:cs="Arial"/>
          <w:b/>
          <w:sz w:val="24"/>
          <w:szCs w:val="24"/>
        </w:rPr>
      </w:pPr>
      <w:r w:rsidRPr="00010B6D">
        <w:rPr>
          <w:rFonts w:ascii="Arial" w:hAnsi="Arial" w:cs="Arial"/>
          <w:b/>
          <w:sz w:val="24"/>
          <w:szCs w:val="24"/>
        </w:rPr>
        <w:t>INSTITUCIONALES:</w:t>
      </w:r>
    </w:p>
    <w:p w14:paraId="31B2448A" w14:textId="77777777" w:rsidR="00650B00" w:rsidRPr="00010B6D" w:rsidRDefault="00650B00" w:rsidP="00D67172">
      <w:pPr>
        <w:pStyle w:val="Prrafodelista"/>
        <w:numPr>
          <w:ilvl w:val="0"/>
          <w:numId w:val="43"/>
        </w:numPr>
        <w:spacing w:line="360" w:lineRule="auto"/>
        <w:ind w:left="2835" w:hanging="425"/>
        <w:jc w:val="both"/>
        <w:rPr>
          <w:rFonts w:ascii="Arial" w:hAnsi="Arial" w:cs="Arial"/>
          <w:sz w:val="24"/>
          <w:szCs w:val="24"/>
        </w:rPr>
      </w:pPr>
      <w:r w:rsidRPr="00010B6D">
        <w:rPr>
          <w:rFonts w:ascii="Arial" w:hAnsi="Arial" w:cs="Arial"/>
          <w:sz w:val="24"/>
          <w:szCs w:val="24"/>
        </w:rPr>
        <w:t>Universidad Nacional de Loja</w:t>
      </w:r>
    </w:p>
    <w:p w14:paraId="1EFC25F2" w14:textId="77777777" w:rsidR="00650B00" w:rsidRPr="00010B6D" w:rsidRDefault="00650B00" w:rsidP="00D67172">
      <w:pPr>
        <w:pStyle w:val="Prrafodelista"/>
        <w:numPr>
          <w:ilvl w:val="0"/>
          <w:numId w:val="43"/>
        </w:numPr>
        <w:spacing w:line="360" w:lineRule="auto"/>
        <w:ind w:left="2835" w:hanging="425"/>
        <w:jc w:val="both"/>
        <w:rPr>
          <w:rFonts w:ascii="Arial" w:hAnsi="Arial" w:cs="Arial"/>
          <w:sz w:val="24"/>
          <w:szCs w:val="24"/>
        </w:rPr>
      </w:pPr>
      <w:r w:rsidRPr="00010B6D">
        <w:rPr>
          <w:rFonts w:ascii="Arial" w:hAnsi="Arial" w:cs="Arial"/>
          <w:sz w:val="24"/>
          <w:szCs w:val="24"/>
        </w:rPr>
        <w:t>Área de la Salud Humana</w:t>
      </w:r>
    </w:p>
    <w:p w14:paraId="4A487726" w14:textId="77777777" w:rsidR="00650B00" w:rsidRPr="00010B6D" w:rsidRDefault="00650B00" w:rsidP="00D67172">
      <w:pPr>
        <w:pStyle w:val="Prrafodelista"/>
        <w:numPr>
          <w:ilvl w:val="0"/>
          <w:numId w:val="43"/>
        </w:numPr>
        <w:spacing w:line="360" w:lineRule="auto"/>
        <w:ind w:left="2835" w:hanging="425"/>
        <w:jc w:val="both"/>
        <w:rPr>
          <w:rFonts w:ascii="Arial" w:hAnsi="Arial" w:cs="Arial"/>
          <w:sz w:val="24"/>
          <w:szCs w:val="24"/>
        </w:rPr>
      </w:pPr>
      <w:r w:rsidRPr="00010B6D">
        <w:rPr>
          <w:rFonts w:ascii="Arial" w:hAnsi="Arial" w:cs="Arial"/>
          <w:sz w:val="24"/>
          <w:szCs w:val="24"/>
        </w:rPr>
        <w:t>Carrera de Psicología Clínica</w:t>
      </w:r>
    </w:p>
    <w:p w14:paraId="590FDC86" w14:textId="77777777" w:rsidR="00650B00" w:rsidRPr="00010B6D" w:rsidRDefault="00650B00" w:rsidP="00D67172">
      <w:pPr>
        <w:pStyle w:val="Prrafodelista"/>
        <w:numPr>
          <w:ilvl w:val="0"/>
          <w:numId w:val="43"/>
        </w:numPr>
        <w:spacing w:line="360" w:lineRule="auto"/>
        <w:ind w:left="2835" w:hanging="425"/>
        <w:jc w:val="both"/>
        <w:rPr>
          <w:rFonts w:ascii="Arial" w:hAnsi="Arial" w:cs="Arial"/>
          <w:b/>
          <w:sz w:val="24"/>
          <w:szCs w:val="24"/>
        </w:rPr>
      </w:pPr>
      <w:r>
        <w:rPr>
          <w:rFonts w:ascii="Arial" w:hAnsi="Arial" w:cs="Arial"/>
          <w:sz w:val="24"/>
          <w:szCs w:val="24"/>
        </w:rPr>
        <w:t>C7-BI</w:t>
      </w:r>
      <w:r w:rsidRPr="00010B6D">
        <w:rPr>
          <w:rFonts w:ascii="Arial" w:hAnsi="Arial" w:cs="Arial"/>
          <w:sz w:val="24"/>
          <w:szCs w:val="24"/>
        </w:rPr>
        <w:t xml:space="preserve"> </w:t>
      </w:r>
      <w:r>
        <w:rPr>
          <w:rFonts w:ascii="Arial" w:hAnsi="Arial" w:cs="Arial"/>
          <w:sz w:val="24"/>
          <w:szCs w:val="24"/>
        </w:rPr>
        <w:t>“</w:t>
      </w:r>
      <w:r w:rsidRPr="00010B6D">
        <w:rPr>
          <w:rFonts w:ascii="Arial" w:hAnsi="Arial" w:cs="Arial"/>
          <w:sz w:val="24"/>
          <w:szCs w:val="24"/>
        </w:rPr>
        <w:t>Loja</w:t>
      </w:r>
      <w:r>
        <w:rPr>
          <w:rFonts w:ascii="Arial" w:hAnsi="Arial" w:cs="Arial"/>
          <w:sz w:val="24"/>
          <w:szCs w:val="24"/>
        </w:rPr>
        <w:t>”</w:t>
      </w:r>
      <w:r w:rsidRPr="00010B6D">
        <w:rPr>
          <w:rFonts w:ascii="Arial" w:hAnsi="Arial" w:cs="Arial"/>
          <w:sz w:val="24"/>
          <w:szCs w:val="24"/>
        </w:rPr>
        <w:t xml:space="preserve"> </w:t>
      </w:r>
      <w:r w:rsidRPr="00010B6D">
        <w:rPr>
          <w:rFonts w:ascii="Arial" w:hAnsi="Arial" w:cs="Arial"/>
          <w:sz w:val="24"/>
          <w:szCs w:val="24"/>
        </w:rPr>
        <w:tab/>
      </w:r>
      <w:r w:rsidRPr="00010B6D">
        <w:rPr>
          <w:rFonts w:ascii="Arial" w:hAnsi="Arial" w:cs="Arial"/>
          <w:b/>
          <w:sz w:val="24"/>
          <w:szCs w:val="24"/>
        </w:rPr>
        <w:t xml:space="preserve"> </w:t>
      </w:r>
    </w:p>
    <w:p w14:paraId="508BD3D9" w14:textId="77777777" w:rsidR="00650B00" w:rsidRPr="00010B6D" w:rsidRDefault="00650B00" w:rsidP="00650B00">
      <w:pPr>
        <w:pStyle w:val="Prrafodelista"/>
        <w:spacing w:line="360" w:lineRule="auto"/>
        <w:ind w:left="2835"/>
        <w:jc w:val="both"/>
        <w:rPr>
          <w:rFonts w:ascii="Arial" w:hAnsi="Arial" w:cs="Arial"/>
          <w:b/>
          <w:sz w:val="24"/>
          <w:szCs w:val="24"/>
        </w:rPr>
      </w:pPr>
    </w:p>
    <w:p w14:paraId="1F4B1D80" w14:textId="77777777" w:rsidR="00650B00" w:rsidRPr="00010B6D" w:rsidRDefault="00650B00" w:rsidP="00650B00">
      <w:pPr>
        <w:spacing w:line="360" w:lineRule="auto"/>
        <w:jc w:val="both"/>
        <w:rPr>
          <w:rFonts w:ascii="Arial" w:hAnsi="Arial" w:cs="Arial"/>
          <w:b/>
          <w:sz w:val="24"/>
          <w:szCs w:val="24"/>
        </w:rPr>
      </w:pPr>
      <w:r w:rsidRPr="00010B6D">
        <w:rPr>
          <w:rFonts w:ascii="Arial" w:hAnsi="Arial" w:cs="Arial"/>
          <w:b/>
          <w:sz w:val="24"/>
          <w:szCs w:val="24"/>
        </w:rPr>
        <w:t>HUMANOS:</w:t>
      </w:r>
    </w:p>
    <w:p w14:paraId="1FB78008" w14:textId="77777777" w:rsidR="00650B00" w:rsidRPr="00010B6D" w:rsidRDefault="00650B00" w:rsidP="00D67172">
      <w:pPr>
        <w:pStyle w:val="Prrafodelista"/>
        <w:numPr>
          <w:ilvl w:val="0"/>
          <w:numId w:val="43"/>
        </w:numPr>
        <w:spacing w:line="360" w:lineRule="auto"/>
        <w:ind w:left="2835" w:hanging="425"/>
        <w:jc w:val="both"/>
        <w:rPr>
          <w:rFonts w:ascii="Arial" w:hAnsi="Arial" w:cs="Arial"/>
          <w:sz w:val="24"/>
          <w:szCs w:val="24"/>
        </w:rPr>
      </w:pPr>
      <w:r>
        <w:rPr>
          <w:rFonts w:ascii="Arial" w:hAnsi="Arial" w:cs="Arial"/>
          <w:sz w:val="24"/>
          <w:szCs w:val="24"/>
        </w:rPr>
        <w:t xml:space="preserve">Asesor </w:t>
      </w:r>
      <w:r w:rsidRPr="00010B6D">
        <w:rPr>
          <w:rFonts w:ascii="Arial" w:hAnsi="Arial" w:cs="Arial"/>
          <w:sz w:val="24"/>
          <w:szCs w:val="24"/>
        </w:rPr>
        <w:t>de tesis</w:t>
      </w:r>
      <w:r w:rsidRPr="00010B6D">
        <w:rPr>
          <w:rFonts w:ascii="Arial" w:hAnsi="Arial" w:cs="Arial"/>
          <w:sz w:val="24"/>
          <w:szCs w:val="24"/>
        </w:rPr>
        <w:tab/>
      </w:r>
    </w:p>
    <w:p w14:paraId="5DB78626" w14:textId="77777777" w:rsidR="00650B00" w:rsidRPr="00010B6D" w:rsidRDefault="00650B00" w:rsidP="00D67172">
      <w:pPr>
        <w:pStyle w:val="Prrafodelista"/>
        <w:numPr>
          <w:ilvl w:val="0"/>
          <w:numId w:val="43"/>
        </w:numPr>
        <w:spacing w:line="360" w:lineRule="auto"/>
        <w:ind w:left="2835" w:hanging="425"/>
        <w:jc w:val="both"/>
        <w:rPr>
          <w:rFonts w:ascii="Arial" w:hAnsi="Arial" w:cs="Arial"/>
          <w:sz w:val="24"/>
          <w:szCs w:val="24"/>
        </w:rPr>
      </w:pPr>
      <w:r w:rsidRPr="00010B6D">
        <w:rPr>
          <w:rFonts w:ascii="Arial" w:hAnsi="Arial" w:cs="Arial"/>
          <w:sz w:val="24"/>
          <w:szCs w:val="24"/>
        </w:rPr>
        <w:t>Investigador</w:t>
      </w:r>
      <w:r>
        <w:rPr>
          <w:rFonts w:ascii="Arial" w:hAnsi="Arial" w:cs="Arial"/>
          <w:sz w:val="24"/>
          <w:szCs w:val="24"/>
        </w:rPr>
        <w:t>a</w:t>
      </w:r>
      <w:r w:rsidRPr="00010B6D">
        <w:rPr>
          <w:rFonts w:ascii="Arial" w:hAnsi="Arial" w:cs="Arial"/>
          <w:sz w:val="24"/>
          <w:szCs w:val="24"/>
        </w:rPr>
        <w:t>: Karina Ortega</w:t>
      </w:r>
    </w:p>
    <w:p w14:paraId="64A25870" w14:textId="77777777" w:rsidR="00650B00" w:rsidRPr="00010B6D" w:rsidRDefault="00650B00" w:rsidP="00D67172">
      <w:pPr>
        <w:pStyle w:val="Prrafodelista"/>
        <w:numPr>
          <w:ilvl w:val="0"/>
          <w:numId w:val="43"/>
        </w:numPr>
        <w:spacing w:line="360" w:lineRule="auto"/>
        <w:ind w:left="2835" w:hanging="425"/>
        <w:jc w:val="both"/>
        <w:rPr>
          <w:rFonts w:ascii="Arial" w:hAnsi="Arial" w:cs="Arial"/>
          <w:sz w:val="24"/>
          <w:szCs w:val="24"/>
        </w:rPr>
      </w:pPr>
      <w:r w:rsidRPr="00010B6D">
        <w:rPr>
          <w:rFonts w:ascii="Arial" w:hAnsi="Arial" w:cs="Arial"/>
          <w:sz w:val="24"/>
          <w:szCs w:val="24"/>
        </w:rPr>
        <w:t xml:space="preserve">Investigados: Personal del </w:t>
      </w:r>
      <w:r>
        <w:rPr>
          <w:rFonts w:ascii="Arial" w:hAnsi="Arial" w:cs="Arial"/>
          <w:sz w:val="24"/>
          <w:szCs w:val="24"/>
        </w:rPr>
        <w:t>C7-BI</w:t>
      </w:r>
      <w:r w:rsidRPr="00010B6D">
        <w:rPr>
          <w:rFonts w:ascii="Arial" w:hAnsi="Arial" w:cs="Arial"/>
          <w:sz w:val="24"/>
          <w:szCs w:val="24"/>
        </w:rPr>
        <w:t xml:space="preserve"> </w:t>
      </w:r>
      <w:r>
        <w:rPr>
          <w:rFonts w:ascii="Arial" w:hAnsi="Arial" w:cs="Arial"/>
          <w:sz w:val="24"/>
          <w:szCs w:val="24"/>
        </w:rPr>
        <w:t>“</w:t>
      </w:r>
      <w:r w:rsidRPr="00010B6D">
        <w:rPr>
          <w:rFonts w:ascii="Arial" w:hAnsi="Arial" w:cs="Arial"/>
          <w:sz w:val="24"/>
          <w:szCs w:val="24"/>
        </w:rPr>
        <w:t>Loja</w:t>
      </w:r>
      <w:r>
        <w:rPr>
          <w:rFonts w:ascii="Arial" w:hAnsi="Arial" w:cs="Arial"/>
          <w:sz w:val="24"/>
          <w:szCs w:val="24"/>
        </w:rPr>
        <w:t>”</w:t>
      </w:r>
    </w:p>
    <w:p w14:paraId="4327AB76" w14:textId="77777777" w:rsidR="00650B00" w:rsidRPr="00010B6D" w:rsidRDefault="00650B00" w:rsidP="00650B00">
      <w:pPr>
        <w:pStyle w:val="Prrafodelista"/>
        <w:spacing w:line="360" w:lineRule="auto"/>
        <w:ind w:left="2835"/>
        <w:jc w:val="both"/>
        <w:rPr>
          <w:rFonts w:ascii="Arial" w:hAnsi="Arial" w:cs="Arial"/>
          <w:b/>
          <w:sz w:val="24"/>
          <w:szCs w:val="24"/>
        </w:rPr>
      </w:pPr>
    </w:p>
    <w:p w14:paraId="63E9A17C" w14:textId="77777777" w:rsidR="00650B00" w:rsidRPr="00010B6D" w:rsidRDefault="00650B00" w:rsidP="00650B00">
      <w:pPr>
        <w:spacing w:line="360" w:lineRule="auto"/>
        <w:jc w:val="both"/>
        <w:rPr>
          <w:rFonts w:ascii="Arial" w:hAnsi="Arial" w:cs="Arial"/>
          <w:b/>
          <w:sz w:val="24"/>
          <w:szCs w:val="24"/>
        </w:rPr>
      </w:pPr>
      <w:r w:rsidRPr="00010B6D">
        <w:rPr>
          <w:rFonts w:ascii="Arial" w:hAnsi="Arial" w:cs="Arial"/>
          <w:b/>
          <w:sz w:val="24"/>
          <w:szCs w:val="24"/>
        </w:rPr>
        <w:t>PPRESUPUESTO:</w:t>
      </w:r>
    </w:p>
    <w:tbl>
      <w:tblPr>
        <w:tblStyle w:val="Tablaconcuadrcula"/>
        <w:tblW w:w="0" w:type="auto"/>
        <w:tblLook w:val="04A0" w:firstRow="1" w:lastRow="0" w:firstColumn="1" w:lastColumn="0" w:noHBand="0" w:noVBand="1"/>
      </w:tblPr>
      <w:tblGrid>
        <w:gridCol w:w="4476"/>
        <w:gridCol w:w="950"/>
        <w:gridCol w:w="1641"/>
        <w:gridCol w:w="1647"/>
      </w:tblGrid>
      <w:tr w:rsidR="00650B00" w:rsidRPr="00010B6D" w14:paraId="6CB37256" w14:textId="77777777" w:rsidTr="00650B00">
        <w:tc>
          <w:tcPr>
            <w:tcW w:w="4786" w:type="dxa"/>
          </w:tcPr>
          <w:p w14:paraId="14E5072A" w14:textId="77777777" w:rsidR="00650B00" w:rsidRPr="00010B6D" w:rsidRDefault="00650B00" w:rsidP="00650B00">
            <w:pPr>
              <w:spacing w:line="360" w:lineRule="auto"/>
              <w:jc w:val="both"/>
              <w:rPr>
                <w:rFonts w:ascii="Arial" w:hAnsi="Arial" w:cs="Arial"/>
                <w:b/>
                <w:sz w:val="24"/>
                <w:szCs w:val="24"/>
              </w:rPr>
            </w:pPr>
            <w:r w:rsidRPr="00010B6D">
              <w:rPr>
                <w:rFonts w:ascii="Arial" w:hAnsi="Arial" w:cs="Arial"/>
                <w:b/>
                <w:sz w:val="24"/>
                <w:szCs w:val="24"/>
              </w:rPr>
              <w:t>DESCRIPCIÓN</w:t>
            </w:r>
          </w:p>
        </w:tc>
        <w:tc>
          <w:tcPr>
            <w:tcW w:w="851" w:type="dxa"/>
          </w:tcPr>
          <w:p w14:paraId="31508610" w14:textId="77777777" w:rsidR="00650B00" w:rsidRPr="00010B6D" w:rsidRDefault="00650B00" w:rsidP="00650B00">
            <w:pPr>
              <w:spacing w:line="360" w:lineRule="auto"/>
              <w:jc w:val="both"/>
              <w:rPr>
                <w:rFonts w:ascii="Arial" w:hAnsi="Arial" w:cs="Arial"/>
                <w:b/>
                <w:sz w:val="24"/>
                <w:szCs w:val="24"/>
              </w:rPr>
            </w:pPr>
            <w:r w:rsidRPr="00010B6D">
              <w:rPr>
                <w:rFonts w:ascii="Arial" w:hAnsi="Arial" w:cs="Arial"/>
                <w:b/>
                <w:sz w:val="24"/>
                <w:szCs w:val="24"/>
              </w:rPr>
              <w:t>CANT.</w:t>
            </w:r>
          </w:p>
        </w:tc>
        <w:tc>
          <w:tcPr>
            <w:tcW w:w="1701" w:type="dxa"/>
          </w:tcPr>
          <w:p w14:paraId="7933E94D" w14:textId="77777777" w:rsidR="00650B00" w:rsidRPr="00010B6D" w:rsidRDefault="00650B00" w:rsidP="00650B00">
            <w:pPr>
              <w:spacing w:line="360" w:lineRule="auto"/>
              <w:jc w:val="both"/>
              <w:rPr>
                <w:rFonts w:ascii="Arial" w:hAnsi="Arial" w:cs="Arial"/>
                <w:b/>
                <w:sz w:val="24"/>
                <w:szCs w:val="24"/>
              </w:rPr>
            </w:pPr>
            <w:r w:rsidRPr="00010B6D">
              <w:rPr>
                <w:rFonts w:ascii="Arial" w:hAnsi="Arial" w:cs="Arial"/>
                <w:b/>
                <w:sz w:val="24"/>
                <w:szCs w:val="24"/>
              </w:rPr>
              <w:t>PRECIO UNIT.</w:t>
            </w:r>
          </w:p>
        </w:tc>
        <w:tc>
          <w:tcPr>
            <w:tcW w:w="1716" w:type="dxa"/>
          </w:tcPr>
          <w:p w14:paraId="578A38D7" w14:textId="77777777" w:rsidR="00650B00" w:rsidRPr="00010B6D" w:rsidRDefault="00650B00" w:rsidP="00650B00">
            <w:pPr>
              <w:spacing w:line="360" w:lineRule="auto"/>
              <w:jc w:val="both"/>
              <w:rPr>
                <w:rFonts w:ascii="Arial" w:hAnsi="Arial" w:cs="Arial"/>
                <w:b/>
                <w:sz w:val="24"/>
                <w:szCs w:val="24"/>
              </w:rPr>
            </w:pPr>
            <w:r w:rsidRPr="00010B6D">
              <w:rPr>
                <w:rFonts w:ascii="Arial" w:hAnsi="Arial" w:cs="Arial"/>
                <w:b/>
                <w:sz w:val="24"/>
                <w:szCs w:val="24"/>
              </w:rPr>
              <w:t>COSTO TOTAL</w:t>
            </w:r>
          </w:p>
        </w:tc>
      </w:tr>
      <w:tr w:rsidR="00650B00" w:rsidRPr="00010B6D" w14:paraId="6914A7F8" w14:textId="77777777" w:rsidTr="00650B00">
        <w:tc>
          <w:tcPr>
            <w:tcW w:w="4786" w:type="dxa"/>
          </w:tcPr>
          <w:p w14:paraId="3B362C1A"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Mensualidad de Internet</w:t>
            </w:r>
          </w:p>
        </w:tc>
        <w:tc>
          <w:tcPr>
            <w:tcW w:w="851" w:type="dxa"/>
          </w:tcPr>
          <w:p w14:paraId="2846B9CA"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6</w:t>
            </w:r>
          </w:p>
        </w:tc>
        <w:tc>
          <w:tcPr>
            <w:tcW w:w="1701" w:type="dxa"/>
          </w:tcPr>
          <w:p w14:paraId="3C5233C7" w14:textId="77777777" w:rsidR="00650B00" w:rsidRPr="00010B6D" w:rsidRDefault="00650B00" w:rsidP="00650B00">
            <w:pPr>
              <w:spacing w:line="360" w:lineRule="auto"/>
              <w:jc w:val="right"/>
              <w:rPr>
                <w:rFonts w:ascii="Arial" w:hAnsi="Arial" w:cs="Arial"/>
                <w:sz w:val="24"/>
                <w:szCs w:val="24"/>
              </w:rPr>
            </w:pPr>
            <w:r>
              <w:rPr>
                <w:rFonts w:ascii="Arial" w:hAnsi="Arial" w:cs="Arial"/>
                <w:sz w:val="24"/>
                <w:szCs w:val="24"/>
              </w:rPr>
              <w:t>20.00</w:t>
            </w:r>
          </w:p>
        </w:tc>
        <w:tc>
          <w:tcPr>
            <w:tcW w:w="1716" w:type="dxa"/>
          </w:tcPr>
          <w:p w14:paraId="38993861" w14:textId="77777777" w:rsidR="00650B00" w:rsidRPr="00010B6D" w:rsidRDefault="00650B00" w:rsidP="00650B00">
            <w:pPr>
              <w:spacing w:line="360" w:lineRule="auto"/>
              <w:jc w:val="right"/>
              <w:rPr>
                <w:rFonts w:ascii="Arial" w:hAnsi="Arial" w:cs="Arial"/>
                <w:sz w:val="24"/>
                <w:szCs w:val="24"/>
              </w:rPr>
            </w:pPr>
            <w:r w:rsidRPr="00010B6D">
              <w:rPr>
                <w:rFonts w:ascii="Arial" w:hAnsi="Arial" w:cs="Arial"/>
                <w:sz w:val="24"/>
                <w:szCs w:val="24"/>
              </w:rPr>
              <w:t>120</w:t>
            </w:r>
          </w:p>
        </w:tc>
      </w:tr>
      <w:tr w:rsidR="00650B00" w:rsidRPr="00010B6D" w14:paraId="7CAB3160" w14:textId="77777777" w:rsidTr="00650B00">
        <w:tc>
          <w:tcPr>
            <w:tcW w:w="4786" w:type="dxa"/>
          </w:tcPr>
          <w:p w14:paraId="587CC0EA"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Material Bibliográfico (libros)</w:t>
            </w:r>
          </w:p>
        </w:tc>
        <w:tc>
          <w:tcPr>
            <w:tcW w:w="851" w:type="dxa"/>
          </w:tcPr>
          <w:p w14:paraId="4501B975" w14:textId="77777777" w:rsidR="00650B00" w:rsidRPr="00010B6D" w:rsidRDefault="00650B00" w:rsidP="00650B00">
            <w:pPr>
              <w:spacing w:line="360" w:lineRule="auto"/>
              <w:jc w:val="both"/>
              <w:rPr>
                <w:rFonts w:ascii="Arial" w:hAnsi="Arial" w:cs="Arial"/>
                <w:sz w:val="24"/>
                <w:szCs w:val="24"/>
              </w:rPr>
            </w:pPr>
            <w:r>
              <w:rPr>
                <w:rFonts w:ascii="Arial" w:hAnsi="Arial" w:cs="Arial"/>
                <w:sz w:val="24"/>
                <w:szCs w:val="24"/>
              </w:rPr>
              <w:t>4</w:t>
            </w:r>
          </w:p>
        </w:tc>
        <w:tc>
          <w:tcPr>
            <w:tcW w:w="1701" w:type="dxa"/>
          </w:tcPr>
          <w:p w14:paraId="6E349F48" w14:textId="77777777" w:rsidR="00650B00" w:rsidRPr="00010B6D" w:rsidRDefault="00650B00" w:rsidP="00650B00">
            <w:pPr>
              <w:spacing w:line="360" w:lineRule="auto"/>
              <w:jc w:val="right"/>
              <w:rPr>
                <w:rFonts w:ascii="Arial" w:hAnsi="Arial" w:cs="Arial"/>
                <w:sz w:val="24"/>
                <w:szCs w:val="24"/>
              </w:rPr>
            </w:pPr>
            <w:r>
              <w:rPr>
                <w:rFonts w:ascii="Arial" w:hAnsi="Arial" w:cs="Arial"/>
                <w:sz w:val="24"/>
                <w:szCs w:val="24"/>
              </w:rPr>
              <w:t>10</w:t>
            </w:r>
            <w:r w:rsidRPr="00010B6D">
              <w:rPr>
                <w:rFonts w:ascii="Arial" w:hAnsi="Arial" w:cs="Arial"/>
                <w:sz w:val="24"/>
                <w:szCs w:val="24"/>
              </w:rPr>
              <w:t>0</w:t>
            </w:r>
          </w:p>
        </w:tc>
        <w:tc>
          <w:tcPr>
            <w:tcW w:w="1716" w:type="dxa"/>
          </w:tcPr>
          <w:p w14:paraId="73CF8EEE" w14:textId="77777777" w:rsidR="00650B00" w:rsidRPr="00010B6D" w:rsidRDefault="00650B00" w:rsidP="00650B00">
            <w:pPr>
              <w:spacing w:line="360" w:lineRule="auto"/>
              <w:jc w:val="right"/>
              <w:rPr>
                <w:rFonts w:ascii="Arial" w:hAnsi="Arial" w:cs="Arial"/>
                <w:sz w:val="24"/>
                <w:szCs w:val="24"/>
              </w:rPr>
            </w:pPr>
            <w:r w:rsidRPr="00010B6D">
              <w:rPr>
                <w:rFonts w:ascii="Arial" w:hAnsi="Arial" w:cs="Arial"/>
                <w:sz w:val="24"/>
                <w:szCs w:val="24"/>
              </w:rPr>
              <w:t>400</w:t>
            </w:r>
          </w:p>
        </w:tc>
      </w:tr>
      <w:tr w:rsidR="00650B00" w:rsidRPr="00010B6D" w14:paraId="015F810D" w14:textId="77777777" w:rsidTr="00650B00">
        <w:tc>
          <w:tcPr>
            <w:tcW w:w="4786" w:type="dxa"/>
          </w:tcPr>
          <w:p w14:paraId="4E9225E3"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 xml:space="preserve">Fotocopias </w:t>
            </w:r>
          </w:p>
        </w:tc>
        <w:tc>
          <w:tcPr>
            <w:tcW w:w="851" w:type="dxa"/>
          </w:tcPr>
          <w:p w14:paraId="57C45299"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100</w:t>
            </w:r>
          </w:p>
        </w:tc>
        <w:tc>
          <w:tcPr>
            <w:tcW w:w="1701" w:type="dxa"/>
          </w:tcPr>
          <w:p w14:paraId="21A1AF52" w14:textId="77777777" w:rsidR="00650B00" w:rsidRPr="00010B6D" w:rsidRDefault="00650B00" w:rsidP="00650B00">
            <w:pPr>
              <w:spacing w:line="360" w:lineRule="auto"/>
              <w:jc w:val="right"/>
              <w:rPr>
                <w:rFonts w:ascii="Arial" w:hAnsi="Arial" w:cs="Arial"/>
                <w:sz w:val="24"/>
                <w:szCs w:val="24"/>
              </w:rPr>
            </w:pPr>
            <w:r w:rsidRPr="00010B6D">
              <w:rPr>
                <w:rFonts w:ascii="Arial" w:hAnsi="Arial" w:cs="Arial"/>
                <w:sz w:val="24"/>
                <w:szCs w:val="24"/>
              </w:rPr>
              <w:t>0.02</w:t>
            </w:r>
          </w:p>
        </w:tc>
        <w:tc>
          <w:tcPr>
            <w:tcW w:w="1716" w:type="dxa"/>
          </w:tcPr>
          <w:p w14:paraId="52CF9A4E" w14:textId="77777777" w:rsidR="00650B00" w:rsidRPr="00010B6D" w:rsidRDefault="00650B00" w:rsidP="00650B00">
            <w:pPr>
              <w:spacing w:line="360" w:lineRule="auto"/>
              <w:jc w:val="right"/>
              <w:rPr>
                <w:rFonts w:ascii="Arial" w:hAnsi="Arial" w:cs="Arial"/>
                <w:sz w:val="24"/>
                <w:szCs w:val="24"/>
              </w:rPr>
            </w:pPr>
            <w:r w:rsidRPr="00010B6D">
              <w:rPr>
                <w:rFonts w:ascii="Arial" w:hAnsi="Arial" w:cs="Arial"/>
                <w:sz w:val="24"/>
                <w:szCs w:val="24"/>
              </w:rPr>
              <w:t>20</w:t>
            </w:r>
          </w:p>
        </w:tc>
      </w:tr>
      <w:tr w:rsidR="00650B00" w:rsidRPr="00010B6D" w14:paraId="5F9AFC98" w14:textId="77777777" w:rsidTr="00650B00">
        <w:tc>
          <w:tcPr>
            <w:tcW w:w="4786" w:type="dxa"/>
          </w:tcPr>
          <w:p w14:paraId="47E6739D"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Materiales de oficina</w:t>
            </w:r>
          </w:p>
        </w:tc>
        <w:tc>
          <w:tcPr>
            <w:tcW w:w="851" w:type="dxa"/>
          </w:tcPr>
          <w:p w14:paraId="6EEE2819"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150</w:t>
            </w:r>
          </w:p>
        </w:tc>
        <w:tc>
          <w:tcPr>
            <w:tcW w:w="1701" w:type="dxa"/>
          </w:tcPr>
          <w:p w14:paraId="41853920" w14:textId="77777777" w:rsidR="00650B00" w:rsidRPr="00010B6D" w:rsidRDefault="00650B00" w:rsidP="00650B00">
            <w:pPr>
              <w:spacing w:line="360" w:lineRule="auto"/>
              <w:jc w:val="right"/>
              <w:rPr>
                <w:rFonts w:ascii="Arial" w:hAnsi="Arial" w:cs="Arial"/>
                <w:sz w:val="24"/>
                <w:szCs w:val="24"/>
              </w:rPr>
            </w:pPr>
            <w:r w:rsidRPr="00010B6D">
              <w:rPr>
                <w:rFonts w:ascii="Arial" w:hAnsi="Arial" w:cs="Arial"/>
                <w:sz w:val="24"/>
                <w:szCs w:val="24"/>
              </w:rPr>
              <w:t>150</w:t>
            </w:r>
          </w:p>
        </w:tc>
        <w:tc>
          <w:tcPr>
            <w:tcW w:w="1716" w:type="dxa"/>
          </w:tcPr>
          <w:p w14:paraId="2EED45C9" w14:textId="77777777" w:rsidR="00650B00" w:rsidRPr="00010B6D" w:rsidRDefault="00650B00" w:rsidP="00650B00">
            <w:pPr>
              <w:spacing w:line="360" w:lineRule="auto"/>
              <w:jc w:val="right"/>
              <w:rPr>
                <w:rFonts w:ascii="Arial" w:hAnsi="Arial" w:cs="Arial"/>
                <w:sz w:val="24"/>
                <w:szCs w:val="24"/>
              </w:rPr>
            </w:pPr>
            <w:r w:rsidRPr="00010B6D">
              <w:rPr>
                <w:rFonts w:ascii="Arial" w:hAnsi="Arial" w:cs="Arial"/>
                <w:sz w:val="24"/>
                <w:szCs w:val="24"/>
              </w:rPr>
              <w:t>150</w:t>
            </w:r>
          </w:p>
        </w:tc>
      </w:tr>
      <w:tr w:rsidR="00650B00" w:rsidRPr="00010B6D" w14:paraId="3BF56363" w14:textId="77777777" w:rsidTr="00650B00">
        <w:tc>
          <w:tcPr>
            <w:tcW w:w="4786" w:type="dxa"/>
          </w:tcPr>
          <w:p w14:paraId="57D9457C"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Transporte</w:t>
            </w:r>
          </w:p>
        </w:tc>
        <w:tc>
          <w:tcPr>
            <w:tcW w:w="851" w:type="dxa"/>
          </w:tcPr>
          <w:p w14:paraId="454B7FF6" w14:textId="77777777" w:rsidR="00650B00" w:rsidRPr="00010B6D" w:rsidRDefault="00650B00" w:rsidP="00650B00">
            <w:pPr>
              <w:spacing w:line="360" w:lineRule="auto"/>
              <w:jc w:val="both"/>
              <w:rPr>
                <w:rFonts w:ascii="Arial" w:hAnsi="Arial" w:cs="Arial"/>
                <w:sz w:val="24"/>
                <w:szCs w:val="24"/>
              </w:rPr>
            </w:pPr>
          </w:p>
        </w:tc>
        <w:tc>
          <w:tcPr>
            <w:tcW w:w="1701" w:type="dxa"/>
          </w:tcPr>
          <w:p w14:paraId="7C78D901" w14:textId="77777777" w:rsidR="00650B00" w:rsidRPr="00010B6D" w:rsidRDefault="00650B00" w:rsidP="00650B00">
            <w:pPr>
              <w:spacing w:line="360" w:lineRule="auto"/>
              <w:jc w:val="right"/>
              <w:rPr>
                <w:rFonts w:ascii="Arial" w:hAnsi="Arial" w:cs="Arial"/>
                <w:sz w:val="24"/>
                <w:szCs w:val="24"/>
              </w:rPr>
            </w:pPr>
            <w:r w:rsidRPr="00010B6D">
              <w:rPr>
                <w:rFonts w:ascii="Arial" w:hAnsi="Arial" w:cs="Arial"/>
                <w:sz w:val="24"/>
                <w:szCs w:val="24"/>
              </w:rPr>
              <w:t>100</w:t>
            </w:r>
          </w:p>
        </w:tc>
        <w:tc>
          <w:tcPr>
            <w:tcW w:w="1716" w:type="dxa"/>
          </w:tcPr>
          <w:p w14:paraId="4329F6FF" w14:textId="77777777" w:rsidR="00650B00" w:rsidRPr="00010B6D" w:rsidRDefault="00650B00" w:rsidP="00650B00">
            <w:pPr>
              <w:spacing w:line="360" w:lineRule="auto"/>
              <w:jc w:val="right"/>
              <w:rPr>
                <w:rFonts w:ascii="Arial" w:hAnsi="Arial" w:cs="Arial"/>
                <w:sz w:val="24"/>
                <w:szCs w:val="24"/>
              </w:rPr>
            </w:pPr>
            <w:r w:rsidRPr="00010B6D">
              <w:rPr>
                <w:rFonts w:ascii="Arial" w:hAnsi="Arial" w:cs="Arial"/>
                <w:sz w:val="24"/>
                <w:szCs w:val="24"/>
              </w:rPr>
              <w:t>100</w:t>
            </w:r>
          </w:p>
        </w:tc>
      </w:tr>
      <w:tr w:rsidR="00650B00" w:rsidRPr="00010B6D" w14:paraId="528225CC" w14:textId="77777777" w:rsidTr="00650B00">
        <w:tc>
          <w:tcPr>
            <w:tcW w:w="4786" w:type="dxa"/>
          </w:tcPr>
          <w:p w14:paraId="4FF2A322"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Impresión Borradores</w:t>
            </w:r>
          </w:p>
        </w:tc>
        <w:tc>
          <w:tcPr>
            <w:tcW w:w="851" w:type="dxa"/>
          </w:tcPr>
          <w:p w14:paraId="2A6924D9" w14:textId="77777777" w:rsidR="00650B00" w:rsidRPr="00010B6D" w:rsidRDefault="00650B00" w:rsidP="00650B00">
            <w:pPr>
              <w:spacing w:line="360" w:lineRule="auto"/>
              <w:jc w:val="both"/>
              <w:rPr>
                <w:rFonts w:ascii="Arial" w:hAnsi="Arial" w:cs="Arial"/>
                <w:sz w:val="24"/>
                <w:szCs w:val="24"/>
              </w:rPr>
            </w:pPr>
            <w:r>
              <w:rPr>
                <w:rFonts w:ascii="Arial" w:hAnsi="Arial" w:cs="Arial"/>
                <w:sz w:val="24"/>
                <w:szCs w:val="24"/>
              </w:rPr>
              <w:t>5</w:t>
            </w:r>
          </w:p>
        </w:tc>
        <w:tc>
          <w:tcPr>
            <w:tcW w:w="1701" w:type="dxa"/>
          </w:tcPr>
          <w:p w14:paraId="1EB755FA" w14:textId="77777777" w:rsidR="00650B00" w:rsidRPr="00010B6D" w:rsidRDefault="00650B00" w:rsidP="00650B00">
            <w:pPr>
              <w:spacing w:line="360" w:lineRule="auto"/>
              <w:jc w:val="right"/>
              <w:rPr>
                <w:rFonts w:ascii="Arial" w:hAnsi="Arial" w:cs="Arial"/>
                <w:sz w:val="24"/>
                <w:szCs w:val="24"/>
              </w:rPr>
            </w:pPr>
            <w:r w:rsidRPr="00010B6D">
              <w:rPr>
                <w:rFonts w:ascii="Arial" w:hAnsi="Arial" w:cs="Arial"/>
                <w:sz w:val="24"/>
                <w:szCs w:val="24"/>
              </w:rPr>
              <w:t>30.oo</w:t>
            </w:r>
          </w:p>
        </w:tc>
        <w:tc>
          <w:tcPr>
            <w:tcW w:w="1716" w:type="dxa"/>
          </w:tcPr>
          <w:p w14:paraId="7A6A13AF" w14:textId="77777777" w:rsidR="00650B00" w:rsidRPr="00010B6D" w:rsidRDefault="00650B00" w:rsidP="00650B00">
            <w:pPr>
              <w:spacing w:line="360" w:lineRule="auto"/>
              <w:jc w:val="right"/>
              <w:rPr>
                <w:rFonts w:ascii="Arial" w:hAnsi="Arial" w:cs="Arial"/>
                <w:sz w:val="24"/>
                <w:szCs w:val="24"/>
              </w:rPr>
            </w:pPr>
            <w:r>
              <w:rPr>
                <w:rFonts w:ascii="Arial" w:hAnsi="Arial" w:cs="Arial"/>
                <w:sz w:val="24"/>
                <w:szCs w:val="24"/>
              </w:rPr>
              <w:t>15</w:t>
            </w:r>
            <w:r w:rsidRPr="00010B6D">
              <w:rPr>
                <w:rFonts w:ascii="Arial" w:hAnsi="Arial" w:cs="Arial"/>
                <w:sz w:val="24"/>
                <w:szCs w:val="24"/>
              </w:rPr>
              <w:t>0</w:t>
            </w:r>
          </w:p>
        </w:tc>
      </w:tr>
      <w:tr w:rsidR="00650B00" w:rsidRPr="00010B6D" w14:paraId="1E2DA2B5" w14:textId="77777777" w:rsidTr="00650B00">
        <w:tc>
          <w:tcPr>
            <w:tcW w:w="4786" w:type="dxa"/>
          </w:tcPr>
          <w:p w14:paraId="65F0DB73"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Impresión final</w:t>
            </w:r>
          </w:p>
        </w:tc>
        <w:tc>
          <w:tcPr>
            <w:tcW w:w="851" w:type="dxa"/>
          </w:tcPr>
          <w:p w14:paraId="641FAA89"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1</w:t>
            </w:r>
          </w:p>
        </w:tc>
        <w:tc>
          <w:tcPr>
            <w:tcW w:w="1701" w:type="dxa"/>
          </w:tcPr>
          <w:p w14:paraId="2DDE28DB" w14:textId="77777777" w:rsidR="00650B00" w:rsidRPr="00010B6D" w:rsidRDefault="00650B00" w:rsidP="00650B00">
            <w:pPr>
              <w:spacing w:line="360" w:lineRule="auto"/>
              <w:jc w:val="right"/>
              <w:rPr>
                <w:rFonts w:ascii="Arial" w:hAnsi="Arial" w:cs="Arial"/>
                <w:sz w:val="24"/>
                <w:szCs w:val="24"/>
              </w:rPr>
            </w:pPr>
            <w:r>
              <w:rPr>
                <w:rFonts w:ascii="Arial" w:hAnsi="Arial" w:cs="Arial"/>
                <w:sz w:val="24"/>
                <w:szCs w:val="24"/>
              </w:rPr>
              <w:t>3</w:t>
            </w:r>
            <w:r w:rsidRPr="00010B6D">
              <w:rPr>
                <w:rFonts w:ascii="Arial" w:hAnsi="Arial" w:cs="Arial"/>
                <w:sz w:val="24"/>
                <w:szCs w:val="24"/>
              </w:rPr>
              <w:t>0.oo</w:t>
            </w:r>
          </w:p>
        </w:tc>
        <w:tc>
          <w:tcPr>
            <w:tcW w:w="1716" w:type="dxa"/>
          </w:tcPr>
          <w:p w14:paraId="3ED2204B" w14:textId="77777777" w:rsidR="00650B00" w:rsidRPr="00010B6D" w:rsidRDefault="00650B00" w:rsidP="00650B00">
            <w:pPr>
              <w:spacing w:line="360" w:lineRule="auto"/>
              <w:jc w:val="right"/>
              <w:rPr>
                <w:rFonts w:ascii="Arial" w:hAnsi="Arial" w:cs="Arial"/>
                <w:sz w:val="24"/>
                <w:szCs w:val="24"/>
              </w:rPr>
            </w:pPr>
            <w:r>
              <w:rPr>
                <w:rFonts w:ascii="Arial" w:hAnsi="Arial" w:cs="Arial"/>
                <w:sz w:val="24"/>
                <w:szCs w:val="24"/>
              </w:rPr>
              <w:t xml:space="preserve"> 3</w:t>
            </w:r>
            <w:r w:rsidRPr="00010B6D">
              <w:rPr>
                <w:rFonts w:ascii="Arial" w:hAnsi="Arial" w:cs="Arial"/>
                <w:sz w:val="24"/>
                <w:szCs w:val="24"/>
              </w:rPr>
              <w:t>0</w:t>
            </w:r>
          </w:p>
        </w:tc>
      </w:tr>
      <w:tr w:rsidR="00650B00" w:rsidRPr="00010B6D" w14:paraId="7A6F85D1" w14:textId="77777777" w:rsidTr="00650B00">
        <w:tc>
          <w:tcPr>
            <w:tcW w:w="4786" w:type="dxa"/>
          </w:tcPr>
          <w:p w14:paraId="57C7BBD7"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Material de Empaste</w:t>
            </w:r>
          </w:p>
        </w:tc>
        <w:tc>
          <w:tcPr>
            <w:tcW w:w="851" w:type="dxa"/>
          </w:tcPr>
          <w:p w14:paraId="247E08E4" w14:textId="77777777" w:rsidR="00650B00" w:rsidRPr="00010B6D" w:rsidRDefault="00650B00" w:rsidP="00650B00">
            <w:pPr>
              <w:spacing w:line="360" w:lineRule="auto"/>
              <w:jc w:val="both"/>
              <w:rPr>
                <w:rFonts w:ascii="Arial" w:hAnsi="Arial" w:cs="Arial"/>
                <w:sz w:val="24"/>
                <w:szCs w:val="24"/>
              </w:rPr>
            </w:pPr>
            <w:r w:rsidRPr="00010B6D">
              <w:rPr>
                <w:rFonts w:ascii="Arial" w:hAnsi="Arial" w:cs="Arial"/>
                <w:sz w:val="24"/>
                <w:szCs w:val="24"/>
              </w:rPr>
              <w:t>1</w:t>
            </w:r>
          </w:p>
        </w:tc>
        <w:tc>
          <w:tcPr>
            <w:tcW w:w="1701" w:type="dxa"/>
          </w:tcPr>
          <w:p w14:paraId="1227C7E1" w14:textId="77777777" w:rsidR="00650B00" w:rsidRPr="00010B6D" w:rsidRDefault="00650B00" w:rsidP="00650B00">
            <w:pPr>
              <w:spacing w:line="360" w:lineRule="auto"/>
              <w:jc w:val="right"/>
              <w:rPr>
                <w:rFonts w:ascii="Arial" w:hAnsi="Arial" w:cs="Arial"/>
                <w:sz w:val="24"/>
                <w:szCs w:val="24"/>
              </w:rPr>
            </w:pPr>
            <w:r w:rsidRPr="00010B6D">
              <w:rPr>
                <w:rFonts w:ascii="Arial" w:hAnsi="Arial" w:cs="Arial"/>
                <w:sz w:val="24"/>
                <w:szCs w:val="24"/>
              </w:rPr>
              <w:t>35.oo</w:t>
            </w:r>
          </w:p>
        </w:tc>
        <w:tc>
          <w:tcPr>
            <w:tcW w:w="1716" w:type="dxa"/>
          </w:tcPr>
          <w:p w14:paraId="1B2BCD4B" w14:textId="77777777" w:rsidR="00650B00" w:rsidRPr="00010B6D" w:rsidRDefault="00650B00" w:rsidP="00650B00">
            <w:pPr>
              <w:spacing w:line="360" w:lineRule="auto"/>
              <w:jc w:val="right"/>
              <w:rPr>
                <w:rFonts w:ascii="Arial" w:hAnsi="Arial" w:cs="Arial"/>
                <w:sz w:val="24"/>
                <w:szCs w:val="24"/>
              </w:rPr>
            </w:pPr>
            <w:r w:rsidRPr="00010B6D">
              <w:rPr>
                <w:rFonts w:ascii="Arial" w:hAnsi="Arial" w:cs="Arial"/>
                <w:sz w:val="24"/>
                <w:szCs w:val="24"/>
              </w:rPr>
              <w:t>35</w:t>
            </w:r>
          </w:p>
        </w:tc>
      </w:tr>
      <w:tr w:rsidR="00650B00" w:rsidRPr="00010B6D" w14:paraId="693A301F" w14:textId="77777777" w:rsidTr="00650B00">
        <w:tc>
          <w:tcPr>
            <w:tcW w:w="7338" w:type="dxa"/>
            <w:gridSpan w:val="3"/>
          </w:tcPr>
          <w:p w14:paraId="236D9F62" w14:textId="77777777" w:rsidR="00650B00" w:rsidRPr="00010B6D" w:rsidRDefault="00650B00" w:rsidP="00650B00">
            <w:pPr>
              <w:spacing w:line="360" w:lineRule="auto"/>
              <w:jc w:val="both"/>
              <w:rPr>
                <w:rFonts w:ascii="Arial" w:hAnsi="Arial" w:cs="Arial"/>
                <w:b/>
                <w:i/>
                <w:sz w:val="24"/>
                <w:szCs w:val="24"/>
              </w:rPr>
            </w:pPr>
            <w:r w:rsidRPr="00010B6D">
              <w:rPr>
                <w:rFonts w:ascii="Arial" w:hAnsi="Arial" w:cs="Arial"/>
                <w:b/>
                <w:i/>
                <w:sz w:val="24"/>
                <w:szCs w:val="24"/>
              </w:rPr>
              <w:t>TOTAL</w:t>
            </w:r>
          </w:p>
        </w:tc>
        <w:tc>
          <w:tcPr>
            <w:tcW w:w="1716" w:type="dxa"/>
          </w:tcPr>
          <w:p w14:paraId="3F884134" w14:textId="77777777" w:rsidR="00650B00" w:rsidRPr="00010B6D" w:rsidRDefault="00650B00" w:rsidP="00650B00">
            <w:pPr>
              <w:spacing w:line="360" w:lineRule="auto"/>
              <w:jc w:val="right"/>
              <w:rPr>
                <w:rFonts w:ascii="Arial" w:hAnsi="Arial" w:cs="Arial"/>
                <w:b/>
                <w:i/>
                <w:sz w:val="24"/>
                <w:szCs w:val="24"/>
              </w:rPr>
            </w:pPr>
            <w:r>
              <w:rPr>
                <w:rFonts w:ascii="Arial" w:hAnsi="Arial" w:cs="Arial"/>
                <w:b/>
                <w:i/>
                <w:sz w:val="24"/>
                <w:szCs w:val="24"/>
              </w:rPr>
              <w:t>100</w:t>
            </w:r>
            <w:r w:rsidRPr="00010B6D">
              <w:rPr>
                <w:rFonts w:ascii="Arial" w:hAnsi="Arial" w:cs="Arial"/>
                <w:b/>
                <w:i/>
                <w:sz w:val="24"/>
                <w:szCs w:val="24"/>
              </w:rPr>
              <w:t>5</w:t>
            </w:r>
          </w:p>
        </w:tc>
      </w:tr>
    </w:tbl>
    <w:p w14:paraId="7854F2FE" w14:textId="77777777" w:rsidR="00650B00" w:rsidRDefault="00650B00" w:rsidP="00650B00">
      <w:pPr>
        <w:spacing w:line="360" w:lineRule="auto"/>
        <w:jc w:val="both"/>
        <w:rPr>
          <w:rFonts w:ascii="Arial" w:hAnsi="Arial" w:cs="Arial"/>
          <w:b/>
          <w:sz w:val="24"/>
          <w:szCs w:val="24"/>
        </w:rPr>
      </w:pPr>
      <w:r w:rsidRPr="00010B6D">
        <w:rPr>
          <w:rFonts w:ascii="Arial" w:hAnsi="Arial" w:cs="Arial"/>
          <w:b/>
          <w:sz w:val="24"/>
          <w:szCs w:val="24"/>
        </w:rPr>
        <w:lastRenderedPageBreak/>
        <w:t>BIBLIOGRAFIA:</w:t>
      </w:r>
    </w:p>
    <w:p w14:paraId="6DFB0364" w14:textId="77777777" w:rsidR="00650B00" w:rsidRPr="007A6FAA" w:rsidRDefault="00650B00" w:rsidP="00D67172">
      <w:pPr>
        <w:pStyle w:val="Textonotapie"/>
        <w:numPr>
          <w:ilvl w:val="0"/>
          <w:numId w:val="44"/>
        </w:numPr>
        <w:spacing w:line="276" w:lineRule="auto"/>
        <w:jc w:val="both"/>
        <w:rPr>
          <w:rFonts w:ascii="Arial" w:hAnsi="Arial" w:cs="Arial"/>
          <w:sz w:val="24"/>
          <w:szCs w:val="24"/>
          <w:lang w:val="es-ES_tradnl"/>
        </w:rPr>
      </w:pPr>
      <w:r w:rsidRPr="007A6FAA">
        <w:rPr>
          <w:rFonts w:ascii="Arial" w:eastAsia="Times New Roman" w:hAnsi="Arial" w:cs="Arial"/>
          <w:i/>
          <w:sz w:val="24"/>
          <w:szCs w:val="24"/>
        </w:rPr>
        <w:t xml:space="preserve">Antelope Valley CA, Licenciada en </w:t>
      </w:r>
      <w:r w:rsidR="0011286E" w:rsidRPr="007A6FAA">
        <w:rPr>
          <w:rFonts w:ascii="Arial" w:eastAsia="Times New Roman" w:hAnsi="Arial" w:cs="Arial"/>
          <w:i/>
          <w:sz w:val="24"/>
          <w:szCs w:val="24"/>
        </w:rPr>
        <w:t>Criminología</w:t>
      </w:r>
      <w:r w:rsidRPr="007A6FAA">
        <w:rPr>
          <w:rFonts w:ascii="Arial" w:eastAsia="Times New Roman" w:hAnsi="Arial" w:cs="Arial"/>
          <w:i/>
          <w:sz w:val="24"/>
          <w:szCs w:val="24"/>
        </w:rPr>
        <w:t xml:space="preserve"> y </w:t>
      </w:r>
      <w:r w:rsidR="0011286E" w:rsidRPr="007A6FAA">
        <w:rPr>
          <w:rFonts w:ascii="Arial" w:eastAsia="Times New Roman" w:hAnsi="Arial" w:cs="Arial"/>
          <w:i/>
          <w:sz w:val="24"/>
          <w:szCs w:val="24"/>
        </w:rPr>
        <w:t>Psicología</w:t>
      </w:r>
      <w:r w:rsidRPr="007A6FAA">
        <w:rPr>
          <w:rFonts w:ascii="Arial" w:eastAsia="Times New Roman" w:hAnsi="Arial" w:cs="Arial"/>
          <w:i/>
          <w:sz w:val="24"/>
          <w:szCs w:val="24"/>
        </w:rPr>
        <w:t>, Especia</w:t>
      </w:r>
      <w:r w:rsidR="007A6FAA" w:rsidRPr="007A6FAA">
        <w:rPr>
          <w:rFonts w:ascii="Arial" w:eastAsia="Times New Roman" w:hAnsi="Arial" w:cs="Arial"/>
          <w:i/>
          <w:sz w:val="24"/>
          <w:szCs w:val="24"/>
        </w:rPr>
        <w:t xml:space="preserve">lista en Violencia Domestica - </w:t>
      </w:r>
      <w:r w:rsidRPr="007A6FAA">
        <w:rPr>
          <w:rFonts w:ascii="Arial" w:eastAsia="Times New Roman" w:hAnsi="Arial" w:cs="Arial"/>
          <w:i/>
          <w:sz w:val="24"/>
          <w:szCs w:val="24"/>
        </w:rPr>
        <w:t xml:space="preserve">Los </w:t>
      </w:r>
      <w:r w:rsidR="0011286E" w:rsidRPr="007A6FAA">
        <w:rPr>
          <w:rFonts w:ascii="Arial" w:eastAsia="Times New Roman" w:hAnsi="Arial" w:cs="Arial"/>
          <w:i/>
          <w:sz w:val="24"/>
          <w:szCs w:val="24"/>
        </w:rPr>
        <w:t>Ángeles</w:t>
      </w:r>
      <w:r w:rsidRPr="007A6FAA">
        <w:rPr>
          <w:rFonts w:ascii="Arial" w:eastAsia="Times New Roman" w:hAnsi="Arial" w:cs="Arial"/>
          <w:i/>
          <w:sz w:val="24"/>
          <w:szCs w:val="24"/>
        </w:rPr>
        <w:t xml:space="preserve"> County. 2012</w:t>
      </w:r>
      <w:r w:rsidRPr="007A6FAA">
        <w:rPr>
          <w:rFonts w:ascii="Arial" w:hAnsi="Arial" w:cs="Arial"/>
          <w:sz w:val="24"/>
          <w:szCs w:val="24"/>
          <w:lang w:val="es-ES_tradnl"/>
        </w:rPr>
        <w:t xml:space="preserve"> </w:t>
      </w:r>
      <w:r w:rsidR="007A6FAA" w:rsidRPr="007A6FAA">
        <w:rPr>
          <w:rFonts w:ascii="Arial" w:hAnsi="Arial" w:cs="Arial"/>
          <w:sz w:val="24"/>
          <w:szCs w:val="24"/>
          <w:lang w:val="es-ES_tradnl"/>
        </w:rPr>
        <w:tab/>
      </w:r>
      <w:r w:rsidRPr="007A6FAA">
        <w:rPr>
          <w:rFonts w:ascii="Arial" w:hAnsi="Arial" w:cs="Arial"/>
          <w:sz w:val="24"/>
          <w:szCs w:val="24"/>
          <w:lang w:val="es-ES_tradnl"/>
        </w:rPr>
        <w:br/>
      </w:r>
    </w:p>
    <w:p w14:paraId="51BDFCC0" w14:textId="77777777" w:rsidR="00650B00" w:rsidRPr="007A6FAA" w:rsidRDefault="00650B00" w:rsidP="00D67172">
      <w:pPr>
        <w:pStyle w:val="Textonotapie"/>
        <w:numPr>
          <w:ilvl w:val="0"/>
          <w:numId w:val="44"/>
        </w:numPr>
        <w:spacing w:line="276" w:lineRule="auto"/>
        <w:jc w:val="both"/>
        <w:rPr>
          <w:rFonts w:ascii="Arial" w:hAnsi="Arial" w:cs="Arial"/>
          <w:sz w:val="24"/>
          <w:szCs w:val="24"/>
          <w:lang w:val="es-ES_tradnl"/>
        </w:rPr>
      </w:pPr>
      <w:r w:rsidRPr="007A6FAA">
        <w:rPr>
          <w:rFonts w:ascii="Arial" w:eastAsia="Times New Roman" w:hAnsi="Arial" w:cs="Arial"/>
          <w:bCs/>
          <w:sz w:val="24"/>
          <w:szCs w:val="24"/>
        </w:rPr>
        <w:t>C</w:t>
      </w:r>
      <w:r w:rsidR="007A6FAA" w:rsidRPr="007A6FAA">
        <w:rPr>
          <w:rFonts w:ascii="Arial" w:eastAsia="Times New Roman" w:hAnsi="Arial" w:cs="Arial"/>
          <w:bCs/>
          <w:sz w:val="24"/>
          <w:szCs w:val="24"/>
        </w:rPr>
        <w:t>aballo</w:t>
      </w:r>
      <w:r w:rsidRPr="007A6FAA">
        <w:rPr>
          <w:rFonts w:ascii="Arial" w:eastAsia="Times New Roman" w:hAnsi="Arial" w:cs="Arial"/>
          <w:bCs/>
          <w:sz w:val="24"/>
          <w:szCs w:val="24"/>
        </w:rPr>
        <w:t>, V. E. (2004) Manual de trastornos de la personalidad. Descripción, evaluación y tratamiento. Madrid: Editorial Síntesis.</w:t>
      </w:r>
      <w:r w:rsidR="007A6FAA" w:rsidRPr="007A6FAA">
        <w:rPr>
          <w:rFonts w:ascii="Arial" w:eastAsia="Times New Roman" w:hAnsi="Arial" w:cs="Arial"/>
          <w:bCs/>
          <w:sz w:val="24"/>
          <w:szCs w:val="24"/>
        </w:rPr>
        <w:tab/>
      </w:r>
      <w:r w:rsidRPr="007A6FAA">
        <w:rPr>
          <w:rFonts w:ascii="Arial" w:eastAsia="Times New Roman" w:hAnsi="Arial" w:cs="Arial"/>
          <w:bCs/>
          <w:sz w:val="24"/>
          <w:szCs w:val="24"/>
        </w:rPr>
        <w:br/>
      </w:r>
    </w:p>
    <w:p w14:paraId="00964179" w14:textId="77777777" w:rsidR="00650B00" w:rsidRPr="007A6FAA" w:rsidRDefault="00650B00" w:rsidP="00D67172">
      <w:pPr>
        <w:pStyle w:val="Prrafodelista"/>
        <w:numPr>
          <w:ilvl w:val="0"/>
          <w:numId w:val="44"/>
        </w:numPr>
        <w:jc w:val="both"/>
        <w:rPr>
          <w:rFonts w:ascii="Arial" w:eastAsiaTheme="majorEastAsia" w:hAnsi="Arial" w:cs="Arial"/>
          <w:sz w:val="24"/>
          <w:szCs w:val="24"/>
        </w:rPr>
      </w:pPr>
      <w:r w:rsidRPr="007A6FAA">
        <w:rPr>
          <w:rFonts w:ascii="Arial" w:hAnsi="Arial" w:cs="Arial"/>
          <w:sz w:val="24"/>
          <w:szCs w:val="24"/>
          <w:lang w:val="es-ES_tradnl"/>
        </w:rPr>
        <w:t>C</w:t>
      </w:r>
      <w:r w:rsidR="007A6FAA" w:rsidRPr="007A6FAA">
        <w:rPr>
          <w:rFonts w:ascii="Arial" w:hAnsi="Arial" w:cs="Arial"/>
          <w:sz w:val="24"/>
          <w:szCs w:val="24"/>
          <w:lang w:val="es-ES_tradnl"/>
        </w:rPr>
        <w:t>ercle</w:t>
      </w:r>
      <w:r w:rsidRPr="007A6FAA">
        <w:rPr>
          <w:rFonts w:ascii="Arial" w:hAnsi="Arial" w:cs="Arial"/>
          <w:sz w:val="24"/>
          <w:szCs w:val="24"/>
          <w:lang w:val="es-ES_tradnl"/>
        </w:rPr>
        <w:t>, Alain; Alcoholismo; México; 3ra Edición 2003</w:t>
      </w:r>
      <w:r w:rsidRPr="007A6FAA">
        <w:rPr>
          <w:rFonts w:ascii="Arial" w:eastAsiaTheme="majorEastAsia" w:hAnsi="Arial" w:cs="Arial"/>
          <w:sz w:val="24"/>
          <w:szCs w:val="24"/>
        </w:rPr>
        <w:t xml:space="preserve"> </w:t>
      </w:r>
      <w:r w:rsidR="007A6FAA" w:rsidRPr="007A6FAA">
        <w:rPr>
          <w:rFonts w:ascii="Arial" w:eastAsiaTheme="majorEastAsia" w:hAnsi="Arial" w:cs="Arial"/>
          <w:sz w:val="24"/>
          <w:szCs w:val="24"/>
        </w:rPr>
        <w:tab/>
      </w:r>
      <w:r w:rsidRPr="007A6FAA">
        <w:rPr>
          <w:rFonts w:ascii="Arial" w:eastAsiaTheme="majorEastAsia" w:hAnsi="Arial" w:cs="Arial"/>
          <w:sz w:val="24"/>
          <w:szCs w:val="24"/>
        </w:rPr>
        <w:br/>
      </w:r>
    </w:p>
    <w:p w14:paraId="1F5A6BC4" w14:textId="77777777" w:rsidR="00650B00" w:rsidRPr="007A6FAA" w:rsidRDefault="00650B00" w:rsidP="00D67172">
      <w:pPr>
        <w:pStyle w:val="Prrafodelista"/>
        <w:numPr>
          <w:ilvl w:val="0"/>
          <w:numId w:val="44"/>
        </w:numPr>
        <w:jc w:val="both"/>
        <w:rPr>
          <w:rFonts w:ascii="Arial" w:eastAsiaTheme="majorEastAsia" w:hAnsi="Arial" w:cs="Arial"/>
          <w:sz w:val="24"/>
          <w:szCs w:val="24"/>
        </w:rPr>
      </w:pPr>
      <w:r w:rsidRPr="007A6FAA">
        <w:rPr>
          <w:rFonts w:ascii="Arial" w:eastAsiaTheme="majorEastAsia" w:hAnsi="Arial" w:cs="Arial"/>
          <w:sz w:val="24"/>
          <w:szCs w:val="24"/>
        </w:rPr>
        <w:t>C</w:t>
      </w:r>
      <w:r w:rsidR="007A6FAA" w:rsidRPr="007A6FAA">
        <w:rPr>
          <w:rFonts w:ascii="Arial" w:eastAsiaTheme="majorEastAsia" w:hAnsi="Arial" w:cs="Arial"/>
          <w:sz w:val="24"/>
          <w:szCs w:val="24"/>
        </w:rPr>
        <w:t>oon</w:t>
      </w:r>
      <w:r w:rsidRPr="007A6FAA">
        <w:rPr>
          <w:rFonts w:ascii="Arial" w:eastAsiaTheme="majorEastAsia" w:hAnsi="Arial" w:cs="Arial"/>
          <w:sz w:val="24"/>
          <w:szCs w:val="24"/>
        </w:rPr>
        <w:t xml:space="preserve">, Dennis; Fundamentos de </w:t>
      </w:r>
      <w:r w:rsidR="0011286E" w:rsidRPr="007A6FAA">
        <w:rPr>
          <w:rFonts w:ascii="Arial" w:eastAsiaTheme="majorEastAsia" w:hAnsi="Arial" w:cs="Arial"/>
          <w:sz w:val="24"/>
          <w:szCs w:val="24"/>
        </w:rPr>
        <w:t>Psicología</w:t>
      </w:r>
      <w:r w:rsidRPr="007A6FAA">
        <w:rPr>
          <w:rFonts w:ascii="Arial" w:eastAsiaTheme="majorEastAsia" w:hAnsi="Arial" w:cs="Arial"/>
          <w:sz w:val="24"/>
          <w:szCs w:val="24"/>
        </w:rPr>
        <w:t xml:space="preserve">; Capitulo 5 Los Estados de la conciencia; </w:t>
      </w:r>
      <w:r w:rsidR="0011286E" w:rsidRPr="007A6FAA">
        <w:rPr>
          <w:rFonts w:ascii="Arial" w:eastAsiaTheme="majorEastAsia" w:hAnsi="Arial" w:cs="Arial"/>
          <w:sz w:val="24"/>
          <w:szCs w:val="24"/>
        </w:rPr>
        <w:t>Décima</w:t>
      </w:r>
      <w:r w:rsidRPr="007A6FAA">
        <w:rPr>
          <w:rFonts w:ascii="Arial" w:eastAsiaTheme="majorEastAsia" w:hAnsi="Arial" w:cs="Arial"/>
          <w:sz w:val="24"/>
          <w:szCs w:val="24"/>
        </w:rPr>
        <w:t xml:space="preserve"> Edición.</w:t>
      </w:r>
    </w:p>
    <w:p w14:paraId="6AE50981" w14:textId="77777777" w:rsidR="00650B00" w:rsidRPr="007A6FAA" w:rsidRDefault="00650B00" w:rsidP="00D67172">
      <w:pPr>
        <w:pStyle w:val="Textonotapie"/>
        <w:numPr>
          <w:ilvl w:val="0"/>
          <w:numId w:val="44"/>
        </w:numPr>
        <w:spacing w:line="276" w:lineRule="auto"/>
        <w:jc w:val="both"/>
        <w:rPr>
          <w:rFonts w:ascii="Arial" w:hAnsi="Arial" w:cs="Arial"/>
          <w:sz w:val="24"/>
          <w:szCs w:val="24"/>
          <w:lang w:val="es-ES_tradnl"/>
        </w:rPr>
      </w:pPr>
      <w:r w:rsidRPr="007A6FAA">
        <w:rPr>
          <w:rFonts w:ascii="Arial" w:hAnsi="Arial" w:cs="Arial"/>
          <w:sz w:val="24"/>
          <w:szCs w:val="24"/>
          <w:lang w:val="es-ES_tradnl"/>
        </w:rPr>
        <w:t>C</w:t>
      </w:r>
      <w:r w:rsidR="007A6FAA" w:rsidRPr="007A6FAA">
        <w:rPr>
          <w:rFonts w:ascii="Arial" w:hAnsi="Arial" w:cs="Arial"/>
          <w:sz w:val="24"/>
          <w:szCs w:val="24"/>
          <w:lang w:val="es-ES_tradnl"/>
        </w:rPr>
        <w:t>loninger</w:t>
      </w:r>
      <w:r w:rsidRPr="007A6FAA">
        <w:rPr>
          <w:rFonts w:ascii="Arial" w:hAnsi="Arial" w:cs="Arial"/>
          <w:sz w:val="24"/>
          <w:szCs w:val="24"/>
          <w:lang w:val="es-ES_tradnl"/>
        </w:rPr>
        <w:t xml:space="preserve"> Susan C.; </w:t>
      </w:r>
      <w:r w:rsidR="007A6FAA" w:rsidRPr="007A6FAA">
        <w:rPr>
          <w:rFonts w:ascii="Arial" w:hAnsi="Arial" w:cs="Arial"/>
          <w:sz w:val="24"/>
          <w:szCs w:val="24"/>
          <w:lang w:val="es-ES_tradnl"/>
        </w:rPr>
        <w:t xml:space="preserve">Teorías de la personalidad; </w:t>
      </w:r>
      <w:r w:rsidRPr="007A6FAA">
        <w:rPr>
          <w:rFonts w:ascii="Arial" w:hAnsi="Arial" w:cs="Arial"/>
          <w:sz w:val="24"/>
          <w:szCs w:val="24"/>
          <w:lang w:val="es-ES_tradnl"/>
        </w:rPr>
        <w:t xml:space="preserve">Tercera Edición,  </w:t>
      </w:r>
      <w:r w:rsidR="0011286E" w:rsidRPr="007A6FAA">
        <w:rPr>
          <w:rFonts w:ascii="Arial" w:hAnsi="Arial" w:cs="Arial"/>
          <w:sz w:val="24"/>
          <w:szCs w:val="24"/>
          <w:lang w:val="es-ES_tradnl"/>
        </w:rPr>
        <w:t>México</w:t>
      </w:r>
      <w:r w:rsidRPr="007A6FAA">
        <w:rPr>
          <w:rFonts w:ascii="Arial" w:hAnsi="Arial" w:cs="Arial"/>
          <w:sz w:val="24"/>
          <w:szCs w:val="24"/>
          <w:lang w:val="es-ES_tradnl"/>
        </w:rPr>
        <w:t xml:space="preserve"> 2003; </w:t>
      </w:r>
    </w:p>
    <w:p w14:paraId="6FAA9442" w14:textId="77777777" w:rsidR="00650B00" w:rsidRPr="007A6FAA" w:rsidRDefault="00650B00" w:rsidP="00650B00">
      <w:pPr>
        <w:pStyle w:val="Textonotapie"/>
        <w:spacing w:line="276" w:lineRule="auto"/>
        <w:jc w:val="both"/>
        <w:rPr>
          <w:rFonts w:ascii="Arial" w:eastAsiaTheme="minorEastAsia" w:hAnsi="Arial" w:cs="Arial"/>
          <w:bCs/>
          <w:sz w:val="24"/>
          <w:szCs w:val="24"/>
          <w:lang w:val="es-ES" w:eastAsia="es-ES"/>
        </w:rPr>
      </w:pPr>
    </w:p>
    <w:p w14:paraId="7E0689E8" w14:textId="77777777" w:rsidR="00650B00" w:rsidRPr="007A6FAA" w:rsidRDefault="00650B00" w:rsidP="00D67172">
      <w:pPr>
        <w:pStyle w:val="Textonotapie"/>
        <w:numPr>
          <w:ilvl w:val="0"/>
          <w:numId w:val="44"/>
        </w:numPr>
        <w:spacing w:line="276" w:lineRule="auto"/>
        <w:jc w:val="both"/>
        <w:rPr>
          <w:rFonts w:ascii="Arial" w:hAnsi="Arial" w:cs="Arial"/>
          <w:sz w:val="24"/>
          <w:szCs w:val="24"/>
          <w:lang w:val="es-ES_tradnl"/>
        </w:rPr>
      </w:pPr>
      <w:r w:rsidRPr="007A6FAA">
        <w:rPr>
          <w:rFonts w:ascii="Arial" w:eastAsiaTheme="minorEastAsia" w:hAnsi="Arial" w:cs="Arial"/>
          <w:bCs/>
          <w:sz w:val="24"/>
          <w:szCs w:val="24"/>
          <w:lang w:val="es-ES" w:eastAsia="es-ES"/>
        </w:rPr>
        <w:t>Dr. B</w:t>
      </w:r>
      <w:r w:rsidR="007A6FAA" w:rsidRPr="007A6FAA">
        <w:rPr>
          <w:rFonts w:ascii="Arial" w:eastAsiaTheme="minorEastAsia" w:hAnsi="Arial" w:cs="Arial"/>
          <w:bCs/>
          <w:sz w:val="24"/>
          <w:szCs w:val="24"/>
          <w:lang w:val="es-ES" w:eastAsia="es-ES"/>
        </w:rPr>
        <w:t>oeree</w:t>
      </w:r>
      <w:r w:rsidRPr="007A6FAA">
        <w:rPr>
          <w:rFonts w:ascii="Arial" w:eastAsiaTheme="minorEastAsia" w:hAnsi="Arial" w:cs="Arial"/>
          <w:bCs/>
          <w:sz w:val="24"/>
          <w:szCs w:val="24"/>
          <w:lang w:val="es-ES" w:eastAsia="es-ES"/>
        </w:rPr>
        <w:t xml:space="preserve"> C. George, </w:t>
      </w:r>
      <w:r w:rsidR="0011286E" w:rsidRPr="007A6FAA">
        <w:rPr>
          <w:rFonts w:ascii="Arial" w:eastAsiaTheme="minorEastAsia" w:hAnsi="Arial" w:cs="Arial"/>
          <w:bCs/>
          <w:sz w:val="24"/>
          <w:szCs w:val="24"/>
          <w:lang w:val="es-ES" w:eastAsia="es-ES"/>
        </w:rPr>
        <w:t>Teorías</w:t>
      </w:r>
      <w:r w:rsidR="007A6FAA" w:rsidRPr="007A6FAA">
        <w:rPr>
          <w:rFonts w:ascii="Arial" w:eastAsiaTheme="minorEastAsia" w:hAnsi="Arial" w:cs="Arial"/>
          <w:bCs/>
          <w:sz w:val="24"/>
          <w:szCs w:val="24"/>
          <w:lang w:val="es-ES" w:eastAsia="es-ES"/>
        </w:rPr>
        <w:t xml:space="preserve"> de la personalidad</w:t>
      </w:r>
    </w:p>
    <w:p w14:paraId="5BE572B4" w14:textId="77777777" w:rsidR="00650B00" w:rsidRPr="007A6FAA" w:rsidRDefault="00650B00" w:rsidP="00650B00">
      <w:pPr>
        <w:pStyle w:val="Textonotapie"/>
        <w:spacing w:line="276" w:lineRule="auto"/>
        <w:jc w:val="both"/>
        <w:rPr>
          <w:rFonts w:ascii="Arial" w:hAnsi="Arial" w:cs="Arial"/>
          <w:sz w:val="24"/>
          <w:szCs w:val="24"/>
        </w:rPr>
      </w:pPr>
    </w:p>
    <w:p w14:paraId="0C6E531D" w14:textId="77777777" w:rsidR="00650B00" w:rsidRPr="007A6FAA" w:rsidRDefault="00650B00" w:rsidP="00D67172">
      <w:pPr>
        <w:pStyle w:val="Textonotapie"/>
        <w:numPr>
          <w:ilvl w:val="0"/>
          <w:numId w:val="44"/>
        </w:numPr>
        <w:spacing w:line="276" w:lineRule="auto"/>
        <w:jc w:val="both"/>
        <w:rPr>
          <w:rFonts w:ascii="Arial" w:hAnsi="Arial" w:cs="Arial"/>
          <w:sz w:val="24"/>
          <w:szCs w:val="24"/>
          <w:lang w:val="es-ES_tradnl"/>
        </w:rPr>
      </w:pPr>
      <w:r w:rsidRPr="007A6FAA">
        <w:rPr>
          <w:rFonts w:ascii="Arial" w:hAnsi="Arial" w:cs="Arial"/>
          <w:sz w:val="24"/>
          <w:szCs w:val="24"/>
        </w:rPr>
        <w:t xml:space="preserve">DSM-IV-TR, Breviario, </w:t>
      </w:r>
      <w:r w:rsidR="0011286E" w:rsidRPr="007A6FAA">
        <w:rPr>
          <w:rFonts w:ascii="Arial" w:hAnsi="Arial" w:cs="Arial"/>
          <w:sz w:val="24"/>
          <w:szCs w:val="24"/>
        </w:rPr>
        <w:t>Criterios</w:t>
      </w:r>
      <w:r w:rsidRPr="007A6FAA">
        <w:rPr>
          <w:rFonts w:ascii="Arial" w:hAnsi="Arial" w:cs="Arial"/>
          <w:sz w:val="24"/>
          <w:szCs w:val="24"/>
        </w:rPr>
        <w:t xml:space="preserve"> </w:t>
      </w:r>
      <w:r w:rsidR="0011286E" w:rsidRPr="007A6FAA">
        <w:rPr>
          <w:rFonts w:ascii="Arial" w:hAnsi="Arial" w:cs="Arial"/>
          <w:sz w:val="24"/>
          <w:szCs w:val="24"/>
        </w:rPr>
        <w:t>Diagnósticos</w:t>
      </w:r>
      <w:r w:rsidRPr="007A6FAA">
        <w:rPr>
          <w:rFonts w:ascii="Arial" w:hAnsi="Arial" w:cs="Arial"/>
          <w:sz w:val="24"/>
          <w:szCs w:val="24"/>
        </w:rPr>
        <w:t xml:space="preserve">, Masson </w:t>
      </w:r>
      <w:r w:rsidRPr="007A6FAA">
        <w:rPr>
          <w:rFonts w:ascii="Arial" w:hAnsi="Arial" w:cs="Arial"/>
          <w:sz w:val="24"/>
          <w:szCs w:val="24"/>
        </w:rPr>
        <w:tab/>
      </w:r>
      <w:r w:rsidRPr="007A6FAA">
        <w:rPr>
          <w:rFonts w:ascii="Arial" w:hAnsi="Arial" w:cs="Arial"/>
          <w:sz w:val="24"/>
          <w:szCs w:val="24"/>
        </w:rPr>
        <w:br/>
      </w:r>
    </w:p>
    <w:p w14:paraId="7F772C57" w14:textId="77777777" w:rsidR="00650B00" w:rsidRPr="007A6FAA" w:rsidRDefault="00650B00" w:rsidP="00D67172">
      <w:pPr>
        <w:widowControl w:val="0"/>
        <w:numPr>
          <w:ilvl w:val="0"/>
          <w:numId w:val="44"/>
        </w:numPr>
        <w:tabs>
          <w:tab w:val="left" w:pos="220"/>
          <w:tab w:val="left" w:pos="720"/>
        </w:tabs>
        <w:autoSpaceDE w:val="0"/>
        <w:autoSpaceDN w:val="0"/>
        <w:adjustRightInd w:val="0"/>
        <w:spacing w:after="240"/>
        <w:jc w:val="both"/>
        <w:rPr>
          <w:rFonts w:ascii="Arial" w:hAnsi="Arial" w:cs="Arial"/>
          <w:sz w:val="24"/>
          <w:szCs w:val="24"/>
          <w:lang w:val="es-ES"/>
        </w:rPr>
      </w:pPr>
      <w:r w:rsidRPr="0044722D">
        <w:rPr>
          <w:rFonts w:ascii="Arial" w:hAnsi="Arial" w:cs="Arial"/>
          <w:color w:val="1A1718"/>
          <w:sz w:val="24"/>
          <w:szCs w:val="24"/>
          <w:lang w:val="en-US"/>
        </w:rPr>
        <w:t xml:space="preserve">Fagerstrom KO Measuring degree of physical dependence to tobacco smokin with reference to individualization of treatment. </w:t>
      </w:r>
      <w:r w:rsidRPr="007A6FAA">
        <w:rPr>
          <w:rFonts w:ascii="Arial" w:hAnsi="Arial" w:cs="Arial"/>
          <w:color w:val="1A1718"/>
          <w:sz w:val="24"/>
          <w:szCs w:val="24"/>
          <w:lang w:val="es-ES"/>
        </w:rPr>
        <w:t xml:space="preserve">Addict Behav 1978;3(3-4):235-41 </w:t>
      </w:r>
    </w:p>
    <w:p w14:paraId="19ECF746" w14:textId="77777777" w:rsidR="00650B00" w:rsidRPr="007A6FAA" w:rsidRDefault="00650B00" w:rsidP="00D67172">
      <w:pPr>
        <w:widowControl w:val="0"/>
        <w:numPr>
          <w:ilvl w:val="0"/>
          <w:numId w:val="44"/>
        </w:numPr>
        <w:tabs>
          <w:tab w:val="left" w:pos="220"/>
          <w:tab w:val="left" w:pos="720"/>
        </w:tabs>
        <w:autoSpaceDE w:val="0"/>
        <w:autoSpaceDN w:val="0"/>
        <w:adjustRightInd w:val="0"/>
        <w:spacing w:after="240"/>
        <w:jc w:val="both"/>
        <w:rPr>
          <w:rFonts w:ascii="Arial" w:hAnsi="Arial" w:cs="Arial"/>
          <w:sz w:val="24"/>
          <w:szCs w:val="24"/>
          <w:lang w:val="es-ES"/>
        </w:rPr>
      </w:pPr>
      <w:r w:rsidRPr="007A6FAA">
        <w:rPr>
          <w:rFonts w:ascii="Arial" w:hAnsi="Arial" w:cs="Arial"/>
          <w:color w:val="1A1718"/>
          <w:sz w:val="24"/>
          <w:szCs w:val="24"/>
          <w:lang w:val="es-ES"/>
        </w:rPr>
        <w:t>F</w:t>
      </w:r>
      <w:r w:rsidR="007A6FAA" w:rsidRPr="007A6FAA">
        <w:rPr>
          <w:rFonts w:ascii="Arial" w:hAnsi="Arial" w:cs="Arial"/>
          <w:color w:val="1A1718"/>
          <w:sz w:val="24"/>
          <w:szCs w:val="24"/>
          <w:lang w:val="es-ES"/>
        </w:rPr>
        <w:t>ranklin</w:t>
      </w:r>
      <w:r w:rsidRPr="007A6FAA">
        <w:rPr>
          <w:rFonts w:ascii="Arial" w:hAnsi="Arial" w:cs="Arial"/>
          <w:color w:val="1A1718"/>
          <w:sz w:val="24"/>
          <w:szCs w:val="24"/>
          <w:lang w:val="es-ES"/>
        </w:rPr>
        <w:t xml:space="preserve"> E, Jhon, F</w:t>
      </w:r>
      <w:r w:rsidR="007A6FAA" w:rsidRPr="007A6FAA">
        <w:rPr>
          <w:rFonts w:ascii="Arial" w:hAnsi="Arial" w:cs="Arial"/>
          <w:color w:val="1A1718"/>
          <w:sz w:val="24"/>
          <w:szCs w:val="24"/>
          <w:lang w:val="es-ES"/>
        </w:rPr>
        <w:t xml:space="preserve">rances </w:t>
      </w:r>
      <w:r w:rsidRPr="007A6FAA">
        <w:rPr>
          <w:rFonts w:ascii="Arial" w:hAnsi="Arial" w:cs="Arial"/>
          <w:color w:val="1A1718"/>
          <w:sz w:val="24"/>
          <w:szCs w:val="24"/>
          <w:lang w:val="es-ES"/>
        </w:rPr>
        <w:t xml:space="preserve">J, Richard; Trastornos por consumo de alcohol y otras sustancias psicotrópicas. </w:t>
      </w:r>
      <w:r w:rsidR="0011286E" w:rsidRPr="007A6FAA">
        <w:rPr>
          <w:rFonts w:ascii="Arial" w:hAnsi="Arial" w:cs="Arial"/>
          <w:color w:val="1A1718"/>
          <w:sz w:val="24"/>
          <w:szCs w:val="24"/>
          <w:lang w:val="es-ES"/>
        </w:rPr>
        <w:t>Capítulo</w:t>
      </w:r>
      <w:r w:rsidRPr="007A6FAA">
        <w:rPr>
          <w:rFonts w:ascii="Arial" w:hAnsi="Arial" w:cs="Arial"/>
          <w:color w:val="1A1718"/>
          <w:sz w:val="24"/>
          <w:szCs w:val="24"/>
          <w:lang w:val="es-ES"/>
        </w:rPr>
        <w:t xml:space="preserve"> 11</w:t>
      </w:r>
    </w:p>
    <w:p w14:paraId="32D70109" w14:textId="77777777" w:rsidR="00650B00" w:rsidRPr="007A6FAA" w:rsidRDefault="00650B00" w:rsidP="00D67172">
      <w:pPr>
        <w:widowControl w:val="0"/>
        <w:numPr>
          <w:ilvl w:val="0"/>
          <w:numId w:val="44"/>
        </w:numPr>
        <w:tabs>
          <w:tab w:val="left" w:pos="220"/>
          <w:tab w:val="left" w:pos="720"/>
        </w:tabs>
        <w:autoSpaceDE w:val="0"/>
        <w:autoSpaceDN w:val="0"/>
        <w:adjustRightInd w:val="0"/>
        <w:spacing w:after="240"/>
        <w:jc w:val="both"/>
        <w:rPr>
          <w:rFonts w:ascii="Arial" w:hAnsi="Arial" w:cs="Arial"/>
          <w:sz w:val="24"/>
          <w:szCs w:val="24"/>
          <w:lang w:val="es-ES"/>
        </w:rPr>
      </w:pPr>
      <w:r w:rsidRPr="007A6FAA">
        <w:rPr>
          <w:rFonts w:ascii="Arial" w:hAnsi="Arial" w:cs="Arial"/>
          <w:color w:val="1A1718"/>
          <w:sz w:val="24"/>
          <w:szCs w:val="24"/>
          <w:lang w:val="es-ES"/>
        </w:rPr>
        <w:t xml:space="preserve">H. José; Alcoholismo, Tabaquismo y Drogadicción; Soluciones </w:t>
      </w:r>
      <w:r w:rsidR="0011286E" w:rsidRPr="007A6FAA">
        <w:rPr>
          <w:rFonts w:ascii="Arial" w:hAnsi="Arial" w:cs="Arial"/>
          <w:color w:val="1A1718"/>
          <w:sz w:val="24"/>
          <w:szCs w:val="24"/>
          <w:lang w:val="es-ES"/>
        </w:rPr>
        <w:t>Prácticas</w:t>
      </w:r>
      <w:r w:rsidRPr="007A6FAA">
        <w:rPr>
          <w:rFonts w:ascii="Arial" w:hAnsi="Arial" w:cs="Arial"/>
          <w:color w:val="1A1718"/>
          <w:sz w:val="24"/>
          <w:szCs w:val="24"/>
          <w:lang w:val="es-ES"/>
        </w:rPr>
        <w:t>; 2da Edición;  Bogotá-Colombia.</w:t>
      </w:r>
    </w:p>
    <w:p w14:paraId="7D4F907B" w14:textId="77777777" w:rsidR="00650B00" w:rsidRPr="007A6FAA" w:rsidRDefault="00650B00" w:rsidP="00D67172">
      <w:pPr>
        <w:widowControl w:val="0"/>
        <w:numPr>
          <w:ilvl w:val="0"/>
          <w:numId w:val="44"/>
        </w:numPr>
        <w:tabs>
          <w:tab w:val="left" w:pos="220"/>
          <w:tab w:val="left" w:pos="720"/>
        </w:tabs>
        <w:autoSpaceDE w:val="0"/>
        <w:autoSpaceDN w:val="0"/>
        <w:adjustRightInd w:val="0"/>
        <w:spacing w:after="240"/>
        <w:jc w:val="both"/>
        <w:rPr>
          <w:rFonts w:ascii="Arial" w:hAnsi="Arial" w:cs="Arial"/>
          <w:sz w:val="24"/>
          <w:szCs w:val="24"/>
          <w:lang w:val="es-ES"/>
        </w:rPr>
      </w:pPr>
      <w:r w:rsidRPr="007A6FAA">
        <w:rPr>
          <w:rFonts w:ascii="Arial" w:hAnsi="Arial" w:cs="Arial"/>
          <w:sz w:val="24"/>
          <w:szCs w:val="24"/>
          <w:lang w:val="es-ES_tradnl"/>
        </w:rPr>
        <w:t>L</w:t>
      </w:r>
      <w:r w:rsidR="007A6FAA" w:rsidRPr="007A6FAA">
        <w:rPr>
          <w:rFonts w:ascii="Arial" w:hAnsi="Arial" w:cs="Arial"/>
          <w:sz w:val="24"/>
          <w:szCs w:val="24"/>
          <w:lang w:val="es-ES_tradnl"/>
        </w:rPr>
        <w:t xml:space="preserve">azo </w:t>
      </w:r>
      <w:r w:rsidRPr="007A6FAA">
        <w:rPr>
          <w:rFonts w:ascii="Arial" w:hAnsi="Arial" w:cs="Arial"/>
          <w:sz w:val="24"/>
          <w:szCs w:val="24"/>
          <w:lang w:val="es-ES_tradnl"/>
        </w:rPr>
        <w:t xml:space="preserve">M. Donald; Alcoholismo; 7ma Impresión; Bogotá Colombia </w:t>
      </w:r>
    </w:p>
    <w:p w14:paraId="7066B332" w14:textId="77777777" w:rsidR="00650B00" w:rsidRPr="007A6FAA" w:rsidRDefault="00650B00" w:rsidP="00D67172">
      <w:pPr>
        <w:widowControl w:val="0"/>
        <w:numPr>
          <w:ilvl w:val="0"/>
          <w:numId w:val="44"/>
        </w:numPr>
        <w:tabs>
          <w:tab w:val="left" w:pos="220"/>
          <w:tab w:val="left" w:pos="720"/>
        </w:tabs>
        <w:autoSpaceDE w:val="0"/>
        <w:autoSpaceDN w:val="0"/>
        <w:adjustRightInd w:val="0"/>
        <w:spacing w:after="240"/>
        <w:jc w:val="both"/>
        <w:rPr>
          <w:rFonts w:ascii="Arial" w:hAnsi="Arial" w:cs="Arial"/>
          <w:sz w:val="24"/>
          <w:szCs w:val="24"/>
          <w:lang w:val="es-ES"/>
        </w:rPr>
      </w:pPr>
      <w:r w:rsidRPr="007A6FAA">
        <w:rPr>
          <w:rFonts w:ascii="Arial" w:hAnsi="Arial" w:cs="Arial"/>
          <w:sz w:val="24"/>
          <w:szCs w:val="24"/>
          <w:lang w:val="es-ES_tradnl"/>
        </w:rPr>
        <w:t>MASSON; Manual de Tabaquismo; Barcelona; 2da Edición 2002</w:t>
      </w:r>
    </w:p>
    <w:p w14:paraId="2EF57063" w14:textId="77777777" w:rsidR="00650B00" w:rsidRPr="007A6FAA" w:rsidRDefault="00650B00" w:rsidP="00D67172">
      <w:pPr>
        <w:widowControl w:val="0"/>
        <w:numPr>
          <w:ilvl w:val="0"/>
          <w:numId w:val="44"/>
        </w:numPr>
        <w:tabs>
          <w:tab w:val="left" w:pos="220"/>
          <w:tab w:val="left" w:pos="720"/>
        </w:tabs>
        <w:autoSpaceDE w:val="0"/>
        <w:autoSpaceDN w:val="0"/>
        <w:adjustRightInd w:val="0"/>
        <w:spacing w:after="240"/>
        <w:jc w:val="both"/>
        <w:rPr>
          <w:rFonts w:ascii="Arial" w:hAnsi="Arial" w:cs="Arial"/>
          <w:sz w:val="24"/>
          <w:szCs w:val="24"/>
          <w:lang w:val="es-ES"/>
        </w:rPr>
      </w:pPr>
      <w:r w:rsidRPr="007A6FAA">
        <w:rPr>
          <w:rFonts w:ascii="Arial" w:eastAsiaTheme="majorEastAsia" w:hAnsi="Arial" w:cs="Arial"/>
          <w:sz w:val="24"/>
          <w:szCs w:val="24"/>
        </w:rPr>
        <w:t>Manual SET de Alcoholismo; Sociedad Española de Toximanias; 1ra Edición; Madrid: Medica Panamericana 2003</w:t>
      </w:r>
    </w:p>
    <w:p w14:paraId="18E55D1C" w14:textId="77777777" w:rsidR="00650B00" w:rsidRPr="007A6FAA" w:rsidRDefault="00650B00" w:rsidP="00D67172">
      <w:pPr>
        <w:pStyle w:val="Prrafodelista"/>
        <w:numPr>
          <w:ilvl w:val="0"/>
          <w:numId w:val="44"/>
        </w:numPr>
        <w:jc w:val="both"/>
        <w:rPr>
          <w:rFonts w:ascii="Arial" w:eastAsiaTheme="majorEastAsia" w:hAnsi="Arial" w:cs="Arial"/>
          <w:sz w:val="24"/>
          <w:szCs w:val="24"/>
        </w:rPr>
      </w:pPr>
      <w:r w:rsidRPr="007A6FAA">
        <w:rPr>
          <w:rFonts w:ascii="Arial" w:hAnsi="Arial" w:cs="Arial"/>
          <w:sz w:val="24"/>
          <w:szCs w:val="24"/>
        </w:rPr>
        <w:t>Manual para el tratamiento cognitivo conductual de los trastornos de psicológicos. Autor: Vicente E. Caballo, Volumen 1.</w:t>
      </w:r>
    </w:p>
    <w:p w14:paraId="3231B82A" w14:textId="77777777" w:rsidR="00650B00" w:rsidRPr="007A6FAA" w:rsidRDefault="00650B00" w:rsidP="00D67172">
      <w:pPr>
        <w:pStyle w:val="Textonotapie"/>
        <w:numPr>
          <w:ilvl w:val="0"/>
          <w:numId w:val="44"/>
        </w:numPr>
        <w:spacing w:line="276" w:lineRule="auto"/>
        <w:jc w:val="both"/>
        <w:rPr>
          <w:rFonts w:ascii="Arial" w:hAnsi="Arial" w:cs="Arial"/>
          <w:sz w:val="24"/>
          <w:szCs w:val="24"/>
          <w:lang w:val="es-ES_tradnl"/>
        </w:rPr>
      </w:pPr>
      <w:r w:rsidRPr="007A6FAA">
        <w:rPr>
          <w:rFonts w:ascii="Arial" w:hAnsi="Arial" w:cs="Arial"/>
          <w:sz w:val="24"/>
          <w:szCs w:val="24"/>
        </w:rPr>
        <w:t>Manual para el tratamiento cognitivo conductual de los trastornos de psicológicos, Formulación Clínica, medicina conductual y trastornos de relación. Autor: Vicente E. Caballo, Volumen 2.</w:t>
      </w:r>
      <w:r w:rsidRPr="007A6FAA">
        <w:rPr>
          <w:rFonts w:ascii="Arial" w:hAnsi="Arial" w:cs="Arial"/>
          <w:sz w:val="24"/>
          <w:szCs w:val="24"/>
        </w:rPr>
        <w:tab/>
      </w:r>
    </w:p>
    <w:p w14:paraId="3872F78E" w14:textId="77777777" w:rsidR="00650B00" w:rsidRPr="007A6FAA" w:rsidRDefault="00650B00" w:rsidP="00650B00">
      <w:pPr>
        <w:pStyle w:val="Textonotapie"/>
        <w:spacing w:line="276" w:lineRule="auto"/>
        <w:jc w:val="both"/>
        <w:rPr>
          <w:rFonts w:ascii="Arial" w:hAnsi="Arial" w:cs="Arial"/>
          <w:sz w:val="24"/>
          <w:szCs w:val="24"/>
        </w:rPr>
      </w:pPr>
    </w:p>
    <w:p w14:paraId="2D8FC353" w14:textId="77777777" w:rsidR="00650B00" w:rsidRPr="007A6FAA" w:rsidRDefault="00650B00" w:rsidP="00D67172">
      <w:pPr>
        <w:pStyle w:val="Textonotapie"/>
        <w:numPr>
          <w:ilvl w:val="0"/>
          <w:numId w:val="44"/>
        </w:numPr>
        <w:spacing w:line="276" w:lineRule="auto"/>
        <w:jc w:val="both"/>
        <w:rPr>
          <w:rFonts w:ascii="Arial" w:hAnsi="Arial" w:cs="Arial"/>
          <w:sz w:val="24"/>
          <w:szCs w:val="24"/>
          <w:lang w:val="es-ES_tradnl"/>
        </w:rPr>
      </w:pPr>
      <w:r w:rsidRPr="0044722D">
        <w:rPr>
          <w:rStyle w:val="citation"/>
          <w:rFonts w:ascii="Arial" w:eastAsia="Times New Roman" w:hAnsi="Arial" w:cs="Arial"/>
          <w:sz w:val="24"/>
          <w:szCs w:val="24"/>
          <w:lang w:val="en-US"/>
        </w:rPr>
        <w:lastRenderedPageBreak/>
        <w:t xml:space="preserve">Millon, Theodore; Roger D. Davis (1996). </w:t>
      </w:r>
      <w:r w:rsidRPr="0044722D">
        <w:rPr>
          <w:rStyle w:val="citation"/>
          <w:rFonts w:ascii="Arial" w:eastAsia="Times New Roman" w:hAnsi="Arial" w:cs="Arial"/>
          <w:iCs/>
          <w:sz w:val="24"/>
          <w:szCs w:val="24"/>
          <w:lang w:val="en-US"/>
        </w:rPr>
        <w:t>Disorders of Personality: DSM-IV and Beyond</w:t>
      </w:r>
      <w:r w:rsidRPr="0044722D">
        <w:rPr>
          <w:rStyle w:val="citation"/>
          <w:rFonts w:ascii="Arial" w:eastAsia="Times New Roman" w:hAnsi="Arial" w:cs="Arial"/>
          <w:sz w:val="24"/>
          <w:szCs w:val="24"/>
          <w:lang w:val="en-US"/>
        </w:rPr>
        <w:t xml:space="preserve">. </w:t>
      </w:r>
      <w:r w:rsidRPr="007A6FAA">
        <w:rPr>
          <w:rStyle w:val="citation"/>
          <w:rFonts w:ascii="Arial" w:eastAsia="Times New Roman" w:hAnsi="Arial" w:cs="Arial"/>
          <w:sz w:val="24"/>
          <w:szCs w:val="24"/>
        </w:rPr>
        <w:t>Ne</w:t>
      </w:r>
      <w:r w:rsidR="007A6FAA" w:rsidRPr="007A6FAA">
        <w:rPr>
          <w:rStyle w:val="citation"/>
          <w:rFonts w:ascii="Arial" w:eastAsia="Times New Roman" w:hAnsi="Arial" w:cs="Arial"/>
          <w:sz w:val="24"/>
          <w:szCs w:val="24"/>
        </w:rPr>
        <w:t>w York: John Wiley &amp; Sons.</w:t>
      </w:r>
      <w:r w:rsidR="007A6FAA" w:rsidRPr="007A6FAA">
        <w:rPr>
          <w:rStyle w:val="citation"/>
          <w:rFonts w:ascii="Arial" w:eastAsia="Times New Roman" w:hAnsi="Arial" w:cs="Arial"/>
          <w:sz w:val="24"/>
          <w:szCs w:val="24"/>
        </w:rPr>
        <w:tab/>
      </w:r>
      <w:r w:rsidRPr="007A6FAA">
        <w:rPr>
          <w:rStyle w:val="citation"/>
          <w:rFonts w:ascii="Arial" w:hAnsi="Arial" w:cs="Arial"/>
          <w:sz w:val="24"/>
          <w:szCs w:val="24"/>
          <w:lang w:val="es-ES_tradnl"/>
        </w:rPr>
        <w:br/>
      </w:r>
    </w:p>
    <w:p w14:paraId="7F451E97" w14:textId="77777777" w:rsidR="00650B00" w:rsidRPr="007A6FAA" w:rsidRDefault="00650B00" w:rsidP="00D67172">
      <w:pPr>
        <w:pStyle w:val="Prrafodelista"/>
        <w:numPr>
          <w:ilvl w:val="0"/>
          <w:numId w:val="44"/>
        </w:numPr>
        <w:jc w:val="both"/>
        <w:rPr>
          <w:rFonts w:ascii="Arial" w:eastAsiaTheme="majorEastAsia" w:hAnsi="Arial" w:cs="Arial"/>
          <w:sz w:val="24"/>
          <w:szCs w:val="24"/>
        </w:rPr>
      </w:pPr>
      <w:r w:rsidRPr="007A6FAA">
        <w:rPr>
          <w:rFonts w:ascii="Arial" w:hAnsi="Arial" w:cs="Arial"/>
          <w:sz w:val="24"/>
          <w:szCs w:val="24"/>
        </w:rPr>
        <w:t xml:space="preserve">Organización Mundial de la salud (OMS); Boletín 2013 </w:t>
      </w:r>
    </w:p>
    <w:p w14:paraId="19B38616" w14:textId="77777777" w:rsidR="00650B00" w:rsidRPr="007A6FAA" w:rsidRDefault="00650B00" w:rsidP="00650B00">
      <w:pPr>
        <w:pStyle w:val="Prrafodelista"/>
        <w:jc w:val="both"/>
        <w:rPr>
          <w:rFonts w:ascii="Arial" w:eastAsiaTheme="majorEastAsia" w:hAnsi="Arial" w:cs="Arial"/>
          <w:sz w:val="24"/>
          <w:szCs w:val="24"/>
        </w:rPr>
      </w:pPr>
    </w:p>
    <w:p w14:paraId="172BBDF4" w14:textId="77777777" w:rsidR="00650B00" w:rsidRPr="007A6FAA" w:rsidRDefault="00650B00" w:rsidP="00D67172">
      <w:pPr>
        <w:pStyle w:val="Prrafodelista"/>
        <w:widowControl w:val="0"/>
        <w:numPr>
          <w:ilvl w:val="0"/>
          <w:numId w:val="44"/>
        </w:numPr>
        <w:autoSpaceDE w:val="0"/>
        <w:autoSpaceDN w:val="0"/>
        <w:adjustRightInd w:val="0"/>
        <w:spacing w:after="240" w:line="240" w:lineRule="auto"/>
        <w:rPr>
          <w:rFonts w:ascii="Arial" w:eastAsiaTheme="minorEastAsia" w:hAnsi="Arial" w:cs="Arial"/>
          <w:sz w:val="24"/>
          <w:szCs w:val="24"/>
          <w:lang w:val="es-ES" w:eastAsia="es-ES"/>
        </w:rPr>
      </w:pPr>
      <w:r w:rsidRPr="007A6FAA">
        <w:rPr>
          <w:rFonts w:ascii="Arial" w:eastAsiaTheme="minorEastAsia" w:hAnsi="Arial" w:cs="Arial"/>
          <w:sz w:val="24"/>
          <w:szCs w:val="24"/>
          <w:lang w:val="es-ES" w:eastAsia="es-ES"/>
        </w:rPr>
        <w:t>Prof.Dr. Méd. Fernando Pinto Floril; EL TABAQUISMO Placer Mortal</w:t>
      </w:r>
    </w:p>
    <w:p w14:paraId="042309D1" w14:textId="77777777" w:rsidR="00650B00" w:rsidRPr="007A6FAA" w:rsidRDefault="00650B00" w:rsidP="00650B00">
      <w:pPr>
        <w:pStyle w:val="Prrafodelista"/>
        <w:widowControl w:val="0"/>
        <w:autoSpaceDE w:val="0"/>
        <w:autoSpaceDN w:val="0"/>
        <w:adjustRightInd w:val="0"/>
        <w:spacing w:after="240" w:line="240" w:lineRule="auto"/>
        <w:rPr>
          <w:rFonts w:ascii="Arial" w:eastAsiaTheme="minorEastAsia" w:hAnsi="Arial" w:cs="Arial"/>
          <w:sz w:val="24"/>
          <w:szCs w:val="24"/>
          <w:lang w:val="es-ES" w:eastAsia="es-ES"/>
        </w:rPr>
      </w:pPr>
    </w:p>
    <w:p w14:paraId="4F3C580A" w14:textId="77777777" w:rsidR="00650B00" w:rsidRPr="007A6FAA" w:rsidRDefault="00650B00" w:rsidP="00D67172">
      <w:pPr>
        <w:pStyle w:val="Prrafodelista"/>
        <w:widowControl w:val="0"/>
        <w:numPr>
          <w:ilvl w:val="0"/>
          <w:numId w:val="44"/>
        </w:numPr>
        <w:autoSpaceDE w:val="0"/>
        <w:autoSpaceDN w:val="0"/>
        <w:adjustRightInd w:val="0"/>
        <w:spacing w:after="240" w:line="240" w:lineRule="auto"/>
        <w:rPr>
          <w:rFonts w:ascii="Arial" w:eastAsiaTheme="minorEastAsia" w:hAnsi="Arial" w:cs="Arial"/>
          <w:sz w:val="24"/>
          <w:szCs w:val="24"/>
          <w:lang w:val="es-ES" w:eastAsia="es-ES"/>
        </w:rPr>
      </w:pPr>
      <w:r w:rsidRPr="007A6FAA">
        <w:rPr>
          <w:rFonts w:ascii="Arial" w:eastAsiaTheme="minorEastAsia" w:hAnsi="Arial" w:cs="Arial"/>
          <w:sz w:val="24"/>
          <w:szCs w:val="24"/>
          <w:lang w:val="es-ES" w:eastAsia="es-ES"/>
        </w:rPr>
        <w:t>Psic. Ana Cristina Mora Cervantes; Alcoholismo</w:t>
      </w:r>
      <w:r w:rsidRPr="007A6FAA">
        <w:rPr>
          <w:rFonts w:ascii="Arial" w:eastAsiaTheme="minorEastAsia" w:hAnsi="Arial" w:cs="Arial"/>
          <w:sz w:val="24"/>
          <w:szCs w:val="24"/>
          <w:lang w:val="es-ES" w:eastAsia="es-ES"/>
        </w:rPr>
        <w:br/>
      </w:r>
    </w:p>
    <w:p w14:paraId="590A4B8D" w14:textId="77777777" w:rsidR="00650B00" w:rsidRPr="007A6FAA" w:rsidRDefault="00650B00" w:rsidP="00D67172">
      <w:pPr>
        <w:pStyle w:val="Prrafodelista"/>
        <w:numPr>
          <w:ilvl w:val="0"/>
          <w:numId w:val="44"/>
        </w:numPr>
        <w:jc w:val="both"/>
        <w:rPr>
          <w:rFonts w:ascii="Arial" w:eastAsiaTheme="majorEastAsia" w:hAnsi="Arial" w:cs="Arial"/>
          <w:sz w:val="24"/>
          <w:szCs w:val="24"/>
        </w:rPr>
      </w:pPr>
      <w:r w:rsidRPr="007A6FAA">
        <w:rPr>
          <w:rFonts w:ascii="Arial" w:hAnsi="Arial" w:cs="Arial"/>
          <w:sz w:val="24"/>
          <w:szCs w:val="24"/>
        </w:rPr>
        <w:t>REVERON, Nayive; Tabaquismo, Vida de humo o independencia; Paulinas: Grupo editorial Latiniamericano; Venezuela 2006.</w:t>
      </w:r>
      <w:r w:rsidRPr="007A6FAA">
        <w:rPr>
          <w:rFonts w:ascii="Arial" w:hAnsi="Arial" w:cs="Arial"/>
          <w:sz w:val="24"/>
          <w:szCs w:val="24"/>
        </w:rPr>
        <w:tab/>
      </w:r>
      <w:r w:rsidRPr="007A6FAA">
        <w:rPr>
          <w:rFonts w:ascii="Arial" w:hAnsi="Arial" w:cs="Arial"/>
          <w:sz w:val="24"/>
          <w:szCs w:val="24"/>
        </w:rPr>
        <w:br/>
      </w:r>
    </w:p>
    <w:p w14:paraId="7B014AD8" w14:textId="77777777" w:rsidR="00650B00" w:rsidRPr="007A6FAA" w:rsidRDefault="00650B00" w:rsidP="00D67172">
      <w:pPr>
        <w:pStyle w:val="Prrafodelista"/>
        <w:numPr>
          <w:ilvl w:val="0"/>
          <w:numId w:val="44"/>
        </w:numPr>
        <w:jc w:val="both"/>
        <w:rPr>
          <w:rStyle w:val="reference-text"/>
          <w:rFonts w:ascii="Arial" w:eastAsiaTheme="majorEastAsia" w:hAnsi="Arial" w:cs="Arial"/>
          <w:sz w:val="24"/>
          <w:szCs w:val="24"/>
        </w:rPr>
      </w:pPr>
      <w:r w:rsidRPr="0044722D">
        <w:rPr>
          <w:rStyle w:val="reference-text"/>
          <w:rFonts w:ascii="Arial" w:eastAsia="Times New Roman" w:hAnsi="Arial" w:cs="Arial"/>
          <w:sz w:val="24"/>
          <w:szCs w:val="24"/>
          <w:lang w:val="en-US"/>
        </w:rPr>
        <w:t xml:space="preserve">Smelser, N. J., &amp; Baltes, P. B. (2001). Personality Disorders. International encyclopedia of the social &amp; behavioral sciences (pp. 11301-11308). </w:t>
      </w:r>
      <w:r w:rsidRPr="007A6FAA">
        <w:rPr>
          <w:rStyle w:val="reference-text"/>
          <w:rFonts w:ascii="Arial" w:eastAsia="Times New Roman" w:hAnsi="Arial" w:cs="Arial"/>
          <w:sz w:val="24"/>
          <w:szCs w:val="24"/>
        </w:rPr>
        <w:t>Amsterdam: Elsevier</w:t>
      </w:r>
      <w:r w:rsidRPr="007A6FAA">
        <w:rPr>
          <w:rStyle w:val="reference-text"/>
          <w:rFonts w:ascii="Arial" w:eastAsia="Times New Roman" w:hAnsi="Arial" w:cs="Arial"/>
          <w:sz w:val="24"/>
          <w:szCs w:val="24"/>
        </w:rPr>
        <w:tab/>
      </w:r>
      <w:r w:rsidRPr="007A6FAA">
        <w:rPr>
          <w:rStyle w:val="reference-text"/>
          <w:rFonts w:ascii="Arial" w:eastAsia="Times New Roman" w:hAnsi="Arial" w:cs="Arial"/>
          <w:sz w:val="24"/>
          <w:szCs w:val="24"/>
        </w:rPr>
        <w:br/>
      </w:r>
    </w:p>
    <w:p w14:paraId="7BA12C83" w14:textId="77777777" w:rsidR="00650B00" w:rsidRPr="007A6FAA" w:rsidRDefault="00650B00" w:rsidP="00D67172">
      <w:pPr>
        <w:pStyle w:val="Prrafodelista"/>
        <w:numPr>
          <w:ilvl w:val="0"/>
          <w:numId w:val="44"/>
        </w:numPr>
        <w:jc w:val="both"/>
        <w:rPr>
          <w:rFonts w:ascii="Arial" w:eastAsiaTheme="majorEastAsia" w:hAnsi="Arial" w:cs="Arial"/>
          <w:sz w:val="24"/>
          <w:szCs w:val="24"/>
        </w:rPr>
      </w:pPr>
      <w:r w:rsidRPr="007A6FAA">
        <w:rPr>
          <w:rFonts w:ascii="Arial" w:eastAsiaTheme="majorEastAsia" w:hAnsi="Arial" w:cs="Arial"/>
          <w:sz w:val="24"/>
          <w:szCs w:val="24"/>
        </w:rPr>
        <w:t xml:space="preserve">Sociedad y Alcoholismo; Dr: Joaquin SANTODOMINGO Carrasco; </w:t>
      </w:r>
      <w:r w:rsidR="0011286E" w:rsidRPr="007A6FAA">
        <w:rPr>
          <w:rFonts w:ascii="Arial" w:eastAsiaTheme="majorEastAsia" w:hAnsi="Arial" w:cs="Arial"/>
          <w:sz w:val="24"/>
          <w:szCs w:val="24"/>
        </w:rPr>
        <w:t>Edición</w:t>
      </w:r>
      <w:r w:rsidRPr="007A6FAA">
        <w:rPr>
          <w:rFonts w:ascii="Arial" w:eastAsiaTheme="majorEastAsia" w:hAnsi="Arial" w:cs="Arial"/>
          <w:sz w:val="24"/>
          <w:szCs w:val="24"/>
        </w:rPr>
        <w:t xml:space="preserve">:  Madrid1979 </w:t>
      </w:r>
    </w:p>
    <w:p w14:paraId="71359B18" w14:textId="77777777" w:rsidR="00650B00" w:rsidRPr="007A6FAA" w:rsidRDefault="00650B00" w:rsidP="00650B00">
      <w:pPr>
        <w:pStyle w:val="Prrafodelista"/>
        <w:spacing w:line="360" w:lineRule="auto"/>
        <w:jc w:val="both"/>
        <w:rPr>
          <w:rFonts w:ascii="Arial" w:eastAsiaTheme="majorEastAsia" w:hAnsi="Arial" w:cs="Arial"/>
          <w:sz w:val="24"/>
          <w:szCs w:val="24"/>
        </w:rPr>
      </w:pPr>
    </w:p>
    <w:p w14:paraId="308BCB26" w14:textId="77777777" w:rsidR="00650B00" w:rsidRPr="007A6FAA" w:rsidRDefault="00650B00" w:rsidP="00D67172">
      <w:pPr>
        <w:pStyle w:val="Prrafodelista"/>
        <w:numPr>
          <w:ilvl w:val="0"/>
          <w:numId w:val="44"/>
        </w:numPr>
        <w:jc w:val="both"/>
        <w:rPr>
          <w:rFonts w:ascii="Arial" w:eastAsiaTheme="majorEastAsia" w:hAnsi="Arial" w:cs="Arial"/>
          <w:sz w:val="24"/>
          <w:szCs w:val="24"/>
        </w:rPr>
      </w:pPr>
      <w:r w:rsidRPr="007A6FAA">
        <w:rPr>
          <w:rFonts w:ascii="Arial" w:hAnsi="Arial" w:cs="Arial"/>
          <w:sz w:val="24"/>
          <w:szCs w:val="24"/>
        </w:rPr>
        <w:t>Trastornos de la conducta y de la Personalidad, Autora: Araceli del Pozo Armentina; Año:</w:t>
      </w:r>
      <w:r w:rsidRPr="007A6FAA">
        <w:rPr>
          <w:rFonts w:ascii="Arial" w:eastAsia="Times New Roman" w:hAnsi="Arial" w:cs="Arial"/>
          <w:sz w:val="24"/>
          <w:szCs w:val="24"/>
          <w:lang w:eastAsia="es-EC"/>
        </w:rPr>
        <w:t xml:space="preserve"> 2008- 2009</w:t>
      </w:r>
    </w:p>
    <w:p w14:paraId="7DFD4C24" w14:textId="77777777" w:rsidR="00650B00" w:rsidRPr="007A6FAA" w:rsidRDefault="00650B00" w:rsidP="00650B00">
      <w:pPr>
        <w:spacing w:line="360" w:lineRule="auto"/>
        <w:jc w:val="both"/>
        <w:rPr>
          <w:rFonts w:ascii="Arial" w:eastAsiaTheme="majorEastAsia" w:hAnsi="Arial" w:cs="Arial"/>
          <w:sz w:val="24"/>
          <w:szCs w:val="24"/>
        </w:rPr>
      </w:pPr>
    </w:p>
    <w:p w14:paraId="795EEB06" w14:textId="77777777" w:rsidR="00650B00" w:rsidRPr="007A6FAA" w:rsidRDefault="00650B00" w:rsidP="00650B00">
      <w:pPr>
        <w:pStyle w:val="Prrafodelista"/>
        <w:spacing w:line="360" w:lineRule="auto"/>
        <w:jc w:val="both"/>
        <w:rPr>
          <w:rFonts w:ascii="Arial" w:eastAsiaTheme="majorEastAsia" w:hAnsi="Arial" w:cs="Arial"/>
          <w:sz w:val="24"/>
          <w:szCs w:val="24"/>
        </w:rPr>
      </w:pPr>
      <w:r w:rsidRPr="007A6FAA">
        <w:rPr>
          <w:rFonts w:ascii="Arial" w:eastAsiaTheme="majorEastAsia" w:hAnsi="Arial" w:cs="Arial"/>
          <w:sz w:val="24"/>
          <w:szCs w:val="24"/>
        </w:rPr>
        <w:t>PAGINAS ELECTRONICAS</w:t>
      </w:r>
    </w:p>
    <w:p w14:paraId="496B3F63" w14:textId="77777777" w:rsidR="00650B00" w:rsidRPr="007A6FAA" w:rsidRDefault="00650B00" w:rsidP="00650B00">
      <w:pPr>
        <w:pStyle w:val="Prrafodelista"/>
        <w:jc w:val="both"/>
        <w:rPr>
          <w:rFonts w:ascii="Arial" w:hAnsi="Arial" w:cs="Arial"/>
          <w:sz w:val="24"/>
          <w:szCs w:val="24"/>
        </w:rPr>
      </w:pPr>
    </w:p>
    <w:p w14:paraId="326B9CB2" w14:textId="77777777" w:rsidR="00650B00" w:rsidRPr="007A6FAA" w:rsidRDefault="00650B00" w:rsidP="00D67172">
      <w:pPr>
        <w:pStyle w:val="Prrafodelista"/>
        <w:numPr>
          <w:ilvl w:val="0"/>
          <w:numId w:val="44"/>
        </w:numPr>
        <w:spacing w:line="360" w:lineRule="auto"/>
        <w:jc w:val="both"/>
        <w:rPr>
          <w:rFonts w:ascii="Arial" w:eastAsiaTheme="majorEastAsia" w:hAnsi="Arial" w:cs="Arial"/>
          <w:sz w:val="24"/>
          <w:szCs w:val="24"/>
        </w:rPr>
      </w:pPr>
      <w:r w:rsidRPr="007A6FAA">
        <w:rPr>
          <w:rFonts w:ascii="Arial" w:hAnsi="Arial" w:cs="Arial"/>
          <w:color w:val="000000"/>
          <w:sz w:val="24"/>
          <w:szCs w:val="24"/>
        </w:rPr>
        <w:t>http://espanol.answers.yahoo.com/question/index?qid=20090816161234AAQuXIv</w:t>
      </w:r>
      <w:r w:rsidRPr="007A6FAA">
        <w:rPr>
          <w:rFonts w:ascii="Arial" w:eastAsiaTheme="majorEastAsia" w:hAnsi="Arial" w:cs="Arial"/>
          <w:sz w:val="24"/>
          <w:szCs w:val="24"/>
        </w:rPr>
        <w:br/>
      </w:r>
    </w:p>
    <w:p w14:paraId="6567296F" w14:textId="77777777" w:rsidR="00650B00" w:rsidRPr="007A6FAA" w:rsidRDefault="00650B00" w:rsidP="00D67172">
      <w:pPr>
        <w:pStyle w:val="Prrafodelista"/>
        <w:numPr>
          <w:ilvl w:val="0"/>
          <w:numId w:val="44"/>
        </w:numPr>
        <w:spacing w:line="360" w:lineRule="auto"/>
        <w:jc w:val="both"/>
        <w:rPr>
          <w:rFonts w:ascii="Arial" w:eastAsiaTheme="majorEastAsia" w:hAnsi="Arial" w:cs="Arial"/>
          <w:sz w:val="24"/>
          <w:szCs w:val="24"/>
        </w:rPr>
      </w:pPr>
      <w:r w:rsidRPr="007A6FAA">
        <w:rPr>
          <w:rFonts w:ascii="Arial" w:hAnsi="Arial" w:cs="Arial"/>
          <w:sz w:val="24"/>
          <w:szCs w:val="24"/>
          <w:lang w:val="es-ES_tradnl"/>
        </w:rPr>
        <w:t>http://www.webconsultas.com/mente-y-emociones/test/test-audit-sobre-la-dependencia-al-alcohol-3055</w:t>
      </w:r>
    </w:p>
    <w:p w14:paraId="41AD802F" w14:textId="77777777" w:rsidR="00650B00" w:rsidRPr="007A6FAA" w:rsidRDefault="00650B00" w:rsidP="00650B00">
      <w:pPr>
        <w:pStyle w:val="Prrafodelista"/>
        <w:spacing w:line="360" w:lineRule="auto"/>
        <w:jc w:val="both"/>
        <w:rPr>
          <w:rFonts w:ascii="Arial" w:eastAsiaTheme="majorEastAsia" w:hAnsi="Arial" w:cs="Arial"/>
          <w:sz w:val="24"/>
          <w:szCs w:val="24"/>
        </w:rPr>
      </w:pPr>
    </w:p>
    <w:p w14:paraId="381B6464" w14:textId="77777777" w:rsidR="00650B00" w:rsidRPr="007A6FAA" w:rsidRDefault="00650B00" w:rsidP="00D67172">
      <w:pPr>
        <w:pStyle w:val="Prrafodelista"/>
        <w:numPr>
          <w:ilvl w:val="0"/>
          <w:numId w:val="44"/>
        </w:numPr>
        <w:spacing w:line="360" w:lineRule="auto"/>
        <w:jc w:val="both"/>
        <w:rPr>
          <w:rFonts w:ascii="Arial" w:eastAsiaTheme="majorEastAsia" w:hAnsi="Arial" w:cs="Arial"/>
          <w:sz w:val="24"/>
          <w:szCs w:val="24"/>
        </w:rPr>
      </w:pPr>
      <w:r w:rsidRPr="007A6FAA">
        <w:rPr>
          <w:rFonts w:ascii="Arial" w:eastAsia="Times New Roman" w:hAnsi="Arial" w:cs="Arial"/>
          <w:sz w:val="24"/>
          <w:szCs w:val="24"/>
          <w:lang w:val="es-ES"/>
        </w:rPr>
        <w:t>http://es.wikipedia.org/wiki/Trastornos_de_personalidad</w:t>
      </w:r>
    </w:p>
    <w:p w14:paraId="0DE71797" w14:textId="77777777" w:rsidR="00A6323C" w:rsidRDefault="00A6323C" w:rsidP="00650B00">
      <w:pPr>
        <w:jc w:val="both"/>
      </w:pPr>
    </w:p>
    <w:p w14:paraId="7580A55D" w14:textId="77777777" w:rsidR="004E67D7" w:rsidRDefault="004E67D7" w:rsidP="00650B00">
      <w:pPr>
        <w:jc w:val="both"/>
      </w:pPr>
    </w:p>
    <w:p w14:paraId="6354D2C0" w14:textId="77777777" w:rsidR="0049696E" w:rsidRDefault="0049696E" w:rsidP="00650B00">
      <w:pPr>
        <w:jc w:val="both"/>
      </w:pPr>
    </w:p>
    <w:p w14:paraId="4825F43B" w14:textId="77777777" w:rsidR="0049696E" w:rsidRDefault="0049696E" w:rsidP="00650B00">
      <w:pPr>
        <w:jc w:val="both"/>
      </w:pPr>
    </w:p>
    <w:p w14:paraId="73174529" w14:textId="77777777" w:rsidR="0049696E" w:rsidRDefault="0049696E" w:rsidP="00650B00">
      <w:pPr>
        <w:jc w:val="both"/>
      </w:pPr>
    </w:p>
    <w:p w14:paraId="5EC52BE8" w14:textId="77777777" w:rsidR="004E67D7" w:rsidRDefault="004E67D7" w:rsidP="00650B00">
      <w:pPr>
        <w:jc w:val="both"/>
      </w:pPr>
    </w:p>
    <w:p w14:paraId="4D32406B" w14:textId="77777777" w:rsidR="00F72757" w:rsidRDefault="00597AD9" w:rsidP="000066DE">
      <w:pPr>
        <w:jc w:val="center"/>
        <w:rPr>
          <w:rFonts w:ascii="Arial" w:hAnsi="Arial"/>
          <w:b/>
          <w:sz w:val="28"/>
          <w:szCs w:val="24"/>
        </w:rPr>
      </w:pPr>
      <w:r>
        <w:rPr>
          <w:rFonts w:ascii="Arial" w:hAnsi="Arial"/>
          <w:b/>
          <w:sz w:val="28"/>
          <w:szCs w:val="24"/>
        </w:rPr>
        <w:lastRenderedPageBreak/>
        <w:t>INDICE DE CONTENIDOS</w:t>
      </w:r>
    </w:p>
    <w:tbl>
      <w:tblPr>
        <w:tblW w:w="0" w:type="auto"/>
        <w:tblLook w:val="04A0" w:firstRow="1" w:lastRow="0" w:firstColumn="1" w:lastColumn="0" w:noHBand="0" w:noVBand="1"/>
      </w:tblPr>
      <w:tblGrid>
        <w:gridCol w:w="4367"/>
        <w:gridCol w:w="4347"/>
      </w:tblGrid>
      <w:tr w:rsidR="00597AD9" w:rsidRPr="003F5E09" w14:paraId="7D936E20" w14:textId="77777777" w:rsidTr="0038663C">
        <w:tc>
          <w:tcPr>
            <w:tcW w:w="4464" w:type="dxa"/>
          </w:tcPr>
          <w:p w14:paraId="1BDE1A3F" w14:textId="77777777" w:rsidR="00597AD9" w:rsidRPr="003F5E09" w:rsidRDefault="00597AD9" w:rsidP="0038663C">
            <w:pPr>
              <w:spacing w:line="360" w:lineRule="auto"/>
              <w:jc w:val="both"/>
              <w:rPr>
                <w:rFonts w:ascii="Arial" w:hAnsi="Arial" w:cs="Arial"/>
                <w:b/>
                <w:sz w:val="24"/>
                <w:szCs w:val="24"/>
              </w:rPr>
            </w:pPr>
            <w:r w:rsidRPr="003F5E09">
              <w:rPr>
                <w:rFonts w:ascii="Arial" w:hAnsi="Arial" w:cs="Arial"/>
                <w:b/>
                <w:sz w:val="24"/>
                <w:szCs w:val="24"/>
              </w:rPr>
              <w:t>Preliminares</w:t>
            </w:r>
            <w:r>
              <w:rPr>
                <w:rFonts w:ascii="Arial" w:hAnsi="Arial" w:cs="Arial"/>
                <w:b/>
                <w:sz w:val="24"/>
                <w:szCs w:val="24"/>
              </w:rPr>
              <w:t xml:space="preserve">                                                 </w:t>
            </w:r>
          </w:p>
        </w:tc>
        <w:tc>
          <w:tcPr>
            <w:tcW w:w="4464" w:type="dxa"/>
          </w:tcPr>
          <w:p w14:paraId="32A1A067" w14:textId="77777777" w:rsidR="00F72757" w:rsidRPr="003F5E09" w:rsidRDefault="00D15920" w:rsidP="0038663C">
            <w:pPr>
              <w:spacing w:line="360" w:lineRule="auto"/>
              <w:jc w:val="both"/>
              <w:rPr>
                <w:rFonts w:ascii="Arial" w:hAnsi="Arial" w:cs="Arial"/>
                <w:b/>
                <w:sz w:val="24"/>
                <w:szCs w:val="24"/>
              </w:rPr>
            </w:pPr>
            <w:r>
              <w:rPr>
                <w:rFonts w:ascii="Arial" w:hAnsi="Arial" w:cs="Arial"/>
                <w:b/>
                <w:sz w:val="24"/>
                <w:szCs w:val="24"/>
              </w:rPr>
              <w:t xml:space="preserve">                              </w:t>
            </w:r>
            <w:r w:rsidR="00597AD9">
              <w:rPr>
                <w:rFonts w:ascii="Arial" w:hAnsi="Arial" w:cs="Arial"/>
                <w:b/>
                <w:sz w:val="24"/>
                <w:szCs w:val="24"/>
              </w:rPr>
              <w:t xml:space="preserve">       Nº de Página</w:t>
            </w:r>
            <w:r w:rsidR="00597AD9" w:rsidRPr="003F5E09">
              <w:rPr>
                <w:rFonts w:ascii="Arial" w:hAnsi="Arial" w:cs="Arial"/>
                <w:b/>
                <w:sz w:val="24"/>
                <w:szCs w:val="24"/>
              </w:rPr>
              <w:t>.</w:t>
            </w:r>
          </w:p>
        </w:tc>
      </w:tr>
    </w:tbl>
    <w:p w14:paraId="1BF4B23F" w14:textId="77777777" w:rsidR="00597AD9" w:rsidRPr="003F5E09" w:rsidRDefault="00597AD9" w:rsidP="00597AD9">
      <w:pPr>
        <w:tabs>
          <w:tab w:val="left" w:leader="dot" w:pos="7938"/>
        </w:tabs>
        <w:spacing w:after="0" w:line="360" w:lineRule="auto"/>
        <w:jc w:val="both"/>
        <w:rPr>
          <w:rFonts w:ascii="Arial" w:hAnsi="Arial" w:cs="Arial"/>
          <w:caps/>
          <w:sz w:val="24"/>
          <w:szCs w:val="24"/>
        </w:rPr>
      </w:pPr>
      <w:r w:rsidRPr="003F5E09">
        <w:rPr>
          <w:rFonts w:ascii="Arial" w:hAnsi="Arial" w:cs="Arial"/>
          <w:caps/>
          <w:sz w:val="24"/>
          <w:szCs w:val="24"/>
        </w:rPr>
        <w:t>Portada</w:t>
      </w:r>
      <w:r w:rsidRPr="003F5E09">
        <w:rPr>
          <w:rFonts w:ascii="Arial" w:hAnsi="Arial" w:cs="Arial"/>
          <w:caps/>
          <w:sz w:val="24"/>
          <w:szCs w:val="24"/>
        </w:rPr>
        <w:tab/>
        <w:t>i</w:t>
      </w:r>
    </w:p>
    <w:p w14:paraId="1566CEAA" w14:textId="77777777" w:rsidR="00597AD9" w:rsidRPr="003F5E09" w:rsidRDefault="00597AD9" w:rsidP="00597AD9">
      <w:pPr>
        <w:tabs>
          <w:tab w:val="left" w:leader="dot" w:pos="7938"/>
        </w:tabs>
        <w:spacing w:after="0" w:line="360" w:lineRule="auto"/>
        <w:jc w:val="both"/>
        <w:rPr>
          <w:rFonts w:ascii="Arial" w:hAnsi="Arial" w:cs="Arial"/>
          <w:caps/>
          <w:sz w:val="24"/>
          <w:szCs w:val="24"/>
        </w:rPr>
      </w:pPr>
      <w:r w:rsidRPr="003F5E09">
        <w:rPr>
          <w:rFonts w:ascii="Arial" w:hAnsi="Arial" w:cs="Arial"/>
          <w:caps/>
          <w:sz w:val="24"/>
          <w:szCs w:val="24"/>
        </w:rPr>
        <w:t>Certificación</w:t>
      </w:r>
      <w:r w:rsidRPr="003F5E09">
        <w:rPr>
          <w:rFonts w:ascii="Arial" w:hAnsi="Arial" w:cs="Arial"/>
          <w:caps/>
          <w:sz w:val="24"/>
          <w:szCs w:val="24"/>
        </w:rPr>
        <w:tab/>
        <w:t>ii</w:t>
      </w:r>
    </w:p>
    <w:p w14:paraId="241316F1" w14:textId="77777777" w:rsidR="00597AD9" w:rsidRDefault="00597AD9" w:rsidP="00597AD9">
      <w:pPr>
        <w:tabs>
          <w:tab w:val="left" w:leader="dot" w:pos="7938"/>
        </w:tabs>
        <w:spacing w:after="0" w:line="360" w:lineRule="auto"/>
        <w:jc w:val="both"/>
        <w:rPr>
          <w:rFonts w:ascii="Arial" w:hAnsi="Arial" w:cs="Arial"/>
          <w:caps/>
          <w:sz w:val="24"/>
          <w:szCs w:val="24"/>
        </w:rPr>
      </w:pPr>
      <w:r w:rsidRPr="003F5E09">
        <w:rPr>
          <w:rFonts w:ascii="Arial" w:hAnsi="Arial" w:cs="Arial"/>
          <w:caps/>
          <w:sz w:val="24"/>
          <w:szCs w:val="24"/>
        </w:rPr>
        <w:t>Autoría</w:t>
      </w:r>
      <w:r w:rsidRPr="003F5E09">
        <w:rPr>
          <w:rFonts w:ascii="Arial" w:hAnsi="Arial" w:cs="Arial"/>
          <w:caps/>
          <w:sz w:val="24"/>
          <w:szCs w:val="24"/>
        </w:rPr>
        <w:tab/>
        <w:t>iii</w:t>
      </w:r>
    </w:p>
    <w:p w14:paraId="0B63E476" w14:textId="77777777" w:rsidR="00597AD9" w:rsidRPr="003F5E09" w:rsidRDefault="00597AD9" w:rsidP="00597AD9">
      <w:pPr>
        <w:tabs>
          <w:tab w:val="left" w:leader="dot" w:pos="7938"/>
        </w:tabs>
        <w:spacing w:after="0" w:line="360" w:lineRule="auto"/>
        <w:jc w:val="both"/>
        <w:rPr>
          <w:rFonts w:ascii="Arial" w:hAnsi="Arial" w:cs="Arial"/>
          <w:caps/>
          <w:sz w:val="24"/>
          <w:szCs w:val="24"/>
        </w:rPr>
      </w:pPr>
      <w:r>
        <w:rPr>
          <w:rFonts w:ascii="Arial" w:hAnsi="Arial" w:cs="Arial"/>
          <w:caps/>
          <w:sz w:val="24"/>
          <w:szCs w:val="24"/>
        </w:rPr>
        <w:t xml:space="preserve">CARTA </w:t>
      </w:r>
      <w:r w:rsidRPr="003F5E09">
        <w:rPr>
          <w:rFonts w:ascii="Arial" w:hAnsi="Arial" w:cs="Arial"/>
          <w:caps/>
          <w:sz w:val="24"/>
          <w:szCs w:val="24"/>
        </w:rPr>
        <w:tab/>
        <w:t>iv</w:t>
      </w:r>
    </w:p>
    <w:p w14:paraId="12402C3B" w14:textId="77777777" w:rsidR="00597AD9" w:rsidRPr="003F5E09" w:rsidRDefault="00597AD9" w:rsidP="00597AD9">
      <w:pPr>
        <w:tabs>
          <w:tab w:val="left" w:leader="dot" w:pos="7938"/>
        </w:tabs>
        <w:spacing w:after="0" w:line="360" w:lineRule="auto"/>
        <w:jc w:val="both"/>
        <w:rPr>
          <w:rFonts w:ascii="Arial" w:hAnsi="Arial" w:cs="Arial"/>
          <w:caps/>
          <w:sz w:val="24"/>
          <w:szCs w:val="24"/>
        </w:rPr>
      </w:pPr>
      <w:r w:rsidRPr="003F5E09">
        <w:rPr>
          <w:rFonts w:ascii="Arial" w:hAnsi="Arial" w:cs="Arial"/>
          <w:caps/>
          <w:sz w:val="24"/>
          <w:szCs w:val="24"/>
        </w:rPr>
        <w:t>Dedicatoria</w:t>
      </w:r>
      <w:r w:rsidRPr="00794F47">
        <w:rPr>
          <w:rFonts w:ascii="Arial" w:hAnsi="Arial" w:cs="Arial"/>
          <w:caps/>
          <w:sz w:val="24"/>
          <w:szCs w:val="24"/>
        </w:rPr>
        <w:t xml:space="preserve"> </w:t>
      </w:r>
      <w:r>
        <w:rPr>
          <w:rFonts w:ascii="Arial" w:hAnsi="Arial" w:cs="Arial"/>
          <w:caps/>
          <w:sz w:val="24"/>
          <w:szCs w:val="24"/>
        </w:rPr>
        <w:t>.</w:t>
      </w:r>
      <w:r w:rsidRPr="003F5E09">
        <w:rPr>
          <w:rFonts w:ascii="Arial" w:hAnsi="Arial" w:cs="Arial"/>
          <w:caps/>
          <w:sz w:val="24"/>
          <w:szCs w:val="24"/>
        </w:rPr>
        <w:tab/>
        <w:t>v</w:t>
      </w:r>
    </w:p>
    <w:p w14:paraId="42ED911A" w14:textId="77777777" w:rsidR="00597AD9" w:rsidRPr="003F5E09" w:rsidRDefault="00597AD9" w:rsidP="00597AD9">
      <w:pPr>
        <w:tabs>
          <w:tab w:val="left" w:leader="dot" w:pos="7938"/>
        </w:tabs>
        <w:spacing w:after="0" w:line="360" w:lineRule="auto"/>
        <w:jc w:val="both"/>
        <w:rPr>
          <w:rFonts w:ascii="Arial" w:hAnsi="Arial" w:cs="Arial"/>
          <w:caps/>
          <w:sz w:val="24"/>
          <w:szCs w:val="24"/>
        </w:rPr>
      </w:pPr>
      <w:r w:rsidRPr="003F5E09">
        <w:rPr>
          <w:rFonts w:ascii="Arial" w:hAnsi="Arial" w:cs="Arial"/>
          <w:caps/>
          <w:sz w:val="24"/>
          <w:szCs w:val="24"/>
        </w:rPr>
        <w:t>Agradecimiento</w:t>
      </w:r>
      <w:r w:rsidRPr="00794F47">
        <w:rPr>
          <w:rFonts w:ascii="Arial" w:hAnsi="Arial" w:cs="Arial"/>
          <w:caps/>
          <w:sz w:val="24"/>
          <w:szCs w:val="24"/>
        </w:rPr>
        <w:t xml:space="preserve"> </w:t>
      </w:r>
      <w:r w:rsidRPr="003F5E09">
        <w:rPr>
          <w:rFonts w:ascii="Arial" w:hAnsi="Arial" w:cs="Arial"/>
          <w:caps/>
          <w:sz w:val="24"/>
          <w:szCs w:val="24"/>
        </w:rPr>
        <w:tab/>
        <w:t>vi</w:t>
      </w:r>
    </w:p>
    <w:p w14:paraId="2EE458BB" w14:textId="77777777" w:rsidR="00597AD9" w:rsidRPr="003F5E09" w:rsidRDefault="00597AD9" w:rsidP="00597AD9">
      <w:pPr>
        <w:tabs>
          <w:tab w:val="left" w:leader="dot" w:pos="7938"/>
        </w:tabs>
        <w:spacing w:after="0" w:line="360" w:lineRule="auto"/>
        <w:jc w:val="both"/>
        <w:rPr>
          <w:rFonts w:ascii="Arial" w:hAnsi="Arial" w:cs="Arial"/>
          <w:caps/>
          <w:sz w:val="24"/>
          <w:szCs w:val="24"/>
        </w:rPr>
      </w:pPr>
      <w:r w:rsidRPr="003F5E09">
        <w:rPr>
          <w:rFonts w:ascii="Arial" w:hAnsi="Arial" w:cs="Arial"/>
          <w:caps/>
          <w:sz w:val="24"/>
          <w:szCs w:val="24"/>
        </w:rPr>
        <w:t>Índice</w:t>
      </w:r>
      <w:r w:rsidRPr="00794F47">
        <w:rPr>
          <w:rFonts w:ascii="Arial" w:hAnsi="Arial" w:cs="Arial"/>
          <w:caps/>
          <w:sz w:val="24"/>
          <w:szCs w:val="24"/>
        </w:rPr>
        <w:t xml:space="preserve"> </w:t>
      </w:r>
      <w:r w:rsidRPr="003F5E09">
        <w:rPr>
          <w:rFonts w:ascii="Arial" w:hAnsi="Arial" w:cs="Arial"/>
          <w:caps/>
          <w:sz w:val="24"/>
          <w:szCs w:val="24"/>
        </w:rPr>
        <w:tab/>
        <w:t>vi</w:t>
      </w:r>
      <w:r>
        <w:rPr>
          <w:rFonts w:ascii="Arial" w:hAnsi="Arial" w:cs="Arial"/>
          <w:caps/>
          <w:sz w:val="24"/>
          <w:szCs w:val="24"/>
        </w:rPr>
        <w:t>I</w:t>
      </w:r>
    </w:p>
    <w:p w14:paraId="092CBFF3" w14:textId="77777777" w:rsidR="00597AD9" w:rsidRDefault="00597AD9" w:rsidP="00597AD9">
      <w:pPr>
        <w:rPr>
          <w:rFonts w:ascii="Arial" w:hAnsi="Arial"/>
          <w:b/>
          <w:sz w:val="28"/>
          <w:szCs w:val="24"/>
        </w:rPr>
      </w:pPr>
    </w:p>
    <w:tbl>
      <w:tblPr>
        <w:tblW w:w="12615" w:type="dxa"/>
        <w:tblInd w:w="108" w:type="dxa"/>
        <w:tblLayout w:type="fixed"/>
        <w:tblLook w:val="04A0" w:firstRow="1" w:lastRow="0" w:firstColumn="1" w:lastColumn="0" w:noHBand="0" w:noVBand="1"/>
      </w:tblPr>
      <w:tblGrid>
        <w:gridCol w:w="8647"/>
        <w:gridCol w:w="1984"/>
        <w:gridCol w:w="1984"/>
      </w:tblGrid>
      <w:tr w:rsidR="00597AD9" w:rsidRPr="003F5E09" w14:paraId="3FE01C3B" w14:textId="77777777" w:rsidTr="0038663C">
        <w:tc>
          <w:tcPr>
            <w:tcW w:w="8647" w:type="dxa"/>
          </w:tcPr>
          <w:p w14:paraId="14CC81BB" w14:textId="77777777" w:rsidR="00597AD9" w:rsidRDefault="00597AD9" w:rsidP="00F72757">
            <w:pPr>
              <w:spacing w:line="360" w:lineRule="auto"/>
              <w:jc w:val="right"/>
              <w:rPr>
                <w:rFonts w:ascii="Arial" w:hAnsi="Arial" w:cs="Arial"/>
                <w:b/>
                <w:color w:val="000000"/>
                <w:sz w:val="24"/>
                <w:szCs w:val="24"/>
              </w:rPr>
            </w:pPr>
            <w:r w:rsidRPr="003F5E09">
              <w:rPr>
                <w:rFonts w:ascii="Arial" w:hAnsi="Arial" w:cs="Arial"/>
                <w:b/>
                <w:sz w:val="24"/>
                <w:szCs w:val="24"/>
              </w:rPr>
              <w:t>Contenidos</w:t>
            </w:r>
            <w:r w:rsidR="00F72757">
              <w:rPr>
                <w:rFonts w:ascii="Arial" w:hAnsi="Arial" w:cs="Arial"/>
                <w:b/>
                <w:sz w:val="24"/>
                <w:szCs w:val="24"/>
              </w:rPr>
              <w:t xml:space="preserve">                                                                                         </w:t>
            </w:r>
            <w:r w:rsidRPr="0029300C">
              <w:rPr>
                <w:rFonts w:ascii="Arial" w:hAnsi="Arial" w:cs="Arial"/>
                <w:b/>
                <w:color w:val="000000"/>
                <w:sz w:val="24"/>
                <w:szCs w:val="24"/>
              </w:rPr>
              <w:t xml:space="preserve"> </w:t>
            </w:r>
            <w:r w:rsidR="00F72757" w:rsidRPr="0029300C">
              <w:rPr>
                <w:rFonts w:ascii="Arial" w:hAnsi="Arial" w:cs="Arial"/>
                <w:b/>
                <w:color w:val="000000"/>
                <w:sz w:val="24"/>
                <w:szCs w:val="24"/>
              </w:rPr>
              <w:t>PÁGINAS</w:t>
            </w:r>
          </w:p>
          <w:p w14:paraId="04999C1C" w14:textId="77777777" w:rsidR="00597AD9" w:rsidRDefault="00597AD9" w:rsidP="00D67172">
            <w:pPr>
              <w:pStyle w:val="Prrafodelista"/>
              <w:numPr>
                <w:ilvl w:val="0"/>
                <w:numId w:val="29"/>
              </w:numPr>
              <w:spacing w:line="480" w:lineRule="auto"/>
              <w:jc w:val="both"/>
              <w:rPr>
                <w:rFonts w:ascii="Arial" w:hAnsi="Arial" w:cs="Arial"/>
                <w:color w:val="000000"/>
                <w:sz w:val="24"/>
                <w:szCs w:val="24"/>
              </w:rPr>
            </w:pPr>
            <w:r w:rsidRPr="00121300">
              <w:rPr>
                <w:rFonts w:ascii="Arial" w:hAnsi="Arial" w:cs="Arial"/>
                <w:color w:val="000000"/>
                <w:sz w:val="24"/>
                <w:szCs w:val="24"/>
              </w:rPr>
              <w:t>TITULO</w:t>
            </w:r>
            <w:r>
              <w:rPr>
                <w:rFonts w:ascii="Arial" w:hAnsi="Arial" w:cs="Arial"/>
                <w:color w:val="000000"/>
                <w:sz w:val="24"/>
                <w:szCs w:val="24"/>
              </w:rPr>
              <w:t xml:space="preserve">………………………………………………………………………8                                                                                                </w:t>
            </w:r>
          </w:p>
          <w:p w14:paraId="140681FE" w14:textId="77777777" w:rsidR="00597AD9" w:rsidRDefault="00597AD9" w:rsidP="00D67172">
            <w:pPr>
              <w:pStyle w:val="Prrafodelista"/>
              <w:numPr>
                <w:ilvl w:val="0"/>
                <w:numId w:val="29"/>
              </w:numPr>
              <w:spacing w:line="480" w:lineRule="auto"/>
              <w:jc w:val="both"/>
              <w:rPr>
                <w:rFonts w:ascii="Arial" w:hAnsi="Arial" w:cs="Arial"/>
                <w:color w:val="000000"/>
                <w:sz w:val="24"/>
                <w:szCs w:val="24"/>
              </w:rPr>
            </w:pPr>
            <w:r w:rsidRPr="00121300">
              <w:rPr>
                <w:rFonts w:ascii="Arial" w:hAnsi="Arial" w:cs="Arial"/>
                <w:color w:val="000000"/>
                <w:sz w:val="24"/>
                <w:szCs w:val="24"/>
              </w:rPr>
              <w:t>RESUMEN</w:t>
            </w:r>
            <w:r>
              <w:rPr>
                <w:rFonts w:ascii="Arial" w:hAnsi="Arial" w:cs="Arial"/>
                <w:color w:val="000000"/>
                <w:sz w:val="24"/>
                <w:szCs w:val="24"/>
              </w:rPr>
              <w:t>………………………………………………………………......9</w:t>
            </w:r>
          </w:p>
          <w:p w14:paraId="58B59A01" w14:textId="77777777" w:rsidR="000066DE" w:rsidRDefault="000066DE" w:rsidP="000066DE">
            <w:pPr>
              <w:pStyle w:val="Prrafodelista"/>
              <w:spacing w:line="480" w:lineRule="auto"/>
              <w:jc w:val="both"/>
              <w:rPr>
                <w:rFonts w:ascii="Arial" w:hAnsi="Arial" w:cs="Arial"/>
                <w:color w:val="000000"/>
                <w:sz w:val="24"/>
                <w:szCs w:val="24"/>
              </w:rPr>
            </w:pPr>
            <w:r>
              <w:rPr>
                <w:rFonts w:ascii="Arial" w:hAnsi="Arial" w:cs="Arial"/>
                <w:color w:val="000000"/>
                <w:sz w:val="24"/>
                <w:szCs w:val="24"/>
              </w:rPr>
              <w:t>ABSTRAC…………………………………………………………………..10</w:t>
            </w:r>
          </w:p>
          <w:p w14:paraId="49E20310" w14:textId="77777777" w:rsidR="00597AD9" w:rsidRDefault="00597AD9" w:rsidP="00D67172">
            <w:pPr>
              <w:pStyle w:val="Prrafodelista"/>
              <w:numPr>
                <w:ilvl w:val="0"/>
                <w:numId w:val="29"/>
              </w:numPr>
              <w:spacing w:line="480" w:lineRule="auto"/>
              <w:jc w:val="both"/>
              <w:rPr>
                <w:rFonts w:ascii="Arial" w:hAnsi="Arial" w:cs="Arial"/>
                <w:color w:val="000000"/>
                <w:sz w:val="24"/>
                <w:szCs w:val="24"/>
              </w:rPr>
            </w:pPr>
            <w:r w:rsidRPr="00121300">
              <w:rPr>
                <w:rFonts w:ascii="Arial" w:hAnsi="Arial" w:cs="Arial"/>
                <w:color w:val="000000"/>
                <w:sz w:val="24"/>
                <w:szCs w:val="24"/>
              </w:rPr>
              <w:t>INTRODUCCIÓN</w:t>
            </w:r>
            <w:r>
              <w:rPr>
                <w:rFonts w:ascii="Arial" w:hAnsi="Arial" w:cs="Arial"/>
                <w:color w:val="000000"/>
                <w:sz w:val="24"/>
                <w:szCs w:val="24"/>
              </w:rPr>
              <w:t>………………………………………………………….</w:t>
            </w:r>
            <w:r w:rsidR="000066DE">
              <w:rPr>
                <w:rFonts w:ascii="Arial" w:hAnsi="Arial" w:cs="Arial"/>
                <w:color w:val="000000"/>
                <w:sz w:val="24"/>
                <w:szCs w:val="24"/>
              </w:rPr>
              <w:t>.</w:t>
            </w:r>
            <w:r>
              <w:rPr>
                <w:rFonts w:ascii="Arial" w:hAnsi="Arial" w:cs="Arial"/>
                <w:color w:val="000000"/>
                <w:sz w:val="24"/>
                <w:szCs w:val="24"/>
              </w:rPr>
              <w:t>11</w:t>
            </w:r>
          </w:p>
          <w:p w14:paraId="7E9C4976" w14:textId="77777777" w:rsidR="00597AD9" w:rsidRDefault="00597AD9" w:rsidP="00D67172">
            <w:pPr>
              <w:pStyle w:val="Prrafodelista"/>
              <w:numPr>
                <w:ilvl w:val="0"/>
                <w:numId w:val="29"/>
              </w:numPr>
              <w:spacing w:line="480" w:lineRule="auto"/>
              <w:jc w:val="both"/>
              <w:rPr>
                <w:rFonts w:ascii="Arial" w:hAnsi="Arial" w:cs="Arial"/>
                <w:color w:val="000000"/>
                <w:sz w:val="24"/>
                <w:szCs w:val="24"/>
              </w:rPr>
            </w:pPr>
            <w:r w:rsidRPr="00121300">
              <w:rPr>
                <w:rFonts w:ascii="Arial" w:hAnsi="Arial" w:cs="Arial"/>
                <w:color w:val="000000"/>
                <w:sz w:val="24"/>
                <w:szCs w:val="24"/>
              </w:rPr>
              <w:t>REVISIÓN DE LITERATURA</w:t>
            </w:r>
            <w:r>
              <w:rPr>
                <w:rFonts w:ascii="Arial" w:hAnsi="Arial" w:cs="Arial"/>
                <w:color w:val="000000"/>
                <w:sz w:val="24"/>
                <w:szCs w:val="24"/>
              </w:rPr>
              <w:t>……………………………………………</w:t>
            </w:r>
            <w:r w:rsidR="000066DE">
              <w:rPr>
                <w:rFonts w:ascii="Arial" w:hAnsi="Arial" w:cs="Arial"/>
                <w:color w:val="000000"/>
                <w:sz w:val="24"/>
                <w:szCs w:val="24"/>
              </w:rPr>
              <w:t>.</w:t>
            </w:r>
            <w:r>
              <w:rPr>
                <w:rFonts w:ascii="Arial" w:hAnsi="Arial" w:cs="Arial"/>
                <w:color w:val="000000"/>
                <w:sz w:val="24"/>
                <w:szCs w:val="24"/>
              </w:rPr>
              <w:t>15</w:t>
            </w:r>
          </w:p>
          <w:p w14:paraId="4CBB2D1A" w14:textId="77777777" w:rsidR="00597AD9" w:rsidRPr="00411C4C" w:rsidRDefault="00597AD9" w:rsidP="0038663C">
            <w:pPr>
              <w:jc w:val="center"/>
              <w:rPr>
                <w:rFonts w:ascii="Arial" w:hAnsi="Arial"/>
                <w:b/>
                <w:sz w:val="28"/>
                <w:szCs w:val="24"/>
              </w:rPr>
            </w:pPr>
            <w:r w:rsidRPr="00411C4C">
              <w:rPr>
                <w:rFonts w:ascii="Arial" w:hAnsi="Arial"/>
                <w:b/>
                <w:sz w:val="28"/>
                <w:szCs w:val="24"/>
              </w:rPr>
              <w:t>CAPITULO I</w:t>
            </w:r>
          </w:p>
          <w:p w14:paraId="43BE1463" w14:textId="77777777" w:rsidR="00597AD9" w:rsidRPr="00411C4C" w:rsidRDefault="00597AD9" w:rsidP="00F72757">
            <w:pPr>
              <w:jc w:val="center"/>
              <w:rPr>
                <w:rFonts w:ascii="Arial" w:hAnsi="Arial"/>
                <w:b/>
                <w:sz w:val="28"/>
                <w:szCs w:val="24"/>
              </w:rPr>
            </w:pPr>
            <w:r w:rsidRPr="00411C4C">
              <w:rPr>
                <w:rFonts w:ascii="Arial" w:hAnsi="Arial"/>
                <w:b/>
                <w:sz w:val="28"/>
                <w:szCs w:val="24"/>
              </w:rPr>
              <w:t>PERSONALIDAD</w:t>
            </w:r>
          </w:p>
          <w:p w14:paraId="6E2100EA" w14:textId="77777777" w:rsidR="00597AD9" w:rsidRPr="00411C4C" w:rsidRDefault="00597AD9" w:rsidP="00D67172">
            <w:pPr>
              <w:pStyle w:val="Prrafodelista"/>
              <w:numPr>
                <w:ilvl w:val="1"/>
                <w:numId w:val="15"/>
              </w:numPr>
              <w:spacing w:after="0"/>
              <w:ind w:left="426" w:hanging="426"/>
              <w:jc w:val="both"/>
              <w:rPr>
                <w:rFonts w:ascii="Arial" w:hAnsi="Arial"/>
                <w:sz w:val="24"/>
                <w:szCs w:val="24"/>
              </w:rPr>
            </w:pPr>
            <w:r w:rsidRPr="00411C4C">
              <w:rPr>
                <w:rFonts w:ascii="Arial" w:hAnsi="Arial"/>
                <w:sz w:val="24"/>
                <w:szCs w:val="24"/>
              </w:rPr>
              <w:t>Definición de personalidad</w:t>
            </w:r>
            <w:r>
              <w:rPr>
                <w:rFonts w:ascii="Arial" w:hAnsi="Arial"/>
                <w:sz w:val="24"/>
                <w:szCs w:val="24"/>
              </w:rPr>
              <w:t>…………………………………….……...........    15</w:t>
            </w:r>
          </w:p>
          <w:p w14:paraId="032D00E1" w14:textId="77777777" w:rsidR="00597AD9" w:rsidRPr="00411C4C" w:rsidRDefault="00597AD9" w:rsidP="00D67172">
            <w:pPr>
              <w:pStyle w:val="Prrafodelista"/>
              <w:numPr>
                <w:ilvl w:val="1"/>
                <w:numId w:val="15"/>
              </w:numPr>
              <w:spacing w:after="0"/>
              <w:ind w:left="426"/>
              <w:jc w:val="both"/>
              <w:rPr>
                <w:rFonts w:ascii="Arial" w:hAnsi="Arial"/>
                <w:sz w:val="24"/>
                <w:szCs w:val="24"/>
              </w:rPr>
            </w:pPr>
            <w:r w:rsidRPr="00411C4C">
              <w:rPr>
                <w:rFonts w:ascii="Arial" w:hAnsi="Arial"/>
                <w:sz w:val="24"/>
                <w:szCs w:val="24"/>
              </w:rPr>
              <w:t>Teorías de la personalidad</w:t>
            </w:r>
            <w:r>
              <w:rPr>
                <w:rFonts w:ascii="Arial" w:hAnsi="Arial"/>
                <w:sz w:val="24"/>
                <w:szCs w:val="24"/>
              </w:rPr>
              <w:t>…………………………………….……….......    16</w:t>
            </w:r>
          </w:p>
          <w:p w14:paraId="7087728E" w14:textId="77777777" w:rsidR="00597AD9" w:rsidRPr="00F26CD3" w:rsidRDefault="00597AD9" w:rsidP="00D67172">
            <w:pPr>
              <w:pStyle w:val="Prrafodelista"/>
              <w:numPr>
                <w:ilvl w:val="2"/>
                <w:numId w:val="15"/>
              </w:numPr>
              <w:spacing w:after="0"/>
              <w:ind w:left="993" w:hanging="567"/>
              <w:jc w:val="both"/>
              <w:rPr>
                <w:rFonts w:ascii="Arial" w:hAnsi="Arial"/>
                <w:sz w:val="24"/>
                <w:szCs w:val="24"/>
              </w:rPr>
            </w:pPr>
            <w:r>
              <w:rPr>
                <w:rFonts w:ascii="Arial" w:hAnsi="Arial"/>
                <w:sz w:val="24"/>
                <w:szCs w:val="24"/>
              </w:rPr>
              <w:t>Teorías del aprendizaje Biosocial ……….…………….……….......    16</w:t>
            </w:r>
          </w:p>
          <w:p w14:paraId="1742A1FC" w14:textId="77777777" w:rsidR="00597AD9" w:rsidRPr="00411C4C" w:rsidRDefault="00597AD9" w:rsidP="00D67172">
            <w:pPr>
              <w:pStyle w:val="Prrafodelista"/>
              <w:numPr>
                <w:ilvl w:val="1"/>
                <w:numId w:val="15"/>
              </w:numPr>
              <w:spacing w:after="0"/>
              <w:ind w:left="426" w:hanging="426"/>
              <w:jc w:val="both"/>
              <w:rPr>
                <w:rFonts w:ascii="Arial" w:hAnsi="Arial"/>
                <w:sz w:val="24"/>
                <w:szCs w:val="24"/>
              </w:rPr>
            </w:pPr>
            <w:r w:rsidRPr="00411C4C">
              <w:rPr>
                <w:rFonts w:ascii="Arial" w:hAnsi="Arial"/>
                <w:sz w:val="24"/>
                <w:szCs w:val="24"/>
              </w:rPr>
              <w:t>Tipos de Personalidad</w:t>
            </w:r>
            <w:r>
              <w:rPr>
                <w:rFonts w:ascii="Arial" w:hAnsi="Arial"/>
                <w:sz w:val="24"/>
                <w:szCs w:val="24"/>
              </w:rPr>
              <w:t>……………………………………....……….........      17</w:t>
            </w:r>
          </w:p>
          <w:p w14:paraId="724CF66B" w14:textId="77777777" w:rsidR="00597AD9" w:rsidRPr="00411C4C" w:rsidRDefault="00597AD9" w:rsidP="00D67172">
            <w:pPr>
              <w:pStyle w:val="Prrafodelista"/>
              <w:numPr>
                <w:ilvl w:val="2"/>
                <w:numId w:val="15"/>
              </w:numPr>
              <w:spacing w:after="0"/>
              <w:ind w:left="993" w:hanging="567"/>
              <w:jc w:val="both"/>
              <w:rPr>
                <w:rFonts w:ascii="Arial" w:hAnsi="Arial"/>
                <w:sz w:val="24"/>
                <w:szCs w:val="24"/>
              </w:rPr>
            </w:pPr>
            <w:r w:rsidRPr="00411C4C">
              <w:rPr>
                <w:rFonts w:ascii="Arial" w:hAnsi="Arial"/>
                <w:sz w:val="24"/>
                <w:szCs w:val="24"/>
              </w:rPr>
              <w:t>Componentes de la personalidad</w:t>
            </w:r>
            <w:r>
              <w:rPr>
                <w:rFonts w:ascii="Arial" w:hAnsi="Arial"/>
                <w:sz w:val="24"/>
                <w:szCs w:val="24"/>
              </w:rPr>
              <w:t>……………………..…….…......      17</w:t>
            </w:r>
          </w:p>
          <w:p w14:paraId="0D9657B7" w14:textId="77777777" w:rsidR="00597AD9" w:rsidRPr="00411C4C" w:rsidRDefault="00597AD9" w:rsidP="00D67172">
            <w:pPr>
              <w:pStyle w:val="Prrafodelista"/>
              <w:numPr>
                <w:ilvl w:val="3"/>
                <w:numId w:val="15"/>
              </w:numPr>
              <w:spacing w:after="0"/>
              <w:ind w:left="1560" w:hanging="851"/>
              <w:jc w:val="both"/>
              <w:rPr>
                <w:rFonts w:ascii="Arial" w:hAnsi="Arial"/>
                <w:sz w:val="24"/>
                <w:szCs w:val="24"/>
              </w:rPr>
            </w:pPr>
            <w:r w:rsidRPr="00411C4C">
              <w:rPr>
                <w:rFonts w:ascii="Arial" w:hAnsi="Arial"/>
                <w:sz w:val="24"/>
                <w:szCs w:val="24"/>
              </w:rPr>
              <w:t>Grupo característico de predominio Afectivo</w:t>
            </w:r>
            <w:r>
              <w:rPr>
                <w:rFonts w:ascii="Arial" w:hAnsi="Arial"/>
                <w:sz w:val="24"/>
                <w:szCs w:val="24"/>
              </w:rPr>
              <w:t>…….………....      17</w:t>
            </w:r>
          </w:p>
          <w:p w14:paraId="5BAFD03C" w14:textId="77777777" w:rsidR="00597AD9" w:rsidRPr="00411C4C" w:rsidRDefault="00597AD9" w:rsidP="00D67172">
            <w:pPr>
              <w:pStyle w:val="Prrafodelista"/>
              <w:numPr>
                <w:ilvl w:val="4"/>
                <w:numId w:val="15"/>
              </w:numPr>
              <w:spacing w:after="0"/>
              <w:ind w:left="1985" w:hanging="992"/>
              <w:jc w:val="both"/>
              <w:rPr>
                <w:rFonts w:ascii="Arial" w:hAnsi="Arial"/>
                <w:sz w:val="24"/>
                <w:szCs w:val="24"/>
              </w:rPr>
            </w:pPr>
            <w:r w:rsidRPr="00411C4C">
              <w:rPr>
                <w:rFonts w:ascii="Arial" w:hAnsi="Arial"/>
                <w:sz w:val="24"/>
                <w:szCs w:val="24"/>
              </w:rPr>
              <w:t>Personalidad Histriónica/ Rasgos Característicos</w:t>
            </w:r>
            <w:r>
              <w:rPr>
                <w:rFonts w:ascii="Arial" w:hAnsi="Arial"/>
                <w:sz w:val="24"/>
                <w:szCs w:val="24"/>
              </w:rPr>
              <w:t xml:space="preserve">….....      18          </w:t>
            </w:r>
          </w:p>
          <w:p w14:paraId="02D475F4" w14:textId="77777777" w:rsidR="00597AD9" w:rsidRPr="00411C4C" w:rsidRDefault="00597AD9" w:rsidP="00D67172">
            <w:pPr>
              <w:pStyle w:val="Prrafodelista"/>
              <w:numPr>
                <w:ilvl w:val="4"/>
                <w:numId w:val="15"/>
              </w:numPr>
              <w:spacing w:after="0"/>
              <w:ind w:left="1985" w:hanging="992"/>
              <w:jc w:val="both"/>
              <w:rPr>
                <w:rFonts w:ascii="Arial" w:hAnsi="Arial"/>
                <w:sz w:val="24"/>
                <w:szCs w:val="24"/>
              </w:rPr>
            </w:pPr>
            <w:r w:rsidRPr="00411C4C">
              <w:rPr>
                <w:rFonts w:ascii="Arial" w:hAnsi="Arial"/>
                <w:sz w:val="24"/>
                <w:szCs w:val="24"/>
              </w:rPr>
              <w:t>Personalidad Ciclotímica/ Rasgos Característicos</w:t>
            </w:r>
            <w:r>
              <w:rPr>
                <w:rFonts w:ascii="Arial" w:hAnsi="Arial"/>
                <w:sz w:val="24"/>
                <w:szCs w:val="24"/>
              </w:rPr>
              <w:t>….…     18</w:t>
            </w:r>
          </w:p>
          <w:p w14:paraId="2BBDB130" w14:textId="77777777" w:rsidR="00597AD9" w:rsidRPr="00411C4C" w:rsidRDefault="00597AD9" w:rsidP="00D67172">
            <w:pPr>
              <w:pStyle w:val="Prrafodelista"/>
              <w:numPr>
                <w:ilvl w:val="3"/>
                <w:numId w:val="15"/>
              </w:numPr>
              <w:spacing w:after="0"/>
              <w:ind w:left="1560" w:hanging="851"/>
              <w:jc w:val="both"/>
              <w:rPr>
                <w:rFonts w:ascii="Arial" w:hAnsi="Arial"/>
                <w:sz w:val="24"/>
                <w:szCs w:val="24"/>
              </w:rPr>
            </w:pPr>
            <w:r w:rsidRPr="00411C4C">
              <w:rPr>
                <w:rFonts w:ascii="Arial" w:hAnsi="Arial"/>
                <w:sz w:val="24"/>
                <w:szCs w:val="24"/>
              </w:rPr>
              <w:t>Grupo característico de predominio Cognitivo</w:t>
            </w:r>
            <w:r>
              <w:rPr>
                <w:rFonts w:ascii="Arial" w:hAnsi="Arial"/>
                <w:sz w:val="24"/>
                <w:szCs w:val="24"/>
              </w:rPr>
              <w:t>….…………..     19</w:t>
            </w:r>
          </w:p>
          <w:p w14:paraId="274343FA" w14:textId="77777777" w:rsidR="00597AD9" w:rsidRPr="00411C4C" w:rsidRDefault="00597AD9" w:rsidP="00D67172">
            <w:pPr>
              <w:pStyle w:val="Prrafodelista"/>
              <w:numPr>
                <w:ilvl w:val="4"/>
                <w:numId w:val="15"/>
              </w:numPr>
              <w:spacing w:after="0"/>
              <w:ind w:left="1985" w:hanging="992"/>
              <w:jc w:val="both"/>
              <w:rPr>
                <w:rFonts w:ascii="Arial" w:hAnsi="Arial"/>
                <w:sz w:val="24"/>
                <w:szCs w:val="24"/>
              </w:rPr>
            </w:pPr>
            <w:r w:rsidRPr="00411C4C">
              <w:rPr>
                <w:rFonts w:ascii="Arial" w:hAnsi="Arial"/>
                <w:sz w:val="24"/>
                <w:szCs w:val="24"/>
              </w:rPr>
              <w:t>Personalidad Ananc</w:t>
            </w:r>
            <w:r>
              <w:rPr>
                <w:rFonts w:ascii="Arial" w:hAnsi="Arial"/>
                <w:sz w:val="24"/>
                <w:szCs w:val="24"/>
              </w:rPr>
              <w:t>ástica / Rasgos Característicos….     19</w:t>
            </w:r>
          </w:p>
          <w:p w14:paraId="5A938784" w14:textId="77777777" w:rsidR="00597AD9" w:rsidRPr="00411C4C" w:rsidRDefault="00597AD9" w:rsidP="00D67172">
            <w:pPr>
              <w:pStyle w:val="Prrafodelista"/>
              <w:numPr>
                <w:ilvl w:val="4"/>
                <w:numId w:val="15"/>
              </w:numPr>
              <w:spacing w:after="0"/>
              <w:ind w:left="1985" w:hanging="992"/>
              <w:jc w:val="both"/>
              <w:rPr>
                <w:rFonts w:ascii="Arial" w:hAnsi="Arial"/>
                <w:sz w:val="24"/>
                <w:szCs w:val="24"/>
              </w:rPr>
            </w:pPr>
            <w:r w:rsidRPr="00411C4C">
              <w:rPr>
                <w:rFonts w:ascii="Arial" w:hAnsi="Arial"/>
                <w:sz w:val="24"/>
                <w:szCs w:val="24"/>
              </w:rPr>
              <w:t>Personalidad Paranoide / Rasgos Característicos</w:t>
            </w:r>
            <w:r>
              <w:rPr>
                <w:rFonts w:ascii="Arial" w:hAnsi="Arial"/>
                <w:sz w:val="24"/>
                <w:szCs w:val="24"/>
              </w:rPr>
              <w:t>…….     19</w:t>
            </w:r>
          </w:p>
          <w:p w14:paraId="68C2A78C" w14:textId="77777777" w:rsidR="00597AD9" w:rsidRPr="00411C4C" w:rsidRDefault="00597AD9" w:rsidP="00D67172">
            <w:pPr>
              <w:pStyle w:val="Prrafodelista"/>
              <w:numPr>
                <w:ilvl w:val="3"/>
                <w:numId w:val="15"/>
              </w:numPr>
              <w:spacing w:after="0"/>
              <w:ind w:left="1560" w:hanging="851"/>
              <w:jc w:val="both"/>
              <w:rPr>
                <w:rFonts w:ascii="Arial" w:hAnsi="Arial"/>
                <w:sz w:val="24"/>
                <w:szCs w:val="24"/>
              </w:rPr>
            </w:pPr>
            <w:r w:rsidRPr="00411C4C">
              <w:rPr>
                <w:rFonts w:ascii="Arial" w:hAnsi="Arial"/>
                <w:sz w:val="24"/>
                <w:szCs w:val="24"/>
              </w:rPr>
              <w:t>Grupo característico de predominio Comportamental</w:t>
            </w:r>
            <w:r>
              <w:rPr>
                <w:rFonts w:ascii="Arial" w:hAnsi="Arial"/>
                <w:sz w:val="24"/>
                <w:szCs w:val="24"/>
              </w:rPr>
              <w:t>……..     20</w:t>
            </w:r>
          </w:p>
          <w:p w14:paraId="0EA28279" w14:textId="77777777" w:rsidR="00597AD9" w:rsidRPr="00411C4C" w:rsidRDefault="00597AD9" w:rsidP="00D67172">
            <w:pPr>
              <w:pStyle w:val="Prrafodelista"/>
              <w:numPr>
                <w:ilvl w:val="4"/>
                <w:numId w:val="15"/>
              </w:numPr>
              <w:spacing w:after="0"/>
              <w:ind w:left="1985" w:hanging="992"/>
              <w:jc w:val="both"/>
              <w:rPr>
                <w:rFonts w:ascii="Arial" w:hAnsi="Arial"/>
                <w:sz w:val="24"/>
                <w:szCs w:val="24"/>
              </w:rPr>
            </w:pPr>
            <w:r w:rsidRPr="00411C4C">
              <w:rPr>
                <w:rFonts w:ascii="Arial" w:hAnsi="Arial"/>
                <w:sz w:val="24"/>
                <w:szCs w:val="24"/>
              </w:rPr>
              <w:t>Personalidad Inestable / Rasgos Característicos</w:t>
            </w:r>
            <w:r>
              <w:rPr>
                <w:rFonts w:ascii="Arial" w:hAnsi="Arial"/>
                <w:sz w:val="24"/>
                <w:szCs w:val="24"/>
              </w:rPr>
              <w:t>……..      20</w:t>
            </w:r>
          </w:p>
          <w:p w14:paraId="0B7422EB" w14:textId="77777777" w:rsidR="00597AD9" w:rsidRPr="00411C4C" w:rsidRDefault="00597AD9" w:rsidP="00D67172">
            <w:pPr>
              <w:pStyle w:val="Prrafodelista"/>
              <w:numPr>
                <w:ilvl w:val="4"/>
                <w:numId w:val="15"/>
              </w:numPr>
              <w:spacing w:after="0"/>
              <w:ind w:left="1985" w:hanging="992"/>
              <w:jc w:val="both"/>
              <w:rPr>
                <w:rFonts w:ascii="Arial" w:hAnsi="Arial"/>
                <w:sz w:val="24"/>
                <w:szCs w:val="24"/>
              </w:rPr>
            </w:pPr>
            <w:r w:rsidRPr="00411C4C">
              <w:rPr>
                <w:rFonts w:ascii="Arial" w:hAnsi="Arial"/>
                <w:sz w:val="24"/>
                <w:szCs w:val="24"/>
              </w:rPr>
              <w:t>Personalidad Disocial/ Rasgos Característicos</w:t>
            </w:r>
            <w:r>
              <w:rPr>
                <w:rFonts w:ascii="Arial" w:hAnsi="Arial"/>
                <w:sz w:val="24"/>
                <w:szCs w:val="24"/>
              </w:rPr>
              <w:t>….…….      21</w:t>
            </w:r>
          </w:p>
          <w:p w14:paraId="016C4560" w14:textId="77777777" w:rsidR="00597AD9" w:rsidRPr="00411C4C" w:rsidRDefault="00597AD9" w:rsidP="00D67172">
            <w:pPr>
              <w:pStyle w:val="Prrafodelista"/>
              <w:numPr>
                <w:ilvl w:val="3"/>
                <w:numId w:val="15"/>
              </w:numPr>
              <w:spacing w:after="0"/>
              <w:ind w:left="1560" w:hanging="851"/>
              <w:jc w:val="both"/>
              <w:rPr>
                <w:rFonts w:ascii="Arial" w:hAnsi="Arial"/>
                <w:sz w:val="24"/>
                <w:szCs w:val="24"/>
              </w:rPr>
            </w:pPr>
            <w:r w:rsidRPr="00411C4C">
              <w:rPr>
                <w:rFonts w:ascii="Arial" w:hAnsi="Arial"/>
                <w:sz w:val="24"/>
                <w:szCs w:val="24"/>
              </w:rPr>
              <w:lastRenderedPageBreak/>
              <w:t>Grupo con características de Déficit Relacional</w:t>
            </w:r>
            <w:r>
              <w:rPr>
                <w:rFonts w:ascii="Arial" w:hAnsi="Arial"/>
                <w:sz w:val="24"/>
                <w:szCs w:val="24"/>
              </w:rPr>
              <w:t xml:space="preserve">..……….....      21     </w:t>
            </w:r>
          </w:p>
          <w:p w14:paraId="31AE299A" w14:textId="77777777" w:rsidR="00597AD9" w:rsidRPr="00411C4C" w:rsidRDefault="00597AD9" w:rsidP="00D67172">
            <w:pPr>
              <w:pStyle w:val="Prrafodelista"/>
              <w:numPr>
                <w:ilvl w:val="4"/>
                <w:numId w:val="15"/>
              </w:numPr>
              <w:spacing w:after="0"/>
              <w:ind w:left="1985" w:hanging="992"/>
              <w:jc w:val="both"/>
              <w:rPr>
                <w:rFonts w:ascii="Arial" w:hAnsi="Arial"/>
                <w:sz w:val="24"/>
                <w:szCs w:val="24"/>
              </w:rPr>
            </w:pPr>
            <w:r w:rsidRPr="00411C4C">
              <w:rPr>
                <w:rFonts w:ascii="Arial" w:hAnsi="Arial"/>
                <w:sz w:val="24"/>
                <w:szCs w:val="24"/>
              </w:rPr>
              <w:t>Personalidad Esq</w:t>
            </w:r>
            <w:r>
              <w:rPr>
                <w:rFonts w:ascii="Arial" w:hAnsi="Arial"/>
                <w:sz w:val="24"/>
                <w:szCs w:val="24"/>
              </w:rPr>
              <w:t>uizoide/ Rasgos Característicos.……     22</w:t>
            </w:r>
          </w:p>
          <w:p w14:paraId="017EB57E" w14:textId="77777777" w:rsidR="00597AD9" w:rsidRPr="00411C4C" w:rsidRDefault="00597AD9" w:rsidP="00D67172">
            <w:pPr>
              <w:pStyle w:val="Prrafodelista"/>
              <w:numPr>
                <w:ilvl w:val="4"/>
                <w:numId w:val="15"/>
              </w:numPr>
              <w:spacing w:after="0"/>
              <w:ind w:left="1985" w:hanging="992"/>
              <w:jc w:val="both"/>
              <w:rPr>
                <w:rFonts w:ascii="Arial" w:hAnsi="Arial"/>
                <w:sz w:val="24"/>
                <w:szCs w:val="24"/>
              </w:rPr>
            </w:pPr>
            <w:r w:rsidRPr="00411C4C">
              <w:rPr>
                <w:rFonts w:ascii="Arial" w:hAnsi="Arial"/>
                <w:sz w:val="24"/>
                <w:szCs w:val="24"/>
              </w:rPr>
              <w:t>Personalidad Depe</w:t>
            </w:r>
            <w:r>
              <w:rPr>
                <w:rFonts w:ascii="Arial" w:hAnsi="Arial"/>
                <w:sz w:val="24"/>
                <w:szCs w:val="24"/>
              </w:rPr>
              <w:t>ndiente/ Rasgos Característicos.....      22</w:t>
            </w:r>
          </w:p>
          <w:p w14:paraId="750558C2" w14:textId="77777777" w:rsidR="00597AD9" w:rsidRPr="00EA10E7" w:rsidRDefault="00597AD9" w:rsidP="00D67172">
            <w:pPr>
              <w:pStyle w:val="Prrafodelista"/>
              <w:numPr>
                <w:ilvl w:val="4"/>
                <w:numId w:val="15"/>
              </w:numPr>
              <w:spacing w:after="0"/>
              <w:ind w:left="1985" w:hanging="992"/>
              <w:jc w:val="both"/>
              <w:rPr>
                <w:rFonts w:ascii="Arial" w:hAnsi="Arial"/>
                <w:sz w:val="24"/>
                <w:szCs w:val="24"/>
              </w:rPr>
            </w:pPr>
            <w:r w:rsidRPr="00411C4C">
              <w:rPr>
                <w:rFonts w:ascii="Arial" w:hAnsi="Arial"/>
                <w:sz w:val="24"/>
                <w:szCs w:val="24"/>
              </w:rPr>
              <w:t>Personalidad Ev</w:t>
            </w:r>
            <w:r>
              <w:rPr>
                <w:rFonts w:ascii="Arial" w:hAnsi="Arial"/>
                <w:sz w:val="24"/>
                <w:szCs w:val="24"/>
              </w:rPr>
              <w:t>itativa/ Rasgos Característicos……...</w:t>
            </w:r>
            <w:r w:rsidRPr="00EA10E7">
              <w:rPr>
                <w:rFonts w:ascii="Arial" w:hAnsi="Arial"/>
                <w:sz w:val="24"/>
                <w:szCs w:val="24"/>
              </w:rPr>
              <w:t xml:space="preserve">.   </w:t>
            </w:r>
            <w:r>
              <w:rPr>
                <w:rFonts w:ascii="Arial" w:hAnsi="Arial"/>
                <w:sz w:val="24"/>
                <w:szCs w:val="24"/>
              </w:rPr>
              <w:t xml:space="preserve">   23</w:t>
            </w:r>
          </w:p>
          <w:p w14:paraId="692AF297" w14:textId="77777777" w:rsidR="00597AD9" w:rsidRPr="00411C4C" w:rsidRDefault="00597AD9" w:rsidP="00D67172">
            <w:pPr>
              <w:pStyle w:val="Prrafodelista"/>
              <w:numPr>
                <w:ilvl w:val="4"/>
                <w:numId w:val="15"/>
              </w:numPr>
              <w:spacing w:after="0"/>
              <w:ind w:left="1985" w:hanging="992"/>
              <w:jc w:val="both"/>
              <w:rPr>
                <w:rFonts w:ascii="Arial" w:hAnsi="Arial"/>
                <w:sz w:val="24"/>
                <w:szCs w:val="24"/>
              </w:rPr>
            </w:pPr>
            <w:r w:rsidRPr="00411C4C">
              <w:rPr>
                <w:rFonts w:ascii="Arial" w:hAnsi="Arial"/>
                <w:sz w:val="24"/>
                <w:szCs w:val="24"/>
              </w:rPr>
              <w:t>Personalidad Esquiz</w:t>
            </w:r>
            <w:r>
              <w:rPr>
                <w:rFonts w:ascii="Arial" w:hAnsi="Arial"/>
                <w:sz w:val="24"/>
                <w:szCs w:val="24"/>
              </w:rPr>
              <w:t>otípica/ Rasgos Característicos….     23</w:t>
            </w:r>
          </w:p>
          <w:p w14:paraId="2FA96C0A" w14:textId="77777777" w:rsidR="00597AD9" w:rsidRPr="00411C4C" w:rsidRDefault="00597AD9" w:rsidP="00D67172">
            <w:pPr>
              <w:pStyle w:val="Prrafodelista"/>
              <w:numPr>
                <w:ilvl w:val="1"/>
                <w:numId w:val="15"/>
              </w:numPr>
              <w:spacing w:after="0"/>
              <w:ind w:left="426" w:hanging="426"/>
              <w:jc w:val="both"/>
              <w:rPr>
                <w:rFonts w:ascii="Arial" w:hAnsi="Arial"/>
                <w:sz w:val="24"/>
                <w:szCs w:val="24"/>
              </w:rPr>
            </w:pPr>
            <w:r w:rsidRPr="00411C4C">
              <w:rPr>
                <w:rFonts w:ascii="Arial" w:hAnsi="Arial"/>
                <w:sz w:val="24"/>
                <w:szCs w:val="24"/>
              </w:rPr>
              <w:t>Clasificación</w:t>
            </w:r>
            <w:r>
              <w:rPr>
                <w:rFonts w:ascii="Arial" w:hAnsi="Arial"/>
                <w:sz w:val="24"/>
                <w:szCs w:val="24"/>
              </w:rPr>
              <w:t>…………………………………………………….……….......     24</w:t>
            </w:r>
          </w:p>
          <w:p w14:paraId="11A285AA" w14:textId="77777777" w:rsidR="00597AD9" w:rsidRPr="00411C4C" w:rsidRDefault="00597AD9" w:rsidP="00D67172">
            <w:pPr>
              <w:pStyle w:val="Prrafodelista"/>
              <w:numPr>
                <w:ilvl w:val="2"/>
                <w:numId w:val="15"/>
              </w:numPr>
              <w:spacing w:after="0"/>
              <w:ind w:left="993" w:hanging="567"/>
              <w:jc w:val="both"/>
              <w:rPr>
                <w:rFonts w:ascii="Arial" w:hAnsi="Arial"/>
                <w:sz w:val="24"/>
                <w:szCs w:val="24"/>
              </w:rPr>
            </w:pPr>
            <w:r w:rsidRPr="00411C4C">
              <w:rPr>
                <w:rFonts w:ascii="Arial" w:hAnsi="Arial"/>
                <w:sz w:val="24"/>
                <w:szCs w:val="24"/>
              </w:rPr>
              <w:t>Lista de trastornos de personalidad definidos en el DSM-IV-TR</w:t>
            </w:r>
            <w:r>
              <w:rPr>
                <w:rFonts w:ascii="Arial" w:hAnsi="Arial"/>
                <w:sz w:val="24"/>
                <w:szCs w:val="24"/>
              </w:rPr>
              <w:t>...    24</w:t>
            </w:r>
          </w:p>
          <w:p w14:paraId="22EE8FEB" w14:textId="77777777" w:rsidR="00597AD9" w:rsidRPr="00411C4C" w:rsidRDefault="00597AD9" w:rsidP="00D67172">
            <w:pPr>
              <w:pStyle w:val="Prrafodelista"/>
              <w:numPr>
                <w:ilvl w:val="3"/>
                <w:numId w:val="15"/>
              </w:numPr>
              <w:spacing w:after="0"/>
              <w:ind w:left="1560" w:hanging="851"/>
              <w:jc w:val="both"/>
              <w:rPr>
                <w:rFonts w:ascii="Arial" w:hAnsi="Arial"/>
                <w:sz w:val="24"/>
                <w:szCs w:val="24"/>
              </w:rPr>
            </w:pPr>
            <w:r w:rsidRPr="00411C4C">
              <w:rPr>
                <w:rFonts w:ascii="Arial" w:hAnsi="Arial"/>
                <w:sz w:val="24"/>
                <w:szCs w:val="24"/>
              </w:rPr>
              <w:t>Grupo A (Trastornos raros o excéntricos)</w:t>
            </w:r>
            <w:r>
              <w:rPr>
                <w:rFonts w:ascii="Arial" w:hAnsi="Arial"/>
                <w:sz w:val="24"/>
                <w:szCs w:val="24"/>
              </w:rPr>
              <w:t>…………….………   24</w:t>
            </w:r>
          </w:p>
          <w:p w14:paraId="3513F6F3" w14:textId="77777777" w:rsidR="00597AD9" w:rsidRPr="00411C4C" w:rsidRDefault="00597AD9" w:rsidP="00D67172">
            <w:pPr>
              <w:pStyle w:val="Prrafodelista"/>
              <w:numPr>
                <w:ilvl w:val="3"/>
                <w:numId w:val="15"/>
              </w:numPr>
              <w:spacing w:after="0"/>
              <w:ind w:left="1560" w:right="-20" w:hanging="851"/>
              <w:jc w:val="both"/>
              <w:rPr>
                <w:rFonts w:ascii="Arial" w:hAnsi="Arial"/>
                <w:sz w:val="24"/>
                <w:szCs w:val="24"/>
              </w:rPr>
            </w:pPr>
            <w:r w:rsidRPr="00411C4C">
              <w:rPr>
                <w:rFonts w:ascii="Arial" w:hAnsi="Arial"/>
                <w:sz w:val="24"/>
                <w:szCs w:val="24"/>
              </w:rPr>
              <w:t>Grupo B (Trastornos dramáticos, emocionales o erráticos)</w:t>
            </w:r>
            <w:r>
              <w:rPr>
                <w:rFonts w:ascii="Arial" w:hAnsi="Arial"/>
                <w:sz w:val="24"/>
                <w:szCs w:val="24"/>
              </w:rPr>
              <w:t>...   24</w:t>
            </w:r>
          </w:p>
          <w:p w14:paraId="59F5942E" w14:textId="77777777" w:rsidR="00597AD9" w:rsidRPr="00411C4C" w:rsidRDefault="00597AD9" w:rsidP="00D67172">
            <w:pPr>
              <w:pStyle w:val="Prrafodelista"/>
              <w:numPr>
                <w:ilvl w:val="3"/>
                <w:numId w:val="15"/>
              </w:numPr>
              <w:spacing w:after="0"/>
              <w:ind w:left="1560" w:hanging="851"/>
              <w:jc w:val="both"/>
              <w:rPr>
                <w:rFonts w:ascii="Arial" w:hAnsi="Arial"/>
                <w:sz w:val="24"/>
                <w:szCs w:val="24"/>
              </w:rPr>
            </w:pPr>
            <w:r w:rsidRPr="00411C4C">
              <w:rPr>
                <w:rFonts w:ascii="Arial" w:hAnsi="Arial"/>
                <w:sz w:val="24"/>
                <w:szCs w:val="24"/>
              </w:rPr>
              <w:t>Grupo C (Trastornos Ansiosos o temerosos)</w:t>
            </w:r>
            <w:r>
              <w:rPr>
                <w:rFonts w:ascii="Arial" w:hAnsi="Arial"/>
                <w:sz w:val="24"/>
                <w:szCs w:val="24"/>
              </w:rPr>
              <w:t>…………………   25</w:t>
            </w:r>
          </w:p>
          <w:p w14:paraId="3D4282A0" w14:textId="77777777" w:rsidR="00597AD9" w:rsidRPr="00411C4C" w:rsidRDefault="00597AD9" w:rsidP="0038663C">
            <w:pPr>
              <w:jc w:val="both"/>
              <w:rPr>
                <w:rFonts w:ascii="Arial" w:hAnsi="Arial"/>
                <w:sz w:val="24"/>
                <w:szCs w:val="24"/>
              </w:rPr>
            </w:pPr>
          </w:p>
          <w:p w14:paraId="3B9A0CC4" w14:textId="77777777" w:rsidR="00597AD9" w:rsidRPr="00411C4C" w:rsidRDefault="00597AD9" w:rsidP="0038663C">
            <w:pPr>
              <w:jc w:val="center"/>
              <w:rPr>
                <w:rFonts w:ascii="Arial" w:hAnsi="Arial"/>
                <w:b/>
                <w:sz w:val="28"/>
                <w:szCs w:val="24"/>
              </w:rPr>
            </w:pPr>
            <w:r w:rsidRPr="00411C4C">
              <w:rPr>
                <w:rFonts w:ascii="Arial" w:hAnsi="Arial"/>
                <w:b/>
                <w:sz w:val="28"/>
                <w:szCs w:val="24"/>
              </w:rPr>
              <w:t xml:space="preserve">CAPITULO II </w:t>
            </w:r>
          </w:p>
          <w:p w14:paraId="1FE89079" w14:textId="77777777" w:rsidR="00597AD9" w:rsidRPr="00F72757" w:rsidRDefault="00597AD9" w:rsidP="00F72757">
            <w:pPr>
              <w:jc w:val="center"/>
              <w:rPr>
                <w:rFonts w:ascii="Arial" w:hAnsi="Arial"/>
                <w:b/>
                <w:sz w:val="28"/>
                <w:szCs w:val="24"/>
              </w:rPr>
            </w:pPr>
            <w:r w:rsidRPr="00411C4C">
              <w:rPr>
                <w:rFonts w:ascii="Arial" w:hAnsi="Arial"/>
                <w:b/>
                <w:sz w:val="28"/>
                <w:szCs w:val="24"/>
              </w:rPr>
              <w:t>ALCOHOL</w:t>
            </w:r>
          </w:p>
          <w:p w14:paraId="37FB408F" w14:textId="77777777" w:rsidR="00597AD9" w:rsidRPr="00411C4C" w:rsidRDefault="00597AD9" w:rsidP="00D67172">
            <w:pPr>
              <w:pStyle w:val="Prrafodelista"/>
              <w:numPr>
                <w:ilvl w:val="1"/>
                <w:numId w:val="16"/>
              </w:numPr>
              <w:spacing w:after="0"/>
              <w:ind w:left="426" w:hanging="426"/>
              <w:jc w:val="both"/>
              <w:rPr>
                <w:rFonts w:ascii="Arial" w:hAnsi="Arial"/>
                <w:sz w:val="24"/>
                <w:szCs w:val="24"/>
              </w:rPr>
            </w:pPr>
            <w:r>
              <w:rPr>
                <w:rFonts w:ascii="Arial" w:hAnsi="Arial"/>
                <w:sz w:val="24"/>
                <w:szCs w:val="24"/>
              </w:rPr>
              <w:t xml:space="preserve"> Historia……………………………………………………...………………...   26</w:t>
            </w:r>
          </w:p>
          <w:p w14:paraId="3CE8762E" w14:textId="77777777" w:rsidR="00597AD9" w:rsidRPr="00411C4C" w:rsidRDefault="00597AD9" w:rsidP="00D67172">
            <w:pPr>
              <w:pStyle w:val="Prrafodelista"/>
              <w:numPr>
                <w:ilvl w:val="1"/>
                <w:numId w:val="16"/>
              </w:numPr>
              <w:spacing w:after="0"/>
              <w:ind w:left="426" w:hanging="426"/>
              <w:jc w:val="both"/>
              <w:rPr>
                <w:rFonts w:ascii="Arial" w:hAnsi="Arial"/>
                <w:sz w:val="24"/>
                <w:szCs w:val="24"/>
              </w:rPr>
            </w:pPr>
            <w:r w:rsidRPr="00411C4C">
              <w:rPr>
                <w:rFonts w:ascii="Arial" w:hAnsi="Arial"/>
                <w:sz w:val="24"/>
                <w:szCs w:val="24"/>
              </w:rPr>
              <w:t>Alcoholismo</w:t>
            </w:r>
            <w:r>
              <w:rPr>
                <w:rFonts w:ascii="Arial" w:hAnsi="Arial"/>
                <w:sz w:val="24"/>
                <w:szCs w:val="24"/>
              </w:rPr>
              <w:t>…………………………………………………………………...   27</w:t>
            </w:r>
          </w:p>
          <w:p w14:paraId="3D0AA072" w14:textId="77777777" w:rsidR="00597AD9" w:rsidRPr="00411C4C" w:rsidRDefault="00597AD9" w:rsidP="00D67172">
            <w:pPr>
              <w:pStyle w:val="Prrafodelista"/>
              <w:numPr>
                <w:ilvl w:val="2"/>
                <w:numId w:val="16"/>
              </w:numPr>
              <w:spacing w:after="0"/>
              <w:ind w:left="993" w:hanging="567"/>
              <w:jc w:val="both"/>
              <w:rPr>
                <w:rFonts w:ascii="Arial" w:hAnsi="Arial"/>
                <w:sz w:val="24"/>
                <w:szCs w:val="24"/>
              </w:rPr>
            </w:pPr>
            <w:r w:rsidRPr="00411C4C">
              <w:rPr>
                <w:rFonts w:ascii="Arial" w:hAnsi="Arial"/>
                <w:sz w:val="24"/>
                <w:szCs w:val="24"/>
              </w:rPr>
              <w:t>Definición de alcoholismo</w:t>
            </w:r>
            <w:r>
              <w:rPr>
                <w:rFonts w:ascii="Arial" w:hAnsi="Arial"/>
                <w:sz w:val="24"/>
                <w:szCs w:val="24"/>
              </w:rPr>
              <w:t>…………………..…………………….......   27</w:t>
            </w:r>
          </w:p>
          <w:p w14:paraId="5BBA182B" w14:textId="77777777" w:rsidR="00597AD9" w:rsidRPr="00411C4C" w:rsidRDefault="00597AD9" w:rsidP="00D67172">
            <w:pPr>
              <w:pStyle w:val="Prrafodelista"/>
              <w:numPr>
                <w:ilvl w:val="1"/>
                <w:numId w:val="16"/>
              </w:numPr>
              <w:spacing w:after="0"/>
              <w:ind w:left="426" w:hanging="426"/>
              <w:jc w:val="both"/>
              <w:rPr>
                <w:rFonts w:ascii="Arial" w:hAnsi="Arial"/>
                <w:sz w:val="24"/>
                <w:szCs w:val="24"/>
              </w:rPr>
            </w:pPr>
            <w:r w:rsidRPr="00411C4C">
              <w:rPr>
                <w:rFonts w:ascii="Arial" w:hAnsi="Arial"/>
                <w:sz w:val="24"/>
                <w:szCs w:val="24"/>
              </w:rPr>
              <w:t>Tipos de bebedores</w:t>
            </w:r>
            <w:r>
              <w:rPr>
                <w:rFonts w:ascii="Arial" w:hAnsi="Arial"/>
                <w:sz w:val="24"/>
                <w:szCs w:val="24"/>
              </w:rPr>
              <w:t>………………………………….……………………….   27</w:t>
            </w:r>
          </w:p>
          <w:p w14:paraId="0D3E12E6" w14:textId="77777777" w:rsidR="00597AD9" w:rsidRPr="00411C4C" w:rsidRDefault="00597AD9" w:rsidP="00D67172">
            <w:pPr>
              <w:pStyle w:val="Prrafodelista"/>
              <w:numPr>
                <w:ilvl w:val="2"/>
                <w:numId w:val="16"/>
              </w:numPr>
              <w:spacing w:after="0"/>
              <w:ind w:left="993" w:hanging="567"/>
              <w:jc w:val="both"/>
              <w:rPr>
                <w:rFonts w:ascii="Arial" w:hAnsi="Arial"/>
                <w:sz w:val="24"/>
                <w:szCs w:val="24"/>
              </w:rPr>
            </w:pPr>
            <w:r w:rsidRPr="00411C4C">
              <w:rPr>
                <w:rFonts w:ascii="Arial" w:hAnsi="Arial"/>
                <w:sz w:val="24"/>
                <w:szCs w:val="24"/>
              </w:rPr>
              <w:t>Abstemios</w:t>
            </w:r>
            <w:r>
              <w:rPr>
                <w:rFonts w:ascii="Arial" w:hAnsi="Arial"/>
                <w:sz w:val="24"/>
                <w:szCs w:val="24"/>
              </w:rPr>
              <w:t>…………………………………….…………………….......   28</w:t>
            </w:r>
          </w:p>
          <w:p w14:paraId="2167BCE6" w14:textId="77777777" w:rsidR="00597AD9" w:rsidRPr="00411C4C" w:rsidRDefault="00597AD9" w:rsidP="00D67172">
            <w:pPr>
              <w:pStyle w:val="Prrafodelista"/>
              <w:numPr>
                <w:ilvl w:val="2"/>
                <w:numId w:val="16"/>
              </w:numPr>
              <w:spacing w:after="0"/>
              <w:ind w:left="993" w:hanging="567"/>
              <w:jc w:val="both"/>
              <w:rPr>
                <w:rFonts w:ascii="Arial" w:hAnsi="Arial"/>
                <w:sz w:val="24"/>
                <w:szCs w:val="24"/>
              </w:rPr>
            </w:pPr>
            <w:r w:rsidRPr="00411C4C">
              <w:rPr>
                <w:rFonts w:ascii="Arial" w:hAnsi="Arial"/>
                <w:sz w:val="24"/>
                <w:szCs w:val="24"/>
              </w:rPr>
              <w:t>Bebedores de Bajo Riesgo</w:t>
            </w:r>
            <w:r w:rsidR="0011286E">
              <w:rPr>
                <w:rFonts w:ascii="Arial" w:hAnsi="Arial"/>
                <w:sz w:val="24"/>
                <w:szCs w:val="24"/>
              </w:rPr>
              <w:t>.</w:t>
            </w:r>
            <w:r>
              <w:rPr>
                <w:rFonts w:ascii="Arial" w:hAnsi="Arial"/>
                <w:sz w:val="24"/>
                <w:szCs w:val="24"/>
              </w:rPr>
              <w:t>…………………………………………..    28</w:t>
            </w:r>
          </w:p>
          <w:p w14:paraId="23C69800" w14:textId="77777777" w:rsidR="00597AD9" w:rsidRPr="00411C4C" w:rsidRDefault="00597AD9" w:rsidP="00D67172">
            <w:pPr>
              <w:pStyle w:val="Prrafodelista"/>
              <w:numPr>
                <w:ilvl w:val="2"/>
                <w:numId w:val="16"/>
              </w:numPr>
              <w:spacing w:after="0"/>
              <w:ind w:left="993" w:hanging="567"/>
              <w:jc w:val="both"/>
              <w:rPr>
                <w:rFonts w:ascii="Arial" w:hAnsi="Arial"/>
                <w:sz w:val="24"/>
                <w:szCs w:val="24"/>
              </w:rPr>
            </w:pPr>
            <w:r w:rsidRPr="00411C4C">
              <w:rPr>
                <w:rFonts w:ascii="Arial" w:hAnsi="Arial"/>
                <w:sz w:val="24"/>
                <w:szCs w:val="24"/>
              </w:rPr>
              <w:t>Bebedores en Riesgo</w:t>
            </w:r>
            <w:r>
              <w:rPr>
                <w:rFonts w:ascii="Arial" w:hAnsi="Arial"/>
                <w:sz w:val="24"/>
                <w:szCs w:val="24"/>
              </w:rPr>
              <w:t>……………………………….………………...    28</w:t>
            </w:r>
          </w:p>
          <w:p w14:paraId="14C206AD" w14:textId="77777777" w:rsidR="00597AD9" w:rsidRPr="00411C4C" w:rsidRDefault="00597AD9" w:rsidP="00D67172">
            <w:pPr>
              <w:pStyle w:val="Prrafodelista"/>
              <w:numPr>
                <w:ilvl w:val="2"/>
                <w:numId w:val="16"/>
              </w:numPr>
              <w:spacing w:after="0"/>
              <w:ind w:left="993" w:hanging="567"/>
              <w:jc w:val="both"/>
              <w:rPr>
                <w:rFonts w:ascii="Arial" w:hAnsi="Arial"/>
                <w:sz w:val="24"/>
                <w:szCs w:val="24"/>
              </w:rPr>
            </w:pPr>
            <w:r w:rsidRPr="00411C4C">
              <w:rPr>
                <w:rFonts w:ascii="Arial" w:hAnsi="Arial"/>
                <w:sz w:val="24"/>
                <w:szCs w:val="24"/>
              </w:rPr>
              <w:t>Dependencia Severa</w:t>
            </w:r>
            <w:r>
              <w:rPr>
                <w:rFonts w:ascii="Arial" w:hAnsi="Arial"/>
                <w:sz w:val="24"/>
                <w:szCs w:val="24"/>
              </w:rPr>
              <w:t>………………………………..………………...    29</w:t>
            </w:r>
          </w:p>
          <w:p w14:paraId="7286EA0B" w14:textId="77777777" w:rsidR="00597AD9" w:rsidRPr="00A860BE" w:rsidRDefault="00597AD9" w:rsidP="00D67172">
            <w:pPr>
              <w:pStyle w:val="Prrafodelista"/>
              <w:numPr>
                <w:ilvl w:val="1"/>
                <w:numId w:val="16"/>
              </w:numPr>
              <w:spacing w:after="0"/>
              <w:jc w:val="both"/>
              <w:rPr>
                <w:rFonts w:ascii="Arial" w:hAnsi="Arial"/>
                <w:sz w:val="24"/>
                <w:szCs w:val="24"/>
              </w:rPr>
            </w:pPr>
            <w:r w:rsidRPr="00411C4C">
              <w:rPr>
                <w:rFonts w:ascii="Arial" w:hAnsi="Arial"/>
                <w:sz w:val="24"/>
                <w:szCs w:val="24"/>
              </w:rPr>
              <w:t xml:space="preserve">  Clasificación</w:t>
            </w:r>
            <w:r>
              <w:rPr>
                <w:rFonts w:ascii="Arial" w:hAnsi="Arial"/>
                <w:sz w:val="24"/>
                <w:szCs w:val="24"/>
              </w:rPr>
              <w:t>………………………………………………..………………..    29</w:t>
            </w:r>
          </w:p>
          <w:p w14:paraId="3CCDA7F9" w14:textId="77777777" w:rsidR="00597AD9" w:rsidRPr="00411C4C" w:rsidRDefault="00597AD9" w:rsidP="00D67172">
            <w:pPr>
              <w:pStyle w:val="Prrafodelista"/>
              <w:numPr>
                <w:ilvl w:val="1"/>
                <w:numId w:val="16"/>
              </w:numPr>
              <w:spacing w:after="0"/>
              <w:jc w:val="both"/>
              <w:rPr>
                <w:rFonts w:ascii="Arial" w:hAnsi="Arial"/>
                <w:sz w:val="24"/>
                <w:szCs w:val="24"/>
              </w:rPr>
            </w:pPr>
            <w:r w:rsidRPr="00411C4C">
              <w:rPr>
                <w:rFonts w:ascii="Arial" w:hAnsi="Arial"/>
                <w:sz w:val="24"/>
                <w:szCs w:val="24"/>
              </w:rPr>
              <w:t xml:space="preserve"> Factores Asociados al Alcoholismo</w:t>
            </w:r>
            <w:r>
              <w:rPr>
                <w:rFonts w:ascii="Arial" w:hAnsi="Arial"/>
                <w:sz w:val="24"/>
                <w:szCs w:val="24"/>
              </w:rPr>
              <w:t>……………………..…………………    30</w:t>
            </w:r>
          </w:p>
          <w:p w14:paraId="38B1DE97" w14:textId="77777777" w:rsidR="00597AD9" w:rsidRPr="00411C4C" w:rsidRDefault="00597AD9" w:rsidP="00D67172">
            <w:pPr>
              <w:pStyle w:val="Prrafodelista"/>
              <w:numPr>
                <w:ilvl w:val="2"/>
                <w:numId w:val="16"/>
              </w:numPr>
              <w:spacing w:after="0"/>
              <w:ind w:left="993" w:hanging="567"/>
              <w:jc w:val="both"/>
              <w:rPr>
                <w:rFonts w:ascii="Arial" w:hAnsi="Arial"/>
                <w:sz w:val="24"/>
                <w:szCs w:val="24"/>
              </w:rPr>
            </w:pPr>
            <w:r w:rsidRPr="00411C4C">
              <w:rPr>
                <w:rFonts w:ascii="Arial" w:hAnsi="Arial"/>
                <w:sz w:val="24"/>
                <w:szCs w:val="24"/>
              </w:rPr>
              <w:t>Factores Biológicos</w:t>
            </w:r>
            <w:r>
              <w:rPr>
                <w:rFonts w:ascii="Arial" w:hAnsi="Arial"/>
                <w:sz w:val="24"/>
                <w:szCs w:val="24"/>
              </w:rPr>
              <w:t>…………………………………..………………..   30</w:t>
            </w:r>
          </w:p>
          <w:p w14:paraId="1AB5063F" w14:textId="77777777" w:rsidR="00597AD9" w:rsidRPr="00A860BE" w:rsidRDefault="00597AD9" w:rsidP="00D67172">
            <w:pPr>
              <w:pStyle w:val="Prrafodelista"/>
              <w:numPr>
                <w:ilvl w:val="3"/>
                <w:numId w:val="16"/>
              </w:numPr>
              <w:spacing w:after="0"/>
              <w:ind w:left="1560" w:hanging="851"/>
              <w:jc w:val="both"/>
              <w:rPr>
                <w:rFonts w:ascii="Arial" w:hAnsi="Arial"/>
                <w:sz w:val="24"/>
                <w:szCs w:val="24"/>
              </w:rPr>
            </w:pPr>
            <w:r w:rsidRPr="00411C4C">
              <w:rPr>
                <w:rFonts w:ascii="Arial" w:hAnsi="Arial"/>
                <w:sz w:val="24"/>
                <w:szCs w:val="24"/>
              </w:rPr>
              <w:t>Genéticos</w:t>
            </w:r>
            <w:r>
              <w:rPr>
                <w:rFonts w:ascii="Arial" w:hAnsi="Arial"/>
                <w:sz w:val="24"/>
                <w:szCs w:val="24"/>
              </w:rPr>
              <w:t>……………………………………….…….………….    30</w:t>
            </w:r>
          </w:p>
          <w:p w14:paraId="2DBD6BFD" w14:textId="77777777" w:rsidR="00597AD9" w:rsidRPr="00411C4C" w:rsidRDefault="00597AD9" w:rsidP="00D67172">
            <w:pPr>
              <w:pStyle w:val="Prrafodelista"/>
              <w:numPr>
                <w:ilvl w:val="3"/>
                <w:numId w:val="16"/>
              </w:numPr>
              <w:spacing w:after="0"/>
              <w:ind w:left="1560" w:hanging="851"/>
              <w:jc w:val="both"/>
              <w:rPr>
                <w:rFonts w:ascii="Arial" w:hAnsi="Arial"/>
                <w:sz w:val="24"/>
                <w:szCs w:val="24"/>
              </w:rPr>
            </w:pPr>
            <w:r w:rsidRPr="00411C4C">
              <w:rPr>
                <w:rFonts w:ascii="Arial" w:hAnsi="Arial"/>
                <w:sz w:val="24"/>
                <w:szCs w:val="24"/>
              </w:rPr>
              <w:t>Bioquímicos</w:t>
            </w:r>
            <w:r>
              <w:rPr>
                <w:rFonts w:ascii="Arial" w:hAnsi="Arial"/>
                <w:sz w:val="24"/>
                <w:szCs w:val="24"/>
              </w:rPr>
              <w:t>……………………………………..……………….    30</w:t>
            </w:r>
          </w:p>
          <w:p w14:paraId="56E49F3A" w14:textId="77777777" w:rsidR="00597AD9" w:rsidRPr="00411C4C" w:rsidRDefault="00597AD9" w:rsidP="00D67172">
            <w:pPr>
              <w:pStyle w:val="Prrafodelista"/>
              <w:numPr>
                <w:ilvl w:val="2"/>
                <w:numId w:val="16"/>
              </w:numPr>
              <w:spacing w:after="0"/>
              <w:ind w:left="993" w:hanging="567"/>
              <w:jc w:val="both"/>
              <w:rPr>
                <w:rFonts w:ascii="Arial" w:hAnsi="Arial"/>
                <w:sz w:val="24"/>
                <w:szCs w:val="24"/>
              </w:rPr>
            </w:pPr>
            <w:r w:rsidRPr="00411C4C">
              <w:rPr>
                <w:rFonts w:ascii="Arial" w:hAnsi="Arial"/>
                <w:sz w:val="24"/>
                <w:szCs w:val="24"/>
              </w:rPr>
              <w:t>Factores Psicológicos</w:t>
            </w:r>
            <w:r>
              <w:rPr>
                <w:rFonts w:ascii="Arial" w:hAnsi="Arial"/>
                <w:sz w:val="24"/>
                <w:szCs w:val="24"/>
              </w:rPr>
              <w:t>…………………………………………………    30</w:t>
            </w:r>
          </w:p>
          <w:p w14:paraId="1BBD5781" w14:textId="77777777" w:rsidR="00597AD9" w:rsidRPr="00411C4C" w:rsidRDefault="00597AD9" w:rsidP="00D67172">
            <w:pPr>
              <w:pStyle w:val="Prrafodelista"/>
              <w:numPr>
                <w:ilvl w:val="3"/>
                <w:numId w:val="16"/>
              </w:numPr>
              <w:spacing w:after="0"/>
              <w:ind w:left="1560" w:hanging="851"/>
              <w:jc w:val="both"/>
              <w:rPr>
                <w:rFonts w:ascii="Arial" w:hAnsi="Arial"/>
                <w:sz w:val="24"/>
                <w:szCs w:val="24"/>
              </w:rPr>
            </w:pPr>
            <w:r w:rsidRPr="00411C4C">
              <w:rPr>
                <w:rFonts w:ascii="Arial" w:hAnsi="Arial"/>
                <w:sz w:val="24"/>
                <w:szCs w:val="24"/>
              </w:rPr>
              <w:t>Individuales</w:t>
            </w:r>
            <w:r>
              <w:rPr>
                <w:rFonts w:ascii="Arial" w:hAnsi="Arial"/>
                <w:sz w:val="24"/>
                <w:szCs w:val="24"/>
              </w:rPr>
              <w:t>…………………………………..…………………..    31</w:t>
            </w:r>
          </w:p>
          <w:p w14:paraId="49D2A4C3" w14:textId="77777777" w:rsidR="00597AD9" w:rsidRPr="00411C4C" w:rsidRDefault="00597AD9" w:rsidP="00D67172">
            <w:pPr>
              <w:pStyle w:val="Prrafodelista"/>
              <w:numPr>
                <w:ilvl w:val="3"/>
                <w:numId w:val="16"/>
              </w:numPr>
              <w:spacing w:after="0"/>
              <w:ind w:left="1560" w:hanging="851"/>
              <w:jc w:val="both"/>
              <w:rPr>
                <w:rFonts w:ascii="Arial" w:hAnsi="Arial"/>
                <w:sz w:val="24"/>
                <w:szCs w:val="24"/>
              </w:rPr>
            </w:pPr>
            <w:r w:rsidRPr="00411C4C">
              <w:rPr>
                <w:rFonts w:ascii="Arial" w:hAnsi="Arial"/>
                <w:sz w:val="24"/>
                <w:szCs w:val="24"/>
              </w:rPr>
              <w:t>Familiares</w:t>
            </w:r>
            <w:r>
              <w:rPr>
                <w:rFonts w:ascii="Arial" w:hAnsi="Arial"/>
                <w:sz w:val="24"/>
                <w:szCs w:val="24"/>
              </w:rPr>
              <w:t>………………………………………………………...   31</w:t>
            </w:r>
          </w:p>
          <w:p w14:paraId="3107AFD2" w14:textId="77777777" w:rsidR="00597AD9" w:rsidRPr="00411C4C" w:rsidRDefault="00597AD9" w:rsidP="00D67172">
            <w:pPr>
              <w:pStyle w:val="Prrafodelista"/>
              <w:numPr>
                <w:ilvl w:val="3"/>
                <w:numId w:val="16"/>
              </w:numPr>
              <w:spacing w:after="0"/>
              <w:ind w:left="1560" w:hanging="851"/>
              <w:jc w:val="both"/>
              <w:rPr>
                <w:rFonts w:ascii="Arial" w:hAnsi="Arial"/>
                <w:sz w:val="24"/>
                <w:szCs w:val="24"/>
              </w:rPr>
            </w:pPr>
            <w:r w:rsidRPr="00411C4C">
              <w:rPr>
                <w:rFonts w:ascii="Arial" w:hAnsi="Arial"/>
                <w:sz w:val="24"/>
                <w:szCs w:val="24"/>
              </w:rPr>
              <w:t>Medio Ambiente</w:t>
            </w:r>
            <w:r>
              <w:rPr>
                <w:rFonts w:ascii="Arial" w:hAnsi="Arial"/>
                <w:sz w:val="24"/>
                <w:szCs w:val="24"/>
              </w:rPr>
              <w:t>………………………………………………….   31</w:t>
            </w:r>
          </w:p>
          <w:p w14:paraId="0EF0E31C" w14:textId="77777777" w:rsidR="00597AD9" w:rsidRPr="00411C4C" w:rsidRDefault="00597AD9" w:rsidP="00D67172">
            <w:pPr>
              <w:pStyle w:val="Prrafodelista"/>
              <w:numPr>
                <w:ilvl w:val="1"/>
                <w:numId w:val="16"/>
              </w:numPr>
              <w:spacing w:after="0"/>
              <w:jc w:val="both"/>
              <w:rPr>
                <w:rFonts w:ascii="Arial" w:hAnsi="Arial"/>
                <w:sz w:val="24"/>
                <w:szCs w:val="24"/>
              </w:rPr>
            </w:pPr>
            <w:r w:rsidRPr="00411C4C">
              <w:rPr>
                <w:rFonts w:ascii="Arial" w:hAnsi="Arial"/>
                <w:sz w:val="24"/>
                <w:szCs w:val="24"/>
              </w:rPr>
              <w:t xml:space="preserve">   Epidemiologia</w:t>
            </w:r>
            <w:r>
              <w:rPr>
                <w:rFonts w:ascii="Arial" w:hAnsi="Arial"/>
                <w:sz w:val="24"/>
                <w:szCs w:val="24"/>
              </w:rPr>
              <w:t>…………………………………………….………………….   32</w:t>
            </w:r>
          </w:p>
          <w:p w14:paraId="4A455827" w14:textId="77777777" w:rsidR="00597AD9" w:rsidRPr="00411C4C" w:rsidRDefault="00597AD9" w:rsidP="00D67172">
            <w:pPr>
              <w:pStyle w:val="Prrafodelista"/>
              <w:numPr>
                <w:ilvl w:val="1"/>
                <w:numId w:val="16"/>
              </w:numPr>
              <w:spacing w:after="0"/>
              <w:jc w:val="both"/>
              <w:rPr>
                <w:rFonts w:ascii="Arial" w:hAnsi="Arial"/>
                <w:sz w:val="24"/>
                <w:szCs w:val="24"/>
              </w:rPr>
            </w:pPr>
            <w:r w:rsidRPr="00411C4C">
              <w:rPr>
                <w:rFonts w:ascii="Arial" w:hAnsi="Arial"/>
                <w:sz w:val="24"/>
                <w:szCs w:val="24"/>
              </w:rPr>
              <w:t xml:space="preserve">   Consecuencias del Alcoholismo</w:t>
            </w:r>
            <w:r>
              <w:rPr>
                <w:rFonts w:ascii="Arial" w:hAnsi="Arial"/>
                <w:sz w:val="24"/>
                <w:szCs w:val="24"/>
              </w:rPr>
              <w:t>……………………….………………….   33</w:t>
            </w:r>
          </w:p>
          <w:p w14:paraId="6153A5BC" w14:textId="77777777" w:rsidR="00597AD9" w:rsidRPr="00411C4C" w:rsidRDefault="00597AD9" w:rsidP="00D67172">
            <w:pPr>
              <w:pStyle w:val="Prrafodelista"/>
              <w:numPr>
                <w:ilvl w:val="2"/>
                <w:numId w:val="16"/>
              </w:numPr>
              <w:spacing w:after="0"/>
              <w:jc w:val="both"/>
              <w:rPr>
                <w:rFonts w:ascii="Arial" w:hAnsi="Arial"/>
                <w:sz w:val="24"/>
                <w:szCs w:val="24"/>
              </w:rPr>
            </w:pPr>
            <w:r w:rsidRPr="00411C4C">
              <w:rPr>
                <w:rFonts w:ascii="Arial" w:hAnsi="Arial"/>
                <w:sz w:val="24"/>
                <w:szCs w:val="24"/>
              </w:rPr>
              <w:t>Consecuencias Físicas</w:t>
            </w:r>
            <w:r>
              <w:rPr>
                <w:rFonts w:ascii="Arial" w:hAnsi="Arial"/>
                <w:sz w:val="24"/>
                <w:szCs w:val="24"/>
              </w:rPr>
              <w:t>…………………………...………………….   33</w:t>
            </w:r>
          </w:p>
          <w:p w14:paraId="610A07C5" w14:textId="77777777" w:rsidR="00597AD9" w:rsidRPr="009110A9" w:rsidRDefault="00597AD9" w:rsidP="00D67172">
            <w:pPr>
              <w:pStyle w:val="Prrafodelista"/>
              <w:numPr>
                <w:ilvl w:val="2"/>
                <w:numId w:val="16"/>
              </w:numPr>
              <w:spacing w:after="0"/>
              <w:jc w:val="both"/>
              <w:rPr>
                <w:rFonts w:ascii="Arial" w:hAnsi="Arial"/>
                <w:sz w:val="24"/>
                <w:szCs w:val="24"/>
              </w:rPr>
            </w:pPr>
            <w:r w:rsidRPr="00411C4C">
              <w:rPr>
                <w:rFonts w:ascii="Arial" w:hAnsi="Arial"/>
                <w:sz w:val="24"/>
                <w:szCs w:val="24"/>
              </w:rPr>
              <w:t>Consecuencias Psíquicas</w:t>
            </w:r>
            <w:r>
              <w:rPr>
                <w:rFonts w:ascii="Arial" w:hAnsi="Arial"/>
                <w:sz w:val="24"/>
                <w:szCs w:val="24"/>
              </w:rPr>
              <w:t>……………………………..…………….   33</w:t>
            </w:r>
          </w:p>
          <w:p w14:paraId="58D8EEAD" w14:textId="77777777" w:rsidR="00597AD9" w:rsidRPr="00411C4C" w:rsidRDefault="00597AD9" w:rsidP="00D67172">
            <w:pPr>
              <w:pStyle w:val="Prrafodelista"/>
              <w:numPr>
                <w:ilvl w:val="2"/>
                <w:numId w:val="16"/>
              </w:numPr>
              <w:spacing w:after="0"/>
              <w:jc w:val="both"/>
              <w:rPr>
                <w:rFonts w:ascii="Arial" w:hAnsi="Arial"/>
                <w:sz w:val="24"/>
                <w:szCs w:val="24"/>
              </w:rPr>
            </w:pPr>
            <w:r w:rsidRPr="00411C4C">
              <w:rPr>
                <w:rFonts w:ascii="Arial" w:hAnsi="Arial"/>
                <w:sz w:val="24"/>
                <w:szCs w:val="24"/>
              </w:rPr>
              <w:t>Consecuencias Sociales</w:t>
            </w:r>
            <w:r>
              <w:rPr>
                <w:rFonts w:ascii="Arial" w:hAnsi="Arial"/>
                <w:sz w:val="24"/>
                <w:szCs w:val="24"/>
              </w:rPr>
              <w:t>…………………………………………….   34</w:t>
            </w:r>
          </w:p>
          <w:p w14:paraId="15494216" w14:textId="77777777" w:rsidR="00597AD9" w:rsidRPr="00411C4C" w:rsidRDefault="00597AD9" w:rsidP="00D67172">
            <w:pPr>
              <w:pStyle w:val="Prrafodelista"/>
              <w:numPr>
                <w:ilvl w:val="1"/>
                <w:numId w:val="16"/>
              </w:numPr>
              <w:spacing w:after="0"/>
              <w:jc w:val="both"/>
              <w:rPr>
                <w:rFonts w:ascii="Arial" w:hAnsi="Arial"/>
                <w:sz w:val="24"/>
                <w:szCs w:val="24"/>
              </w:rPr>
            </w:pPr>
            <w:r w:rsidRPr="00411C4C">
              <w:rPr>
                <w:rFonts w:ascii="Arial" w:hAnsi="Arial"/>
                <w:sz w:val="24"/>
                <w:szCs w:val="24"/>
              </w:rPr>
              <w:t xml:space="preserve">  Diagnostico Según el DSM-IV-TR</w:t>
            </w:r>
            <w:r>
              <w:rPr>
                <w:rFonts w:ascii="Arial" w:hAnsi="Arial"/>
                <w:sz w:val="24"/>
                <w:szCs w:val="24"/>
              </w:rPr>
              <w:t>……………………...………………….   34</w:t>
            </w:r>
          </w:p>
          <w:p w14:paraId="3678F44C" w14:textId="77777777" w:rsidR="00597AD9" w:rsidRPr="00411C4C" w:rsidRDefault="00597AD9" w:rsidP="00D67172">
            <w:pPr>
              <w:pStyle w:val="Prrafodelista"/>
              <w:numPr>
                <w:ilvl w:val="2"/>
                <w:numId w:val="16"/>
              </w:numPr>
              <w:spacing w:after="0"/>
              <w:jc w:val="both"/>
              <w:rPr>
                <w:rFonts w:ascii="Arial" w:hAnsi="Arial"/>
                <w:sz w:val="24"/>
                <w:szCs w:val="24"/>
              </w:rPr>
            </w:pPr>
            <w:r w:rsidRPr="00411C4C">
              <w:rPr>
                <w:rFonts w:ascii="Arial" w:hAnsi="Arial"/>
                <w:sz w:val="24"/>
                <w:szCs w:val="24"/>
              </w:rPr>
              <w:t>Dependencia del Alcohol F10.2x</w:t>
            </w:r>
            <w:r>
              <w:rPr>
                <w:rFonts w:ascii="Arial" w:hAnsi="Arial"/>
                <w:sz w:val="24"/>
                <w:szCs w:val="24"/>
              </w:rPr>
              <w:t>………………..………………….   34</w:t>
            </w:r>
          </w:p>
          <w:p w14:paraId="5940EB30" w14:textId="77777777" w:rsidR="00597AD9" w:rsidRPr="00411C4C" w:rsidRDefault="00597AD9" w:rsidP="00D67172">
            <w:pPr>
              <w:pStyle w:val="Prrafodelista"/>
              <w:numPr>
                <w:ilvl w:val="2"/>
                <w:numId w:val="16"/>
              </w:numPr>
              <w:spacing w:after="0"/>
              <w:jc w:val="both"/>
              <w:rPr>
                <w:rFonts w:ascii="Arial" w:hAnsi="Arial"/>
                <w:sz w:val="24"/>
                <w:szCs w:val="24"/>
              </w:rPr>
            </w:pPr>
            <w:r w:rsidRPr="00411C4C">
              <w:rPr>
                <w:rFonts w:ascii="Arial" w:hAnsi="Arial"/>
                <w:sz w:val="24"/>
                <w:szCs w:val="24"/>
              </w:rPr>
              <w:t>Abuso de alcohol F10.1</w:t>
            </w:r>
            <w:r>
              <w:rPr>
                <w:rFonts w:ascii="Arial" w:hAnsi="Arial"/>
                <w:sz w:val="24"/>
                <w:szCs w:val="24"/>
              </w:rPr>
              <w:t xml:space="preserve"> …………………………………………….   35</w:t>
            </w:r>
          </w:p>
          <w:p w14:paraId="2A8B79A3" w14:textId="77777777" w:rsidR="00597AD9" w:rsidRPr="00411C4C" w:rsidRDefault="00597AD9" w:rsidP="00D67172">
            <w:pPr>
              <w:pStyle w:val="Prrafodelista"/>
              <w:numPr>
                <w:ilvl w:val="2"/>
                <w:numId w:val="16"/>
              </w:numPr>
              <w:spacing w:after="0"/>
              <w:jc w:val="both"/>
              <w:rPr>
                <w:rFonts w:ascii="Arial" w:hAnsi="Arial"/>
                <w:sz w:val="24"/>
                <w:szCs w:val="24"/>
              </w:rPr>
            </w:pPr>
            <w:r w:rsidRPr="00411C4C">
              <w:rPr>
                <w:rFonts w:ascii="Arial" w:hAnsi="Arial"/>
                <w:sz w:val="24"/>
                <w:szCs w:val="24"/>
              </w:rPr>
              <w:t>Intoxicación por alcohol F10.00</w:t>
            </w:r>
            <w:r>
              <w:rPr>
                <w:rFonts w:ascii="Arial" w:hAnsi="Arial"/>
                <w:sz w:val="24"/>
                <w:szCs w:val="24"/>
              </w:rPr>
              <w:t>…………………………………….   36</w:t>
            </w:r>
          </w:p>
          <w:p w14:paraId="43C63CF4" w14:textId="77777777" w:rsidR="00597AD9" w:rsidRPr="00F72757" w:rsidRDefault="00597AD9" w:rsidP="0038663C">
            <w:pPr>
              <w:pStyle w:val="Prrafodelista"/>
              <w:numPr>
                <w:ilvl w:val="2"/>
                <w:numId w:val="16"/>
              </w:numPr>
              <w:spacing w:after="0"/>
              <w:jc w:val="both"/>
              <w:rPr>
                <w:rFonts w:ascii="Arial" w:hAnsi="Arial"/>
                <w:sz w:val="24"/>
                <w:szCs w:val="24"/>
              </w:rPr>
            </w:pPr>
            <w:r w:rsidRPr="00411C4C">
              <w:rPr>
                <w:rFonts w:ascii="Arial" w:hAnsi="Arial"/>
                <w:sz w:val="24"/>
                <w:szCs w:val="24"/>
              </w:rPr>
              <w:t>Abstinencia de alcohol F10.3</w:t>
            </w:r>
            <w:r>
              <w:rPr>
                <w:rFonts w:ascii="Arial" w:hAnsi="Arial"/>
                <w:sz w:val="24"/>
                <w:szCs w:val="24"/>
              </w:rPr>
              <w:t>……………………………………….   37</w:t>
            </w:r>
          </w:p>
          <w:p w14:paraId="271D3535" w14:textId="77777777" w:rsidR="00597AD9" w:rsidRPr="00411C4C" w:rsidRDefault="00597AD9" w:rsidP="0038663C">
            <w:pPr>
              <w:pStyle w:val="Prrafodelista"/>
              <w:ind w:left="400"/>
              <w:jc w:val="both"/>
              <w:rPr>
                <w:rFonts w:ascii="Arial" w:hAnsi="Arial"/>
                <w:sz w:val="24"/>
                <w:szCs w:val="24"/>
              </w:rPr>
            </w:pPr>
          </w:p>
          <w:p w14:paraId="268F008E" w14:textId="77777777" w:rsidR="00597AD9" w:rsidRPr="0068102A" w:rsidRDefault="00597AD9" w:rsidP="0038663C">
            <w:pPr>
              <w:jc w:val="center"/>
              <w:rPr>
                <w:rFonts w:ascii="Arial" w:hAnsi="Arial"/>
                <w:b/>
                <w:sz w:val="28"/>
                <w:szCs w:val="24"/>
              </w:rPr>
            </w:pPr>
            <w:r w:rsidRPr="0068102A">
              <w:rPr>
                <w:rFonts w:ascii="Arial" w:hAnsi="Arial"/>
                <w:b/>
                <w:sz w:val="28"/>
                <w:szCs w:val="24"/>
              </w:rPr>
              <w:lastRenderedPageBreak/>
              <w:t>CAPITULO III</w:t>
            </w:r>
          </w:p>
          <w:p w14:paraId="57151A4E" w14:textId="77777777" w:rsidR="00597AD9" w:rsidRPr="00F72757" w:rsidRDefault="00597AD9" w:rsidP="00F72757">
            <w:pPr>
              <w:jc w:val="center"/>
              <w:rPr>
                <w:rFonts w:ascii="Arial" w:hAnsi="Arial"/>
                <w:b/>
                <w:sz w:val="28"/>
                <w:szCs w:val="24"/>
              </w:rPr>
            </w:pPr>
            <w:r w:rsidRPr="0068102A">
              <w:rPr>
                <w:rFonts w:ascii="Arial" w:hAnsi="Arial"/>
                <w:b/>
                <w:sz w:val="28"/>
                <w:szCs w:val="24"/>
              </w:rPr>
              <w:t>NICOTINA</w:t>
            </w:r>
          </w:p>
          <w:p w14:paraId="5F9F108E" w14:textId="77777777" w:rsidR="00597AD9" w:rsidRPr="00411C4C" w:rsidRDefault="00597AD9" w:rsidP="00D67172">
            <w:pPr>
              <w:pStyle w:val="Prrafodelista"/>
              <w:numPr>
                <w:ilvl w:val="1"/>
                <w:numId w:val="17"/>
              </w:numPr>
              <w:spacing w:after="0"/>
              <w:ind w:left="426" w:hanging="426"/>
              <w:jc w:val="both"/>
              <w:rPr>
                <w:rFonts w:ascii="Arial" w:hAnsi="Arial"/>
                <w:sz w:val="24"/>
                <w:szCs w:val="24"/>
              </w:rPr>
            </w:pPr>
            <w:r w:rsidRPr="00411C4C">
              <w:rPr>
                <w:rFonts w:ascii="Arial" w:hAnsi="Arial"/>
                <w:sz w:val="24"/>
                <w:szCs w:val="24"/>
              </w:rPr>
              <w:t xml:space="preserve">  Tabaco</w:t>
            </w:r>
            <w:r>
              <w:rPr>
                <w:rFonts w:ascii="Arial" w:hAnsi="Arial"/>
                <w:sz w:val="24"/>
                <w:szCs w:val="24"/>
              </w:rPr>
              <w:t>…………………………………………………….…………………   38</w:t>
            </w:r>
          </w:p>
          <w:p w14:paraId="744AF8D7" w14:textId="77777777" w:rsidR="00597AD9" w:rsidRPr="00411C4C" w:rsidRDefault="00597AD9" w:rsidP="00D67172">
            <w:pPr>
              <w:pStyle w:val="Prrafodelista"/>
              <w:numPr>
                <w:ilvl w:val="1"/>
                <w:numId w:val="17"/>
              </w:numPr>
              <w:spacing w:after="0"/>
              <w:ind w:left="426" w:hanging="426"/>
              <w:jc w:val="both"/>
              <w:rPr>
                <w:rFonts w:ascii="Arial" w:hAnsi="Arial"/>
                <w:sz w:val="24"/>
                <w:szCs w:val="24"/>
              </w:rPr>
            </w:pPr>
            <w:r w:rsidRPr="00411C4C">
              <w:rPr>
                <w:rFonts w:ascii="Arial" w:hAnsi="Arial"/>
                <w:sz w:val="24"/>
                <w:szCs w:val="24"/>
              </w:rPr>
              <w:t xml:space="preserve">  Nicotina</w:t>
            </w:r>
            <w:r>
              <w:rPr>
                <w:rFonts w:ascii="Arial" w:hAnsi="Arial"/>
                <w:sz w:val="24"/>
                <w:szCs w:val="24"/>
              </w:rPr>
              <w:t>……………………………………………………….………….….    38</w:t>
            </w:r>
          </w:p>
          <w:p w14:paraId="7B394777" w14:textId="77777777" w:rsidR="00597AD9" w:rsidRPr="00411C4C" w:rsidRDefault="00597AD9" w:rsidP="00D67172">
            <w:pPr>
              <w:pStyle w:val="Prrafodelista"/>
              <w:numPr>
                <w:ilvl w:val="1"/>
                <w:numId w:val="17"/>
              </w:numPr>
              <w:spacing w:after="0"/>
              <w:ind w:left="426" w:hanging="426"/>
              <w:jc w:val="both"/>
              <w:rPr>
                <w:rFonts w:ascii="Arial" w:hAnsi="Arial"/>
                <w:sz w:val="24"/>
                <w:szCs w:val="24"/>
              </w:rPr>
            </w:pPr>
            <w:r>
              <w:rPr>
                <w:rFonts w:ascii="Arial" w:hAnsi="Arial"/>
                <w:sz w:val="24"/>
                <w:szCs w:val="24"/>
              </w:rPr>
              <w:t xml:space="preserve">  Absorción………………………………………………….…….…………..    39</w:t>
            </w:r>
          </w:p>
          <w:p w14:paraId="5F7787B4" w14:textId="77777777" w:rsidR="00597AD9" w:rsidRPr="00411C4C" w:rsidRDefault="00597AD9" w:rsidP="00D67172">
            <w:pPr>
              <w:pStyle w:val="Prrafodelista"/>
              <w:numPr>
                <w:ilvl w:val="1"/>
                <w:numId w:val="17"/>
              </w:numPr>
              <w:spacing w:after="0"/>
              <w:ind w:left="426" w:hanging="426"/>
              <w:jc w:val="both"/>
              <w:rPr>
                <w:rFonts w:ascii="Arial" w:hAnsi="Arial"/>
                <w:sz w:val="24"/>
                <w:szCs w:val="24"/>
              </w:rPr>
            </w:pPr>
            <w:r w:rsidRPr="00411C4C">
              <w:rPr>
                <w:rFonts w:ascii="Arial" w:hAnsi="Arial"/>
                <w:sz w:val="24"/>
                <w:szCs w:val="24"/>
              </w:rPr>
              <w:t xml:space="preserve">  Epidemiologia</w:t>
            </w:r>
            <w:r>
              <w:rPr>
                <w:rFonts w:ascii="Arial" w:hAnsi="Arial"/>
                <w:sz w:val="24"/>
                <w:szCs w:val="24"/>
              </w:rPr>
              <w:t>………………………………………………………………     40</w:t>
            </w:r>
          </w:p>
          <w:p w14:paraId="079DFEC1" w14:textId="77777777" w:rsidR="00597AD9" w:rsidRPr="00411C4C" w:rsidRDefault="00597AD9" w:rsidP="00D67172">
            <w:pPr>
              <w:pStyle w:val="Prrafodelista"/>
              <w:numPr>
                <w:ilvl w:val="1"/>
                <w:numId w:val="17"/>
              </w:numPr>
              <w:spacing w:after="0"/>
              <w:ind w:left="426" w:hanging="426"/>
              <w:jc w:val="both"/>
              <w:rPr>
                <w:rFonts w:ascii="Arial" w:hAnsi="Arial"/>
                <w:sz w:val="24"/>
                <w:szCs w:val="24"/>
              </w:rPr>
            </w:pPr>
            <w:r w:rsidRPr="00411C4C">
              <w:rPr>
                <w:rFonts w:ascii="Arial" w:hAnsi="Arial"/>
                <w:sz w:val="24"/>
                <w:szCs w:val="24"/>
              </w:rPr>
              <w:t xml:space="preserve">  Etiología</w:t>
            </w:r>
            <w:r>
              <w:rPr>
                <w:rFonts w:ascii="Arial" w:hAnsi="Arial"/>
                <w:sz w:val="24"/>
                <w:szCs w:val="24"/>
              </w:rPr>
              <w:t>……………………………………………………………………..    40</w:t>
            </w:r>
          </w:p>
          <w:p w14:paraId="5342D6FA" w14:textId="77777777" w:rsidR="00597AD9" w:rsidRPr="00411C4C" w:rsidRDefault="00597AD9" w:rsidP="00D67172">
            <w:pPr>
              <w:pStyle w:val="Prrafodelista"/>
              <w:numPr>
                <w:ilvl w:val="1"/>
                <w:numId w:val="17"/>
              </w:numPr>
              <w:spacing w:after="0"/>
              <w:ind w:left="426" w:right="-20" w:hanging="426"/>
              <w:jc w:val="both"/>
              <w:rPr>
                <w:rFonts w:ascii="Arial" w:hAnsi="Arial"/>
                <w:sz w:val="24"/>
                <w:szCs w:val="24"/>
              </w:rPr>
            </w:pPr>
            <w:r>
              <w:rPr>
                <w:rFonts w:ascii="Arial" w:hAnsi="Arial"/>
                <w:sz w:val="24"/>
                <w:szCs w:val="24"/>
              </w:rPr>
              <w:t xml:space="preserve">  Abuso de Nicotina……………………………………...…………………..    41</w:t>
            </w:r>
          </w:p>
          <w:p w14:paraId="463E1CBF" w14:textId="77777777" w:rsidR="00597AD9" w:rsidRPr="00411C4C" w:rsidRDefault="00597AD9" w:rsidP="00D67172">
            <w:pPr>
              <w:pStyle w:val="Prrafodelista"/>
              <w:numPr>
                <w:ilvl w:val="1"/>
                <w:numId w:val="17"/>
              </w:numPr>
              <w:spacing w:after="0"/>
              <w:ind w:left="426" w:hanging="426"/>
              <w:jc w:val="both"/>
              <w:rPr>
                <w:rFonts w:ascii="Arial" w:hAnsi="Arial"/>
                <w:sz w:val="24"/>
                <w:szCs w:val="24"/>
              </w:rPr>
            </w:pPr>
            <w:r>
              <w:rPr>
                <w:rFonts w:ascii="Arial" w:hAnsi="Arial"/>
                <w:sz w:val="24"/>
                <w:szCs w:val="24"/>
              </w:rPr>
              <w:t xml:space="preserve">  Diagnostico……………………………………………...…………………..   41</w:t>
            </w:r>
          </w:p>
          <w:p w14:paraId="57E1A2C1" w14:textId="77777777" w:rsidR="00597AD9" w:rsidRPr="00411C4C" w:rsidRDefault="0011286E" w:rsidP="00D67172">
            <w:pPr>
              <w:pStyle w:val="Prrafodelista"/>
              <w:numPr>
                <w:ilvl w:val="2"/>
                <w:numId w:val="17"/>
              </w:numPr>
              <w:spacing w:after="0"/>
              <w:ind w:left="1134" w:right="-20" w:hanging="708"/>
              <w:jc w:val="both"/>
              <w:rPr>
                <w:rFonts w:ascii="Arial" w:hAnsi="Arial"/>
                <w:sz w:val="24"/>
                <w:szCs w:val="24"/>
              </w:rPr>
            </w:pPr>
            <w:r w:rsidRPr="00411C4C">
              <w:rPr>
                <w:rFonts w:ascii="Arial" w:hAnsi="Arial"/>
                <w:sz w:val="24"/>
                <w:szCs w:val="24"/>
              </w:rPr>
              <w:t>Diagnóstico</w:t>
            </w:r>
            <w:r w:rsidR="00597AD9" w:rsidRPr="00411C4C">
              <w:rPr>
                <w:rFonts w:ascii="Arial" w:hAnsi="Arial"/>
                <w:sz w:val="24"/>
                <w:szCs w:val="24"/>
              </w:rPr>
              <w:t xml:space="preserve"> de la dependencia</w:t>
            </w:r>
            <w:r w:rsidR="00597AD9">
              <w:rPr>
                <w:rFonts w:ascii="Arial" w:hAnsi="Arial"/>
                <w:sz w:val="24"/>
                <w:szCs w:val="24"/>
              </w:rPr>
              <w:t>…………………………………….    41</w:t>
            </w:r>
          </w:p>
          <w:p w14:paraId="062D9804" w14:textId="77777777" w:rsidR="00597AD9" w:rsidRPr="00411C4C" w:rsidRDefault="00597AD9" w:rsidP="00D67172">
            <w:pPr>
              <w:pStyle w:val="Prrafodelista"/>
              <w:numPr>
                <w:ilvl w:val="2"/>
                <w:numId w:val="17"/>
              </w:numPr>
              <w:tabs>
                <w:tab w:val="left" w:pos="567"/>
              </w:tabs>
              <w:spacing w:after="0"/>
              <w:ind w:left="1134" w:hanging="708"/>
              <w:jc w:val="both"/>
              <w:rPr>
                <w:rFonts w:ascii="Arial" w:hAnsi="Arial"/>
                <w:sz w:val="24"/>
                <w:szCs w:val="24"/>
              </w:rPr>
            </w:pPr>
            <w:r w:rsidRPr="00411C4C">
              <w:rPr>
                <w:rFonts w:ascii="Arial" w:hAnsi="Arial"/>
                <w:sz w:val="24"/>
                <w:szCs w:val="24"/>
              </w:rPr>
              <w:t>Dependencia de Nicotina</w:t>
            </w:r>
            <w:r>
              <w:rPr>
                <w:rFonts w:ascii="Arial" w:hAnsi="Arial"/>
                <w:sz w:val="24"/>
                <w:szCs w:val="24"/>
              </w:rPr>
              <w:t>………………………..………………….    43</w:t>
            </w:r>
          </w:p>
          <w:p w14:paraId="1E2D7306" w14:textId="77777777" w:rsidR="00597AD9" w:rsidRPr="00F72757" w:rsidRDefault="00597AD9" w:rsidP="00F72757">
            <w:pPr>
              <w:pStyle w:val="Prrafodelista"/>
              <w:numPr>
                <w:ilvl w:val="2"/>
                <w:numId w:val="17"/>
              </w:numPr>
              <w:tabs>
                <w:tab w:val="left" w:pos="567"/>
              </w:tabs>
              <w:spacing w:after="0"/>
              <w:ind w:left="1134" w:hanging="708"/>
              <w:jc w:val="both"/>
              <w:rPr>
                <w:rFonts w:ascii="Arial" w:hAnsi="Arial"/>
                <w:sz w:val="24"/>
                <w:szCs w:val="24"/>
              </w:rPr>
            </w:pPr>
            <w:r w:rsidRPr="00411C4C">
              <w:rPr>
                <w:rFonts w:ascii="Arial" w:hAnsi="Arial"/>
                <w:sz w:val="24"/>
                <w:szCs w:val="24"/>
              </w:rPr>
              <w:t>Abstinencia de Nicotina</w:t>
            </w:r>
            <w:r>
              <w:rPr>
                <w:rFonts w:ascii="Arial" w:hAnsi="Arial"/>
                <w:sz w:val="24"/>
                <w:szCs w:val="24"/>
              </w:rPr>
              <w:t>………………………….…………………     44</w:t>
            </w:r>
          </w:p>
          <w:p w14:paraId="50A26F0A" w14:textId="77777777" w:rsidR="00597AD9" w:rsidRPr="0068102A" w:rsidRDefault="00597AD9" w:rsidP="0038663C">
            <w:pPr>
              <w:rPr>
                <w:rFonts w:ascii="Arial" w:hAnsi="Arial"/>
                <w:b/>
                <w:sz w:val="28"/>
                <w:szCs w:val="24"/>
              </w:rPr>
            </w:pPr>
          </w:p>
          <w:p w14:paraId="028AC5E0" w14:textId="77777777" w:rsidR="00597AD9" w:rsidRPr="0068102A" w:rsidRDefault="00597AD9" w:rsidP="0038663C">
            <w:pPr>
              <w:jc w:val="center"/>
              <w:rPr>
                <w:rFonts w:ascii="Arial" w:hAnsi="Arial"/>
                <w:b/>
                <w:sz w:val="28"/>
                <w:szCs w:val="24"/>
              </w:rPr>
            </w:pPr>
            <w:r w:rsidRPr="0068102A">
              <w:rPr>
                <w:rFonts w:ascii="Arial" w:hAnsi="Arial"/>
                <w:b/>
                <w:sz w:val="28"/>
                <w:szCs w:val="24"/>
              </w:rPr>
              <w:t>CAPITULO IV</w:t>
            </w:r>
          </w:p>
          <w:p w14:paraId="20D5E3CA" w14:textId="77777777" w:rsidR="00597AD9" w:rsidRPr="00F72757" w:rsidRDefault="00597AD9" w:rsidP="00F72757">
            <w:pPr>
              <w:jc w:val="center"/>
              <w:rPr>
                <w:rFonts w:ascii="Arial" w:hAnsi="Arial"/>
                <w:b/>
                <w:sz w:val="28"/>
                <w:szCs w:val="24"/>
              </w:rPr>
            </w:pPr>
            <w:r w:rsidRPr="0068102A">
              <w:rPr>
                <w:rFonts w:ascii="Arial" w:hAnsi="Arial"/>
                <w:b/>
                <w:sz w:val="28"/>
                <w:szCs w:val="24"/>
              </w:rPr>
              <w:t>EJERCITO ECUATORIANO</w:t>
            </w:r>
          </w:p>
          <w:p w14:paraId="489085D1" w14:textId="77777777" w:rsidR="00597AD9" w:rsidRPr="00411C4C" w:rsidRDefault="00597AD9" w:rsidP="00D67172">
            <w:pPr>
              <w:pStyle w:val="Prrafodelista"/>
              <w:numPr>
                <w:ilvl w:val="1"/>
                <w:numId w:val="18"/>
              </w:numPr>
              <w:spacing w:after="0"/>
              <w:jc w:val="both"/>
              <w:rPr>
                <w:rFonts w:ascii="Arial" w:hAnsi="Arial"/>
                <w:sz w:val="24"/>
                <w:szCs w:val="24"/>
              </w:rPr>
            </w:pPr>
            <w:r w:rsidRPr="00411C4C">
              <w:rPr>
                <w:rFonts w:ascii="Arial" w:hAnsi="Arial"/>
                <w:sz w:val="24"/>
                <w:szCs w:val="24"/>
              </w:rPr>
              <w:t xml:space="preserve">  Historia de </w:t>
            </w:r>
            <w:r w:rsidR="0011286E" w:rsidRPr="00411C4C">
              <w:rPr>
                <w:rFonts w:ascii="Arial" w:hAnsi="Arial"/>
                <w:sz w:val="24"/>
                <w:szCs w:val="24"/>
              </w:rPr>
              <w:t>Ejército</w:t>
            </w:r>
            <w:r w:rsidRPr="00411C4C">
              <w:rPr>
                <w:rFonts w:ascii="Arial" w:hAnsi="Arial"/>
                <w:sz w:val="24"/>
                <w:szCs w:val="24"/>
              </w:rPr>
              <w:t xml:space="preserve"> Ecuatoriano</w:t>
            </w:r>
            <w:r>
              <w:rPr>
                <w:rFonts w:ascii="Arial" w:hAnsi="Arial"/>
                <w:sz w:val="24"/>
                <w:szCs w:val="24"/>
              </w:rPr>
              <w:t>…………………….………………….   45</w:t>
            </w:r>
          </w:p>
          <w:p w14:paraId="6B6A6DB4" w14:textId="77777777" w:rsidR="00597AD9" w:rsidRPr="00411C4C" w:rsidRDefault="00597AD9" w:rsidP="00D67172">
            <w:pPr>
              <w:pStyle w:val="Prrafodelista"/>
              <w:numPr>
                <w:ilvl w:val="1"/>
                <w:numId w:val="18"/>
              </w:numPr>
              <w:spacing w:after="0"/>
              <w:jc w:val="both"/>
              <w:rPr>
                <w:rFonts w:ascii="Arial" w:hAnsi="Arial"/>
                <w:sz w:val="24"/>
                <w:szCs w:val="24"/>
              </w:rPr>
            </w:pPr>
            <w:r w:rsidRPr="00411C4C">
              <w:rPr>
                <w:rFonts w:ascii="Arial" w:hAnsi="Arial"/>
                <w:sz w:val="24"/>
                <w:szCs w:val="24"/>
              </w:rPr>
              <w:t xml:space="preserve"> </w:t>
            </w:r>
            <w:r>
              <w:rPr>
                <w:rFonts w:ascii="Arial" w:hAnsi="Arial"/>
                <w:sz w:val="24"/>
                <w:szCs w:val="24"/>
              </w:rPr>
              <w:t xml:space="preserve"> Primera División de Infantería………………………………………….   45</w:t>
            </w:r>
          </w:p>
          <w:p w14:paraId="6CFF76DE" w14:textId="77777777" w:rsidR="00597AD9" w:rsidRPr="00411C4C" w:rsidRDefault="00597AD9" w:rsidP="00D67172">
            <w:pPr>
              <w:pStyle w:val="Prrafodelista"/>
              <w:numPr>
                <w:ilvl w:val="1"/>
                <w:numId w:val="18"/>
              </w:numPr>
              <w:spacing w:after="0"/>
              <w:jc w:val="both"/>
              <w:rPr>
                <w:rFonts w:ascii="Arial" w:hAnsi="Arial"/>
                <w:sz w:val="24"/>
                <w:szCs w:val="24"/>
              </w:rPr>
            </w:pPr>
            <w:r w:rsidRPr="00411C4C">
              <w:rPr>
                <w:rFonts w:ascii="Arial" w:hAnsi="Arial"/>
                <w:sz w:val="24"/>
                <w:szCs w:val="24"/>
              </w:rPr>
              <w:t xml:space="preserve">  Reclutamiento</w:t>
            </w:r>
            <w:r>
              <w:rPr>
                <w:rFonts w:ascii="Arial" w:hAnsi="Arial"/>
                <w:sz w:val="24"/>
                <w:szCs w:val="24"/>
              </w:rPr>
              <w:t>………………………………………...………………….   46</w:t>
            </w:r>
          </w:p>
          <w:p w14:paraId="1F8012D2" w14:textId="77777777" w:rsidR="00597AD9" w:rsidRPr="00411C4C" w:rsidRDefault="00597AD9" w:rsidP="00D67172">
            <w:pPr>
              <w:pStyle w:val="Prrafodelista"/>
              <w:numPr>
                <w:ilvl w:val="1"/>
                <w:numId w:val="18"/>
              </w:numPr>
              <w:spacing w:after="0"/>
              <w:jc w:val="both"/>
              <w:rPr>
                <w:rFonts w:ascii="Arial" w:hAnsi="Arial"/>
                <w:sz w:val="24"/>
                <w:szCs w:val="24"/>
              </w:rPr>
            </w:pPr>
            <w:r w:rsidRPr="00411C4C">
              <w:rPr>
                <w:rFonts w:ascii="Arial" w:hAnsi="Arial"/>
                <w:sz w:val="24"/>
                <w:szCs w:val="24"/>
              </w:rPr>
              <w:t xml:space="preserve">  Instrucción</w:t>
            </w:r>
            <w:r>
              <w:rPr>
                <w:rFonts w:ascii="Arial" w:hAnsi="Arial"/>
                <w:sz w:val="24"/>
                <w:szCs w:val="24"/>
              </w:rPr>
              <w:t>…………………………………………….………………….   46</w:t>
            </w:r>
          </w:p>
          <w:p w14:paraId="0F5EB29F" w14:textId="77777777" w:rsidR="00597AD9" w:rsidRPr="00411C4C" w:rsidRDefault="00597AD9" w:rsidP="00D67172">
            <w:pPr>
              <w:pStyle w:val="Prrafodelista"/>
              <w:numPr>
                <w:ilvl w:val="1"/>
                <w:numId w:val="18"/>
              </w:numPr>
              <w:spacing w:after="0"/>
              <w:jc w:val="both"/>
              <w:rPr>
                <w:rFonts w:ascii="Arial" w:hAnsi="Arial"/>
                <w:sz w:val="24"/>
                <w:szCs w:val="24"/>
              </w:rPr>
            </w:pPr>
            <w:r w:rsidRPr="00411C4C">
              <w:rPr>
                <w:rFonts w:ascii="Arial" w:hAnsi="Arial"/>
                <w:sz w:val="24"/>
                <w:szCs w:val="24"/>
              </w:rPr>
              <w:t xml:space="preserve">  Uniforme y Equipo</w:t>
            </w:r>
            <w:r>
              <w:rPr>
                <w:rFonts w:ascii="Arial" w:hAnsi="Arial"/>
                <w:sz w:val="24"/>
                <w:szCs w:val="24"/>
              </w:rPr>
              <w:t>…………………………………...………………….    46</w:t>
            </w:r>
          </w:p>
          <w:p w14:paraId="3EF7374F" w14:textId="77777777" w:rsidR="00597AD9" w:rsidRDefault="00597AD9" w:rsidP="00D67172">
            <w:pPr>
              <w:pStyle w:val="Prrafodelista"/>
              <w:numPr>
                <w:ilvl w:val="1"/>
                <w:numId w:val="18"/>
              </w:numPr>
              <w:spacing w:after="0"/>
              <w:jc w:val="both"/>
              <w:rPr>
                <w:rFonts w:ascii="Arial" w:hAnsi="Arial"/>
                <w:sz w:val="24"/>
                <w:szCs w:val="24"/>
              </w:rPr>
            </w:pPr>
            <w:r w:rsidRPr="00411C4C">
              <w:rPr>
                <w:rFonts w:ascii="Arial" w:hAnsi="Arial"/>
                <w:sz w:val="24"/>
                <w:szCs w:val="24"/>
              </w:rPr>
              <w:t xml:space="preserve">  Patología Mental en la Fuerza Terrestre</w:t>
            </w:r>
            <w:r>
              <w:rPr>
                <w:rFonts w:ascii="Arial" w:hAnsi="Arial"/>
                <w:sz w:val="24"/>
                <w:szCs w:val="24"/>
              </w:rPr>
              <w:t>…………..………………….   46</w:t>
            </w:r>
          </w:p>
          <w:p w14:paraId="2D11985C" w14:textId="77777777" w:rsidR="00F72757" w:rsidRDefault="00F72757" w:rsidP="00F72757">
            <w:pPr>
              <w:pStyle w:val="Prrafodelista"/>
              <w:spacing w:after="0"/>
              <w:jc w:val="both"/>
              <w:rPr>
                <w:rFonts w:ascii="Arial" w:hAnsi="Arial"/>
                <w:sz w:val="24"/>
                <w:szCs w:val="24"/>
              </w:rPr>
            </w:pPr>
          </w:p>
          <w:p w14:paraId="170EBFEA" w14:textId="77777777" w:rsidR="00F72757" w:rsidRPr="00874956" w:rsidRDefault="00F72757" w:rsidP="00F72757">
            <w:pPr>
              <w:pStyle w:val="Prrafodelista"/>
              <w:spacing w:after="0"/>
              <w:jc w:val="both"/>
              <w:rPr>
                <w:rFonts w:ascii="Arial" w:hAnsi="Arial"/>
                <w:sz w:val="24"/>
                <w:szCs w:val="24"/>
              </w:rPr>
            </w:pPr>
          </w:p>
          <w:p w14:paraId="2BE53A38" w14:textId="77777777" w:rsidR="00597AD9" w:rsidRDefault="00597AD9" w:rsidP="00D67172">
            <w:pPr>
              <w:pStyle w:val="Prrafodelista"/>
              <w:numPr>
                <w:ilvl w:val="0"/>
                <w:numId w:val="29"/>
              </w:numPr>
              <w:spacing w:line="480" w:lineRule="auto"/>
              <w:ind w:hanging="402"/>
              <w:jc w:val="both"/>
              <w:rPr>
                <w:rFonts w:ascii="Arial" w:hAnsi="Arial" w:cs="Arial"/>
                <w:color w:val="000000"/>
                <w:sz w:val="24"/>
                <w:szCs w:val="24"/>
              </w:rPr>
            </w:pPr>
            <w:r w:rsidRPr="00121300">
              <w:rPr>
                <w:rFonts w:ascii="Arial" w:hAnsi="Arial" w:cs="Arial"/>
                <w:color w:val="000000"/>
                <w:sz w:val="24"/>
                <w:szCs w:val="24"/>
              </w:rPr>
              <w:t>MATERIALES Y MÉTODOS</w:t>
            </w:r>
            <w:r>
              <w:rPr>
                <w:rFonts w:ascii="Arial" w:hAnsi="Arial" w:cs="Arial"/>
                <w:color w:val="000000"/>
                <w:sz w:val="24"/>
                <w:szCs w:val="24"/>
              </w:rPr>
              <w:t>…………………………………………….    48</w:t>
            </w:r>
          </w:p>
          <w:p w14:paraId="13F73164" w14:textId="77777777" w:rsidR="00597AD9" w:rsidRDefault="00597AD9" w:rsidP="00D67172">
            <w:pPr>
              <w:pStyle w:val="Prrafodelista"/>
              <w:numPr>
                <w:ilvl w:val="0"/>
                <w:numId w:val="29"/>
              </w:numPr>
              <w:spacing w:line="480" w:lineRule="auto"/>
              <w:ind w:hanging="402"/>
              <w:jc w:val="both"/>
              <w:rPr>
                <w:rFonts w:ascii="Arial" w:hAnsi="Arial" w:cs="Arial"/>
                <w:color w:val="000000"/>
                <w:sz w:val="24"/>
                <w:szCs w:val="24"/>
              </w:rPr>
            </w:pPr>
            <w:r>
              <w:rPr>
                <w:rFonts w:ascii="Arial" w:hAnsi="Arial" w:cs="Arial"/>
                <w:color w:val="000000"/>
                <w:sz w:val="24"/>
                <w:szCs w:val="24"/>
              </w:rPr>
              <w:t xml:space="preserve">ANÁLISIS DE </w:t>
            </w:r>
            <w:r w:rsidRPr="00121300">
              <w:rPr>
                <w:rFonts w:ascii="Arial" w:hAnsi="Arial" w:cs="Arial"/>
                <w:color w:val="000000"/>
                <w:sz w:val="24"/>
                <w:szCs w:val="24"/>
              </w:rPr>
              <w:t>RESULTADOS</w:t>
            </w:r>
            <w:r>
              <w:rPr>
                <w:rFonts w:ascii="Arial" w:hAnsi="Arial" w:cs="Arial"/>
                <w:color w:val="000000"/>
                <w:sz w:val="24"/>
                <w:szCs w:val="24"/>
              </w:rPr>
              <w:t>…………………………………………..    59</w:t>
            </w:r>
          </w:p>
          <w:p w14:paraId="0D2E81E7" w14:textId="77777777" w:rsidR="00597AD9" w:rsidRDefault="00597AD9" w:rsidP="00D67172">
            <w:pPr>
              <w:pStyle w:val="Prrafodelista"/>
              <w:numPr>
                <w:ilvl w:val="0"/>
                <w:numId w:val="29"/>
              </w:numPr>
              <w:spacing w:line="480" w:lineRule="auto"/>
              <w:jc w:val="both"/>
              <w:rPr>
                <w:rFonts w:ascii="Arial" w:hAnsi="Arial" w:cs="Arial"/>
                <w:color w:val="000000"/>
                <w:sz w:val="24"/>
                <w:szCs w:val="24"/>
              </w:rPr>
            </w:pPr>
            <w:r>
              <w:rPr>
                <w:rFonts w:ascii="Arial" w:hAnsi="Arial" w:cs="Arial"/>
                <w:color w:val="000000"/>
                <w:sz w:val="24"/>
                <w:szCs w:val="24"/>
              </w:rPr>
              <w:t>DISCUS</w:t>
            </w:r>
            <w:r w:rsidRPr="00121300">
              <w:rPr>
                <w:rFonts w:ascii="Arial" w:hAnsi="Arial" w:cs="Arial"/>
                <w:color w:val="000000"/>
                <w:sz w:val="24"/>
                <w:szCs w:val="24"/>
              </w:rPr>
              <w:t>IÓN</w:t>
            </w:r>
            <w:r>
              <w:rPr>
                <w:rFonts w:ascii="Arial" w:hAnsi="Arial" w:cs="Arial"/>
                <w:color w:val="000000"/>
                <w:sz w:val="24"/>
                <w:szCs w:val="24"/>
              </w:rPr>
              <w:t>……………………………………………………………….    80</w:t>
            </w:r>
          </w:p>
          <w:p w14:paraId="4C3A33B7" w14:textId="77777777" w:rsidR="00597AD9" w:rsidRDefault="00597AD9" w:rsidP="00D67172">
            <w:pPr>
              <w:pStyle w:val="Prrafodelista"/>
              <w:numPr>
                <w:ilvl w:val="0"/>
                <w:numId w:val="29"/>
              </w:numPr>
              <w:spacing w:line="480" w:lineRule="auto"/>
              <w:jc w:val="both"/>
              <w:rPr>
                <w:rFonts w:ascii="Arial" w:hAnsi="Arial" w:cs="Arial"/>
                <w:color w:val="000000"/>
                <w:sz w:val="24"/>
                <w:szCs w:val="24"/>
              </w:rPr>
            </w:pPr>
            <w:r w:rsidRPr="00121300">
              <w:rPr>
                <w:rFonts w:ascii="Arial" w:hAnsi="Arial" w:cs="Arial"/>
                <w:color w:val="000000"/>
                <w:sz w:val="24"/>
                <w:szCs w:val="24"/>
              </w:rPr>
              <w:t>CONCLUSIONES</w:t>
            </w:r>
            <w:r>
              <w:rPr>
                <w:rFonts w:ascii="Arial" w:hAnsi="Arial" w:cs="Arial"/>
                <w:color w:val="000000"/>
                <w:sz w:val="24"/>
                <w:szCs w:val="24"/>
              </w:rPr>
              <w:t>…………………………………………………………   82</w:t>
            </w:r>
          </w:p>
          <w:p w14:paraId="6FDEC12E" w14:textId="77777777" w:rsidR="00597AD9" w:rsidRDefault="00597AD9" w:rsidP="00D67172">
            <w:pPr>
              <w:pStyle w:val="Prrafodelista"/>
              <w:numPr>
                <w:ilvl w:val="0"/>
                <w:numId w:val="29"/>
              </w:numPr>
              <w:spacing w:line="480" w:lineRule="auto"/>
              <w:jc w:val="both"/>
              <w:rPr>
                <w:rFonts w:ascii="Arial" w:hAnsi="Arial" w:cs="Arial"/>
                <w:color w:val="000000"/>
                <w:sz w:val="24"/>
                <w:szCs w:val="24"/>
              </w:rPr>
            </w:pPr>
            <w:r w:rsidRPr="00121300">
              <w:rPr>
                <w:rFonts w:ascii="Arial" w:hAnsi="Arial" w:cs="Arial"/>
                <w:color w:val="000000"/>
                <w:sz w:val="24"/>
                <w:szCs w:val="24"/>
              </w:rPr>
              <w:t>RECOMENDACIONES</w:t>
            </w:r>
            <w:r>
              <w:rPr>
                <w:rFonts w:ascii="Arial" w:hAnsi="Arial" w:cs="Arial"/>
                <w:color w:val="000000"/>
                <w:sz w:val="24"/>
                <w:szCs w:val="24"/>
              </w:rPr>
              <w:t>…………</w:t>
            </w:r>
            <w:r w:rsidR="000066DE">
              <w:rPr>
                <w:rFonts w:ascii="Arial" w:hAnsi="Arial" w:cs="Arial"/>
                <w:color w:val="000000"/>
                <w:sz w:val="24"/>
                <w:szCs w:val="24"/>
              </w:rPr>
              <w:t>………………………………………..   86</w:t>
            </w:r>
          </w:p>
          <w:p w14:paraId="4FA5E969" w14:textId="77777777" w:rsidR="00597AD9" w:rsidRDefault="00597AD9" w:rsidP="00D67172">
            <w:pPr>
              <w:pStyle w:val="Prrafodelista"/>
              <w:numPr>
                <w:ilvl w:val="0"/>
                <w:numId w:val="29"/>
              </w:numPr>
              <w:spacing w:line="480" w:lineRule="auto"/>
              <w:ind w:left="601" w:hanging="261"/>
              <w:jc w:val="both"/>
              <w:rPr>
                <w:rFonts w:ascii="Arial" w:hAnsi="Arial" w:cs="Arial"/>
                <w:color w:val="000000"/>
                <w:sz w:val="24"/>
                <w:szCs w:val="24"/>
              </w:rPr>
            </w:pPr>
            <w:r>
              <w:rPr>
                <w:rFonts w:ascii="Arial" w:hAnsi="Arial" w:cs="Arial"/>
                <w:color w:val="000000"/>
                <w:sz w:val="24"/>
                <w:szCs w:val="24"/>
              </w:rPr>
              <w:t xml:space="preserve">  PLANIFICACIÓN TERAPÉ</w:t>
            </w:r>
            <w:r w:rsidRPr="00121300">
              <w:rPr>
                <w:rFonts w:ascii="Arial" w:hAnsi="Arial" w:cs="Arial"/>
                <w:color w:val="000000"/>
                <w:sz w:val="24"/>
                <w:szCs w:val="24"/>
              </w:rPr>
              <w:t>UTICA</w:t>
            </w:r>
            <w:r w:rsidR="000066DE">
              <w:rPr>
                <w:rFonts w:ascii="Arial" w:hAnsi="Arial" w:cs="Arial"/>
                <w:color w:val="000000"/>
                <w:sz w:val="24"/>
                <w:szCs w:val="24"/>
              </w:rPr>
              <w:t>………………………………………   88</w:t>
            </w:r>
          </w:p>
          <w:p w14:paraId="2AF849F9" w14:textId="77777777" w:rsidR="00597AD9" w:rsidRDefault="00597AD9" w:rsidP="00D67172">
            <w:pPr>
              <w:pStyle w:val="Prrafodelista"/>
              <w:numPr>
                <w:ilvl w:val="0"/>
                <w:numId w:val="29"/>
              </w:numPr>
              <w:spacing w:line="480" w:lineRule="auto"/>
              <w:ind w:hanging="402"/>
              <w:jc w:val="both"/>
              <w:rPr>
                <w:rFonts w:ascii="Arial" w:hAnsi="Arial" w:cs="Arial"/>
                <w:color w:val="000000"/>
                <w:sz w:val="24"/>
                <w:szCs w:val="24"/>
              </w:rPr>
            </w:pPr>
            <w:r>
              <w:rPr>
                <w:rFonts w:ascii="Arial" w:hAnsi="Arial" w:cs="Arial"/>
                <w:color w:val="000000"/>
                <w:sz w:val="24"/>
                <w:szCs w:val="24"/>
              </w:rPr>
              <w:t>BIBLIOGRAFÍ</w:t>
            </w:r>
            <w:r w:rsidRPr="00121300">
              <w:rPr>
                <w:rFonts w:ascii="Arial" w:hAnsi="Arial" w:cs="Arial"/>
                <w:color w:val="000000"/>
                <w:sz w:val="24"/>
                <w:szCs w:val="24"/>
              </w:rPr>
              <w:t>A</w:t>
            </w:r>
            <w:r w:rsidR="000066DE">
              <w:rPr>
                <w:rFonts w:ascii="Arial" w:hAnsi="Arial" w:cs="Arial"/>
                <w:color w:val="000000"/>
                <w:sz w:val="24"/>
                <w:szCs w:val="24"/>
              </w:rPr>
              <w:t>…………………………………………………………..   134</w:t>
            </w:r>
          </w:p>
          <w:p w14:paraId="123A8D5B" w14:textId="77777777" w:rsidR="00597AD9" w:rsidRPr="00F72757" w:rsidRDefault="00597AD9" w:rsidP="00F72757">
            <w:pPr>
              <w:pStyle w:val="Prrafodelista"/>
              <w:numPr>
                <w:ilvl w:val="0"/>
                <w:numId w:val="29"/>
              </w:numPr>
              <w:spacing w:line="480" w:lineRule="auto"/>
              <w:jc w:val="both"/>
              <w:rPr>
                <w:rFonts w:ascii="Arial" w:hAnsi="Arial" w:cs="Arial"/>
                <w:color w:val="000000"/>
                <w:sz w:val="24"/>
                <w:szCs w:val="24"/>
              </w:rPr>
            </w:pPr>
            <w:r w:rsidRPr="00121300">
              <w:rPr>
                <w:rFonts w:ascii="Arial" w:hAnsi="Arial" w:cs="Arial"/>
                <w:color w:val="000000"/>
                <w:sz w:val="24"/>
                <w:szCs w:val="24"/>
              </w:rPr>
              <w:t>ANEXOS</w:t>
            </w:r>
            <w:r>
              <w:rPr>
                <w:rFonts w:ascii="Arial" w:hAnsi="Arial" w:cs="Arial"/>
                <w:color w:val="000000"/>
                <w:sz w:val="24"/>
                <w:szCs w:val="24"/>
              </w:rPr>
              <w:t>………………………………………………………………….   137</w:t>
            </w:r>
          </w:p>
        </w:tc>
        <w:tc>
          <w:tcPr>
            <w:tcW w:w="1984" w:type="dxa"/>
          </w:tcPr>
          <w:p w14:paraId="6B4DA2DD" w14:textId="77777777" w:rsidR="00597AD9" w:rsidRPr="003F5E09" w:rsidRDefault="00597AD9" w:rsidP="0038663C">
            <w:pPr>
              <w:spacing w:line="360" w:lineRule="auto"/>
              <w:jc w:val="both"/>
              <w:rPr>
                <w:rFonts w:ascii="Arial" w:hAnsi="Arial" w:cs="Arial"/>
                <w:b/>
                <w:sz w:val="24"/>
                <w:szCs w:val="24"/>
              </w:rPr>
            </w:pPr>
          </w:p>
        </w:tc>
        <w:tc>
          <w:tcPr>
            <w:tcW w:w="1984" w:type="dxa"/>
          </w:tcPr>
          <w:p w14:paraId="1C6DEB14" w14:textId="77777777" w:rsidR="00597AD9" w:rsidRPr="003F5E09" w:rsidRDefault="00597AD9" w:rsidP="0038663C">
            <w:pPr>
              <w:spacing w:line="360" w:lineRule="auto"/>
              <w:jc w:val="both"/>
              <w:rPr>
                <w:rFonts w:ascii="Arial" w:hAnsi="Arial" w:cs="Arial"/>
                <w:b/>
                <w:sz w:val="24"/>
                <w:szCs w:val="24"/>
              </w:rPr>
            </w:pPr>
          </w:p>
        </w:tc>
      </w:tr>
    </w:tbl>
    <w:p w14:paraId="13A7E598" w14:textId="27988A4E" w:rsidR="004E67D7" w:rsidRPr="00970309" w:rsidRDefault="004E67D7" w:rsidP="00650B00">
      <w:pPr>
        <w:jc w:val="both"/>
      </w:pPr>
    </w:p>
    <w:sectPr w:rsidR="004E67D7" w:rsidRPr="00970309" w:rsidSect="0001686F">
      <w:pgSz w:w="11900" w:h="16840"/>
      <w:pgMar w:top="1418" w:right="1701" w:bottom="1417"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1A6BA1" w14:textId="77777777" w:rsidR="0059086D" w:rsidRDefault="0059086D" w:rsidP="00966EB6">
      <w:pPr>
        <w:spacing w:after="0" w:line="240" w:lineRule="auto"/>
      </w:pPr>
      <w:r>
        <w:separator/>
      </w:r>
    </w:p>
  </w:endnote>
  <w:endnote w:type="continuationSeparator" w:id="0">
    <w:p w14:paraId="56890FD9" w14:textId="77777777" w:rsidR="0059086D" w:rsidRDefault="0059086D" w:rsidP="00966E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PMingLiU">
    <w:altName w:val="新細明體"/>
    <w:panose1 w:val="02020500000000000000"/>
    <w:charset w:val="88"/>
    <w:family w:val="roman"/>
    <w:pitch w:val="variable"/>
    <w:sig w:usb0="A00002FF" w:usb1="28CFFCFA" w:usb2="00000016" w:usb3="00000000" w:csb0="00100001" w:csb1="00000000"/>
  </w:font>
  <w:font w:name="Apple Symbols">
    <w:altName w:val="Times New Roman"/>
    <w:charset w:val="00"/>
    <w:family w:val="auto"/>
    <w:pitch w:val="variable"/>
    <w:sig w:usb0="00000000" w:usb1="08007BEB" w:usb2="01840034" w:usb3="00000000" w:csb0="000001FB" w:csb1="00000000"/>
  </w:font>
  <w:font w:name="Avenir Black Oblique">
    <w:altName w:val="Segoe Script"/>
    <w:charset w:val="00"/>
    <w:family w:val="auto"/>
    <w:pitch w:val="variable"/>
    <w:sig w:usb0="00000001" w:usb1="5000204A" w:usb2="00000000" w:usb3="00000000" w:csb0="0000009B" w:csb1="00000000"/>
  </w:font>
  <w:font w:name="Apple Chancery">
    <w:altName w:val="Courier New"/>
    <w:charset w:val="00"/>
    <w:family w:val="auto"/>
    <w:pitch w:val="variable"/>
    <w:sig w:usb0="00000000" w:usb1="00000003" w:usb2="00000000" w:usb3="00000000" w:csb0="000001F3" w:csb1="00000000"/>
  </w:font>
  <w:font w:name="Chalkboard">
    <w:altName w:val="Kristen ITC"/>
    <w:charset w:val="00"/>
    <w:family w:val="auto"/>
    <w:pitch w:val="variable"/>
    <w:sig w:usb0="00000003" w:usb1="00000000" w:usb2="00000000" w:usb3="00000000" w:csb0="00000001" w:csb1="00000000"/>
  </w:font>
  <w:font w:name="Ayuthaya">
    <w:charset w:val="00"/>
    <w:family w:val="auto"/>
    <w:pitch w:val="variable"/>
    <w:sig w:usb0="A100026F" w:usb1="00000000" w:usb2="00000000" w:usb3="00000000" w:csb0="000101FF" w:csb1="00000000"/>
  </w:font>
  <w:font w:name="Papyrus">
    <w:panose1 w:val="03070502060502030205"/>
    <w:charset w:val="00"/>
    <w:family w:val="script"/>
    <w:pitch w:val="variable"/>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Abadi MT Condensed Light">
    <w:altName w:val="MV Boli"/>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7765A2" w14:textId="77777777" w:rsidR="000C5F50" w:rsidRDefault="000C5F50" w:rsidP="004E67D7">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4C82B6B7" w14:textId="77777777" w:rsidR="000C5F50" w:rsidRDefault="000C5F50" w:rsidP="00D26479">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64F535" w14:textId="77777777" w:rsidR="000C5F50" w:rsidRDefault="000C5F50" w:rsidP="004E67D7">
    <w:pPr>
      <w:pStyle w:val="Piedepgina"/>
      <w:framePr w:wrap="around" w:vAnchor="text" w:hAnchor="margin" w:xAlign="center" w:y="1"/>
      <w:jc w:val="center"/>
      <w:rPr>
        <w:rStyle w:val="Nmerodepgina"/>
      </w:rPr>
    </w:pPr>
    <w:r>
      <w:rPr>
        <w:rStyle w:val="Nmerodepgina"/>
      </w:rPr>
      <w:fldChar w:fldCharType="begin"/>
    </w:r>
    <w:r>
      <w:rPr>
        <w:rStyle w:val="Nmerodepgina"/>
      </w:rPr>
      <w:instrText xml:space="preserve">PAGE  </w:instrText>
    </w:r>
    <w:r>
      <w:rPr>
        <w:rStyle w:val="Nmerodepgina"/>
      </w:rPr>
      <w:fldChar w:fldCharType="separate"/>
    </w:r>
    <w:r w:rsidR="001C4D61">
      <w:rPr>
        <w:rStyle w:val="Nmerodepgina"/>
        <w:noProof/>
      </w:rPr>
      <w:t>II</w:t>
    </w:r>
    <w:r>
      <w:rPr>
        <w:rStyle w:val="Nmerodepgina"/>
      </w:rPr>
      <w:fldChar w:fldCharType="end"/>
    </w:r>
  </w:p>
  <w:p w14:paraId="061FD311" w14:textId="77777777" w:rsidR="000C5F50" w:rsidRDefault="000C5F50" w:rsidP="00D26479">
    <w:pPr>
      <w:pStyle w:val="Piedepgina"/>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C8DC73" w14:textId="77777777" w:rsidR="0059086D" w:rsidRDefault="0059086D" w:rsidP="00966EB6">
      <w:pPr>
        <w:spacing w:after="0" w:line="240" w:lineRule="auto"/>
      </w:pPr>
      <w:r>
        <w:separator/>
      </w:r>
    </w:p>
  </w:footnote>
  <w:footnote w:type="continuationSeparator" w:id="0">
    <w:p w14:paraId="48872298" w14:textId="77777777" w:rsidR="0059086D" w:rsidRDefault="0059086D" w:rsidP="00966EB6">
      <w:pPr>
        <w:spacing w:after="0" w:line="240" w:lineRule="auto"/>
      </w:pPr>
      <w:r>
        <w:continuationSeparator/>
      </w:r>
    </w:p>
  </w:footnote>
  <w:footnote w:id="1">
    <w:p w14:paraId="56C01AED" w14:textId="77777777" w:rsidR="000C5F50" w:rsidRPr="00202CE8" w:rsidRDefault="000C5F50" w:rsidP="00BF08B4">
      <w:pPr>
        <w:jc w:val="both"/>
        <w:rPr>
          <w:rFonts w:ascii="Arial" w:eastAsia="Times New Roman" w:hAnsi="Arial" w:cs="Arial"/>
          <w:sz w:val="16"/>
          <w:szCs w:val="16"/>
          <w:lang w:val="es-ES_tradnl" w:eastAsia="es-ES"/>
        </w:rPr>
      </w:pPr>
      <w:r w:rsidRPr="00AC2DF5">
        <w:rPr>
          <w:rStyle w:val="Refdenotaalpie"/>
          <w:sz w:val="16"/>
          <w:szCs w:val="16"/>
        </w:rPr>
        <w:footnoteRef/>
      </w:r>
      <w:r w:rsidRPr="00AC2DF5">
        <w:rPr>
          <w:sz w:val="16"/>
          <w:szCs w:val="16"/>
        </w:rPr>
        <w:t xml:space="preserve"> </w:t>
      </w:r>
      <w:r>
        <w:rPr>
          <w:lang w:val="es-ES_tradnl"/>
        </w:rPr>
        <w:t xml:space="preserve"> </w:t>
      </w:r>
      <w:r w:rsidRPr="00202CE8">
        <w:rPr>
          <w:rFonts w:ascii="Arial" w:hAnsi="Arial"/>
          <w:sz w:val="16"/>
          <w:szCs w:val="16"/>
          <w:lang w:val="es-ES_tradnl"/>
        </w:rPr>
        <w:t>Pacha Benalcázar, C. (2010)</w:t>
      </w:r>
      <w:r>
        <w:rPr>
          <w:rFonts w:ascii="Arial" w:hAnsi="Arial"/>
          <w:sz w:val="16"/>
          <w:szCs w:val="16"/>
          <w:lang w:val="es-ES_tradnl"/>
        </w:rPr>
        <w:t xml:space="preserve">. </w:t>
      </w:r>
      <w:r w:rsidRPr="00202CE8">
        <w:rPr>
          <w:rFonts w:ascii="Arial" w:eastAsia="Times New Roman" w:hAnsi="Arial" w:cs="Arial"/>
          <w:i/>
          <w:sz w:val="16"/>
          <w:szCs w:val="16"/>
          <w:lang w:val="es-ES_tradnl" w:eastAsia="es-ES"/>
        </w:rPr>
        <w:t>Causas y consecuencias del consumo de alcohol por parte de los estudiantes de la facultad de jurisprudencia en bares cercanos a la universidad.</w:t>
      </w:r>
      <w:r>
        <w:rPr>
          <w:rFonts w:ascii="Arial" w:eastAsia="Times New Roman" w:hAnsi="Arial" w:cs="Arial"/>
          <w:sz w:val="16"/>
          <w:szCs w:val="16"/>
          <w:lang w:val="es-ES_tradnl" w:eastAsia="es-ES"/>
        </w:rPr>
        <w:t xml:space="preserve"> (Tesis previo obtención de título en trabajo social). Universidad de Cuenca, Cuenca-Ecuador. </w:t>
      </w:r>
    </w:p>
  </w:footnote>
  <w:footnote w:id="2">
    <w:p w14:paraId="22D5D3AF" w14:textId="77777777" w:rsidR="000C5F50" w:rsidRPr="00C86A91" w:rsidRDefault="000C5F50" w:rsidP="00BF08B4">
      <w:pPr>
        <w:pStyle w:val="Textonotapie"/>
        <w:jc w:val="both"/>
        <w:rPr>
          <w:lang w:val="es-ES_tradnl"/>
        </w:rPr>
      </w:pPr>
      <w:r>
        <w:rPr>
          <w:rStyle w:val="Refdenotaalpie"/>
        </w:rPr>
        <w:footnoteRef/>
      </w:r>
      <w:r>
        <w:t xml:space="preserve"> </w:t>
      </w:r>
      <w:r>
        <w:rPr>
          <w:lang w:val="es-ES_tradnl"/>
        </w:rPr>
        <w:t xml:space="preserve"> </w:t>
      </w:r>
      <w:r w:rsidRPr="00C86A91">
        <w:rPr>
          <w:rFonts w:ascii="Arial" w:hAnsi="Arial"/>
          <w:sz w:val="16"/>
          <w:szCs w:val="16"/>
          <w:lang w:val="es-ES_tradnl"/>
        </w:rPr>
        <w:t xml:space="preserve">Ortiz de Zarate, A.,  Alonso Durana, Isabel., Ubis González, A., &amp; Azúa Velas Mª. (2011). </w:t>
      </w:r>
      <w:r w:rsidRPr="00C86A91">
        <w:rPr>
          <w:rFonts w:ascii="Arial" w:hAnsi="Arial"/>
          <w:i/>
          <w:sz w:val="16"/>
          <w:szCs w:val="16"/>
          <w:lang w:val="es-ES_tradnl"/>
        </w:rPr>
        <w:t>Adicciones</w:t>
      </w:r>
      <w:r>
        <w:rPr>
          <w:rFonts w:ascii="Arial" w:hAnsi="Arial"/>
          <w:i/>
          <w:sz w:val="16"/>
          <w:szCs w:val="16"/>
          <w:lang w:val="es-ES_tradnl"/>
        </w:rPr>
        <w:t xml:space="preserve">. </w:t>
      </w:r>
      <w:r w:rsidRPr="00C86A91">
        <w:rPr>
          <w:rFonts w:ascii="Arial" w:hAnsi="Arial"/>
          <w:sz w:val="16"/>
          <w:szCs w:val="16"/>
          <w:lang w:val="es-ES_tradnl"/>
        </w:rPr>
        <w:t>M</w:t>
      </w:r>
      <w:r>
        <w:rPr>
          <w:rFonts w:ascii="Arial" w:hAnsi="Arial"/>
          <w:sz w:val="16"/>
          <w:szCs w:val="16"/>
          <w:lang w:val="es-ES_tradnl"/>
        </w:rPr>
        <w:t>adrid, España</w:t>
      </w:r>
      <w:r>
        <w:rPr>
          <w:lang w:val="es-ES_tradnl"/>
        </w:rPr>
        <w:t>:</w:t>
      </w:r>
      <w:r w:rsidRPr="00C86A91">
        <w:rPr>
          <w:lang w:val="es-ES_tradnl"/>
        </w:rPr>
        <w:t xml:space="preserve"> </w:t>
      </w:r>
      <w:r>
        <w:rPr>
          <w:rFonts w:ascii="Arial" w:hAnsi="Arial"/>
          <w:sz w:val="16"/>
          <w:szCs w:val="16"/>
          <w:lang w:val="es-ES_tradnl"/>
        </w:rPr>
        <w:t xml:space="preserve">Elsevier Masson  </w:t>
      </w:r>
    </w:p>
  </w:footnote>
  <w:footnote w:id="3">
    <w:p w14:paraId="0026B566" w14:textId="77777777" w:rsidR="000C5F50" w:rsidRPr="005C1E0D" w:rsidRDefault="000C5F50">
      <w:pPr>
        <w:pStyle w:val="Textonotapie"/>
        <w:rPr>
          <w:lang w:val="es-ES_tradnl"/>
        </w:rPr>
      </w:pPr>
      <w:r>
        <w:rPr>
          <w:rStyle w:val="Refdenotaalpie"/>
        </w:rPr>
        <w:footnoteRef/>
      </w:r>
      <w:r>
        <w:t xml:space="preserve"> </w:t>
      </w:r>
      <w:r w:rsidRPr="00DB2280">
        <w:rPr>
          <w:rFonts w:ascii="Arial" w:hAnsi="Arial" w:cs="Arial"/>
          <w:sz w:val="14"/>
          <w:szCs w:val="14"/>
        </w:rPr>
        <w:t>Sostín, C.(</w:t>
      </w:r>
      <w:r>
        <w:rPr>
          <w:rFonts w:ascii="Arial" w:hAnsi="Arial" w:cs="Arial"/>
          <w:sz w:val="14"/>
          <w:szCs w:val="14"/>
        </w:rPr>
        <w:t xml:space="preserve">Julio, </w:t>
      </w:r>
      <w:r w:rsidRPr="00DB2280">
        <w:rPr>
          <w:rFonts w:ascii="Arial" w:hAnsi="Arial" w:cs="Arial"/>
          <w:sz w:val="14"/>
          <w:szCs w:val="14"/>
        </w:rPr>
        <w:t xml:space="preserve">2002), </w:t>
      </w:r>
      <w:r w:rsidRPr="00DB2280">
        <w:rPr>
          <w:rFonts w:ascii="Arial" w:hAnsi="Arial" w:cs="Arial"/>
          <w:i/>
          <w:sz w:val="14"/>
          <w:szCs w:val="14"/>
        </w:rPr>
        <w:t>Personalidad y Obesidad</w:t>
      </w:r>
      <w:r w:rsidRPr="00DB2280">
        <w:rPr>
          <w:rFonts w:ascii="Arial" w:hAnsi="Arial" w:cs="Arial"/>
          <w:sz w:val="14"/>
          <w:szCs w:val="14"/>
        </w:rPr>
        <w:t>. Recuperado de:</w:t>
      </w:r>
      <w:r w:rsidRPr="00DB2280">
        <w:rPr>
          <w:sz w:val="14"/>
          <w:szCs w:val="14"/>
        </w:rPr>
        <w:t xml:space="preserve"> </w:t>
      </w:r>
      <w:r w:rsidRPr="00DB2280">
        <w:rPr>
          <w:rFonts w:ascii="Arial" w:hAnsi="Arial" w:cs="Arial"/>
          <w:sz w:val="14"/>
          <w:szCs w:val="14"/>
        </w:rPr>
        <w:t>http://www.mednet.cl/link.cgi/medwave/puestadia/Cursos/3582</w:t>
      </w:r>
    </w:p>
  </w:footnote>
  <w:footnote w:id="4">
    <w:p w14:paraId="6809AED8" w14:textId="77777777" w:rsidR="000C5F50" w:rsidRPr="0044722D" w:rsidRDefault="000C5F50">
      <w:pPr>
        <w:pStyle w:val="Textonotapie"/>
        <w:rPr>
          <w:rFonts w:ascii="Arial" w:hAnsi="Arial"/>
          <w:lang w:val="en-US"/>
        </w:rPr>
      </w:pPr>
      <w:r w:rsidRPr="00E10351">
        <w:rPr>
          <w:rStyle w:val="Refdenotaalpie"/>
          <w:rFonts w:ascii="Arial" w:hAnsi="Arial"/>
        </w:rPr>
        <w:footnoteRef/>
      </w:r>
      <w:r w:rsidRPr="00E10351">
        <w:rPr>
          <w:rFonts w:ascii="Arial" w:hAnsi="Arial"/>
        </w:rPr>
        <w:t xml:space="preserve"> </w:t>
      </w:r>
      <w:r w:rsidRPr="00E10351">
        <w:rPr>
          <w:rFonts w:ascii="Arial" w:hAnsi="Arial"/>
          <w:lang w:val="es-ES_tradnl"/>
        </w:rPr>
        <w:t xml:space="preserve">   Cloninger, S. C.</w:t>
      </w:r>
      <w:r>
        <w:rPr>
          <w:rFonts w:ascii="Arial" w:hAnsi="Arial"/>
          <w:lang w:val="es-ES_tradnl"/>
        </w:rPr>
        <w:t xml:space="preserve"> (Tercera Ed.).</w:t>
      </w:r>
      <w:r w:rsidRPr="00E10351">
        <w:rPr>
          <w:rFonts w:ascii="Arial" w:hAnsi="Arial"/>
          <w:lang w:val="es-ES_tradnl"/>
        </w:rPr>
        <w:t xml:space="preserve"> (20</w:t>
      </w:r>
      <w:r>
        <w:rPr>
          <w:rFonts w:ascii="Arial" w:hAnsi="Arial"/>
          <w:lang w:val="es-ES_tradnl"/>
        </w:rPr>
        <w:t xml:space="preserve">03). </w:t>
      </w:r>
      <w:r w:rsidRPr="00287B1E">
        <w:rPr>
          <w:rFonts w:ascii="Arial" w:hAnsi="Arial"/>
          <w:i/>
          <w:lang w:val="es-ES_tradnl"/>
        </w:rPr>
        <w:t>Teorías de la personalidad</w:t>
      </w:r>
      <w:r>
        <w:rPr>
          <w:rFonts w:ascii="Arial" w:hAnsi="Arial"/>
          <w:lang w:val="es-ES_tradnl"/>
        </w:rPr>
        <w:t xml:space="preserve"> (p.3). </w:t>
      </w:r>
      <w:r w:rsidRPr="0044722D">
        <w:rPr>
          <w:rFonts w:ascii="Arial" w:hAnsi="Arial"/>
          <w:lang w:val="en-US"/>
        </w:rPr>
        <w:t>México: Pearson.</w:t>
      </w:r>
    </w:p>
  </w:footnote>
  <w:footnote w:id="5">
    <w:p w14:paraId="5685756D" w14:textId="77777777" w:rsidR="000C5F50" w:rsidRPr="00BF08B4" w:rsidRDefault="000C5F50">
      <w:pPr>
        <w:pStyle w:val="Textonotapie"/>
        <w:rPr>
          <w:i/>
          <w:sz w:val="16"/>
          <w:szCs w:val="16"/>
          <w:lang w:val="es-ES_tradnl"/>
        </w:rPr>
      </w:pPr>
      <w:r w:rsidRPr="00BF08B4">
        <w:rPr>
          <w:rStyle w:val="Refdenotaalpie"/>
          <w:rFonts w:ascii="Arial" w:hAnsi="Arial"/>
          <w:sz w:val="16"/>
          <w:szCs w:val="16"/>
        </w:rPr>
        <w:footnoteRef/>
      </w:r>
      <w:r w:rsidRPr="0044722D">
        <w:rPr>
          <w:rFonts w:ascii="Arial" w:hAnsi="Arial"/>
          <w:sz w:val="16"/>
          <w:szCs w:val="16"/>
          <w:lang w:val="en-US"/>
        </w:rPr>
        <w:t xml:space="preserve">  </w:t>
      </w:r>
      <w:r w:rsidRPr="0044722D">
        <w:rPr>
          <w:rStyle w:val="citation"/>
          <w:rFonts w:ascii="Arial" w:eastAsia="Times New Roman" w:hAnsi="Arial" w:cs="Times New Roman"/>
          <w:i/>
          <w:sz w:val="16"/>
          <w:szCs w:val="16"/>
          <w:lang w:val="en-US"/>
        </w:rPr>
        <w:t xml:space="preserve">Millon, T &amp; Roger, D. D. (1996). </w:t>
      </w:r>
      <w:r w:rsidRPr="0044722D">
        <w:rPr>
          <w:rStyle w:val="citation"/>
          <w:rFonts w:ascii="Arial" w:eastAsia="Times New Roman" w:hAnsi="Arial" w:cs="Times New Roman"/>
          <w:i/>
          <w:iCs/>
          <w:sz w:val="16"/>
          <w:szCs w:val="16"/>
          <w:lang w:val="en-US"/>
        </w:rPr>
        <w:t>Disorders of Personality: DSM-IV and Beyond</w:t>
      </w:r>
      <w:r w:rsidRPr="0044722D">
        <w:rPr>
          <w:rStyle w:val="citation"/>
          <w:rFonts w:ascii="Arial" w:eastAsia="Times New Roman" w:hAnsi="Arial" w:cs="Times New Roman"/>
          <w:i/>
          <w:sz w:val="16"/>
          <w:szCs w:val="16"/>
          <w:lang w:val="en-US"/>
        </w:rPr>
        <w:t xml:space="preserve">. </w:t>
      </w:r>
      <w:r w:rsidRPr="005211E3">
        <w:rPr>
          <w:rStyle w:val="citation"/>
          <w:rFonts w:ascii="Arial" w:eastAsia="Times New Roman" w:hAnsi="Arial" w:cs="Times New Roman"/>
          <w:i/>
          <w:sz w:val="16"/>
          <w:szCs w:val="16"/>
        </w:rPr>
        <w:t>New York: John Wiley &amp; Sons, Inc.  p. 226</w:t>
      </w:r>
    </w:p>
  </w:footnote>
  <w:footnote w:id="6">
    <w:p w14:paraId="58F6C078" w14:textId="77777777" w:rsidR="000C5F50" w:rsidRPr="00BF08B4" w:rsidRDefault="000C5F50">
      <w:pPr>
        <w:pStyle w:val="Textonotapie"/>
        <w:rPr>
          <w:rFonts w:ascii="Arial" w:hAnsi="Arial"/>
          <w:sz w:val="16"/>
          <w:szCs w:val="16"/>
          <w:lang w:val="es-ES_tradnl"/>
        </w:rPr>
      </w:pPr>
      <w:r w:rsidRPr="00BF08B4">
        <w:rPr>
          <w:rStyle w:val="Refdenotaalpie"/>
          <w:i/>
          <w:sz w:val="16"/>
          <w:szCs w:val="16"/>
        </w:rPr>
        <w:footnoteRef/>
      </w:r>
      <w:r w:rsidRPr="00BF08B4">
        <w:rPr>
          <w:i/>
          <w:sz w:val="16"/>
          <w:szCs w:val="16"/>
        </w:rPr>
        <w:t xml:space="preserve"> </w:t>
      </w:r>
      <w:r w:rsidRPr="00BF08B4">
        <w:rPr>
          <w:i/>
          <w:sz w:val="16"/>
          <w:szCs w:val="16"/>
          <w:lang w:val="es-ES_tradnl"/>
        </w:rPr>
        <w:t xml:space="preserve"> </w:t>
      </w:r>
      <w:r w:rsidRPr="00BF08B4">
        <w:rPr>
          <w:rFonts w:ascii="Arial" w:hAnsi="Arial"/>
          <w:i/>
          <w:sz w:val="16"/>
          <w:szCs w:val="16"/>
          <w:lang w:val="es-ES_tradnl"/>
        </w:rPr>
        <w:t>Organización Mundial de la Salud (OMS), (1991). Trastornos de Personalidad. Recuperado de: http://www.slideshare.net/malvaradonavarrete/trastornos-de-personalidad-9845557</w:t>
      </w:r>
    </w:p>
  </w:footnote>
  <w:footnote w:id="7">
    <w:p w14:paraId="0D42AEB0" w14:textId="77777777" w:rsidR="000C5F50" w:rsidRPr="00BF08B4" w:rsidRDefault="000C5F50" w:rsidP="00B8093D">
      <w:pPr>
        <w:widowControl w:val="0"/>
        <w:autoSpaceDE w:val="0"/>
        <w:autoSpaceDN w:val="0"/>
        <w:adjustRightInd w:val="0"/>
        <w:spacing w:after="240" w:line="240" w:lineRule="auto"/>
        <w:rPr>
          <w:rFonts w:ascii="Arial" w:eastAsiaTheme="minorEastAsia" w:hAnsi="Arial" w:cs="Times"/>
          <w:sz w:val="16"/>
          <w:szCs w:val="16"/>
          <w:lang w:val="es-ES" w:eastAsia="es-ES"/>
        </w:rPr>
      </w:pPr>
      <w:r w:rsidRPr="00BF08B4">
        <w:rPr>
          <w:rStyle w:val="Refdenotaalpie"/>
          <w:rFonts w:ascii="Arial" w:hAnsi="Arial"/>
          <w:sz w:val="16"/>
          <w:szCs w:val="16"/>
        </w:rPr>
        <w:footnoteRef/>
      </w:r>
      <w:r w:rsidRPr="00BF08B4">
        <w:rPr>
          <w:rFonts w:ascii="Arial" w:hAnsi="Arial"/>
          <w:sz w:val="16"/>
          <w:szCs w:val="16"/>
        </w:rPr>
        <w:t xml:space="preserve"> </w:t>
      </w:r>
      <w:r w:rsidRPr="00BF08B4">
        <w:rPr>
          <w:rFonts w:ascii="Arial" w:eastAsiaTheme="minorEastAsia" w:hAnsi="Arial" w:cs="Arial"/>
          <w:bCs/>
          <w:i/>
          <w:sz w:val="16"/>
          <w:szCs w:val="16"/>
          <w:lang w:val="es-ES" w:eastAsia="es-ES"/>
        </w:rPr>
        <w:t>Dr. Boeree C. G. Traducción al castellano: Dr. Gautier, R. Teorías de la personalidad. p.4</w:t>
      </w:r>
    </w:p>
    <w:p w14:paraId="5234496A" w14:textId="77777777" w:rsidR="000C5F50" w:rsidRPr="00B8093D" w:rsidRDefault="000C5F50">
      <w:pPr>
        <w:pStyle w:val="Textonotapie"/>
        <w:rPr>
          <w:lang w:val="es-ES_tradnl"/>
        </w:rPr>
      </w:pPr>
    </w:p>
  </w:footnote>
  <w:footnote w:id="8">
    <w:p w14:paraId="3AF1392E" w14:textId="77777777" w:rsidR="000C5F50" w:rsidRPr="00993BEA" w:rsidRDefault="000C5F50" w:rsidP="00993BEA">
      <w:pPr>
        <w:rPr>
          <w:rFonts w:ascii="Helvetica" w:eastAsia="Times New Roman" w:hAnsi="Helvetica" w:cs="Times New Roman"/>
          <w:i/>
          <w:sz w:val="16"/>
          <w:szCs w:val="16"/>
          <w:lang w:val="es-ES_tradnl" w:eastAsia="es-ES"/>
        </w:rPr>
      </w:pPr>
      <w:r>
        <w:rPr>
          <w:rStyle w:val="Refdenotaalpie"/>
        </w:rPr>
        <w:footnoteRef/>
      </w:r>
      <w:r>
        <w:rPr>
          <w:rFonts w:ascii="Arial" w:eastAsia="Times New Roman" w:hAnsi="Arial" w:cs="Arial"/>
          <w:sz w:val="16"/>
          <w:szCs w:val="16"/>
          <w:lang w:val="es-ES_tradnl" w:eastAsia="es-ES"/>
        </w:rPr>
        <w:t xml:space="preserve"> </w:t>
      </w:r>
      <w:r w:rsidRPr="00993BEA">
        <w:rPr>
          <w:rFonts w:ascii="Arial" w:eastAsia="Times New Roman" w:hAnsi="Arial" w:cs="Arial"/>
          <w:sz w:val="16"/>
          <w:szCs w:val="16"/>
          <w:lang w:val="es-ES_tradnl" w:eastAsia="es-ES"/>
        </w:rPr>
        <w:t>Paredes, F. (2010).</w:t>
      </w:r>
      <w:r>
        <w:rPr>
          <w:rFonts w:ascii="Helvetica" w:eastAsia="Times New Roman" w:hAnsi="Helvetica" w:cs="Times New Roman"/>
          <w:i/>
          <w:sz w:val="16"/>
          <w:szCs w:val="16"/>
          <w:lang w:val="es-ES_tradnl" w:eastAsia="es-ES"/>
        </w:rPr>
        <w:t xml:space="preserve"> </w:t>
      </w:r>
      <w:r w:rsidRPr="00993BEA">
        <w:rPr>
          <w:rFonts w:ascii="Arial" w:eastAsia="Times New Roman" w:hAnsi="Arial" w:cs="Arial"/>
          <w:i/>
          <w:sz w:val="16"/>
          <w:szCs w:val="16"/>
          <w:lang w:val="es-ES_tradnl" w:eastAsia="es-ES"/>
        </w:rPr>
        <w:t xml:space="preserve">El alcoholismo y los problemas visuales en pacientes internos en los centros psicoterapéuticos de </w:t>
      </w:r>
      <w:r>
        <w:rPr>
          <w:rFonts w:ascii="Arial" w:eastAsia="Times New Roman" w:hAnsi="Arial" w:cs="Arial"/>
          <w:i/>
          <w:sz w:val="16"/>
          <w:szCs w:val="16"/>
          <w:lang w:val="es-ES_tradnl" w:eastAsia="es-ES"/>
        </w:rPr>
        <w:t xml:space="preserve"> </w:t>
      </w:r>
      <w:r>
        <w:rPr>
          <w:rFonts w:ascii="Arial" w:eastAsia="Times New Roman" w:hAnsi="Arial" w:cs="Arial"/>
          <w:i/>
          <w:sz w:val="16"/>
          <w:szCs w:val="16"/>
          <w:lang w:val="es-ES_tradnl" w:eastAsia="es-ES"/>
        </w:rPr>
        <w:br/>
        <w:t xml:space="preserve">  </w:t>
      </w:r>
      <w:r w:rsidRPr="00993BEA">
        <w:rPr>
          <w:rFonts w:ascii="Arial" w:eastAsia="Times New Roman" w:hAnsi="Arial" w:cs="Arial"/>
          <w:i/>
          <w:sz w:val="16"/>
          <w:szCs w:val="16"/>
          <w:lang w:val="es-ES_tradnl" w:eastAsia="es-ES"/>
        </w:rPr>
        <w:t>la zona centro del país</w:t>
      </w:r>
      <w:r w:rsidRPr="00993BEA">
        <w:rPr>
          <w:rFonts w:ascii="Arial" w:hAnsi="Arial" w:cs="Arial"/>
          <w:lang w:val="es-ES_tradnl"/>
        </w:rPr>
        <w:t>.</w:t>
      </w:r>
      <w:r>
        <w:rPr>
          <w:rFonts w:ascii="Arial" w:hAnsi="Arial" w:cs="Arial"/>
          <w:lang w:val="es-ES_tradnl"/>
        </w:rPr>
        <w:t xml:space="preserve"> </w:t>
      </w:r>
      <w:r w:rsidRPr="00993BEA">
        <w:rPr>
          <w:rFonts w:ascii="Arial" w:hAnsi="Arial" w:cs="Arial"/>
          <w:sz w:val="16"/>
          <w:szCs w:val="16"/>
          <w:lang w:val="es-ES_tradnl"/>
        </w:rPr>
        <w:t>(Licenciatura en optometría)</w:t>
      </w:r>
      <w:r>
        <w:rPr>
          <w:rFonts w:ascii="Arial" w:hAnsi="Arial" w:cs="Arial"/>
          <w:sz w:val="16"/>
          <w:szCs w:val="16"/>
          <w:lang w:val="es-ES_tradnl"/>
        </w:rPr>
        <w:t xml:space="preserve">. Universidad Católica del Ecuador. Ambato. </w:t>
      </w:r>
      <w:r w:rsidRPr="00993BEA">
        <w:rPr>
          <w:rFonts w:ascii="Arial" w:hAnsi="Arial" w:cs="Arial"/>
          <w:lang w:val="es-ES_tradnl"/>
        </w:rPr>
        <w:t xml:space="preserve"> </w:t>
      </w:r>
      <w:r>
        <w:rPr>
          <w:rFonts w:ascii="Arial" w:hAnsi="Arial" w:cs="Arial"/>
          <w:lang w:val="es-ES_tradnl"/>
        </w:rPr>
        <w:t>(</w:t>
      </w:r>
      <w:r w:rsidRPr="00993BEA">
        <w:rPr>
          <w:rFonts w:ascii="Arial" w:hAnsi="Arial" w:cs="Arial"/>
          <w:sz w:val="16"/>
          <w:szCs w:val="16"/>
          <w:lang w:val="es-ES_tradnl"/>
        </w:rPr>
        <w:t>p. 4</w:t>
      </w:r>
      <w:r>
        <w:rPr>
          <w:rFonts w:ascii="Arial" w:hAnsi="Arial" w:cs="Arial"/>
          <w:sz w:val="16"/>
          <w:szCs w:val="16"/>
          <w:lang w:val="es-ES_tradnl"/>
        </w:rPr>
        <w:t>.</w:t>
      </w:r>
      <w:r w:rsidRPr="00993BEA">
        <w:rPr>
          <w:rFonts w:ascii="Arial" w:hAnsi="Arial" w:cs="Arial"/>
          <w:sz w:val="16"/>
          <w:szCs w:val="16"/>
          <w:lang w:val="es-ES_tradnl"/>
        </w:rPr>
        <w:t xml:space="preserve"> párr. 1</w:t>
      </w:r>
      <w:r>
        <w:rPr>
          <w:rFonts w:ascii="Arial" w:hAnsi="Arial" w:cs="Arial"/>
          <w:sz w:val="16"/>
          <w:szCs w:val="16"/>
          <w:lang w:val="es-ES_tradnl"/>
        </w:rPr>
        <w:t>)</w:t>
      </w:r>
    </w:p>
  </w:footnote>
  <w:footnote w:id="9">
    <w:p w14:paraId="532B7319" w14:textId="77777777" w:rsidR="000C5F50" w:rsidRPr="000729D2" w:rsidRDefault="000C5F50">
      <w:pPr>
        <w:pStyle w:val="Textonotapie"/>
        <w:rPr>
          <w:lang w:val="es-ES_tradnl"/>
        </w:rPr>
      </w:pPr>
      <w:r>
        <w:rPr>
          <w:rStyle w:val="Refdenotaalpie"/>
        </w:rPr>
        <w:footnoteRef/>
      </w:r>
      <w:r>
        <w:t xml:space="preserve"> </w:t>
      </w:r>
      <w:r>
        <w:rPr>
          <w:rFonts w:ascii="Arial" w:hAnsi="Arial" w:cs="Arial"/>
          <w:color w:val="000000" w:themeColor="text1"/>
          <w:sz w:val="16"/>
          <w:szCs w:val="16"/>
        </w:rPr>
        <w:t>Martínez Murillo, S</w:t>
      </w:r>
      <w:r w:rsidRPr="00F753F4">
        <w:rPr>
          <w:rFonts w:ascii="Arial" w:hAnsi="Arial" w:cs="Arial"/>
          <w:color w:val="000000" w:themeColor="text1"/>
          <w:sz w:val="16"/>
          <w:szCs w:val="16"/>
        </w:rPr>
        <w:t xml:space="preserve">. </w:t>
      </w:r>
      <w:r>
        <w:rPr>
          <w:rFonts w:ascii="Arial" w:hAnsi="Arial" w:cs="Arial"/>
          <w:color w:val="000000" w:themeColor="text1"/>
          <w:sz w:val="16"/>
          <w:szCs w:val="16"/>
        </w:rPr>
        <w:t>&amp;</w:t>
      </w:r>
      <w:r w:rsidRPr="00F753F4">
        <w:rPr>
          <w:rFonts w:ascii="Arial" w:hAnsi="Arial" w:cs="Arial"/>
          <w:color w:val="000000" w:themeColor="text1"/>
          <w:sz w:val="16"/>
          <w:szCs w:val="16"/>
        </w:rPr>
        <w:t xml:space="preserve"> Gutiérrez</w:t>
      </w:r>
      <w:r>
        <w:rPr>
          <w:rFonts w:ascii="Arial" w:hAnsi="Arial" w:cs="Arial"/>
          <w:color w:val="000000" w:themeColor="text1"/>
          <w:sz w:val="16"/>
          <w:szCs w:val="16"/>
        </w:rPr>
        <w:t xml:space="preserve"> F. (Segunda. Ed.). (1979).</w:t>
      </w:r>
      <w:r w:rsidRPr="00F753F4">
        <w:rPr>
          <w:rFonts w:ascii="Arial" w:hAnsi="Arial" w:cs="Arial"/>
          <w:color w:val="000000" w:themeColor="text1"/>
          <w:sz w:val="16"/>
          <w:szCs w:val="16"/>
        </w:rPr>
        <w:t xml:space="preserve"> </w:t>
      </w:r>
      <w:r>
        <w:rPr>
          <w:rFonts w:ascii="Arial" w:hAnsi="Arial" w:cs="Arial"/>
          <w:color w:val="000000" w:themeColor="text1"/>
          <w:sz w:val="16"/>
          <w:szCs w:val="16"/>
        </w:rPr>
        <w:t>(</w:t>
      </w:r>
      <w:r w:rsidRPr="00F753F4">
        <w:rPr>
          <w:rFonts w:ascii="Arial" w:hAnsi="Arial" w:cs="Arial"/>
          <w:color w:val="000000" w:themeColor="text1"/>
          <w:sz w:val="16"/>
          <w:szCs w:val="16"/>
        </w:rPr>
        <w:t>p.</w:t>
      </w:r>
      <w:r>
        <w:rPr>
          <w:rFonts w:ascii="Arial" w:hAnsi="Arial" w:cs="Arial"/>
          <w:color w:val="000000" w:themeColor="text1"/>
          <w:sz w:val="16"/>
          <w:szCs w:val="16"/>
        </w:rPr>
        <w:t xml:space="preserve"> </w:t>
      </w:r>
      <w:r w:rsidRPr="00F753F4">
        <w:rPr>
          <w:rFonts w:ascii="Arial" w:hAnsi="Arial" w:cs="Arial"/>
          <w:color w:val="000000" w:themeColor="text1"/>
          <w:sz w:val="16"/>
          <w:szCs w:val="16"/>
        </w:rPr>
        <w:t>429</w:t>
      </w:r>
      <w:r>
        <w:rPr>
          <w:rFonts w:ascii="Arial" w:hAnsi="Arial" w:cs="Arial"/>
          <w:color w:val="000000" w:themeColor="text1"/>
          <w:sz w:val="16"/>
          <w:szCs w:val="16"/>
        </w:rPr>
        <w:t>)</w:t>
      </w:r>
      <w:r w:rsidRPr="00F753F4">
        <w:rPr>
          <w:rFonts w:ascii="Arial" w:hAnsi="Arial" w:cs="Arial"/>
          <w:color w:val="000000" w:themeColor="text1"/>
          <w:sz w:val="16"/>
          <w:szCs w:val="16"/>
        </w:rPr>
        <w:t>.</w:t>
      </w:r>
      <w:r>
        <w:rPr>
          <w:rFonts w:ascii="Arial" w:hAnsi="Arial" w:cs="Arial"/>
          <w:color w:val="000000" w:themeColor="text1"/>
          <w:sz w:val="16"/>
          <w:szCs w:val="16"/>
        </w:rPr>
        <w:t xml:space="preserve"> </w:t>
      </w:r>
      <w:hyperlink r:id="rId1" w:history="1">
        <w:r w:rsidRPr="00F753F4">
          <w:rPr>
            <w:rStyle w:val="Hipervnculo"/>
            <w:rFonts w:ascii="Arial" w:hAnsi="Arial" w:cs="Arial"/>
            <w:color w:val="000000" w:themeColor="text1"/>
            <w:sz w:val="16"/>
            <w:szCs w:val="16"/>
            <w:u w:val="none"/>
          </w:rPr>
          <w:t>México</w:t>
        </w:r>
      </w:hyperlink>
      <w:r>
        <w:rPr>
          <w:rFonts w:ascii="Arial" w:hAnsi="Arial" w:cs="Arial"/>
          <w:color w:val="000000" w:themeColor="text1"/>
          <w:sz w:val="16"/>
          <w:szCs w:val="16"/>
        </w:rPr>
        <w:t>, D</w:t>
      </w:r>
      <w:r w:rsidRPr="00F753F4">
        <w:rPr>
          <w:rFonts w:ascii="Arial" w:hAnsi="Arial" w:cs="Arial"/>
          <w:color w:val="000000" w:themeColor="text1"/>
          <w:sz w:val="16"/>
          <w:szCs w:val="16"/>
        </w:rPr>
        <w:t>.</w:t>
      </w:r>
      <w:r>
        <w:rPr>
          <w:rFonts w:ascii="Arial" w:hAnsi="Arial" w:cs="Arial"/>
          <w:color w:val="000000" w:themeColor="text1"/>
          <w:sz w:val="16"/>
          <w:szCs w:val="16"/>
        </w:rPr>
        <w:t>F.</w:t>
      </w:r>
    </w:p>
  </w:footnote>
  <w:footnote w:id="10">
    <w:p w14:paraId="44EB7AAC" w14:textId="77777777" w:rsidR="000C5F50" w:rsidRPr="00BF08B4" w:rsidRDefault="000C5F50">
      <w:pPr>
        <w:pStyle w:val="Textonotapie"/>
        <w:rPr>
          <w:rFonts w:ascii="Arial" w:hAnsi="Arial"/>
          <w:i/>
          <w:sz w:val="16"/>
          <w:szCs w:val="16"/>
        </w:rPr>
      </w:pPr>
      <w:r w:rsidRPr="00BF08B4">
        <w:rPr>
          <w:rStyle w:val="Refdenotaalpie"/>
          <w:sz w:val="16"/>
          <w:szCs w:val="16"/>
        </w:rPr>
        <w:footnoteRef/>
      </w:r>
      <w:r w:rsidRPr="00BF08B4">
        <w:rPr>
          <w:sz w:val="16"/>
          <w:szCs w:val="16"/>
        </w:rPr>
        <w:t xml:space="preserve"> </w:t>
      </w:r>
      <w:r w:rsidRPr="00BF08B4">
        <w:rPr>
          <w:rFonts w:ascii="Arial" w:hAnsi="Arial"/>
          <w:sz w:val="16"/>
          <w:szCs w:val="16"/>
        </w:rPr>
        <w:t xml:space="preserve">Toro </w:t>
      </w:r>
      <w:r w:rsidRPr="00BF08B4">
        <w:rPr>
          <w:rStyle w:val="addmd"/>
          <w:rFonts w:ascii="Arial" w:eastAsia="Times New Roman" w:hAnsi="Arial" w:cs="Arial"/>
          <w:sz w:val="16"/>
          <w:szCs w:val="16"/>
        </w:rPr>
        <w:t>Greiffenstein</w:t>
      </w:r>
      <w:r w:rsidRPr="00BF08B4">
        <w:rPr>
          <w:rFonts w:ascii="Arial" w:hAnsi="Arial" w:cs="Arial"/>
          <w:sz w:val="16"/>
          <w:szCs w:val="16"/>
        </w:rPr>
        <w:t xml:space="preserve"> </w:t>
      </w:r>
      <w:r w:rsidRPr="00BF08B4">
        <w:rPr>
          <w:rFonts w:ascii="Arial" w:hAnsi="Arial"/>
          <w:sz w:val="16"/>
          <w:szCs w:val="16"/>
        </w:rPr>
        <w:t>R. J. &amp; Yepes Roldán L. E. (Cuarta Ed.). (2004).</w:t>
      </w:r>
      <w:r w:rsidRPr="00BF08B4">
        <w:rPr>
          <w:rFonts w:ascii="Arial" w:hAnsi="Arial"/>
          <w:i/>
          <w:sz w:val="16"/>
          <w:szCs w:val="16"/>
        </w:rPr>
        <w:t xml:space="preserve"> Fundamentos de Medicina </w:t>
      </w:r>
      <w:r w:rsidRPr="00BF08B4">
        <w:rPr>
          <w:rFonts w:ascii="Arial" w:hAnsi="Arial"/>
          <w:i/>
          <w:sz w:val="16"/>
          <w:szCs w:val="16"/>
          <w:lang w:val="es-ES_tradnl"/>
        </w:rPr>
        <w:t xml:space="preserve">Psiquiatría: Alcoholismo </w:t>
      </w:r>
      <w:r w:rsidRPr="00BF08B4">
        <w:rPr>
          <w:rFonts w:ascii="Arial" w:hAnsi="Arial"/>
          <w:sz w:val="16"/>
          <w:szCs w:val="16"/>
          <w:lang w:val="es-ES_tradnl"/>
        </w:rPr>
        <w:t>(p. 85). Medellín, Colombia: CIB</w:t>
      </w:r>
    </w:p>
  </w:footnote>
  <w:footnote w:id="11">
    <w:p w14:paraId="18CDE43D" w14:textId="77777777" w:rsidR="000C5F50" w:rsidRPr="00E80546" w:rsidRDefault="000C5F50">
      <w:pPr>
        <w:pStyle w:val="Textonotapie"/>
        <w:rPr>
          <w:rFonts w:ascii="Arial" w:hAnsi="Arial"/>
          <w:i/>
          <w:sz w:val="16"/>
          <w:szCs w:val="16"/>
          <w:lang w:val="es-ES_tradnl"/>
        </w:rPr>
      </w:pPr>
      <w:r w:rsidRPr="00BF08B4">
        <w:rPr>
          <w:rStyle w:val="Refdenotaalpie"/>
          <w:rFonts w:ascii="Arial" w:hAnsi="Arial"/>
          <w:i/>
          <w:sz w:val="16"/>
          <w:szCs w:val="16"/>
        </w:rPr>
        <w:footnoteRef/>
      </w:r>
      <w:r w:rsidRPr="00BF08B4">
        <w:rPr>
          <w:rFonts w:ascii="Arial" w:hAnsi="Arial"/>
          <w:sz w:val="16"/>
          <w:szCs w:val="16"/>
        </w:rPr>
        <w:t>Manual SET de Alcoholismo. (Primera Ed.). (2003).</w:t>
      </w:r>
      <w:r w:rsidRPr="00BF08B4">
        <w:rPr>
          <w:rFonts w:ascii="Arial" w:hAnsi="Arial"/>
          <w:i/>
          <w:sz w:val="16"/>
          <w:szCs w:val="16"/>
        </w:rPr>
        <w:t xml:space="preserve"> Epidemiologia del alcoholismo:</w:t>
      </w:r>
      <w:r w:rsidRPr="00BF08B4">
        <w:rPr>
          <w:rFonts w:ascii="Arial" w:hAnsi="Arial"/>
          <w:sz w:val="16"/>
          <w:szCs w:val="16"/>
        </w:rPr>
        <w:t xml:space="preserve"> Prevalencia y Patrones de Consumo: Tipología de consumidores de alcohol (p. 63). Madrid: Panamericana</w:t>
      </w:r>
    </w:p>
  </w:footnote>
  <w:footnote w:id="12">
    <w:p w14:paraId="2DB9C424" w14:textId="77777777" w:rsidR="000C5F50" w:rsidRPr="00D961DB" w:rsidRDefault="000C5F50">
      <w:pPr>
        <w:pStyle w:val="Textonotapie"/>
        <w:rPr>
          <w:rFonts w:ascii="Arial" w:hAnsi="Arial"/>
          <w:sz w:val="16"/>
          <w:szCs w:val="16"/>
          <w:lang w:val="es-ES_tradnl"/>
        </w:rPr>
      </w:pPr>
      <w:r w:rsidRPr="00112C4C">
        <w:rPr>
          <w:rStyle w:val="Refdenotaalpie"/>
          <w:rFonts w:ascii="Arial" w:hAnsi="Arial"/>
          <w:sz w:val="22"/>
          <w:szCs w:val="22"/>
        </w:rPr>
        <w:footnoteRef/>
      </w:r>
      <w:r w:rsidRPr="00D961DB">
        <w:rPr>
          <w:rFonts w:ascii="Arial" w:hAnsi="Arial"/>
          <w:sz w:val="16"/>
          <w:szCs w:val="16"/>
        </w:rPr>
        <w:t xml:space="preserve"> </w:t>
      </w:r>
      <w:r w:rsidRPr="00FC71C2">
        <w:rPr>
          <w:rFonts w:ascii="Arial" w:hAnsi="Arial"/>
          <w:sz w:val="18"/>
          <w:szCs w:val="18"/>
          <w:lang w:val="es-ES_tradnl"/>
        </w:rPr>
        <w:t xml:space="preserve">Fernández, P. L. (Tercera Ed.) (2009). </w:t>
      </w:r>
      <w:r w:rsidRPr="00FC71C2">
        <w:rPr>
          <w:rFonts w:ascii="Arial" w:hAnsi="Arial"/>
          <w:i/>
          <w:sz w:val="18"/>
          <w:szCs w:val="18"/>
          <w:lang w:val="es-ES_tradnl"/>
        </w:rPr>
        <w:t>Drogodependencias: Características personales del abstemio</w:t>
      </w:r>
      <w:r>
        <w:rPr>
          <w:rFonts w:ascii="Arial" w:hAnsi="Arial"/>
          <w:sz w:val="18"/>
          <w:szCs w:val="18"/>
          <w:lang w:val="es-ES_tradnl"/>
        </w:rPr>
        <w:t xml:space="preserve"> (p</w:t>
      </w:r>
      <w:r w:rsidRPr="00FC71C2">
        <w:rPr>
          <w:rFonts w:ascii="Arial" w:hAnsi="Arial"/>
          <w:sz w:val="18"/>
          <w:szCs w:val="18"/>
          <w:lang w:val="es-ES_tradnl"/>
        </w:rPr>
        <w:t>p. 442-444). Madrid, España: Panamericana</w:t>
      </w:r>
      <w:r w:rsidRPr="00D961DB">
        <w:rPr>
          <w:rFonts w:ascii="Arial" w:hAnsi="Arial"/>
          <w:sz w:val="14"/>
          <w:szCs w:val="14"/>
          <w:lang w:val="es-ES_tradnl"/>
        </w:rPr>
        <w:t xml:space="preserve"> </w:t>
      </w:r>
    </w:p>
  </w:footnote>
  <w:footnote w:id="13">
    <w:p w14:paraId="4AA65399" w14:textId="77777777" w:rsidR="000C5F50" w:rsidRPr="00964CE5" w:rsidRDefault="000C5F50" w:rsidP="00964CE5">
      <w:pPr>
        <w:spacing w:line="240" w:lineRule="auto"/>
        <w:rPr>
          <w:rFonts w:ascii="Arial" w:eastAsia="Times New Roman" w:hAnsi="Arial" w:cs="Arial"/>
          <w:sz w:val="16"/>
          <w:szCs w:val="16"/>
        </w:rPr>
      </w:pPr>
      <w:r w:rsidRPr="00D961DB">
        <w:rPr>
          <w:rStyle w:val="Refdenotaalpie"/>
        </w:rPr>
        <w:footnoteRef/>
      </w:r>
      <w:r w:rsidRPr="00D961DB">
        <w:t xml:space="preserve"> </w:t>
      </w:r>
      <w:r w:rsidRPr="00964CE5">
        <w:rPr>
          <w:rFonts w:ascii="Arial" w:eastAsia="Times New Roman" w:hAnsi="Arial" w:cs="Arial"/>
          <w:i/>
          <w:sz w:val="16"/>
          <w:szCs w:val="16"/>
        </w:rPr>
        <w:t>Desarrollo y evaluación de Intervenciones Preventivas para Comportamientos Adictivos en Comunidades  Urbanas y Rurales de México.</w:t>
      </w:r>
      <w:r w:rsidRPr="00964CE5">
        <w:rPr>
          <w:rFonts w:ascii="Arial" w:eastAsia="Times New Roman" w:hAnsi="Arial" w:cs="Arial"/>
          <w:sz w:val="16"/>
          <w:szCs w:val="16"/>
        </w:rPr>
        <w:t xml:space="preserve"> </w:t>
      </w:r>
      <w:r w:rsidRPr="00884574">
        <w:rPr>
          <w:rFonts w:ascii="Arial" w:hAnsi="Arial"/>
          <w:sz w:val="16"/>
          <w:szCs w:val="16"/>
        </w:rPr>
        <w:t xml:space="preserve">Recuperado de: </w:t>
      </w:r>
      <w:r w:rsidRPr="00884574">
        <w:rPr>
          <w:rFonts w:ascii="Arial" w:hAnsi="Arial" w:cs="Arial"/>
          <w:sz w:val="16"/>
          <w:szCs w:val="16"/>
        </w:rPr>
        <w:t>http://www.conadic.salud.gob.mx/pdfs/publicaciones/beb_I.pdf</w:t>
      </w:r>
    </w:p>
  </w:footnote>
  <w:footnote w:id="14">
    <w:p w14:paraId="69E1E919" w14:textId="77777777" w:rsidR="000C5F50" w:rsidRPr="001D58F6" w:rsidRDefault="000C5F50" w:rsidP="00B56FE9">
      <w:pPr>
        <w:pStyle w:val="Textonotapie"/>
        <w:jc w:val="both"/>
        <w:rPr>
          <w:lang w:val="es-ES_tradnl"/>
        </w:rPr>
      </w:pPr>
      <w:r>
        <w:rPr>
          <w:rStyle w:val="Refdenotaalpie"/>
        </w:rPr>
        <w:footnoteRef/>
      </w:r>
      <w:r>
        <w:t xml:space="preserve"> </w:t>
      </w:r>
      <w:r>
        <w:rPr>
          <w:rFonts w:ascii="Arial" w:hAnsi="Arial"/>
          <w:sz w:val="16"/>
          <w:szCs w:val="16"/>
        </w:rPr>
        <w:t>Restrepo, C., Hernández, G.,</w:t>
      </w:r>
      <w:r w:rsidRPr="00884574">
        <w:rPr>
          <w:rFonts w:ascii="Arial" w:hAnsi="Arial"/>
          <w:sz w:val="16"/>
          <w:szCs w:val="16"/>
        </w:rPr>
        <w:t xml:space="preserve"> Rojas, A.</w:t>
      </w:r>
      <w:r>
        <w:rPr>
          <w:rFonts w:ascii="Arial" w:hAnsi="Arial"/>
          <w:sz w:val="16"/>
          <w:szCs w:val="16"/>
        </w:rPr>
        <w:t>, Santacruz, H., &amp; Uribe, M. (Tercera E</w:t>
      </w:r>
      <w:r w:rsidRPr="00884574">
        <w:rPr>
          <w:rFonts w:ascii="Arial" w:hAnsi="Arial"/>
          <w:sz w:val="16"/>
          <w:szCs w:val="16"/>
        </w:rPr>
        <w:t>d.).</w:t>
      </w:r>
      <w:r>
        <w:rPr>
          <w:rFonts w:ascii="Arial" w:hAnsi="Arial"/>
          <w:sz w:val="16"/>
          <w:szCs w:val="16"/>
        </w:rPr>
        <w:t xml:space="preserve"> (2008)</w:t>
      </w:r>
      <w:r>
        <w:rPr>
          <w:rFonts w:ascii="Arial" w:hAnsi="Arial"/>
          <w:i/>
          <w:sz w:val="16"/>
          <w:szCs w:val="16"/>
        </w:rPr>
        <w:t xml:space="preserve"> Psiquiatría Clínica:</w:t>
      </w:r>
      <w:r w:rsidRPr="00884574">
        <w:rPr>
          <w:rFonts w:ascii="Arial" w:hAnsi="Arial"/>
          <w:i/>
          <w:sz w:val="16"/>
          <w:szCs w:val="16"/>
        </w:rPr>
        <w:t xml:space="preserve"> </w:t>
      </w:r>
      <w:r>
        <w:rPr>
          <w:rFonts w:ascii="Arial" w:hAnsi="Arial"/>
          <w:i/>
          <w:sz w:val="16"/>
          <w:szCs w:val="16"/>
        </w:rPr>
        <w:br/>
        <w:t xml:space="preserve">    </w:t>
      </w:r>
      <w:r w:rsidRPr="00884574">
        <w:rPr>
          <w:rFonts w:ascii="Arial" w:hAnsi="Arial"/>
          <w:i/>
          <w:sz w:val="16"/>
          <w:szCs w:val="16"/>
        </w:rPr>
        <w:t>Diagnóstico y tratamiento en niños, Adolescentes y Adultos</w:t>
      </w:r>
      <w:r>
        <w:rPr>
          <w:rFonts w:ascii="Arial" w:hAnsi="Arial"/>
          <w:i/>
          <w:sz w:val="16"/>
          <w:szCs w:val="16"/>
        </w:rPr>
        <w:t xml:space="preserve">. </w:t>
      </w:r>
      <w:r w:rsidRPr="00A96337">
        <w:rPr>
          <w:rFonts w:ascii="Arial" w:hAnsi="Arial"/>
          <w:i/>
          <w:sz w:val="16"/>
          <w:szCs w:val="16"/>
          <w:lang w:val="es-ES_tradnl"/>
        </w:rPr>
        <w:t xml:space="preserve"> </w:t>
      </w:r>
      <w:r>
        <w:rPr>
          <w:rFonts w:ascii="Arial" w:hAnsi="Arial"/>
          <w:i/>
          <w:sz w:val="16"/>
          <w:szCs w:val="16"/>
          <w:lang w:val="es-ES_tradnl"/>
        </w:rPr>
        <w:t>(</w:t>
      </w:r>
      <w:r>
        <w:rPr>
          <w:rFonts w:ascii="Arial" w:hAnsi="Arial"/>
          <w:sz w:val="16"/>
          <w:szCs w:val="16"/>
          <w:lang w:val="es-ES_tradnl"/>
        </w:rPr>
        <w:t>p</w:t>
      </w:r>
      <w:r w:rsidRPr="00884574">
        <w:rPr>
          <w:rFonts w:ascii="Arial" w:hAnsi="Arial"/>
          <w:sz w:val="16"/>
          <w:szCs w:val="16"/>
          <w:lang w:val="es-ES_tradnl"/>
        </w:rPr>
        <w:t>p. 504-505</w:t>
      </w:r>
      <w:r>
        <w:rPr>
          <w:rFonts w:ascii="Arial" w:hAnsi="Arial"/>
          <w:sz w:val="16"/>
          <w:szCs w:val="16"/>
          <w:lang w:val="es-ES_tradnl"/>
        </w:rPr>
        <w:t>). Bogotá: Medica Internacional</w:t>
      </w:r>
    </w:p>
  </w:footnote>
  <w:footnote w:id="15">
    <w:p w14:paraId="1AB86017" w14:textId="77777777" w:rsidR="000C5F50" w:rsidRPr="00AD2FFF" w:rsidRDefault="000C5F50" w:rsidP="00AD2FFF">
      <w:pPr>
        <w:pStyle w:val="Textonotapie"/>
        <w:jc w:val="both"/>
        <w:rPr>
          <w:sz w:val="16"/>
          <w:szCs w:val="16"/>
          <w:lang w:val="es-ES_tradnl"/>
        </w:rPr>
      </w:pPr>
      <w:r w:rsidRPr="00AD2FFF">
        <w:rPr>
          <w:rStyle w:val="Refdenotaalpie"/>
          <w:sz w:val="16"/>
          <w:szCs w:val="16"/>
        </w:rPr>
        <w:footnoteRef/>
      </w:r>
      <w:r w:rsidRPr="00AD2FFF">
        <w:rPr>
          <w:sz w:val="16"/>
          <w:szCs w:val="16"/>
        </w:rPr>
        <w:t xml:space="preserve"> </w:t>
      </w:r>
      <w:r w:rsidRPr="00AD2FFF">
        <w:rPr>
          <w:rFonts w:ascii="Arial" w:hAnsi="Arial"/>
          <w:sz w:val="16"/>
          <w:szCs w:val="16"/>
        </w:rPr>
        <w:t xml:space="preserve">Toro </w:t>
      </w:r>
      <w:r w:rsidRPr="00AD2FFF">
        <w:rPr>
          <w:rStyle w:val="addmd"/>
          <w:rFonts w:ascii="Arial" w:eastAsia="Times New Roman" w:hAnsi="Arial" w:cs="Arial"/>
          <w:sz w:val="16"/>
          <w:szCs w:val="16"/>
        </w:rPr>
        <w:t>Greiffenstein</w:t>
      </w:r>
      <w:r w:rsidRPr="00AD2FFF">
        <w:rPr>
          <w:rFonts w:ascii="Arial" w:hAnsi="Arial" w:cs="Arial"/>
          <w:sz w:val="16"/>
          <w:szCs w:val="16"/>
        </w:rPr>
        <w:t xml:space="preserve"> </w:t>
      </w:r>
      <w:r w:rsidRPr="00AD2FFF">
        <w:rPr>
          <w:rFonts w:ascii="Arial" w:hAnsi="Arial"/>
          <w:sz w:val="16"/>
          <w:szCs w:val="16"/>
        </w:rPr>
        <w:t xml:space="preserve">R. J. &amp; Yepes Roldán L. E. (Cuarta Ed.). (2004). </w:t>
      </w:r>
      <w:r w:rsidRPr="00AD2FFF">
        <w:rPr>
          <w:rFonts w:ascii="Arial" w:hAnsi="Arial"/>
          <w:i/>
          <w:sz w:val="16"/>
          <w:szCs w:val="16"/>
        </w:rPr>
        <w:t xml:space="preserve">Fundamentos de Medicina </w:t>
      </w:r>
      <w:r w:rsidRPr="00AD2FFF">
        <w:rPr>
          <w:rFonts w:ascii="Arial" w:hAnsi="Arial"/>
          <w:i/>
          <w:sz w:val="16"/>
          <w:szCs w:val="16"/>
          <w:lang w:val="es-ES_tradnl"/>
        </w:rPr>
        <w:t xml:space="preserve">Psiquiatría: </w:t>
      </w:r>
      <w:r>
        <w:rPr>
          <w:rFonts w:ascii="Arial" w:hAnsi="Arial"/>
          <w:i/>
          <w:sz w:val="16"/>
          <w:szCs w:val="16"/>
          <w:lang w:val="es-ES_tradnl"/>
        </w:rPr>
        <w:br/>
        <w:t xml:space="preserve">    </w:t>
      </w:r>
      <w:r w:rsidRPr="00AD2FFF">
        <w:rPr>
          <w:rFonts w:ascii="Arial" w:hAnsi="Arial"/>
          <w:i/>
          <w:sz w:val="16"/>
          <w:szCs w:val="16"/>
          <w:lang w:val="es-ES_tradnl"/>
        </w:rPr>
        <w:t xml:space="preserve">Alcoholismo (p. 89-92). </w:t>
      </w:r>
      <w:r w:rsidRPr="00AD2FFF">
        <w:rPr>
          <w:rFonts w:ascii="Arial" w:hAnsi="Arial"/>
          <w:sz w:val="16"/>
          <w:szCs w:val="16"/>
          <w:lang w:val="es-ES_tradnl"/>
        </w:rPr>
        <w:t>Medellín, Colombia: CIB</w:t>
      </w:r>
      <w:r w:rsidRPr="00AD2FFF">
        <w:rPr>
          <w:rFonts w:ascii="Arial" w:hAnsi="Arial"/>
          <w:sz w:val="16"/>
          <w:szCs w:val="16"/>
        </w:rPr>
        <w:t xml:space="preserve"> </w:t>
      </w:r>
    </w:p>
  </w:footnote>
  <w:footnote w:id="16">
    <w:p w14:paraId="2E4B1D6F" w14:textId="77777777" w:rsidR="000C5F50" w:rsidRPr="00AD2FFF" w:rsidRDefault="000C5F50" w:rsidP="00AD2FFF">
      <w:pPr>
        <w:pStyle w:val="Textonotapie"/>
        <w:rPr>
          <w:rFonts w:ascii="Arial" w:hAnsi="Arial" w:cs="Arial"/>
          <w:sz w:val="18"/>
          <w:szCs w:val="18"/>
          <w:lang w:val="es-ES_tradnl"/>
        </w:rPr>
      </w:pPr>
      <w:r w:rsidRPr="00AD2FFF">
        <w:rPr>
          <w:rStyle w:val="Refdenotaalpie"/>
          <w:sz w:val="16"/>
          <w:szCs w:val="16"/>
        </w:rPr>
        <w:footnoteRef/>
      </w:r>
      <w:r w:rsidRPr="00AD2FFF">
        <w:rPr>
          <w:sz w:val="16"/>
          <w:szCs w:val="16"/>
        </w:rPr>
        <w:t xml:space="preserve">  </w:t>
      </w:r>
      <w:r w:rsidRPr="00AD2FFF">
        <w:rPr>
          <w:rFonts w:ascii="Arial" w:hAnsi="Arial" w:cs="Arial"/>
          <w:sz w:val="16"/>
          <w:szCs w:val="16"/>
        </w:rPr>
        <w:t xml:space="preserve">Gonzales Pastrana, C. (2006). </w:t>
      </w:r>
      <w:r w:rsidRPr="00AD2FFF">
        <w:rPr>
          <w:rFonts w:ascii="Arial" w:hAnsi="Arial" w:cs="Arial"/>
          <w:i/>
          <w:sz w:val="16"/>
          <w:szCs w:val="16"/>
        </w:rPr>
        <w:t>Alcoholismo.</w:t>
      </w:r>
      <w:r w:rsidRPr="00AD2FFF">
        <w:rPr>
          <w:rFonts w:ascii="Arial" w:hAnsi="Arial" w:cs="Arial"/>
          <w:sz w:val="16"/>
          <w:szCs w:val="16"/>
        </w:rPr>
        <w:t xml:space="preserve"> (Tesis previo obtención de título de médico cirujano). Universidad </w:t>
      </w:r>
      <w:r>
        <w:rPr>
          <w:rFonts w:ascii="Arial" w:hAnsi="Arial" w:cs="Arial"/>
          <w:sz w:val="16"/>
          <w:szCs w:val="16"/>
        </w:rPr>
        <w:br/>
        <w:t xml:space="preserve">     </w:t>
      </w:r>
      <w:r w:rsidRPr="00AD2FFF">
        <w:rPr>
          <w:rFonts w:ascii="Arial" w:hAnsi="Arial" w:cs="Arial"/>
          <w:sz w:val="16"/>
          <w:szCs w:val="16"/>
        </w:rPr>
        <w:t>Veracruzana. Recuperado de: http://cdigital.uv.mx/bitstream/123456789/31724/1/gonzalezpastrana.pdf</w:t>
      </w:r>
      <w:r w:rsidRPr="00AD2FFF">
        <w:rPr>
          <w:rFonts w:ascii="Arial" w:hAnsi="Arial" w:cs="Arial"/>
          <w:sz w:val="16"/>
          <w:szCs w:val="16"/>
          <w:lang w:val="es-ES_tradnl"/>
        </w:rPr>
        <w:t xml:space="preserve"> </w:t>
      </w:r>
    </w:p>
  </w:footnote>
  <w:footnote w:id="17">
    <w:p w14:paraId="12B50551" w14:textId="77777777" w:rsidR="000C5F50" w:rsidRPr="00BD39DC" w:rsidRDefault="000C5F50">
      <w:pPr>
        <w:pStyle w:val="Textonotapie"/>
        <w:rPr>
          <w:rFonts w:ascii="Arial" w:hAnsi="Arial" w:cs="Arial"/>
          <w:lang w:val="es-ES_tradnl"/>
        </w:rPr>
      </w:pPr>
      <w:r w:rsidRPr="00BD39DC">
        <w:rPr>
          <w:rStyle w:val="Refdenotaalpie"/>
          <w:rFonts w:ascii="Arial" w:hAnsi="Arial" w:cs="Arial"/>
        </w:rPr>
        <w:footnoteRef/>
      </w:r>
      <w:r w:rsidRPr="00BD39DC">
        <w:rPr>
          <w:rFonts w:ascii="Arial" w:hAnsi="Arial" w:cs="Arial"/>
        </w:rPr>
        <w:t xml:space="preserve"> </w:t>
      </w:r>
      <w:r w:rsidRPr="00325124">
        <w:rPr>
          <w:rFonts w:ascii="Arial" w:hAnsi="Arial" w:cs="Arial"/>
          <w:sz w:val="16"/>
          <w:szCs w:val="16"/>
        </w:rPr>
        <w:t xml:space="preserve">Diario Hoy (23/Julio/2013/09:56). </w:t>
      </w:r>
      <w:r w:rsidRPr="00325124">
        <w:rPr>
          <w:rFonts w:ascii="Arial" w:hAnsi="Arial" w:cs="Arial"/>
          <w:i/>
          <w:sz w:val="16"/>
          <w:szCs w:val="16"/>
          <w:lang w:val="es-ES_tradnl"/>
        </w:rPr>
        <w:t xml:space="preserve">INEC (Instituto Nacional de Estadísticas y Censos): Mas de 900 beben licor en Ecuador. </w:t>
      </w:r>
      <w:r w:rsidRPr="00325124">
        <w:rPr>
          <w:rFonts w:ascii="Arial" w:hAnsi="Arial" w:cs="Arial"/>
          <w:sz w:val="16"/>
          <w:szCs w:val="16"/>
          <w:lang w:val="es-ES_tradnl"/>
        </w:rPr>
        <w:t>Recuperado de: http://www.hoy.com.ec/noticias-ecuador/inec-mas-de-900-mil-beben-licor-en-ecuador-586660.html</w:t>
      </w:r>
    </w:p>
  </w:footnote>
  <w:footnote w:id="18">
    <w:p w14:paraId="4599ADAC" w14:textId="77777777" w:rsidR="000C5F50" w:rsidRPr="005B1A02" w:rsidRDefault="000C5F50">
      <w:pPr>
        <w:pStyle w:val="Textonotapie"/>
        <w:rPr>
          <w:lang w:val="es-ES_tradnl"/>
        </w:rPr>
      </w:pPr>
      <w:r>
        <w:rPr>
          <w:rStyle w:val="Refdenotaalpie"/>
        </w:rPr>
        <w:footnoteRef/>
      </w:r>
      <w:r>
        <w:t xml:space="preserve"> </w:t>
      </w:r>
      <w:r w:rsidRPr="00325124">
        <w:rPr>
          <w:rFonts w:ascii="Arial" w:hAnsi="Arial"/>
          <w:sz w:val="16"/>
          <w:szCs w:val="16"/>
        </w:rPr>
        <w:t xml:space="preserve">Becoña, E. </w:t>
      </w:r>
      <w:r w:rsidRPr="00325124">
        <w:rPr>
          <w:rFonts w:ascii="Arial" w:hAnsi="Arial"/>
          <w:i/>
          <w:sz w:val="16"/>
          <w:szCs w:val="16"/>
          <w:lang w:val="es-ES_tradnl"/>
        </w:rPr>
        <w:t xml:space="preserve">Manual de Casos Clínico: </w:t>
      </w:r>
      <w:r w:rsidRPr="00325124">
        <w:rPr>
          <w:rFonts w:ascii="Arial" w:hAnsi="Arial"/>
          <w:i/>
          <w:sz w:val="16"/>
          <w:szCs w:val="16"/>
        </w:rPr>
        <w:t>Dependencia del tabaco.</w:t>
      </w:r>
      <w:r w:rsidRPr="00325124">
        <w:rPr>
          <w:rFonts w:ascii="Arial" w:hAnsi="Arial"/>
          <w:sz w:val="16"/>
          <w:szCs w:val="16"/>
        </w:rPr>
        <w:t xml:space="preserve"> (</w:t>
      </w:r>
      <w:r w:rsidRPr="00325124">
        <w:rPr>
          <w:rFonts w:ascii="Arial" w:hAnsi="Arial"/>
          <w:sz w:val="16"/>
          <w:szCs w:val="16"/>
          <w:lang w:val="es-ES_tradnl"/>
        </w:rPr>
        <w:t>p.12). Sociedad Española de     Psicología Clínica, Legal y Forense.</w:t>
      </w:r>
      <w:r w:rsidRPr="00325124">
        <w:rPr>
          <w:rFonts w:ascii="Arial" w:hAnsi="Arial"/>
          <w:i/>
          <w:sz w:val="16"/>
          <w:szCs w:val="16"/>
          <w:lang w:val="es-ES_tradnl"/>
        </w:rPr>
        <w:t xml:space="preserve"> Madrid</w:t>
      </w:r>
    </w:p>
  </w:footnote>
  <w:footnote w:id="19">
    <w:p w14:paraId="33A870A2" w14:textId="77777777" w:rsidR="000C5F50" w:rsidRPr="00536C09" w:rsidRDefault="000C5F50">
      <w:pPr>
        <w:pStyle w:val="Textonotapie"/>
        <w:rPr>
          <w:i/>
          <w:sz w:val="16"/>
          <w:szCs w:val="16"/>
          <w:lang w:val="es-ES_tradnl"/>
        </w:rPr>
      </w:pPr>
      <w:r w:rsidRPr="00536C09">
        <w:rPr>
          <w:rStyle w:val="Refdenotaalpie"/>
          <w:i/>
        </w:rPr>
        <w:footnoteRef/>
      </w:r>
      <w:r w:rsidRPr="00536C09">
        <w:rPr>
          <w:i/>
        </w:rPr>
        <w:t xml:space="preserve"> </w:t>
      </w:r>
      <w:r w:rsidRPr="00D73E30">
        <w:rPr>
          <w:rFonts w:ascii="Arial" w:hAnsi="Arial"/>
          <w:sz w:val="16"/>
          <w:szCs w:val="16"/>
        </w:rPr>
        <w:t xml:space="preserve">Ermest, L. A. (Primera Ed.). (1986). </w:t>
      </w:r>
      <w:r w:rsidRPr="00D73E30">
        <w:rPr>
          <w:rFonts w:ascii="Arial" w:hAnsi="Arial"/>
          <w:i/>
          <w:sz w:val="16"/>
          <w:szCs w:val="16"/>
          <w:lang w:val="es-ES_tradnl"/>
        </w:rPr>
        <w:t>Marihuana, tabaco, alcohol y reproducción., Farmacología del Tabaco.</w:t>
      </w:r>
      <w:r w:rsidRPr="00D73E30">
        <w:rPr>
          <w:rFonts w:ascii="Arial" w:hAnsi="Arial"/>
          <w:sz w:val="16"/>
          <w:szCs w:val="16"/>
          <w:lang w:val="es-ES_tradnl"/>
        </w:rPr>
        <w:t xml:space="preserve"> (p.p. 65- 66). Madrid: Humanes</w:t>
      </w:r>
    </w:p>
  </w:footnote>
  <w:footnote w:id="20">
    <w:p w14:paraId="5FF5C5D3" w14:textId="77777777" w:rsidR="000C5F50" w:rsidRPr="00536C09" w:rsidRDefault="000C5F50">
      <w:pPr>
        <w:pStyle w:val="Textonotapie"/>
        <w:rPr>
          <w:i/>
          <w:sz w:val="16"/>
          <w:szCs w:val="16"/>
          <w:lang w:val="es-ES_tradnl"/>
        </w:rPr>
      </w:pPr>
      <w:r w:rsidRPr="00536C09">
        <w:rPr>
          <w:rStyle w:val="Refdenotaalpie"/>
          <w:i/>
        </w:rPr>
        <w:footnoteRef/>
      </w:r>
      <w:r w:rsidRPr="00536C09">
        <w:rPr>
          <w:i/>
        </w:rPr>
        <w:t xml:space="preserve"> </w:t>
      </w:r>
      <w:r w:rsidRPr="00D73E30">
        <w:rPr>
          <w:rFonts w:ascii="Arial" w:hAnsi="Arial"/>
          <w:sz w:val="16"/>
          <w:szCs w:val="16"/>
        </w:rPr>
        <w:t xml:space="preserve">Redolar Ripoll, D. (Primera Ed.) (Octubre2008). </w:t>
      </w:r>
      <w:r w:rsidRPr="00D73E30">
        <w:rPr>
          <w:rFonts w:ascii="Arial" w:hAnsi="Arial"/>
          <w:i/>
          <w:sz w:val="16"/>
          <w:szCs w:val="16"/>
        </w:rPr>
        <w:t>Cerebro y Adicción: Psicoestimilantes</w:t>
      </w:r>
      <w:r>
        <w:rPr>
          <w:rFonts w:ascii="Arial" w:hAnsi="Arial"/>
          <w:sz w:val="16"/>
          <w:szCs w:val="16"/>
        </w:rPr>
        <w:t xml:space="preserve"> (p</w:t>
      </w:r>
      <w:r w:rsidRPr="00D73E30">
        <w:rPr>
          <w:rFonts w:ascii="Arial" w:hAnsi="Arial"/>
          <w:sz w:val="16"/>
          <w:szCs w:val="16"/>
        </w:rPr>
        <w:t>p 448-449)</w:t>
      </w:r>
      <w:r w:rsidRPr="00536C09">
        <w:rPr>
          <w:i/>
          <w:sz w:val="16"/>
          <w:szCs w:val="16"/>
        </w:rPr>
        <w:t xml:space="preserve"> </w:t>
      </w:r>
      <w:r w:rsidRPr="00D73E30">
        <w:rPr>
          <w:rFonts w:ascii="Arial" w:hAnsi="Arial" w:cs="Arial"/>
          <w:sz w:val="16"/>
          <w:szCs w:val="16"/>
        </w:rPr>
        <w:t>Barcelona: UOC</w:t>
      </w:r>
    </w:p>
  </w:footnote>
  <w:footnote w:id="21">
    <w:p w14:paraId="72B31AB9" w14:textId="77777777" w:rsidR="000C5F50" w:rsidRPr="00DE5C6C" w:rsidRDefault="000C5F50">
      <w:pPr>
        <w:pStyle w:val="Textonotapie"/>
        <w:rPr>
          <w:lang w:val="es-ES_tradnl"/>
        </w:rPr>
      </w:pPr>
      <w:r w:rsidRPr="00536C09">
        <w:rPr>
          <w:rStyle w:val="Refdenotaalpie"/>
          <w:i/>
        </w:rPr>
        <w:footnoteRef/>
      </w:r>
      <w:r w:rsidRPr="00536C09">
        <w:rPr>
          <w:i/>
        </w:rPr>
        <w:t xml:space="preserve"> </w:t>
      </w:r>
      <w:r w:rsidRPr="00D73E30">
        <w:rPr>
          <w:rFonts w:ascii="Arial" w:hAnsi="Arial"/>
          <w:sz w:val="16"/>
          <w:szCs w:val="16"/>
        </w:rPr>
        <w:t xml:space="preserve">Ermest, L. A. (Primera Ed.). (1986). </w:t>
      </w:r>
      <w:r w:rsidRPr="00D73E30">
        <w:rPr>
          <w:rFonts w:ascii="Arial" w:hAnsi="Arial"/>
          <w:i/>
          <w:sz w:val="16"/>
          <w:szCs w:val="16"/>
          <w:lang w:val="es-ES_tradnl"/>
        </w:rPr>
        <w:t>Marihuana, tabaco, alcohol y reproducción., Farmacología del Tabaco.</w:t>
      </w:r>
      <w:r w:rsidRPr="00D73E30">
        <w:rPr>
          <w:rFonts w:ascii="Arial" w:hAnsi="Arial"/>
          <w:sz w:val="16"/>
          <w:szCs w:val="16"/>
          <w:lang w:val="es-ES_tradnl"/>
        </w:rPr>
        <w:t xml:space="preserve"> (p.67). Madrid: Humanes</w:t>
      </w:r>
    </w:p>
  </w:footnote>
  <w:footnote w:id="22">
    <w:p w14:paraId="5C151AB3" w14:textId="77777777" w:rsidR="000C5F50" w:rsidRPr="00850420" w:rsidRDefault="000C5F50">
      <w:pPr>
        <w:pStyle w:val="Textonotapie"/>
        <w:rPr>
          <w:rFonts w:ascii="Arial" w:hAnsi="Arial" w:cs="Arial"/>
          <w:i/>
          <w:sz w:val="16"/>
          <w:szCs w:val="16"/>
        </w:rPr>
      </w:pPr>
      <w:r>
        <w:rPr>
          <w:rStyle w:val="Refdenotaalpie"/>
        </w:rPr>
        <w:footnoteRef/>
      </w:r>
      <w:r>
        <w:t xml:space="preserve"> </w:t>
      </w:r>
      <w:r w:rsidRPr="00515E10">
        <w:rPr>
          <w:rFonts w:ascii="Arial" w:hAnsi="Arial" w:cs="Arial"/>
          <w:sz w:val="16"/>
          <w:szCs w:val="16"/>
        </w:rPr>
        <w:t xml:space="preserve">Masson. (Parte III). </w:t>
      </w:r>
      <w:r w:rsidRPr="00515E10">
        <w:rPr>
          <w:rFonts w:ascii="Arial" w:hAnsi="Arial" w:cs="Arial"/>
          <w:i/>
          <w:sz w:val="16"/>
          <w:szCs w:val="16"/>
        </w:rPr>
        <w:t>Trastornos Psiquiátricos, Nicotina: Epidemiologia.</w:t>
      </w:r>
      <w:r w:rsidRPr="00515E10">
        <w:rPr>
          <w:rFonts w:ascii="Arial" w:hAnsi="Arial" w:cs="Arial"/>
          <w:sz w:val="16"/>
          <w:szCs w:val="16"/>
        </w:rPr>
        <w:t xml:space="preserve"> (p. 404)</w:t>
      </w:r>
    </w:p>
  </w:footnote>
  <w:footnote w:id="23">
    <w:p w14:paraId="30AE29A8" w14:textId="77777777" w:rsidR="000C5F50" w:rsidRPr="00761C43" w:rsidRDefault="000C5F50">
      <w:pPr>
        <w:pStyle w:val="Textonotapie"/>
        <w:rPr>
          <w:rFonts w:ascii="Arial" w:hAnsi="Arial"/>
          <w:sz w:val="16"/>
          <w:szCs w:val="16"/>
          <w:lang w:val="es-ES_tradnl"/>
        </w:rPr>
      </w:pPr>
      <w:r>
        <w:rPr>
          <w:rStyle w:val="Refdenotaalpie"/>
        </w:rPr>
        <w:footnoteRef/>
      </w:r>
      <w:r>
        <w:t xml:space="preserve"> </w:t>
      </w:r>
      <w:r w:rsidRPr="00515E10">
        <w:rPr>
          <w:rFonts w:ascii="Arial" w:hAnsi="Arial" w:cs="Arial"/>
          <w:sz w:val="16"/>
          <w:szCs w:val="16"/>
        </w:rPr>
        <w:t>M</w:t>
      </w:r>
      <w:r>
        <w:rPr>
          <w:rFonts w:ascii="Arial" w:hAnsi="Arial" w:cs="Arial"/>
          <w:sz w:val="16"/>
          <w:szCs w:val="16"/>
        </w:rPr>
        <w:t>asson.</w:t>
      </w:r>
      <w:r w:rsidRPr="00515E10">
        <w:rPr>
          <w:rFonts w:ascii="Arial" w:hAnsi="Arial" w:cs="Arial"/>
          <w:sz w:val="16"/>
          <w:szCs w:val="16"/>
        </w:rPr>
        <w:t xml:space="preserve"> </w:t>
      </w:r>
      <w:r>
        <w:rPr>
          <w:rFonts w:ascii="Arial" w:hAnsi="Arial" w:cs="Arial"/>
          <w:sz w:val="16"/>
          <w:szCs w:val="16"/>
        </w:rPr>
        <w:t>(</w:t>
      </w:r>
      <w:r w:rsidRPr="00515E10">
        <w:rPr>
          <w:rFonts w:ascii="Arial" w:hAnsi="Arial" w:cs="Arial"/>
          <w:sz w:val="16"/>
          <w:szCs w:val="16"/>
        </w:rPr>
        <w:t>Parte III</w:t>
      </w:r>
      <w:r>
        <w:rPr>
          <w:rFonts w:ascii="Arial" w:hAnsi="Arial" w:cs="Arial"/>
          <w:sz w:val="16"/>
          <w:szCs w:val="16"/>
        </w:rPr>
        <w:t>).</w:t>
      </w:r>
      <w:r w:rsidRPr="00515E10">
        <w:rPr>
          <w:rFonts w:ascii="Arial" w:hAnsi="Arial" w:cs="Arial"/>
          <w:sz w:val="16"/>
          <w:szCs w:val="16"/>
        </w:rPr>
        <w:t xml:space="preserve"> </w:t>
      </w:r>
      <w:r w:rsidRPr="00515E10">
        <w:rPr>
          <w:rFonts w:ascii="Arial" w:hAnsi="Arial" w:cs="Arial"/>
          <w:i/>
          <w:sz w:val="16"/>
          <w:szCs w:val="16"/>
        </w:rPr>
        <w:t>Trastornos Psiquiátricos, Nicotina Etiología.</w:t>
      </w:r>
      <w:r w:rsidRPr="00515E10">
        <w:rPr>
          <w:rFonts w:ascii="Arial" w:hAnsi="Arial" w:cs="Arial"/>
          <w:sz w:val="16"/>
          <w:szCs w:val="16"/>
        </w:rPr>
        <w:t xml:space="preserve"> </w:t>
      </w:r>
      <w:r>
        <w:rPr>
          <w:rFonts w:ascii="Arial" w:hAnsi="Arial" w:cs="Arial"/>
          <w:sz w:val="16"/>
          <w:szCs w:val="16"/>
        </w:rPr>
        <w:t>(</w:t>
      </w:r>
      <w:r w:rsidRPr="00515E10">
        <w:rPr>
          <w:rFonts w:ascii="Arial" w:hAnsi="Arial" w:cs="Arial"/>
          <w:sz w:val="16"/>
          <w:szCs w:val="16"/>
        </w:rPr>
        <w:t>p. 404</w:t>
      </w:r>
      <w:r>
        <w:rPr>
          <w:rFonts w:ascii="Arial" w:hAnsi="Arial" w:cs="Arial"/>
          <w:sz w:val="16"/>
          <w:szCs w:val="16"/>
        </w:rPr>
        <w:t>)</w:t>
      </w:r>
    </w:p>
  </w:footnote>
  <w:footnote w:id="24">
    <w:p w14:paraId="2480E9B3" w14:textId="77777777" w:rsidR="000C5F50" w:rsidRPr="00761C43" w:rsidRDefault="000C5F50" w:rsidP="00917856">
      <w:pPr>
        <w:pStyle w:val="Textonotapie"/>
        <w:rPr>
          <w:rFonts w:ascii="Arial" w:hAnsi="Arial"/>
          <w:sz w:val="16"/>
          <w:szCs w:val="16"/>
          <w:lang w:val="es-ES_tradnl"/>
        </w:rPr>
      </w:pPr>
      <w:r w:rsidRPr="00761C43">
        <w:rPr>
          <w:rStyle w:val="Refdenotaalpie"/>
          <w:rFonts w:ascii="Arial" w:hAnsi="Arial"/>
          <w:sz w:val="16"/>
          <w:szCs w:val="16"/>
        </w:rPr>
        <w:footnoteRef/>
      </w:r>
      <w:r w:rsidRPr="00761C43">
        <w:rPr>
          <w:rFonts w:ascii="Arial" w:hAnsi="Arial"/>
          <w:sz w:val="16"/>
          <w:szCs w:val="16"/>
        </w:rPr>
        <w:t xml:space="preserve">  </w:t>
      </w:r>
      <w:r>
        <w:rPr>
          <w:rFonts w:ascii="Arial" w:hAnsi="Arial"/>
          <w:i/>
          <w:sz w:val="16"/>
          <w:szCs w:val="16"/>
          <w:lang w:val="es-ES_tradnl"/>
        </w:rPr>
        <w:t>Coon, D.</w:t>
      </w:r>
      <w:r w:rsidRPr="00912C78">
        <w:rPr>
          <w:rFonts w:ascii="Arial" w:hAnsi="Arial"/>
          <w:i/>
          <w:sz w:val="16"/>
          <w:szCs w:val="16"/>
          <w:lang w:val="es-ES_tradnl"/>
        </w:rPr>
        <w:t xml:space="preserve">  </w:t>
      </w:r>
      <w:r>
        <w:rPr>
          <w:rFonts w:ascii="Arial" w:hAnsi="Arial"/>
          <w:i/>
          <w:sz w:val="16"/>
          <w:szCs w:val="16"/>
          <w:lang w:val="es-ES_tradnl"/>
        </w:rPr>
        <w:t xml:space="preserve">(Décima Ed.). (2005). </w:t>
      </w:r>
      <w:r w:rsidRPr="00515E10">
        <w:rPr>
          <w:rFonts w:ascii="Arial" w:hAnsi="Arial"/>
          <w:i/>
          <w:sz w:val="16"/>
          <w:szCs w:val="16"/>
        </w:rPr>
        <w:t>Fundamentos de Psicología, Los Estados de la Conciencia</w:t>
      </w:r>
      <w:r w:rsidRPr="00515E10">
        <w:rPr>
          <w:rFonts w:ascii="Arial" w:hAnsi="Arial"/>
          <w:i/>
          <w:sz w:val="16"/>
          <w:szCs w:val="16"/>
          <w:lang w:val="es-ES_tradnl"/>
        </w:rPr>
        <w:t xml:space="preserve"> </w:t>
      </w:r>
      <w:r>
        <w:rPr>
          <w:rFonts w:ascii="Arial" w:hAnsi="Arial"/>
          <w:i/>
          <w:sz w:val="16"/>
          <w:szCs w:val="16"/>
          <w:lang w:val="es-ES_tradnl"/>
        </w:rPr>
        <w:t>(p. 190). México: Thomson</w:t>
      </w:r>
      <w:r>
        <w:rPr>
          <w:rFonts w:ascii="Arial" w:hAnsi="Arial"/>
          <w:sz w:val="16"/>
          <w:szCs w:val="16"/>
        </w:rPr>
        <w:t>.</w:t>
      </w:r>
    </w:p>
  </w:footnote>
  <w:footnote w:id="25">
    <w:p w14:paraId="00923F70" w14:textId="77777777" w:rsidR="000C5F50" w:rsidRPr="00F9432E" w:rsidRDefault="000C5F50">
      <w:pPr>
        <w:pStyle w:val="Textonotapie"/>
        <w:rPr>
          <w:sz w:val="16"/>
          <w:szCs w:val="16"/>
          <w:lang w:val="es-ES_tradnl"/>
        </w:rPr>
      </w:pPr>
      <w:r w:rsidRPr="00F9432E">
        <w:rPr>
          <w:rStyle w:val="Refdenotaalpie"/>
          <w:sz w:val="16"/>
          <w:szCs w:val="16"/>
        </w:rPr>
        <w:footnoteRef/>
      </w:r>
      <w:r>
        <w:rPr>
          <w:sz w:val="16"/>
          <w:szCs w:val="16"/>
          <w:vertAlign w:val="superscript"/>
        </w:rPr>
        <w:t xml:space="preserve">-24-25 </w:t>
      </w:r>
      <w:r w:rsidRPr="00F9432E">
        <w:rPr>
          <w:sz w:val="16"/>
          <w:szCs w:val="16"/>
        </w:rPr>
        <w:t xml:space="preserve"> </w:t>
      </w:r>
      <w:r>
        <w:rPr>
          <w:rFonts w:ascii="Arial" w:hAnsi="Arial" w:cs="Arial"/>
          <w:i/>
          <w:sz w:val="16"/>
          <w:szCs w:val="16"/>
        </w:rPr>
        <w:t xml:space="preserve">Dirección de Sanidad del Ejército. (2009). </w:t>
      </w:r>
      <w:r w:rsidRPr="00F9432E">
        <w:rPr>
          <w:rFonts w:ascii="Arial" w:hAnsi="Arial" w:cs="Arial"/>
          <w:i/>
          <w:sz w:val="16"/>
          <w:szCs w:val="16"/>
        </w:rPr>
        <w:t xml:space="preserve"> Manual Básico de  Salu</w:t>
      </w:r>
      <w:r>
        <w:rPr>
          <w:rFonts w:ascii="Arial" w:hAnsi="Arial" w:cs="Arial"/>
          <w:i/>
          <w:sz w:val="16"/>
          <w:szCs w:val="16"/>
        </w:rPr>
        <w:t xml:space="preserve">d Mental de la Fuerza Terrestre. (p.14/  pp. 23-33/ p.80) Ecuador. </w:t>
      </w:r>
    </w:p>
  </w:footnote>
  <w:footnote w:id="26">
    <w:p w14:paraId="05986323" w14:textId="77777777" w:rsidR="000C5F50" w:rsidRPr="00F9432E" w:rsidRDefault="000C5F50">
      <w:pPr>
        <w:pStyle w:val="Textonotapie"/>
        <w:rPr>
          <w:sz w:val="16"/>
          <w:szCs w:val="16"/>
          <w:lang w:val="es-ES_tradnl"/>
        </w:rPr>
      </w:pPr>
    </w:p>
  </w:footnote>
  <w:footnote w:id="27">
    <w:p w14:paraId="421FF914" w14:textId="77777777" w:rsidR="000C5F50" w:rsidRPr="000A3094" w:rsidRDefault="000C5F50">
      <w:pPr>
        <w:pStyle w:val="Textonotapie"/>
        <w:rPr>
          <w:rFonts w:ascii="Arial" w:hAnsi="Arial" w:cs="Arial"/>
          <w:i/>
          <w:sz w:val="16"/>
          <w:szCs w:val="16"/>
        </w:rPr>
      </w:pPr>
    </w:p>
  </w:footnote>
  <w:footnote w:id="28">
    <w:p w14:paraId="5FA33E8D" w14:textId="77777777" w:rsidR="000C5F50" w:rsidRPr="00584DB1" w:rsidRDefault="000C5F50">
      <w:pPr>
        <w:pStyle w:val="Textonotapie"/>
        <w:rPr>
          <w:lang w:val="es-ES_tradnl"/>
        </w:rPr>
      </w:pPr>
      <w:r>
        <w:rPr>
          <w:rStyle w:val="Refdenotaalpie"/>
        </w:rPr>
        <w:footnoteRef/>
      </w:r>
      <w:r>
        <w:t xml:space="preserve"> </w:t>
      </w:r>
      <w:r>
        <w:rPr>
          <w:lang w:val="es-ES_tradnl"/>
        </w:rPr>
        <w:t>Vid. p</w:t>
      </w:r>
      <w:r w:rsidRPr="00622061">
        <w:rPr>
          <w:lang w:val="es-ES_tradnl"/>
        </w:rPr>
        <w:t>.</w:t>
      </w:r>
      <w:r>
        <w:rPr>
          <w:lang w:val="es-ES_tradnl"/>
        </w:rPr>
        <w:t>p 45-46</w:t>
      </w:r>
    </w:p>
  </w:footnote>
  <w:footnote w:id="29">
    <w:p w14:paraId="14A3905A" w14:textId="77777777" w:rsidR="000C5F50" w:rsidRPr="005A63E5" w:rsidRDefault="000C5F50">
      <w:pPr>
        <w:pStyle w:val="Textonotapie"/>
        <w:rPr>
          <w:lang w:val="es-ES_tradnl"/>
        </w:rPr>
      </w:pPr>
      <w:r>
        <w:rPr>
          <w:rStyle w:val="Refdenotaalpie"/>
        </w:rPr>
        <w:footnoteRef/>
      </w:r>
      <w:r>
        <w:t xml:space="preserve"> </w:t>
      </w:r>
      <w:r>
        <w:rPr>
          <w:rFonts w:eastAsia="Times New Roman" w:cs="Times New Roman"/>
        </w:rPr>
        <w:t xml:space="preserve"> </w:t>
      </w:r>
      <w:r w:rsidRPr="005A63E5">
        <w:rPr>
          <w:rFonts w:ascii="Arial" w:eastAsia="Times New Roman" w:hAnsi="Arial" w:cs="Arial"/>
        </w:rPr>
        <w:t>Millon, T.,  Davis, R., &amp; Millon, C. (2008). Ediciones TEA</w:t>
      </w:r>
    </w:p>
  </w:footnote>
  <w:footnote w:id="30">
    <w:p w14:paraId="61E57A1A" w14:textId="77777777" w:rsidR="000C5F50" w:rsidRPr="00A032A7" w:rsidRDefault="000C5F50">
      <w:pPr>
        <w:pStyle w:val="Textonotapie"/>
        <w:rPr>
          <w:lang w:val="es-ES_tradnl"/>
        </w:rPr>
      </w:pPr>
      <w:r>
        <w:rPr>
          <w:rStyle w:val="Refdenotaalpie"/>
        </w:rPr>
        <w:footnoteRef/>
      </w:r>
      <w:r>
        <w:t xml:space="preserve"> </w:t>
      </w:r>
      <w:r w:rsidRPr="00A032A7">
        <w:rPr>
          <w:rFonts w:ascii="Arial" w:hAnsi="Arial" w:cs="Arial"/>
          <w:sz w:val="16"/>
          <w:szCs w:val="16"/>
        </w:rPr>
        <w:t xml:space="preserve">Chappa, H., (2003). </w:t>
      </w:r>
      <w:r w:rsidRPr="00A032A7">
        <w:rPr>
          <w:rFonts w:ascii="Arial" w:hAnsi="Arial" w:cs="Arial"/>
          <w:i/>
          <w:sz w:val="16"/>
          <w:szCs w:val="16"/>
        </w:rPr>
        <w:t>Distimia y otras depresiones crónicas, Tratamiento psicofarmacológico y cognitivo social</w:t>
      </w:r>
      <w:r w:rsidRPr="00A032A7">
        <w:rPr>
          <w:rFonts w:ascii="Arial" w:hAnsi="Arial" w:cs="Arial"/>
          <w:sz w:val="16"/>
          <w:szCs w:val="16"/>
        </w:rPr>
        <w:t>. Ed. Médica Panamericana. (p. 59)</w:t>
      </w:r>
      <w:r w:rsidRPr="00A032A7">
        <w:rPr>
          <w:rFonts w:ascii="Arial" w:hAnsi="Arial" w:cs="Arial"/>
          <w:sz w:val="16"/>
          <w:szCs w:val="16"/>
          <w:lang w:val="es-ES_tradnl"/>
        </w:rPr>
        <w:t xml:space="preserve"> </w:t>
      </w:r>
    </w:p>
  </w:footnote>
  <w:footnote w:id="31">
    <w:p w14:paraId="3B8A1422" w14:textId="77777777" w:rsidR="000C5F50" w:rsidRPr="00EF5A0C" w:rsidRDefault="000C5F50" w:rsidP="00650B00">
      <w:pPr>
        <w:tabs>
          <w:tab w:val="left" w:pos="3045"/>
        </w:tabs>
        <w:spacing w:line="240" w:lineRule="auto"/>
        <w:jc w:val="both"/>
        <w:rPr>
          <w:rFonts w:ascii="Arial" w:hAnsi="Arial" w:cs="Arial"/>
          <w:i/>
          <w:color w:val="000000"/>
          <w:sz w:val="16"/>
          <w:szCs w:val="16"/>
        </w:rPr>
      </w:pPr>
      <w:r>
        <w:rPr>
          <w:rStyle w:val="Refdenotaalpie"/>
        </w:rPr>
        <w:footnoteRef/>
      </w:r>
      <w:r>
        <w:t xml:space="preserve"> </w:t>
      </w:r>
      <w:r>
        <w:rPr>
          <w:lang w:val="es-ES_tradnl"/>
        </w:rPr>
        <w:t xml:space="preserve"> </w:t>
      </w:r>
      <w:r w:rsidRPr="00EF5A0C">
        <w:rPr>
          <w:rFonts w:ascii="Arial" w:hAnsi="Arial" w:cs="Arial"/>
          <w:i/>
          <w:color w:val="000000"/>
          <w:sz w:val="20"/>
          <w:szCs w:val="20"/>
        </w:rPr>
        <w:t>http://espanol.answers.yahoo.com/question/index?qid=20090816161234AAQuXIv</w:t>
      </w:r>
    </w:p>
  </w:footnote>
  <w:footnote w:id="32">
    <w:p w14:paraId="3B332A47" w14:textId="77777777" w:rsidR="000C5F50" w:rsidRPr="004463C9" w:rsidRDefault="000C5F50" w:rsidP="00650B00">
      <w:pPr>
        <w:pStyle w:val="Textonotapie"/>
        <w:rPr>
          <w:lang w:val="es-ES_tradnl"/>
        </w:rPr>
      </w:pPr>
      <w:r>
        <w:rPr>
          <w:rStyle w:val="Refdenotaalpie"/>
        </w:rPr>
        <w:footnoteRef/>
      </w:r>
      <w:r>
        <w:t xml:space="preserve"> </w:t>
      </w:r>
      <w:r>
        <w:rPr>
          <w:lang w:val="es-ES_tradnl"/>
        </w:rPr>
        <w:t xml:space="preserve"> </w:t>
      </w:r>
      <w:r w:rsidRPr="004463C9">
        <w:rPr>
          <w:rFonts w:eastAsia="Times New Roman" w:cs="Times New Roman"/>
          <w:i/>
        </w:rPr>
        <w:t xml:space="preserve">Antelope Valley CA, Licenciada en Criminología y Psicología, Especialista en Violencia Domestica - </w:t>
      </w:r>
      <w:r>
        <w:rPr>
          <w:rFonts w:eastAsia="Times New Roman" w:cs="Times New Roman"/>
          <w:i/>
        </w:rPr>
        <w:br/>
        <w:t xml:space="preserve">    </w:t>
      </w:r>
      <w:r w:rsidRPr="004463C9">
        <w:rPr>
          <w:rFonts w:eastAsia="Times New Roman" w:cs="Times New Roman"/>
          <w:i/>
        </w:rPr>
        <w:t>Los Ángeles County. 2012</w:t>
      </w:r>
    </w:p>
  </w:footnote>
  <w:footnote w:id="33">
    <w:p w14:paraId="34E9BC09" w14:textId="77777777" w:rsidR="000C5F50" w:rsidRPr="003D483B" w:rsidRDefault="000C5F50" w:rsidP="00650B00">
      <w:pPr>
        <w:pStyle w:val="Textonotapie"/>
        <w:rPr>
          <w:lang w:val="es-ES_tradnl"/>
        </w:rPr>
      </w:pPr>
      <w:r>
        <w:rPr>
          <w:rStyle w:val="Refdenotaalpie"/>
        </w:rPr>
        <w:footnoteRef/>
      </w:r>
      <w:r>
        <w:t xml:space="preserve"> </w:t>
      </w:r>
      <w:r>
        <w:rPr>
          <w:lang w:val="es-ES_tradnl"/>
        </w:rPr>
        <w:t xml:space="preserve"> </w:t>
      </w:r>
      <w:r w:rsidRPr="003D483B">
        <w:rPr>
          <w:i/>
          <w:lang w:val="es-ES_tradnl"/>
        </w:rPr>
        <w:t>Organización Mundial de la Salud (OMS)</w:t>
      </w:r>
    </w:p>
  </w:footnote>
  <w:footnote w:id="34">
    <w:p w14:paraId="05DF81BC" w14:textId="77777777" w:rsidR="000C5F50" w:rsidRPr="002656F6" w:rsidRDefault="000C5F50" w:rsidP="00650B00">
      <w:pPr>
        <w:spacing w:after="0" w:line="360" w:lineRule="auto"/>
        <w:jc w:val="both"/>
        <w:rPr>
          <w:rFonts w:ascii="Arial" w:hAnsi="Arial" w:cs="Arial"/>
        </w:rPr>
      </w:pPr>
      <w:r>
        <w:rPr>
          <w:rStyle w:val="Refdenotaalpie"/>
        </w:rPr>
        <w:footnoteRef/>
      </w:r>
      <w:r>
        <w:t xml:space="preserve"> </w:t>
      </w:r>
      <w:r w:rsidRPr="002656F6">
        <w:rPr>
          <w:lang w:val="es-ES_tradnl"/>
        </w:rPr>
        <w:t xml:space="preserve"> </w:t>
      </w:r>
      <w:r w:rsidRPr="002656F6">
        <w:rPr>
          <w:rFonts w:ascii="Arial" w:hAnsi="Arial" w:cs="Arial"/>
          <w:i/>
          <w:sz w:val="16"/>
          <w:szCs w:val="16"/>
        </w:rPr>
        <w:t>DIRECCION de Sanidad del Ejercito, Manual Básico de  Salud Mental de la Fuerza Terrestre, Ecuador, 2009.</w:t>
      </w:r>
    </w:p>
    <w:p w14:paraId="6A80C251" w14:textId="77777777" w:rsidR="000C5F50" w:rsidRPr="002656F6" w:rsidRDefault="000C5F50" w:rsidP="00650B00">
      <w:pPr>
        <w:pStyle w:val="Textonotapie"/>
        <w:rPr>
          <w:lang w:val="es-ES_tradnl"/>
        </w:rPr>
      </w:pPr>
    </w:p>
  </w:footnote>
  <w:footnote w:id="35">
    <w:p w14:paraId="68AB8007" w14:textId="77777777" w:rsidR="000C5F50" w:rsidRPr="00C15073" w:rsidRDefault="000C5F50" w:rsidP="00650B00">
      <w:pPr>
        <w:pStyle w:val="Textonotapie"/>
        <w:rPr>
          <w:rFonts w:ascii="Arial" w:eastAsia="Times New Roman" w:hAnsi="Arial" w:cs="Arial"/>
          <w:i/>
          <w:sz w:val="16"/>
          <w:szCs w:val="16"/>
          <w:lang w:eastAsia="es-EC"/>
        </w:rPr>
      </w:pPr>
      <w:r>
        <w:rPr>
          <w:rStyle w:val="Refdenotaalpie"/>
        </w:rPr>
        <w:footnoteRef/>
      </w:r>
      <w:r w:rsidRPr="005E7FFE">
        <w:rPr>
          <w:i/>
        </w:rPr>
        <w:t xml:space="preserve"> </w:t>
      </w:r>
      <w:r w:rsidRPr="005E7FFE">
        <w:rPr>
          <w:i/>
          <w:sz w:val="16"/>
          <w:szCs w:val="16"/>
        </w:rPr>
        <w:t xml:space="preserve">DEL POZO Armentina Araceli;  </w:t>
      </w:r>
      <w:r w:rsidRPr="005E7FFE">
        <w:rPr>
          <w:rFonts w:ascii="Arial" w:eastAsia="Times New Roman" w:hAnsi="Arial" w:cs="Arial"/>
          <w:i/>
          <w:sz w:val="16"/>
          <w:szCs w:val="16"/>
          <w:lang w:eastAsia="es-EC"/>
        </w:rPr>
        <w:t>TRASTORNOS DE LA CONDUCTA Y DE LA PERSONALIDAD  2008- 2009; p.</w:t>
      </w:r>
      <w:r>
        <w:rPr>
          <w:rFonts w:ascii="Arial" w:eastAsia="Times New Roman" w:hAnsi="Arial" w:cs="Arial"/>
          <w:i/>
          <w:sz w:val="16"/>
          <w:szCs w:val="16"/>
          <w:lang w:eastAsia="es-EC"/>
        </w:rPr>
        <w:t xml:space="preserve"> 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F62014" w14:textId="77777777" w:rsidR="000C5F50" w:rsidRDefault="000C5F50">
    <w:pPr>
      <w:pStyle w:val="Encabezado"/>
    </w:pPr>
  </w:p>
  <w:p w14:paraId="7E39859D" w14:textId="77777777" w:rsidR="000C5F50" w:rsidRDefault="000C5F50">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741C047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55pt;height:11.55pt" o:bullet="t">
        <v:imagedata r:id="rId1" o:title="Word Work File L_2"/>
      </v:shape>
    </w:pict>
  </w:numPicBullet>
  <w:numPicBullet w:numPicBulletId="1">
    <w:pict>
      <v:shape w14:anchorId="6631195E" id="_x0000_i1029" type="#_x0000_t75" style="width:8.9pt;height:8.9pt" o:bullet="t">
        <v:imagedata r:id="rId2" o:title="BD15059_"/>
      </v:shape>
    </w:pict>
  </w:numPicBullet>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A64E6BA8"/>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183B65"/>
    <w:multiLevelType w:val="hybridMultilevel"/>
    <w:tmpl w:val="982C4DCC"/>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8">
    <w:nsid w:val="01F71D4B"/>
    <w:multiLevelType w:val="hybridMultilevel"/>
    <w:tmpl w:val="0FC2E6C6"/>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9">
    <w:nsid w:val="048A4C45"/>
    <w:multiLevelType w:val="hybridMultilevel"/>
    <w:tmpl w:val="52EA47E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04BA0DD3"/>
    <w:multiLevelType w:val="hybridMultilevel"/>
    <w:tmpl w:val="F38AADD2"/>
    <w:lvl w:ilvl="0" w:tplc="0C0A000F">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0798104C"/>
    <w:multiLevelType w:val="hybridMultilevel"/>
    <w:tmpl w:val="B31A8246"/>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2">
    <w:nsid w:val="086967B2"/>
    <w:multiLevelType w:val="hybridMultilevel"/>
    <w:tmpl w:val="255E141A"/>
    <w:lvl w:ilvl="0" w:tplc="0C0A000F">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096D55DE"/>
    <w:multiLevelType w:val="multilevel"/>
    <w:tmpl w:val="F34A0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AFF0FEE"/>
    <w:multiLevelType w:val="hybridMultilevel"/>
    <w:tmpl w:val="7B3E915C"/>
    <w:lvl w:ilvl="0" w:tplc="EEEA35BA">
      <w:numFmt w:val="decimal"/>
      <w:lvlText w:val="%1."/>
      <w:lvlJc w:val="left"/>
      <w:pPr>
        <w:ind w:left="536" w:hanging="360"/>
      </w:pPr>
      <w:rPr>
        <w:rFonts w:hint="default"/>
      </w:rPr>
    </w:lvl>
    <w:lvl w:ilvl="1" w:tplc="0C0A0019" w:tentative="1">
      <w:start w:val="1"/>
      <w:numFmt w:val="lowerLetter"/>
      <w:lvlText w:val="%2."/>
      <w:lvlJc w:val="left"/>
      <w:pPr>
        <w:ind w:left="1256" w:hanging="360"/>
      </w:pPr>
    </w:lvl>
    <w:lvl w:ilvl="2" w:tplc="0C0A001B" w:tentative="1">
      <w:start w:val="1"/>
      <w:numFmt w:val="lowerRoman"/>
      <w:lvlText w:val="%3."/>
      <w:lvlJc w:val="right"/>
      <w:pPr>
        <w:ind w:left="1976" w:hanging="180"/>
      </w:pPr>
    </w:lvl>
    <w:lvl w:ilvl="3" w:tplc="0C0A000F" w:tentative="1">
      <w:start w:val="1"/>
      <w:numFmt w:val="decimal"/>
      <w:lvlText w:val="%4."/>
      <w:lvlJc w:val="left"/>
      <w:pPr>
        <w:ind w:left="2696" w:hanging="360"/>
      </w:pPr>
    </w:lvl>
    <w:lvl w:ilvl="4" w:tplc="0C0A0019" w:tentative="1">
      <w:start w:val="1"/>
      <w:numFmt w:val="lowerLetter"/>
      <w:lvlText w:val="%5."/>
      <w:lvlJc w:val="left"/>
      <w:pPr>
        <w:ind w:left="3416" w:hanging="360"/>
      </w:pPr>
    </w:lvl>
    <w:lvl w:ilvl="5" w:tplc="0C0A001B" w:tentative="1">
      <w:start w:val="1"/>
      <w:numFmt w:val="lowerRoman"/>
      <w:lvlText w:val="%6."/>
      <w:lvlJc w:val="right"/>
      <w:pPr>
        <w:ind w:left="4136" w:hanging="180"/>
      </w:pPr>
    </w:lvl>
    <w:lvl w:ilvl="6" w:tplc="0C0A000F" w:tentative="1">
      <w:start w:val="1"/>
      <w:numFmt w:val="decimal"/>
      <w:lvlText w:val="%7."/>
      <w:lvlJc w:val="left"/>
      <w:pPr>
        <w:ind w:left="4856" w:hanging="360"/>
      </w:pPr>
    </w:lvl>
    <w:lvl w:ilvl="7" w:tplc="0C0A0019" w:tentative="1">
      <w:start w:val="1"/>
      <w:numFmt w:val="lowerLetter"/>
      <w:lvlText w:val="%8."/>
      <w:lvlJc w:val="left"/>
      <w:pPr>
        <w:ind w:left="5576" w:hanging="360"/>
      </w:pPr>
    </w:lvl>
    <w:lvl w:ilvl="8" w:tplc="0C0A001B" w:tentative="1">
      <w:start w:val="1"/>
      <w:numFmt w:val="lowerRoman"/>
      <w:lvlText w:val="%9."/>
      <w:lvlJc w:val="right"/>
      <w:pPr>
        <w:ind w:left="6296" w:hanging="180"/>
      </w:pPr>
    </w:lvl>
  </w:abstractNum>
  <w:abstractNum w:abstractNumId="15">
    <w:nsid w:val="0F5F64B9"/>
    <w:multiLevelType w:val="multilevel"/>
    <w:tmpl w:val="8DCC4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F8F033D"/>
    <w:multiLevelType w:val="hybridMultilevel"/>
    <w:tmpl w:val="B3D45C66"/>
    <w:lvl w:ilvl="0" w:tplc="0C0A000F">
      <w:start w:val="1"/>
      <w:numFmt w:val="decimal"/>
      <w:lvlText w:val="%1."/>
      <w:lvlJc w:val="left"/>
      <w:pPr>
        <w:tabs>
          <w:tab w:val="num" w:pos="720"/>
        </w:tabs>
        <w:ind w:left="72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17">
    <w:nsid w:val="12E17D79"/>
    <w:multiLevelType w:val="hybridMultilevel"/>
    <w:tmpl w:val="B76E904E"/>
    <w:lvl w:ilvl="0" w:tplc="30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8">
    <w:nsid w:val="14860A8D"/>
    <w:multiLevelType w:val="hybridMultilevel"/>
    <w:tmpl w:val="59626C76"/>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9">
    <w:nsid w:val="17804C4F"/>
    <w:multiLevelType w:val="hybridMultilevel"/>
    <w:tmpl w:val="CF00B8B2"/>
    <w:lvl w:ilvl="0" w:tplc="398ABB6C">
      <w:start w:val="1"/>
      <w:numFmt w:val="decimal"/>
      <w:lvlText w:val="%1."/>
      <w:lvlJc w:val="left"/>
      <w:pPr>
        <w:ind w:left="720" w:hanging="360"/>
      </w:pPr>
      <w:rPr>
        <w:rFonts w:ascii="Arial" w:eastAsiaTheme="minorHAnsi" w:hAnsi="Arial" w:cs="Arial"/>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19E5228E"/>
    <w:multiLevelType w:val="multilevel"/>
    <w:tmpl w:val="B4247BE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3360" w:hanging="1080"/>
      </w:pPr>
      <w:rPr>
        <w:rFonts w:hint="default"/>
      </w:rPr>
    </w:lvl>
    <w:lvl w:ilvl="4">
      <w:start w:val="1"/>
      <w:numFmt w:val="decimal"/>
      <w:lvlText w:val="%1.%2.%3.%4.%5"/>
      <w:lvlJc w:val="left"/>
      <w:pPr>
        <w:ind w:left="4120" w:hanging="1080"/>
      </w:pPr>
      <w:rPr>
        <w:rFonts w:hint="default"/>
      </w:rPr>
    </w:lvl>
    <w:lvl w:ilvl="5">
      <w:start w:val="1"/>
      <w:numFmt w:val="decimal"/>
      <w:lvlText w:val="%1.%2.%3.%4.%5.%6"/>
      <w:lvlJc w:val="left"/>
      <w:pPr>
        <w:ind w:left="5240" w:hanging="1440"/>
      </w:pPr>
      <w:rPr>
        <w:rFonts w:hint="default"/>
      </w:rPr>
    </w:lvl>
    <w:lvl w:ilvl="6">
      <w:start w:val="1"/>
      <w:numFmt w:val="decimal"/>
      <w:lvlText w:val="%1.%2.%3.%4.%5.%6.%7"/>
      <w:lvlJc w:val="left"/>
      <w:pPr>
        <w:ind w:left="6000" w:hanging="1440"/>
      </w:pPr>
      <w:rPr>
        <w:rFonts w:hint="default"/>
      </w:rPr>
    </w:lvl>
    <w:lvl w:ilvl="7">
      <w:start w:val="1"/>
      <w:numFmt w:val="decimal"/>
      <w:lvlText w:val="%1.%2.%3.%4.%5.%6.%7.%8"/>
      <w:lvlJc w:val="left"/>
      <w:pPr>
        <w:ind w:left="7120" w:hanging="1800"/>
      </w:pPr>
      <w:rPr>
        <w:rFonts w:hint="default"/>
      </w:rPr>
    </w:lvl>
    <w:lvl w:ilvl="8">
      <w:start w:val="1"/>
      <w:numFmt w:val="decimal"/>
      <w:lvlText w:val="%1.%2.%3.%4.%5.%6.%7.%8.%9"/>
      <w:lvlJc w:val="left"/>
      <w:pPr>
        <w:ind w:left="7880" w:hanging="1800"/>
      </w:pPr>
      <w:rPr>
        <w:rFonts w:hint="default"/>
      </w:rPr>
    </w:lvl>
  </w:abstractNum>
  <w:abstractNum w:abstractNumId="21">
    <w:nsid w:val="1C272E9D"/>
    <w:multiLevelType w:val="hybridMultilevel"/>
    <w:tmpl w:val="13668B38"/>
    <w:lvl w:ilvl="0" w:tplc="0C0A000F">
      <w:start w:val="1"/>
      <w:numFmt w:val="decimal"/>
      <w:lvlText w:val="%1."/>
      <w:lvlJc w:val="left"/>
      <w:pPr>
        <w:ind w:left="1440" w:hanging="360"/>
      </w:pPr>
      <w:rPr>
        <w:rFont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217D61E9"/>
    <w:multiLevelType w:val="hybridMultilevel"/>
    <w:tmpl w:val="907A0546"/>
    <w:lvl w:ilvl="0" w:tplc="089ECF6A">
      <w:numFmt w:val="decimal"/>
      <w:lvlText w:val="%1."/>
      <w:lvlJc w:val="left"/>
      <w:pPr>
        <w:ind w:left="536" w:hanging="360"/>
      </w:pPr>
      <w:rPr>
        <w:rFonts w:hint="default"/>
      </w:rPr>
    </w:lvl>
    <w:lvl w:ilvl="1" w:tplc="0C0A0019" w:tentative="1">
      <w:start w:val="1"/>
      <w:numFmt w:val="lowerLetter"/>
      <w:lvlText w:val="%2."/>
      <w:lvlJc w:val="left"/>
      <w:pPr>
        <w:ind w:left="1256" w:hanging="360"/>
      </w:pPr>
    </w:lvl>
    <w:lvl w:ilvl="2" w:tplc="0C0A001B" w:tentative="1">
      <w:start w:val="1"/>
      <w:numFmt w:val="lowerRoman"/>
      <w:lvlText w:val="%3."/>
      <w:lvlJc w:val="right"/>
      <w:pPr>
        <w:ind w:left="1976" w:hanging="180"/>
      </w:pPr>
    </w:lvl>
    <w:lvl w:ilvl="3" w:tplc="0C0A000F" w:tentative="1">
      <w:start w:val="1"/>
      <w:numFmt w:val="decimal"/>
      <w:lvlText w:val="%4."/>
      <w:lvlJc w:val="left"/>
      <w:pPr>
        <w:ind w:left="2696" w:hanging="360"/>
      </w:pPr>
    </w:lvl>
    <w:lvl w:ilvl="4" w:tplc="0C0A0019" w:tentative="1">
      <w:start w:val="1"/>
      <w:numFmt w:val="lowerLetter"/>
      <w:lvlText w:val="%5."/>
      <w:lvlJc w:val="left"/>
      <w:pPr>
        <w:ind w:left="3416" w:hanging="360"/>
      </w:pPr>
    </w:lvl>
    <w:lvl w:ilvl="5" w:tplc="0C0A001B" w:tentative="1">
      <w:start w:val="1"/>
      <w:numFmt w:val="lowerRoman"/>
      <w:lvlText w:val="%6."/>
      <w:lvlJc w:val="right"/>
      <w:pPr>
        <w:ind w:left="4136" w:hanging="180"/>
      </w:pPr>
    </w:lvl>
    <w:lvl w:ilvl="6" w:tplc="0C0A000F" w:tentative="1">
      <w:start w:val="1"/>
      <w:numFmt w:val="decimal"/>
      <w:lvlText w:val="%7."/>
      <w:lvlJc w:val="left"/>
      <w:pPr>
        <w:ind w:left="4856" w:hanging="360"/>
      </w:pPr>
    </w:lvl>
    <w:lvl w:ilvl="7" w:tplc="0C0A0019" w:tentative="1">
      <w:start w:val="1"/>
      <w:numFmt w:val="lowerLetter"/>
      <w:lvlText w:val="%8."/>
      <w:lvlJc w:val="left"/>
      <w:pPr>
        <w:ind w:left="5576" w:hanging="360"/>
      </w:pPr>
    </w:lvl>
    <w:lvl w:ilvl="8" w:tplc="0C0A001B" w:tentative="1">
      <w:start w:val="1"/>
      <w:numFmt w:val="lowerRoman"/>
      <w:lvlText w:val="%9."/>
      <w:lvlJc w:val="right"/>
      <w:pPr>
        <w:ind w:left="6296" w:hanging="180"/>
      </w:pPr>
    </w:lvl>
  </w:abstractNum>
  <w:abstractNum w:abstractNumId="23">
    <w:nsid w:val="2C631B3C"/>
    <w:multiLevelType w:val="hybridMultilevel"/>
    <w:tmpl w:val="BBE000A0"/>
    <w:lvl w:ilvl="0" w:tplc="E902A4B8">
      <w:start w:val="1"/>
      <w:numFmt w:val="decimal"/>
      <w:lvlText w:val="%1)"/>
      <w:lvlJc w:val="left"/>
      <w:pPr>
        <w:ind w:left="800" w:hanging="44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2C892EC2"/>
    <w:multiLevelType w:val="hybridMultilevel"/>
    <w:tmpl w:val="FD64B15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2DDF6CEA"/>
    <w:multiLevelType w:val="hybridMultilevel"/>
    <w:tmpl w:val="3B4677A0"/>
    <w:lvl w:ilvl="0" w:tplc="300A000D">
      <w:start w:val="1"/>
      <w:numFmt w:val="bullet"/>
      <w:lvlText w:val=""/>
      <w:lvlJc w:val="left"/>
      <w:pPr>
        <w:ind w:left="3420" w:hanging="360"/>
      </w:pPr>
      <w:rPr>
        <w:rFonts w:ascii="Wingdings" w:hAnsi="Wingdings" w:hint="default"/>
      </w:rPr>
    </w:lvl>
    <w:lvl w:ilvl="1" w:tplc="300A0003" w:tentative="1">
      <w:start w:val="1"/>
      <w:numFmt w:val="bullet"/>
      <w:lvlText w:val="o"/>
      <w:lvlJc w:val="left"/>
      <w:pPr>
        <w:ind w:left="4140" w:hanging="360"/>
      </w:pPr>
      <w:rPr>
        <w:rFonts w:ascii="Courier New" w:hAnsi="Courier New" w:cs="Courier New" w:hint="default"/>
      </w:rPr>
    </w:lvl>
    <w:lvl w:ilvl="2" w:tplc="300A0005" w:tentative="1">
      <w:start w:val="1"/>
      <w:numFmt w:val="bullet"/>
      <w:lvlText w:val=""/>
      <w:lvlJc w:val="left"/>
      <w:pPr>
        <w:ind w:left="4860" w:hanging="360"/>
      </w:pPr>
      <w:rPr>
        <w:rFonts w:ascii="Wingdings" w:hAnsi="Wingdings" w:hint="default"/>
      </w:rPr>
    </w:lvl>
    <w:lvl w:ilvl="3" w:tplc="300A0001" w:tentative="1">
      <w:start w:val="1"/>
      <w:numFmt w:val="bullet"/>
      <w:lvlText w:val=""/>
      <w:lvlJc w:val="left"/>
      <w:pPr>
        <w:ind w:left="5580" w:hanging="360"/>
      </w:pPr>
      <w:rPr>
        <w:rFonts w:ascii="Symbol" w:hAnsi="Symbol" w:hint="default"/>
      </w:rPr>
    </w:lvl>
    <w:lvl w:ilvl="4" w:tplc="300A0003" w:tentative="1">
      <w:start w:val="1"/>
      <w:numFmt w:val="bullet"/>
      <w:lvlText w:val="o"/>
      <w:lvlJc w:val="left"/>
      <w:pPr>
        <w:ind w:left="6300" w:hanging="360"/>
      </w:pPr>
      <w:rPr>
        <w:rFonts w:ascii="Courier New" w:hAnsi="Courier New" w:cs="Courier New" w:hint="default"/>
      </w:rPr>
    </w:lvl>
    <w:lvl w:ilvl="5" w:tplc="300A0005" w:tentative="1">
      <w:start w:val="1"/>
      <w:numFmt w:val="bullet"/>
      <w:lvlText w:val=""/>
      <w:lvlJc w:val="left"/>
      <w:pPr>
        <w:ind w:left="7020" w:hanging="360"/>
      </w:pPr>
      <w:rPr>
        <w:rFonts w:ascii="Wingdings" w:hAnsi="Wingdings" w:hint="default"/>
      </w:rPr>
    </w:lvl>
    <w:lvl w:ilvl="6" w:tplc="300A0001" w:tentative="1">
      <w:start w:val="1"/>
      <w:numFmt w:val="bullet"/>
      <w:lvlText w:val=""/>
      <w:lvlJc w:val="left"/>
      <w:pPr>
        <w:ind w:left="7740" w:hanging="360"/>
      </w:pPr>
      <w:rPr>
        <w:rFonts w:ascii="Symbol" w:hAnsi="Symbol" w:hint="default"/>
      </w:rPr>
    </w:lvl>
    <w:lvl w:ilvl="7" w:tplc="300A0003" w:tentative="1">
      <w:start w:val="1"/>
      <w:numFmt w:val="bullet"/>
      <w:lvlText w:val="o"/>
      <w:lvlJc w:val="left"/>
      <w:pPr>
        <w:ind w:left="8460" w:hanging="360"/>
      </w:pPr>
      <w:rPr>
        <w:rFonts w:ascii="Courier New" w:hAnsi="Courier New" w:cs="Courier New" w:hint="default"/>
      </w:rPr>
    </w:lvl>
    <w:lvl w:ilvl="8" w:tplc="300A0005" w:tentative="1">
      <w:start w:val="1"/>
      <w:numFmt w:val="bullet"/>
      <w:lvlText w:val=""/>
      <w:lvlJc w:val="left"/>
      <w:pPr>
        <w:ind w:left="9180" w:hanging="360"/>
      </w:pPr>
      <w:rPr>
        <w:rFonts w:ascii="Wingdings" w:hAnsi="Wingdings" w:hint="default"/>
      </w:rPr>
    </w:lvl>
  </w:abstractNum>
  <w:abstractNum w:abstractNumId="26">
    <w:nsid w:val="30613599"/>
    <w:multiLevelType w:val="hybridMultilevel"/>
    <w:tmpl w:val="BBE000A0"/>
    <w:lvl w:ilvl="0" w:tplc="E902A4B8">
      <w:start w:val="1"/>
      <w:numFmt w:val="decimal"/>
      <w:lvlText w:val="%1)"/>
      <w:lvlJc w:val="left"/>
      <w:pPr>
        <w:ind w:left="800" w:hanging="44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30B4188F"/>
    <w:multiLevelType w:val="hybridMultilevel"/>
    <w:tmpl w:val="488A587C"/>
    <w:lvl w:ilvl="0" w:tplc="0C0A000F">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8">
    <w:nsid w:val="312B0BB0"/>
    <w:multiLevelType w:val="hybridMultilevel"/>
    <w:tmpl w:val="35AE9CC8"/>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9">
    <w:nsid w:val="34321578"/>
    <w:multiLevelType w:val="hybridMultilevel"/>
    <w:tmpl w:val="8CEEEBD2"/>
    <w:lvl w:ilvl="0" w:tplc="0C0A000F">
      <w:start w:val="1"/>
      <w:numFmt w:val="decimal"/>
      <w:lvlText w:val="%1."/>
      <w:lvlJc w:val="left"/>
      <w:pPr>
        <w:ind w:left="926" w:hanging="360"/>
      </w:pPr>
    </w:lvl>
    <w:lvl w:ilvl="1" w:tplc="0C0A0019" w:tentative="1">
      <w:start w:val="1"/>
      <w:numFmt w:val="lowerLetter"/>
      <w:lvlText w:val="%2."/>
      <w:lvlJc w:val="left"/>
      <w:pPr>
        <w:ind w:left="1646" w:hanging="360"/>
      </w:pPr>
    </w:lvl>
    <w:lvl w:ilvl="2" w:tplc="0C0A001B" w:tentative="1">
      <w:start w:val="1"/>
      <w:numFmt w:val="lowerRoman"/>
      <w:lvlText w:val="%3."/>
      <w:lvlJc w:val="right"/>
      <w:pPr>
        <w:ind w:left="2366" w:hanging="180"/>
      </w:pPr>
    </w:lvl>
    <w:lvl w:ilvl="3" w:tplc="0C0A000F" w:tentative="1">
      <w:start w:val="1"/>
      <w:numFmt w:val="decimal"/>
      <w:lvlText w:val="%4."/>
      <w:lvlJc w:val="left"/>
      <w:pPr>
        <w:ind w:left="3086" w:hanging="360"/>
      </w:pPr>
    </w:lvl>
    <w:lvl w:ilvl="4" w:tplc="0C0A0019" w:tentative="1">
      <w:start w:val="1"/>
      <w:numFmt w:val="lowerLetter"/>
      <w:lvlText w:val="%5."/>
      <w:lvlJc w:val="left"/>
      <w:pPr>
        <w:ind w:left="3806" w:hanging="360"/>
      </w:pPr>
    </w:lvl>
    <w:lvl w:ilvl="5" w:tplc="0C0A001B" w:tentative="1">
      <w:start w:val="1"/>
      <w:numFmt w:val="lowerRoman"/>
      <w:lvlText w:val="%6."/>
      <w:lvlJc w:val="right"/>
      <w:pPr>
        <w:ind w:left="4526" w:hanging="180"/>
      </w:pPr>
    </w:lvl>
    <w:lvl w:ilvl="6" w:tplc="0C0A000F" w:tentative="1">
      <w:start w:val="1"/>
      <w:numFmt w:val="decimal"/>
      <w:lvlText w:val="%7."/>
      <w:lvlJc w:val="left"/>
      <w:pPr>
        <w:ind w:left="5246" w:hanging="360"/>
      </w:pPr>
    </w:lvl>
    <w:lvl w:ilvl="7" w:tplc="0C0A0019" w:tentative="1">
      <w:start w:val="1"/>
      <w:numFmt w:val="lowerLetter"/>
      <w:lvlText w:val="%8."/>
      <w:lvlJc w:val="left"/>
      <w:pPr>
        <w:ind w:left="5966" w:hanging="360"/>
      </w:pPr>
    </w:lvl>
    <w:lvl w:ilvl="8" w:tplc="0C0A001B" w:tentative="1">
      <w:start w:val="1"/>
      <w:numFmt w:val="lowerRoman"/>
      <w:lvlText w:val="%9."/>
      <w:lvlJc w:val="right"/>
      <w:pPr>
        <w:ind w:left="6686" w:hanging="180"/>
      </w:pPr>
    </w:lvl>
  </w:abstractNum>
  <w:abstractNum w:abstractNumId="30">
    <w:nsid w:val="3AB452B5"/>
    <w:multiLevelType w:val="hybridMultilevel"/>
    <w:tmpl w:val="75BE8C4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3AEB0623"/>
    <w:multiLevelType w:val="hybridMultilevel"/>
    <w:tmpl w:val="4824FE88"/>
    <w:lvl w:ilvl="0" w:tplc="0C0A0007">
      <w:start w:val="1"/>
      <w:numFmt w:val="bullet"/>
      <w:lvlText w:val=""/>
      <w:lvlPicBulletId w:val="0"/>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47B240AE"/>
    <w:multiLevelType w:val="hybridMultilevel"/>
    <w:tmpl w:val="2E0CDE3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nsid w:val="49C5499E"/>
    <w:multiLevelType w:val="hybridMultilevel"/>
    <w:tmpl w:val="F5A45B24"/>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4AC53B27"/>
    <w:multiLevelType w:val="hybridMultilevel"/>
    <w:tmpl w:val="1728CA70"/>
    <w:lvl w:ilvl="0" w:tplc="6F161F02">
      <w:start w:val="1"/>
      <w:numFmt w:val="bullet"/>
      <w:lvlText w:val="-"/>
      <w:lvlJc w:val="left"/>
      <w:pPr>
        <w:ind w:left="720" w:hanging="360"/>
      </w:pPr>
      <w:rPr>
        <w:rFonts w:ascii="Calibri" w:eastAsiaTheme="minorEastAsia" w:hAnsi="Calibri" w:cs="Calibri"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4C494678"/>
    <w:multiLevelType w:val="hybridMultilevel"/>
    <w:tmpl w:val="52BE9F3E"/>
    <w:lvl w:ilvl="0" w:tplc="3B3AAA60">
      <w:start w:val="1"/>
      <w:numFmt w:val="bullet"/>
      <w:lvlText w:val=""/>
      <w:lvlJc w:val="left"/>
      <w:pPr>
        <w:ind w:left="644" w:hanging="360"/>
      </w:pPr>
      <w:rPr>
        <w:rFonts w:ascii="Symbol" w:hAnsi="Symbol" w:hint="default"/>
        <w:color w:val="76923C" w:themeColor="accent3" w:themeShade="BF"/>
      </w:rPr>
    </w:lvl>
    <w:lvl w:ilvl="1" w:tplc="0C0A0003" w:tentative="1">
      <w:start w:val="1"/>
      <w:numFmt w:val="bullet"/>
      <w:lvlText w:val="o"/>
      <w:lvlJc w:val="left"/>
      <w:pPr>
        <w:ind w:left="1582" w:hanging="360"/>
      </w:pPr>
      <w:rPr>
        <w:rFonts w:ascii="Courier New" w:hAnsi="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36">
    <w:nsid w:val="4DCD6F28"/>
    <w:multiLevelType w:val="hybridMultilevel"/>
    <w:tmpl w:val="68E81CCA"/>
    <w:lvl w:ilvl="0" w:tplc="0FA6AE90">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7">
    <w:nsid w:val="4DF85AD6"/>
    <w:multiLevelType w:val="multilevel"/>
    <w:tmpl w:val="0B669EE4"/>
    <w:lvl w:ilvl="0">
      <w:start w:val="3"/>
      <w:numFmt w:val="decimal"/>
      <w:lvlText w:val="%1"/>
      <w:lvlJc w:val="left"/>
      <w:pPr>
        <w:ind w:left="360" w:hanging="360"/>
      </w:pPr>
      <w:rPr>
        <w:rFonts w:hint="default"/>
      </w:rPr>
    </w:lvl>
    <w:lvl w:ilvl="1">
      <w:start w:val="1"/>
      <w:numFmt w:val="decimal"/>
      <w:lvlText w:val="%1.%2"/>
      <w:lvlJc w:val="left"/>
      <w:pPr>
        <w:ind w:left="1120" w:hanging="360"/>
      </w:pPr>
      <w:rPr>
        <w:rFonts w:hint="default"/>
      </w:rPr>
    </w:lvl>
    <w:lvl w:ilvl="2">
      <w:start w:val="1"/>
      <w:numFmt w:val="decimal"/>
      <w:lvlText w:val="%1.%2.%3"/>
      <w:lvlJc w:val="left"/>
      <w:pPr>
        <w:ind w:left="2240" w:hanging="720"/>
      </w:pPr>
      <w:rPr>
        <w:rFonts w:hint="default"/>
      </w:rPr>
    </w:lvl>
    <w:lvl w:ilvl="3">
      <w:start w:val="1"/>
      <w:numFmt w:val="decimal"/>
      <w:lvlText w:val="%1.%2.%3.%4"/>
      <w:lvlJc w:val="left"/>
      <w:pPr>
        <w:ind w:left="3360" w:hanging="1080"/>
      </w:pPr>
      <w:rPr>
        <w:rFonts w:hint="default"/>
      </w:rPr>
    </w:lvl>
    <w:lvl w:ilvl="4">
      <w:start w:val="1"/>
      <w:numFmt w:val="decimal"/>
      <w:lvlText w:val="%1.%2.%3.%4.%5"/>
      <w:lvlJc w:val="left"/>
      <w:pPr>
        <w:ind w:left="4120" w:hanging="1080"/>
      </w:pPr>
      <w:rPr>
        <w:rFonts w:hint="default"/>
      </w:rPr>
    </w:lvl>
    <w:lvl w:ilvl="5">
      <w:start w:val="1"/>
      <w:numFmt w:val="decimal"/>
      <w:lvlText w:val="%1.%2.%3.%4.%5.%6"/>
      <w:lvlJc w:val="left"/>
      <w:pPr>
        <w:ind w:left="5240" w:hanging="1440"/>
      </w:pPr>
      <w:rPr>
        <w:rFonts w:hint="default"/>
      </w:rPr>
    </w:lvl>
    <w:lvl w:ilvl="6">
      <w:start w:val="1"/>
      <w:numFmt w:val="decimal"/>
      <w:lvlText w:val="%1.%2.%3.%4.%5.%6.%7"/>
      <w:lvlJc w:val="left"/>
      <w:pPr>
        <w:ind w:left="6000" w:hanging="1440"/>
      </w:pPr>
      <w:rPr>
        <w:rFonts w:hint="default"/>
      </w:rPr>
    </w:lvl>
    <w:lvl w:ilvl="7">
      <w:start w:val="1"/>
      <w:numFmt w:val="decimal"/>
      <w:lvlText w:val="%1.%2.%3.%4.%5.%6.%7.%8"/>
      <w:lvlJc w:val="left"/>
      <w:pPr>
        <w:ind w:left="7120" w:hanging="1800"/>
      </w:pPr>
      <w:rPr>
        <w:rFonts w:hint="default"/>
      </w:rPr>
    </w:lvl>
    <w:lvl w:ilvl="8">
      <w:start w:val="1"/>
      <w:numFmt w:val="decimal"/>
      <w:lvlText w:val="%1.%2.%3.%4.%5.%6.%7.%8.%9"/>
      <w:lvlJc w:val="left"/>
      <w:pPr>
        <w:ind w:left="7880" w:hanging="1800"/>
      </w:pPr>
      <w:rPr>
        <w:rFonts w:hint="default"/>
      </w:rPr>
    </w:lvl>
  </w:abstractNum>
  <w:abstractNum w:abstractNumId="38">
    <w:nsid w:val="4EEB5EA7"/>
    <w:multiLevelType w:val="multilevel"/>
    <w:tmpl w:val="ED3A90C6"/>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nsid w:val="4F566628"/>
    <w:multiLevelType w:val="hybridMultilevel"/>
    <w:tmpl w:val="D7044D74"/>
    <w:lvl w:ilvl="0" w:tplc="E8465428">
      <w:start w:val="173"/>
      <w:numFmt w:val="decimal"/>
      <w:lvlText w:val="%1."/>
      <w:lvlJc w:val="left"/>
      <w:pPr>
        <w:ind w:left="440" w:hanging="44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0">
    <w:nsid w:val="559F0946"/>
    <w:multiLevelType w:val="hybridMultilevel"/>
    <w:tmpl w:val="F38AADD2"/>
    <w:lvl w:ilvl="0" w:tplc="0C0A000F">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1">
    <w:nsid w:val="574712C6"/>
    <w:multiLevelType w:val="hybridMultilevel"/>
    <w:tmpl w:val="F0BCF6E4"/>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42">
    <w:nsid w:val="575A5FE7"/>
    <w:multiLevelType w:val="hybridMultilevel"/>
    <w:tmpl w:val="C940538C"/>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43">
    <w:nsid w:val="599B6300"/>
    <w:multiLevelType w:val="multilevel"/>
    <w:tmpl w:val="8B469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A2A3989"/>
    <w:multiLevelType w:val="hybridMultilevel"/>
    <w:tmpl w:val="2F02E4B4"/>
    <w:lvl w:ilvl="0" w:tplc="DE7E499A">
      <w:start w:val="4"/>
      <w:numFmt w:val="decimal"/>
      <w:lvlText w:val="%1"/>
      <w:lvlJc w:val="left"/>
      <w:pPr>
        <w:ind w:left="900" w:hanging="360"/>
      </w:pPr>
      <w:rPr>
        <w:rFonts w:hint="default"/>
      </w:rPr>
    </w:lvl>
    <w:lvl w:ilvl="1" w:tplc="0C0A0019" w:tentative="1">
      <w:start w:val="1"/>
      <w:numFmt w:val="lowerLetter"/>
      <w:lvlText w:val="%2."/>
      <w:lvlJc w:val="left"/>
      <w:pPr>
        <w:ind w:left="1620" w:hanging="360"/>
      </w:pPr>
    </w:lvl>
    <w:lvl w:ilvl="2" w:tplc="0C0A001B" w:tentative="1">
      <w:start w:val="1"/>
      <w:numFmt w:val="lowerRoman"/>
      <w:lvlText w:val="%3."/>
      <w:lvlJc w:val="right"/>
      <w:pPr>
        <w:ind w:left="2340" w:hanging="180"/>
      </w:pPr>
    </w:lvl>
    <w:lvl w:ilvl="3" w:tplc="0C0A000F" w:tentative="1">
      <w:start w:val="1"/>
      <w:numFmt w:val="decimal"/>
      <w:lvlText w:val="%4."/>
      <w:lvlJc w:val="left"/>
      <w:pPr>
        <w:ind w:left="3060" w:hanging="360"/>
      </w:pPr>
    </w:lvl>
    <w:lvl w:ilvl="4" w:tplc="0C0A0019" w:tentative="1">
      <w:start w:val="1"/>
      <w:numFmt w:val="lowerLetter"/>
      <w:lvlText w:val="%5."/>
      <w:lvlJc w:val="left"/>
      <w:pPr>
        <w:ind w:left="3780" w:hanging="360"/>
      </w:pPr>
    </w:lvl>
    <w:lvl w:ilvl="5" w:tplc="0C0A001B" w:tentative="1">
      <w:start w:val="1"/>
      <w:numFmt w:val="lowerRoman"/>
      <w:lvlText w:val="%6."/>
      <w:lvlJc w:val="right"/>
      <w:pPr>
        <w:ind w:left="4500" w:hanging="180"/>
      </w:pPr>
    </w:lvl>
    <w:lvl w:ilvl="6" w:tplc="0C0A000F" w:tentative="1">
      <w:start w:val="1"/>
      <w:numFmt w:val="decimal"/>
      <w:lvlText w:val="%7."/>
      <w:lvlJc w:val="left"/>
      <w:pPr>
        <w:ind w:left="5220" w:hanging="360"/>
      </w:pPr>
    </w:lvl>
    <w:lvl w:ilvl="7" w:tplc="0C0A0019" w:tentative="1">
      <w:start w:val="1"/>
      <w:numFmt w:val="lowerLetter"/>
      <w:lvlText w:val="%8."/>
      <w:lvlJc w:val="left"/>
      <w:pPr>
        <w:ind w:left="5940" w:hanging="360"/>
      </w:pPr>
    </w:lvl>
    <w:lvl w:ilvl="8" w:tplc="0C0A001B" w:tentative="1">
      <w:start w:val="1"/>
      <w:numFmt w:val="lowerRoman"/>
      <w:lvlText w:val="%9."/>
      <w:lvlJc w:val="right"/>
      <w:pPr>
        <w:ind w:left="6660" w:hanging="180"/>
      </w:pPr>
    </w:lvl>
  </w:abstractNum>
  <w:abstractNum w:abstractNumId="45">
    <w:nsid w:val="612509E9"/>
    <w:multiLevelType w:val="multilevel"/>
    <w:tmpl w:val="B428D2B0"/>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6">
    <w:nsid w:val="625364D4"/>
    <w:multiLevelType w:val="hybridMultilevel"/>
    <w:tmpl w:val="A90EEEE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nsid w:val="64A306EC"/>
    <w:multiLevelType w:val="hybridMultilevel"/>
    <w:tmpl w:val="5CA8EB78"/>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48">
    <w:nsid w:val="6504211C"/>
    <w:multiLevelType w:val="hybridMultilevel"/>
    <w:tmpl w:val="BED6A5CC"/>
    <w:lvl w:ilvl="0" w:tplc="0C0A000F">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9">
    <w:nsid w:val="6A33065F"/>
    <w:multiLevelType w:val="hybridMultilevel"/>
    <w:tmpl w:val="6C94EC2C"/>
    <w:lvl w:ilvl="0" w:tplc="0C0A000F">
      <w:start w:val="1"/>
      <w:numFmt w:val="decimal"/>
      <w:lvlText w:val="%1."/>
      <w:lvlJc w:val="left"/>
      <w:pPr>
        <w:ind w:left="720" w:hanging="360"/>
      </w:pPr>
    </w:lvl>
    <w:lvl w:ilvl="1" w:tplc="0C0A0001">
      <w:start w:val="1"/>
      <w:numFmt w:val="bullet"/>
      <w:lvlText w:val=""/>
      <w:lvlJc w:val="left"/>
      <w:pPr>
        <w:ind w:left="1440" w:hanging="360"/>
      </w:pPr>
      <w:rPr>
        <w:rFonts w:ascii="Symbol" w:hAnsi="Symbol" w:hint="default"/>
      </w:rPr>
    </w:lvl>
    <w:lvl w:ilvl="2" w:tplc="92705D9A">
      <w:start w:val="1"/>
      <w:numFmt w:val="bullet"/>
      <w:lvlText w:val=""/>
      <w:lvlPicBulletId w:val="1"/>
      <w:lvlJc w:val="left"/>
      <w:pPr>
        <w:ind w:left="2165" w:hanging="180"/>
      </w:pPr>
      <w:rPr>
        <w:rFonts w:ascii="Symbol" w:hAnsi="Symbol" w:hint="default"/>
        <w:color w:val="auto"/>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nsid w:val="6FCD4846"/>
    <w:multiLevelType w:val="hybridMultilevel"/>
    <w:tmpl w:val="AF90CDD0"/>
    <w:lvl w:ilvl="0" w:tplc="300A0007">
      <w:start w:val="1"/>
      <w:numFmt w:val="bullet"/>
      <w:lvlText w:val=""/>
      <w:lvlPicBulletId w:val="0"/>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1">
    <w:nsid w:val="71E35D0C"/>
    <w:multiLevelType w:val="hybridMultilevel"/>
    <w:tmpl w:val="C428E458"/>
    <w:lvl w:ilvl="0" w:tplc="0C0A0007">
      <w:start w:val="1"/>
      <w:numFmt w:val="bullet"/>
      <w:lvlText w:val=""/>
      <w:lvlPicBulletId w:val="0"/>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2">
    <w:nsid w:val="74A51D68"/>
    <w:multiLevelType w:val="hybridMultilevel"/>
    <w:tmpl w:val="C39A5CB4"/>
    <w:lvl w:ilvl="0" w:tplc="E86E54BA">
      <w:start w:val="1"/>
      <w:numFmt w:val="bullet"/>
      <w:lvlText w:val=""/>
      <w:lvlJc w:val="left"/>
      <w:pPr>
        <w:ind w:left="644" w:hanging="360"/>
      </w:pPr>
      <w:rPr>
        <w:rFonts w:ascii="Symbol" w:hAnsi="Symbol" w:hint="default"/>
        <w:color w:val="76923C" w:themeColor="accent3" w:themeShade="BF"/>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3">
    <w:nsid w:val="77990970"/>
    <w:multiLevelType w:val="multilevel"/>
    <w:tmpl w:val="6CBE350A"/>
    <w:lvl w:ilvl="0">
      <w:start w:val="1"/>
      <w:numFmt w:val="decimal"/>
      <w:lvlText w:val="%1"/>
      <w:lvlJc w:val="left"/>
      <w:pPr>
        <w:ind w:left="400" w:hanging="400"/>
      </w:pPr>
      <w:rPr>
        <w:rFonts w:hint="default"/>
      </w:rPr>
    </w:lvl>
    <w:lvl w:ilvl="1">
      <w:start w:val="1"/>
      <w:numFmt w:val="decimal"/>
      <w:lvlText w:val="%1.%2"/>
      <w:lvlJc w:val="left"/>
      <w:pPr>
        <w:ind w:left="760" w:hanging="4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4">
    <w:nsid w:val="785777A9"/>
    <w:multiLevelType w:val="hybridMultilevel"/>
    <w:tmpl w:val="00787332"/>
    <w:lvl w:ilvl="0" w:tplc="B6F6B1DE">
      <w:numFmt w:val="decimal"/>
      <w:lvlText w:val="%1."/>
      <w:lvlJc w:val="left"/>
      <w:pPr>
        <w:ind w:left="536" w:hanging="360"/>
      </w:pPr>
      <w:rPr>
        <w:rFonts w:hint="default"/>
      </w:rPr>
    </w:lvl>
    <w:lvl w:ilvl="1" w:tplc="0C0A0019" w:tentative="1">
      <w:start w:val="1"/>
      <w:numFmt w:val="lowerLetter"/>
      <w:lvlText w:val="%2."/>
      <w:lvlJc w:val="left"/>
      <w:pPr>
        <w:ind w:left="1256" w:hanging="360"/>
      </w:pPr>
    </w:lvl>
    <w:lvl w:ilvl="2" w:tplc="0C0A001B" w:tentative="1">
      <w:start w:val="1"/>
      <w:numFmt w:val="lowerRoman"/>
      <w:lvlText w:val="%3."/>
      <w:lvlJc w:val="right"/>
      <w:pPr>
        <w:ind w:left="1976" w:hanging="180"/>
      </w:pPr>
    </w:lvl>
    <w:lvl w:ilvl="3" w:tplc="0C0A000F" w:tentative="1">
      <w:start w:val="1"/>
      <w:numFmt w:val="decimal"/>
      <w:lvlText w:val="%4."/>
      <w:lvlJc w:val="left"/>
      <w:pPr>
        <w:ind w:left="2696" w:hanging="360"/>
      </w:pPr>
    </w:lvl>
    <w:lvl w:ilvl="4" w:tplc="0C0A0019" w:tentative="1">
      <w:start w:val="1"/>
      <w:numFmt w:val="lowerLetter"/>
      <w:lvlText w:val="%5."/>
      <w:lvlJc w:val="left"/>
      <w:pPr>
        <w:ind w:left="3416" w:hanging="360"/>
      </w:pPr>
    </w:lvl>
    <w:lvl w:ilvl="5" w:tplc="0C0A001B" w:tentative="1">
      <w:start w:val="1"/>
      <w:numFmt w:val="lowerRoman"/>
      <w:lvlText w:val="%6."/>
      <w:lvlJc w:val="right"/>
      <w:pPr>
        <w:ind w:left="4136" w:hanging="180"/>
      </w:pPr>
    </w:lvl>
    <w:lvl w:ilvl="6" w:tplc="0C0A000F" w:tentative="1">
      <w:start w:val="1"/>
      <w:numFmt w:val="decimal"/>
      <w:lvlText w:val="%7."/>
      <w:lvlJc w:val="left"/>
      <w:pPr>
        <w:ind w:left="4856" w:hanging="360"/>
      </w:pPr>
    </w:lvl>
    <w:lvl w:ilvl="7" w:tplc="0C0A0019" w:tentative="1">
      <w:start w:val="1"/>
      <w:numFmt w:val="lowerLetter"/>
      <w:lvlText w:val="%8."/>
      <w:lvlJc w:val="left"/>
      <w:pPr>
        <w:ind w:left="5576" w:hanging="360"/>
      </w:pPr>
    </w:lvl>
    <w:lvl w:ilvl="8" w:tplc="0C0A001B" w:tentative="1">
      <w:start w:val="1"/>
      <w:numFmt w:val="lowerRoman"/>
      <w:lvlText w:val="%9."/>
      <w:lvlJc w:val="right"/>
      <w:pPr>
        <w:ind w:left="6296" w:hanging="180"/>
      </w:pPr>
    </w:lvl>
  </w:abstractNum>
  <w:abstractNum w:abstractNumId="55">
    <w:nsid w:val="7C7A2C95"/>
    <w:multiLevelType w:val="multilevel"/>
    <w:tmpl w:val="3AAC5C10"/>
    <w:lvl w:ilvl="0">
      <w:start w:val="2"/>
      <w:numFmt w:val="decimal"/>
      <w:lvlText w:val="%1"/>
      <w:lvlJc w:val="left"/>
      <w:pPr>
        <w:ind w:left="540" w:hanging="540"/>
      </w:pPr>
      <w:rPr>
        <w:rFonts w:hint="default"/>
        <w:b/>
      </w:rPr>
    </w:lvl>
    <w:lvl w:ilvl="1">
      <w:start w:val="3"/>
      <w:numFmt w:val="decimal"/>
      <w:lvlText w:val="%1.%2"/>
      <w:lvlJc w:val="left"/>
      <w:pPr>
        <w:ind w:left="894" w:hanging="54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2142" w:hanging="1080"/>
      </w:pPr>
      <w:rPr>
        <w:rFonts w:hint="default"/>
        <w:b/>
      </w:rPr>
    </w:lvl>
    <w:lvl w:ilvl="4">
      <w:start w:val="1"/>
      <w:numFmt w:val="decimal"/>
      <w:lvlText w:val="%1.%2.%3.%4.%5"/>
      <w:lvlJc w:val="left"/>
      <w:pPr>
        <w:ind w:left="2496" w:hanging="1080"/>
      </w:pPr>
      <w:rPr>
        <w:rFonts w:hint="default"/>
        <w:b/>
      </w:rPr>
    </w:lvl>
    <w:lvl w:ilvl="5">
      <w:start w:val="1"/>
      <w:numFmt w:val="decimal"/>
      <w:lvlText w:val="%1.%2.%3.%4.%5.%6"/>
      <w:lvlJc w:val="left"/>
      <w:pPr>
        <w:ind w:left="3210" w:hanging="1440"/>
      </w:pPr>
      <w:rPr>
        <w:rFonts w:hint="default"/>
        <w:b/>
      </w:rPr>
    </w:lvl>
    <w:lvl w:ilvl="6">
      <w:start w:val="1"/>
      <w:numFmt w:val="decimal"/>
      <w:lvlText w:val="%1.%2.%3.%4.%5.%6.%7"/>
      <w:lvlJc w:val="left"/>
      <w:pPr>
        <w:ind w:left="3564" w:hanging="1440"/>
      </w:pPr>
      <w:rPr>
        <w:rFonts w:hint="default"/>
        <w:b/>
      </w:rPr>
    </w:lvl>
    <w:lvl w:ilvl="7">
      <w:start w:val="1"/>
      <w:numFmt w:val="decimal"/>
      <w:lvlText w:val="%1.%2.%3.%4.%5.%6.%7.%8"/>
      <w:lvlJc w:val="left"/>
      <w:pPr>
        <w:ind w:left="4278" w:hanging="1800"/>
      </w:pPr>
      <w:rPr>
        <w:rFonts w:hint="default"/>
        <w:b/>
      </w:rPr>
    </w:lvl>
    <w:lvl w:ilvl="8">
      <w:start w:val="1"/>
      <w:numFmt w:val="decimal"/>
      <w:lvlText w:val="%1.%2.%3.%4.%5.%6.%7.%8.%9"/>
      <w:lvlJc w:val="left"/>
      <w:pPr>
        <w:ind w:left="4632" w:hanging="1800"/>
      </w:pPr>
      <w:rPr>
        <w:rFonts w:hint="default"/>
        <w:b/>
      </w:rPr>
    </w:lvl>
  </w:abstractNum>
  <w:abstractNum w:abstractNumId="56">
    <w:nsid w:val="7E08429A"/>
    <w:multiLevelType w:val="hybridMultilevel"/>
    <w:tmpl w:val="A5066366"/>
    <w:lvl w:ilvl="0" w:tplc="0C0A000F">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nsid w:val="7FD73AD1"/>
    <w:multiLevelType w:val="hybridMultilevel"/>
    <w:tmpl w:val="245C3478"/>
    <w:lvl w:ilvl="0" w:tplc="0C0A0011">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num w:numId="1">
    <w:abstractNumId w:val="43"/>
  </w:num>
  <w:num w:numId="2">
    <w:abstractNumId w:val="13"/>
  </w:num>
  <w:num w:numId="3">
    <w:abstractNumId w:val="15"/>
  </w:num>
  <w:num w:numId="4">
    <w:abstractNumId w:val="24"/>
  </w:num>
  <w:num w:numId="5">
    <w:abstractNumId w:val="19"/>
  </w:num>
  <w:num w:numId="6">
    <w:abstractNumId w:val="0"/>
  </w:num>
  <w:num w:numId="7">
    <w:abstractNumId w:val="52"/>
  </w:num>
  <w:num w:numId="8">
    <w:abstractNumId w:val="35"/>
  </w:num>
  <w:num w:numId="9">
    <w:abstractNumId w:val="30"/>
  </w:num>
  <w:num w:numId="10">
    <w:abstractNumId w:val="51"/>
  </w:num>
  <w:num w:numId="11">
    <w:abstractNumId w:val="31"/>
  </w:num>
  <w:num w:numId="12">
    <w:abstractNumId w:val="23"/>
  </w:num>
  <w:num w:numId="13">
    <w:abstractNumId w:val="9"/>
  </w:num>
  <w:num w:numId="14">
    <w:abstractNumId w:val="55"/>
  </w:num>
  <w:num w:numId="15">
    <w:abstractNumId w:val="53"/>
  </w:num>
  <w:num w:numId="16">
    <w:abstractNumId w:val="20"/>
  </w:num>
  <w:num w:numId="17">
    <w:abstractNumId w:val="37"/>
  </w:num>
  <w:num w:numId="18">
    <w:abstractNumId w:val="45"/>
  </w:num>
  <w:num w:numId="19">
    <w:abstractNumId w:val="48"/>
  </w:num>
  <w:num w:numId="20">
    <w:abstractNumId w:val="54"/>
  </w:num>
  <w:num w:numId="21">
    <w:abstractNumId w:val="10"/>
  </w:num>
  <w:num w:numId="22">
    <w:abstractNumId w:val="14"/>
  </w:num>
  <w:num w:numId="23">
    <w:abstractNumId w:val="27"/>
  </w:num>
  <w:num w:numId="24">
    <w:abstractNumId w:val="36"/>
  </w:num>
  <w:num w:numId="25">
    <w:abstractNumId w:val="12"/>
  </w:num>
  <w:num w:numId="26">
    <w:abstractNumId w:val="40"/>
  </w:num>
  <w:num w:numId="27">
    <w:abstractNumId w:val="56"/>
  </w:num>
  <w:num w:numId="28">
    <w:abstractNumId w:val="22"/>
  </w:num>
  <w:num w:numId="29">
    <w:abstractNumId w:val="33"/>
  </w:num>
  <w:num w:numId="30">
    <w:abstractNumId w:val="42"/>
  </w:num>
  <w:num w:numId="31">
    <w:abstractNumId w:val="57"/>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num>
  <w:num w:numId="34">
    <w:abstractNumId w:val="49"/>
  </w:num>
  <w:num w:numId="35">
    <w:abstractNumId w:val="1"/>
  </w:num>
  <w:num w:numId="36">
    <w:abstractNumId w:val="2"/>
  </w:num>
  <w:num w:numId="37">
    <w:abstractNumId w:val="3"/>
  </w:num>
  <w:num w:numId="38">
    <w:abstractNumId w:val="4"/>
  </w:num>
  <w:num w:numId="39">
    <w:abstractNumId w:val="5"/>
  </w:num>
  <w:num w:numId="40">
    <w:abstractNumId w:val="6"/>
  </w:num>
  <w:num w:numId="41">
    <w:abstractNumId w:val="34"/>
  </w:num>
  <w:num w:numId="42">
    <w:abstractNumId w:val="38"/>
  </w:num>
  <w:num w:numId="43">
    <w:abstractNumId w:val="25"/>
  </w:num>
  <w:num w:numId="44">
    <w:abstractNumId w:val="50"/>
  </w:num>
  <w:num w:numId="45">
    <w:abstractNumId w:val="17"/>
  </w:num>
  <w:num w:numId="46">
    <w:abstractNumId w:val="18"/>
  </w:num>
  <w:num w:numId="47">
    <w:abstractNumId w:val="26"/>
  </w:num>
  <w:num w:numId="48">
    <w:abstractNumId w:val="44"/>
  </w:num>
  <w:num w:numId="49">
    <w:abstractNumId w:val="29"/>
  </w:num>
  <w:num w:numId="50">
    <w:abstractNumId w:val="41"/>
  </w:num>
  <w:num w:numId="51">
    <w:abstractNumId w:val="28"/>
  </w:num>
  <w:num w:numId="52">
    <w:abstractNumId w:val="11"/>
  </w:num>
  <w:num w:numId="53">
    <w:abstractNumId w:val="47"/>
  </w:num>
  <w:num w:numId="54">
    <w:abstractNumId w:val="8"/>
  </w:num>
  <w:num w:numId="55">
    <w:abstractNumId w:val="21"/>
  </w:num>
  <w:num w:numId="56">
    <w:abstractNumId w:val="46"/>
  </w:num>
  <w:num w:numId="57">
    <w:abstractNumId w:val="32"/>
  </w:num>
  <w:num w:numId="58">
    <w:abstractNumId w:val="39"/>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displayBackgroundShape/>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6EB6"/>
    <w:rsid w:val="00004EF2"/>
    <w:rsid w:val="0000541F"/>
    <w:rsid w:val="000066DE"/>
    <w:rsid w:val="0001686F"/>
    <w:rsid w:val="000177C0"/>
    <w:rsid w:val="00024D41"/>
    <w:rsid w:val="00030F72"/>
    <w:rsid w:val="00032E11"/>
    <w:rsid w:val="00046CC3"/>
    <w:rsid w:val="00052E15"/>
    <w:rsid w:val="00054CAF"/>
    <w:rsid w:val="00055C8C"/>
    <w:rsid w:val="00056689"/>
    <w:rsid w:val="00056DE2"/>
    <w:rsid w:val="0006149C"/>
    <w:rsid w:val="00061CE3"/>
    <w:rsid w:val="00064571"/>
    <w:rsid w:val="000665C8"/>
    <w:rsid w:val="00066742"/>
    <w:rsid w:val="00067C27"/>
    <w:rsid w:val="000729D2"/>
    <w:rsid w:val="00072AE7"/>
    <w:rsid w:val="0007435D"/>
    <w:rsid w:val="00074C47"/>
    <w:rsid w:val="00077505"/>
    <w:rsid w:val="00082117"/>
    <w:rsid w:val="0008336E"/>
    <w:rsid w:val="00091499"/>
    <w:rsid w:val="00091B1F"/>
    <w:rsid w:val="00093092"/>
    <w:rsid w:val="00094E0E"/>
    <w:rsid w:val="0009530B"/>
    <w:rsid w:val="000958D7"/>
    <w:rsid w:val="00095BA1"/>
    <w:rsid w:val="000A20EA"/>
    <w:rsid w:val="000A3094"/>
    <w:rsid w:val="000A4890"/>
    <w:rsid w:val="000B442A"/>
    <w:rsid w:val="000C1EAB"/>
    <w:rsid w:val="000C336B"/>
    <w:rsid w:val="000C4BEB"/>
    <w:rsid w:val="000C4DD3"/>
    <w:rsid w:val="000C5F50"/>
    <w:rsid w:val="000C779E"/>
    <w:rsid w:val="000D0EAC"/>
    <w:rsid w:val="000D30A9"/>
    <w:rsid w:val="000D552C"/>
    <w:rsid w:val="000E2B6F"/>
    <w:rsid w:val="000E35A6"/>
    <w:rsid w:val="000E514C"/>
    <w:rsid w:val="000E7896"/>
    <w:rsid w:val="000F17FD"/>
    <w:rsid w:val="001071C9"/>
    <w:rsid w:val="0011286E"/>
    <w:rsid w:val="00112C4C"/>
    <w:rsid w:val="00113945"/>
    <w:rsid w:val="00113B9E"/>
    <w:rsid w:val="00113BF8"/>
    <w:rsid w:val="001145CD"/>
    <w:rsid w:val="0012025C"/>
    <w:rsid w:val="0012097B"/>
    <w:rsid w:val="0012097C"/>
    <w:rsid w:val="001219C0"/>
    <w:rsid w:val="0012225E"/>
    <w:rsid w:val="00126A22"/>
    <w:rsid w:val="00134606"/>
    <w:rsid w:val="00136BFA"/>
    <w:rsid w:val="00140494"/>
    <w:rsid w:val="00142312"/>
    <w:rsid w:val="00143AA7"/>
    <w:rsid w:val="0015628B"/>
    <w:rsid w:val="00156845"/>
    <w:rsid w:val="00156E3E"/>
    <w:rsid w:val="00156E41"/>
    <w:rsid w:val="001609AD"/>
    <w:rsid w:val="001616CD"/>
    <w:rsid w:val="001652B5"/>
    <w:rsid w:val="001658B9"/>
    <w:rsid w:val="00167A6C"/>
    <w:rsid w:val="00175D30"/>
    <w:rsid w:val="001766B2"/>
    <w:rsid w:val="00176AF9"/>
    <w:rsid w:val="00182755"/>
    <w:rsid w:val="00185F1C"/>
    <w:rsid w:val="001870E9"/>
    <w:rsid w:val="00192BA0"/>
    <w:rsid w:val="00194395"/>
    <w:rsid w:val="00194975"/>
    <w:rsid w:val="00196DFF"/>
    <w:rsid w:val="00197823"/>
    <w:rsid w:val="001A1007"/>
    <w:rsid w:val="001A52AD"/>
    <w:rsid w:val="001B0F45"/>
    <w:rsid w:val="001B755D"/>
    <w:rsid w:val="001C4D61"/>
    <w:rsid w:val="001C6AFD"/>
    <w:rsid w:val="001D1C9E"/>
    <w:rsid w:val="001D3023"/>
    <w:rsid w:val="001D400C"/>
    <w:rsid w:val="001D58F6"/>
    <w:rsid w:val="001E2079"/>
    <w:rsid w:val="001E34B0"/>
    <w:rsid w:val="001E7048"/>
    <w:rsid w:val="001F29A2"/>
    <w:rsid w:val="001F4911"/>
    <w:rsid w:val="001F6E72"/>
    <w:rsid w:val="00201558"/>
    <w:rsid w:val="0020194F"/>
    <w:rsid w:val="00202CE8"/>
    <w:rsid w:val="00204A39"/>
    <w:rsid w:val="00206B6B"/>
    <w:rsid w:val="00207317"/>
    <w:rsid w:val="00215FEB"/>
    <w:rsid w:val="00221B4E"/>
    <w:rsid w:val="002228E2"/>
    <w:rsid w:val="002271DC"/>
    <w:rsid w:val="00236A4F"/>
    <w:rsid w:val="00241D37"/>
    <w:rsid w:val="00243F22"/>
    <w:rsid w:val="00245604"/>
    <w:rsid w:val="00245BCE"/>
    <w:rsid w:val="00245E68"/>
    <w:rsid w:val="00246025"/>
    <w:rsid w:val="002523DD"/>
    <w:rsid w:val="00253452"/>
    <w:rsid w:val="002563C4"/>
    <w:rsid w:val="00257414"/>
    <w:rsid w:val="0026208C"/>
    <w:rsid w:val="00262D75"/>
    <w:rsid w:val="002644E9"/>
    <w:rsid w:val="002656F6"/>
    <w:rsid w:val="00266382"/>
    <w:rsid w:val="00273A9A"/>
    <w:rsid w:val="00280862"/>
    <w:rsid w:val="00287B1E"/>
    <w:rsid w:val="00287BE3"/>
    <w:rsid w:val="0029300C"/>
    <w:rsid w:val="002A1030"/>
    <w:rsid w:val="002A11A2"/>
    <w:rsid w:val="002A6261"/>
    <w:rsid w:val="002A7376"/>
    <w:rsid w:val="002B3960"/>
    <w:rsid w:val="002B42EC"/>
    <w:rsid w:val="002B6EA6"/>
    <w:rsid w:val="002C002E"/>
    <w:rsid w:val="002C1406"/>
    <w:rsid w:val="002C6642"/>
    <w:rsid w:val="002D4CA5"/>
    <w:rsid w:val="002E1469"/>
    <w:rsid w:val="002E2411"/>
    <w:rsid w:val="002E3F12"/>
    <w:rsid w:val="002E572A"/>
    <w:rsid w:val="002E587B"/>
    <w:rsid w:val="002E7AF6"/>
    <w:rsid w:val="002F00DB"/>
    <w:rsid w:val="002F1964"/>
    <w:rsid w:val="002F2581"/>
    <w:rsid w:val="002F6CB5"/>
    <w:rsid w:val="00300C8B"/>
    <w:rsid w:val="00304626"/>
    <w:rsid w:val="00305D7F"/>
    <w:rsid w:val="00314B98"/>
    <w:rsid w:val="00314FD5"/>
    <w:rsid w:val="003150CE"/>
    <w:rsid w:val="00317AF9"/>
    <w:rsid w:val="00322D22"/>
    <w:rsid w:val="00325124"/>
    <w:rsid w:val="003255BB"/>
    <w:rsid w:val="00332BB9"/>
    <w:rsid w:val="00334ED1"/>
    <w:rsid w:val="003354F9"/>
    <w:rsid w:val="003374DF"/>
    <w:rsid w:val="0034472A"/>
    <w:rsid w:val="00344F55"/>
    <w:rsid w:val="003563A9"/>
    <w:rsid w:val="0036053B"/>
    <w:rsid w:val="00360CCF"/>
    <w:rsid w:val="00367024"/>
    <w:rsid w:val="00371097"/>
    <w:rsid w:val="00372782"/>
    <w:rsid w:val="00373BA1"/>
    <w:rsid w:val="00376DF2"/>
    <w:rsid w:val="003775AC"/>
    <w:rsid w:val="00380957"/>
    <w:rsid w:val="00384C14"/>
    <w:rsid w:val="00385D6F"/>
    <w:rsid w:val="0038663C"/>
    <w:rsid w:val="00391E6C"/>
    <w:rsid w:val="0039376D"/>
    <w:rsid w:val="00394A39"/>
    <w:rsid w:val="003A0D2A"/>
    <w:rsid w:val="003A14CF"/>
    <w:rsid w:val="003A53CF"/>
    <w:rsid w:val="003B4252"/>
    <w:rsid w:val="003B47D5"/>
    <w:rsid w:val="003C2962"/>
    <w:rsid w:val="003C344A"/>
    <w:rsid w:val="003C453F"/>
    <w:rsid w:val="003C5A69"/>
    <w:rsid w:val="003D07BE"/>
    <w:rsid w:val="003D337A"/>
    <w:rsid w:val="003D483B"/>
    <w:rsid w:val="003D5F29"/>
    <w:rsid w:val="003E22B3"/>
    <w:rsid w:val="003E22FF"/>
    <w:rsid w:val="003E5F69"/>
    <w:rsid w:val="003F15E3"/>
    <w:rsid w:val="003F4DDB"/>
    <w:rsid w:val="003F520B"/>
    <w:rsid w:val="003F5C9B"/>
    <w:rsid w:val="004005A9"/>
    <w:rsid w:val="00401545"/>
    <w:rsid w:val="00405F4E"/>
    <w:rsid w:val="004079B3"/>
    <w:rsid w:val="00411C4C"/>
    <w:rsid w:val="0041316C"/>
    <w:rsid w:val="00414DB8"/>
    <w:rsid w:val="00414EAC"/>
    <w:rsid w:val="0041621A"/>
    <w:rsid w:val="00416720"/>
    <w:rsid w:val="0042730E"/>
    <w:rsid w:val="00435B70"/>
    <w:rsid w:val="00436F67"/>
    <w:rsid w:val="00440A70"/>
    <w:rsid w:val="004428F4"/>
    <w:rsid w:val="004463C9"/>
    <w:rsid w:val="0044722D"/>
    <w:rsid w:val="00455B93"/>
    <w:rsid w:val="0046276E"/>
    <w:rsid w:val="00462FC9"/>
    <w:rsid w:val="00463BB6"/>
    <w:rsid w:val="00472008"/>
    <w:rsid w:val="004729C2"/>
    <w:rsid w:val="004771A3"/>
    <w:rsid w:val="00477D93"/>
    <w:rsid w:val="00491CB1"/>
    <w:rsid w:val="0049696E"/>
    <w:rsid w:val="0049743D"/>
    <w:rsid w:val="004A021F"/>
    <w:rsid w:val="004A25AB"/>
    <w:rsid w:val="004A2E81"/>
    <w:rsid w:val="004B0538"/>
    <w:rsid w:val="004C479E"/>
    <w:rsid w:val="004D5210"/>
    <w:rsid w:val="004D60A5"/>
    <w:rsid w:val="004E67D7"/>
    <w:rsid w:val="004F2619"/>
    <w:rsid w:val="004F5800"/>
    <w:rsid w:val="004F6311"/>
    <w:rsid w:val="004F70E9"/>
    <w:rsid w:val="004F7E99"/>
    <w:rsid w:val="0050160B"/>
    <w:rsid w:val="00503052"/>
    <w:rsid w:val="005046F7"/>
    <w:rsid w:val="0050543C"/>
    <w:rsid w:val="005066BD"/>
    <w:rsid w:val="00506B58"/>
    <w:rsid w:val="00515E10"/>
    <w:rsid w:val="005211E3"/>
    <w:rsid w:val="00522E98"/>
    <w:rsid w:val="00524256"/>
    <w:rsid w:val="0052748C"/>
    <w:rsid w:val="00530B58"/>
    <w:rsid w:val="00531AA3"/>
    <w:rsid w:val="00534524"/>
    <w:rsid w:val="00535DE6"/>
    <w:rsid w:val="00536C09"/>
    <w:rsid w:val="00541A6E"/>
    <w:rsid w:val="00541E8D"/>
    <w:rsid w:val="00542801"/>
    <w:rsid w:val="00544780"/>
    <w:rsid w:val="00551974"/>
    <w:rsid w:val="00551C38"/>
    <w:rsid w:val="00551E0C"/>
    <w:rsid w:val="00553E17"/>
    <w:rsid w:val="00555603"/>
    <w:rsid w:val="005603B1"/>
    <w:rsid w:val="00561802"/>
    <w:rsid w:val="005635C6"/>
    <w:rsid w:val="00565377"/>
    <w:rsid w:val="00565844"/>
    <w:rsid w:val="005678A6"/>
    <w:rsid w:val="005700D9"/>
    <w:rsid w:val="00570425"/>
    <w:rsid w:val="0057567E"/>
    <w:rsid w:val="00582CF1"/>
    <w:rsid w:val="00584DB1"/>
    <w:rsid w:val="005852EE"/>
    <w:rsid w:val="00586640"/>
    <w:rsid w:val="0059086D"/>
    <w:rsid w:val="00590DD4"/>
    <w:rsid w:val="00593A22"/>
    <w:rsid w:val="00597AD9"/>
    <w:rsid w:val="005A30AE"/>
    <w:rsid w:val="005A4E00"/>
    <w:rsid w:val="005A63E5"/>
    <w:rsid w:val="005B1A02"/>
    <w:rsid w:val="005B23C4"/>
    <w:rsid w:val="005B24F8"/>
    <w:rsid w:val="005B5E48"/>
    <w:rsid w:val="005C005B"/>
    <w:rsid w:val="005C1E0D"/>
    <w:rsid w:val="005C2EA3"/>
    <w:rsid w:val="005C3376"/>
    <w:rsid w:val="005C48B3"/>
    <w:rsid w:val="005C529E"/>
    <w:rsid w:val="005C704F"/>
    <w:rsid w:val="005E14CE"/>
    <w:rsid w:val="005E2A5C"/>
    <w:rsid w:val="005E7E7D"/>
    <w:rsid w:val="005F2807"/>
    <w:rsid w:val="00605594"/>
    <w:rsid w:val="006059FE"/>
    <w:rsid w:val="00610BA8"/>
    <w:rsid w:val="00611B4F"/>
    <w:rsid w:val="006130E6"/>
    <w:rsid w:val="00613C32"/>
    <w:rsid w:val="006213F0"/>
    <w:rsid w:val="00622061"/>
    <w:rsid w:val="00635274"/>
    <w:rsid w:val="00636A79"/>
    <w:rsid w:val="00637CE0"/>
    <w:rsid w:val="00637D85"/>
    <w:rsid w:val="00642F6F"/>
    <w:rsid w:val="00643753"/>
    <w:rsid w:val="00644077"/>
    <w:rsid w:val="006456AA"/>
    <w:rsid w:val="006471CA"/>
    <w:rsid w:val="00650B00"/>
    <w:rsid w:val="0065171F"/>
    <w:rsid w:val="00651E28"/>
    <w:rsid w:val="006530B8"/>
    <w:rsid w:val="0065785F"/>
    <w:rsid w:val="006712C2"/>
    <w:rsid w:val="006729EB"/>
    <w:rsid w:val="00676FC1"/>
    <w:rsid w:val="0067764A"/>
    <w:rsid w:val="0068102A"/>
    <w:rsid w:val="00681386"/>
    <w:rsid w:val="0068535A"/>
    <w:rsid w:val="00685BA9"/>
    <w:rsid w:val="00694EA4"/>
    <w:rsid w:val="006955C0"/>
    <w:rsid w:val="006A279D"/>
    <w:rsid w:val="006A41DD"/>
    <w:rsid w:val="006A6F9C"/>
    <w:rsid w:val="006B4503"/>
    <w:rsid w:val="006B510E"/>
    <w:rsid w:val="006C7923"/>
    <w:rsid w:val="006D0D93"/>
    <w:rsid w:val="006D1D86"/>
    <w:rsid w:val="006D7780"/>
    <w:rsid w:val="006E0530"/>
    <w:rsid w:val="006E0C3C"/>
    <w:rsid w:val="006E1133"/>
    <w:rsid w:val="006E2976"/>
    <w:rsid w:val="006E356A"/>
    <w:rsid w:val="006E39E5"/>
    <w:rsid w:val="006E574A"/>
    <w:rsid w:val="006E6209"/>
    <w:rsid w:val="006E714D"/>
    <w:rsid w:val="006F57EB"/>
    <w:rsid w:val="006F5CAF"/>
    <w:rsid w:val="006F61E9"/>
    <w:rsid w:val="006F753C"/>
    <w:rsid w:val="007028AE"/>
    <w:rsid w:val="0070583E"/>
    <w:rsid w:val="007106E8"/>
    <w:rsid w:val="00710CD7"/>
    <w:rsid w:val="00712E8B"/>
    <w:rsid w:val="00713F18"/>
    <w:rsid w:val="00717A50"/>
    <w:rsid w:val="0072036E"/>
    <w:rsid w:val="007340F8"/>
    <w:rsid w:val="00736F9E"/>
    <w:rsid w:val="00741229"/>
    <w:rsid w:val="00741F6A"/>
    <w:rsid w:val="007428B0"/>
    <w:rsid w:val="00745541"/>
    <w:rsid w:val="007501D2"/>
    <w:rsid w:val="00754FE1"/>
    <w:rsid w:val="007561B9"/>
    <w:rsid w:val="00761C43"/>
    <w:rsid w:val="00762AB4"/>
    <w:rsid w:val="00764152"/>
    <w:rsid w:val="00765EB1"/>
    <w:rsid w:val="00767EC1"/>
    <w:rsid w:val="007719C9"/>
    <w:rsid w:val="00773901"/>
    <w:rsid w:val="00774F8B"/>
    <w:rsid w:val="00783091"/>
    <w:rsid w:val="00790146"/>
    <w:rsid w:val="00793E42"/>
    <w:rsid w:val="00794F47"/>
    <w:rsid w:val="00796937"/>
    <w:rsid w:val="007A07F5"/>
    <w:rsid w:val="007A4D00"/>
    <w:rsid w:val="007A559E"/>
    <w:rsid w:val="007A6FAA"/>
    <w:rsid w:val="007A7398"/>
    <w:rsid w:val="007B1D1C"/>
    <w:rsid w:val="007B63E4"/>
    <w:rsid w:val="007B7FAC"/>
    <w:rsid w:val="007C0E2A"/>
    <w:rsid w:val="007C17E1"/>
    <w:rsid w:val="007C55CF"/>
    <w:rsid w:val="007C6B33"/>
    <w:rsid w:val="007C769B"/>
    <w:rsid w:val="007D5D22"/>
    <w:rsid w:val="007D66B1"/>
    <w:rsid w:val="007E0A3D"/>
    <w:rsid w:val="007E11C9"/>
    <w:rsid w:val="007E2C9B"/>
    <w:rsid w:val="007E5E20"/>
    <w:rsid w:val="007E67ED"/>
    <w:rsid w:val="007F620D"/>
    <w:rsid w:val="00806D67"/>
    <w:rsid w:val="008223AD"/>
    <w:rsid w:val="008254C0"/>
    <w:rsid w:val="008276D1"/>
    <w:rsid w:val="00830912"/>
    <w:rsid w:val="008350BA"/>
    <w:rsid w:val="008353E6"/>
    <w:rsid w:val="00845259"/>
    <w:rsid w:val="00847F40"/>
    <w:rsid w:val="00850420"/>
    <w:rsid w:val="008504C3"/>
    <w:rsid w:val="00854E6C"/>
    <w:rsid w:val="00862B95"/>
    <w:rsid w:val="008705D0"/>
    <w:rsid w:val="008818B1"/>
    <w:rsid w:val="00882BB4"/>
    <w:rsid w:val="0088413D"/>
    <w:rsid w:val="00884574"/>
    <w:rsid w:val="008846DB"/>
    <w:rsid w:val="00885955"/>
    <w:rsid w:val="00887B01"/>
    <w:rsid w:val="00892368"/>
    <w:rsid w:val="0089533B"/>
    <w:rsid w:val="00896389"/>
    <w:rsid w:val="008A3F2D"/>
    <w:rsid w:val="008A41E0"/>
    <w:rsid w:val="008A5BB8"/>
    <w:rsid w:val="008B0CD3"/>
    <w:rsid w:val="008B0FE7"/>
    <w:rsid w:val="008B20B7"/>
    <w:rsid w:val="008B6F17"/>
    <w:rsid w:val="008C0A64"/>
    <w:rsid w:val="008C5D17"/>
    <w:rsid w:val="008C60DD"/>
    <w:rsid w:val="008C7D87"/>
    <w:rsid w:val="008C7E63"/>
    <w:rsid w:val="008D0297"/>
    <w:rsid w:val="008E5630"/>
    <w:rsid w:val="008E69F8"/>
    <w:rsid w:val="008F21AE"/>
    <w:rsid w:val="008F237A"/>
    <w:rsid w:val="008F3FD2"/>
    <w:rsid w:val="008F41C8"/>
    <w:rsid w:val="008F50D9"/>
    <w:rsid w:val="008F581F"/>
    <w:rsid w:val="00902A11"/>
    <w:rsid w:val="00903EAA"/>
    <w:rsid w:val="00906BE6"/>
    <w:rsid w:val="00910A72"/>
    <w:rsid w:val="00910D20"/>
    <w:rsid w:val="00912C78"/>
    <w:rsid w:val="0091364F"/>
    <w:rsid w:val="00914B88"/>
    <w:rsid w:val="00917856"/>
    <w:rsid w:val="0092673D"/>
    <w:rsid w:val="00930347"/>
    <w:rsid w:val="0093168C"/>
    <w:rsid w:val="00937BAA"/>
    <w:rsid w:val="0094220C"/>
    <w:rsid w:val="0095383D"/>
    <w:rsid w:val="00954D65"/>
    <w:rsid w:val="00964CE5"/>
    <w:rsid w:val="00966EB6"/>
    <w:rsid w:val="00970309"/>
    <w:rsid w:val="00971569"/>
    <w:rsid w:val="00971D27"/>
    <w:rsid w:val="009736CE"/>
    <w:rsid w:val="009738BA"/>
    <w:rsid w:val="00973F8C"/>
    <w:rsid w:val="00987B0B"/>
    <w:rsid w:val="00993BEA"/>
    <w:rsid w:val="009943F1"/>
    <w:rsid w:val="00995E98"/>
    <w:rsid w:val="00996AF4"/>
    <w:rsid w:val="009A066C"/>
    <w:rsid w:val="009A40DF"/>
    <w:rsid w:val="009A555B"/>
    <w:rsid w:val="009A5757"/>
    <w:rsid w:val="009A72AB"/>
    <w:rsid w:val="009B55BA"/>
    <w:rsid w:val="009C12A0"/>
    <w:rsid w:val="009C4260"/>
    <w:rsid w:val="009D4680"/>
    <w:rsid w:val="009D6446"/>
    <w:rsid w:val="009D6C3F"/>
    <w:rsid w:val="009E2C51"/>
    <w:rsid w:val="009E4095"/>
    <w:rsid w:val="009E5BC5"/>
    <w:rsid w:val="009F001C"/>
    <w:rsid w:val="009F015E"/>
    <w:rsid w:val="009F0451"/>
    <w:rsid w:val="009F222C"/>
    <w:rsid w:val="009F4A7E"/>
    <w:rsid w:val="009F5949"/>
    <w:rsid w:val="009F65F9"/>
    <w:rsid w:val="009F7BDC"/>
    <w:rsid w:val="00A032A7"/>
    <w:rsid w:val="00A14CE4"/>
    <w:rsid w:val="00A17C9C"/>
    <w:rsid w:val="00A21BAF"/>
    <w:rsid w:val="00A21F00"/>
    <w:rsid w:val="00A23E89"/>
    <w:rsid w:val="00A24813"/>
    <w:rsid w:val="00A3168A"/>
    <w:rsid w:val="00A333D0"/>
    <w:rsid w:val="00A41985"/>
    <w:rsid w:val="00A42EA8"/>
    <w:rsid w:val="00A47835"/>
    <w:rsid w:val="00A535F6"/>
    <w:rsid w:val="00A5528C"/>
    <w:rsid w:val="00A566DA"/>
    <w:rsid w:val="00A57BB9"/>
    <w:rsid w:val="00A57F09"/>
    <w:rsid w:val="00A61571"/>
    <w:rsid w:val="00A6323C"/>
    <w:rsid w:val="00A661BB"/>
    <w:rsid w:val="00A66472"/>
    <w:rsid w:val="00A72A61"/>
    <w:rsid w:val="00A754EF"/>
    <w:rsid w:val="00A81B1F"/>
    <w:rsid w:val="00A860BE"/>
    <w:rsid w:val="00A913E7"/>
    <w:rsid w:val="00A937EF"/>
    <w:rsid w:val="00A95083"/>
    <w:rsid w:val="00A96337"/>
    <w:rsid w:val="00AA172D"/>
    <w:rsid w:val="00AA31E0"/>
    <w:rsid w:val="00AA4C0A"/>
    <w:rsid w:val="00AB02FB"/>
    <w:rsid w:val="00AB1586"/>
    <w:rsid w:val="00AB514D"/>
    <w:rsid w:val="00AC2DF5"/>
    <w:rsid w:val="00AD2FFF"/>
    <w:rsid w:val="00AD374C"/>
    <w:rsid w:val="00AD3932"/>
    <w:rsid w:val="00AD3C73"/>
    <w:rsid w:val="00AE6026"/>
    <w:rsid w:val="00AF0295"/>
    <w:rsid w:val="00AF0500"/>
    <w:rsid w:val="00AF3258"/>
    <w:rsid w:val="00AF36B4"/>
    <w:rsid w:val="00AF3B5F"/>
    <w:rsid w:val="00AF5ADA"/>
    <w:rsid w:val="00AF60F2"/>
    <w:rsid w:val="00B05030"/>
    <w:rsid w:val="00B05952"/>
    <w:rsid w:val="00B05D48"/>
    <w:rsid w:val="00B063AA"/>
    <w:rsid w:val="00B07768"/>
    <w:rsid w:val="00B15DF1"/>
    <w:rsid w:val="00B20506"/>
    <w:rsid w:val="00B2053A"/>
    <w:rsid w:val="00B2317D"/>
    <w:rsid w:val="00B243EA"/>
    <w:rsid w:val="00B25258"/>
    <w:rsid w:val="00B258E2"/>
    <w:rsid w:val="00B259F3"/>
    <w:rsid w:val="00B25E69"/>
    <w:rsid w:val="00B3473C"/>
    <w:rsid w:val="00B35D1C"/>
    <w:rsid w:val="00B42289"/>
    <w:rsid w:val="00B44F54"/>
    <w:rsid w:val="00B5373A"/>
    <w:rsid w:val="00B5416C"/>
    <w:rsid w:val="00B5494A"/>
    <w:rsid w:val="00B55A37"/>
    <w:rsid w:val="00B56875"/>
    <w:rsid w:val="00B56FE9"/>
    <w:rsid w:val="00B6307B"/>
    <w:rsid w:val="00B64B2A"/>
    <w:rsid w:val="00B6559D"/>
    <w:rsid w:val="00B65D8E"/>
    <w:rsid w:val="00B73140"/>
    <w:rsid w:val="00B77FD8"/>
    <w:rsid w:val="00B80367"/>
    <w:rsid w:val="00B8093D"/>
    <w:rsid w:val="00B823FB"/>
    <w:rsid w:val="00B8343E"/>
    <w:rsid w:val="00B83A89"/>
    <w:rsid w:val="00B84A75"/>
    <w:rsid w:val="00B862E9"/>
    <w:rsid w:val="00B9116F"/>
    <w:rsid w:val="00B9419C"/>
    <w:rsid w:val="00B95530"/>
    <w:rsid w:val="00B9576D"/>
    <w:rsid w:val="00B969CD"/>
    <w:rsid w:val="00B96BCC"/>
    <w:rsid w:val="00BA1B8F"/>
    <w:rsid w:val="00BA31BC"/>
    <w:rsid w:val="00BA363A"/>
    <w:rsid w:val="00BA372C"/>
    <w:rsid w:val="00BB1B94"/>
    <w:rsid w:val="00BB545F"/>
    <w:rsid w:val="00BB7232"/>
    <w:rsid w:val="00BC3251"/>
    <w:rsid w:val="00BC5386"/>
    <w:rsid w:val="00BD085B"/>
    <w:rsid w:val="00BD089F"/>
    <w:rsid w:val="00BD39DC"/>
    <w:rsid w:val="00BD6A89"/>
    <w:rsid w:val="00BD7465"/>
    <w:rsid w:val="00BD76F7"/>
    <w:rsid w:val="00BE31A4"/>
    <w:rsid w:val="00BF08B4"/>
    <w:rsid w:val="00BF454C"/>
    <w:rsid w:val="00BF6E82"/>
    <w:rsid w:val="00BF7401"/>
    <w:rsid w:val="00C008A0"/>
    <w:rsid w:val="00C02EB7"/>
    <w:rsid w:val="00C054AE"/>
    <w:rsid w:val="00C057A0"/>
    <w:rsid w:val="00C07BA6"/>
    <w:rsid w:val="00C12879"/>
    <w:rsid w:val="00C134A1"/>
    <w:rsid w:val="00C14C7B"/>
    <w:rsid w:val="00C17594"/>
    <w:rsid w:val="00C211F6"/>
    <w:rsid w:val="00C24730"/>
    <w:rsid w:val="00C3136A"/>
    <w:rsid w:val="00C32FC6"/>
    <w:rsid w:val="00C37A8D"/>
    <w:rsid w:val="00C503DB"/>
    <w:rsid w:val="00C51172"/>
    <w:rsid w:val="00C533EA"/>
    <w:rsid w:val="00C61BA5"/>
    <w:rsid w:val="00C70664"/>
    <w:rsid w:val="00C722D9"/>
    <w:rsid w:val="00C74236"/>
    <w:rsid w:val="00C76B72"/>
    <w:rsid w:val="00C84050"/>
    <w:rsid w:val="00C86A91"/>
    <w:rsid w:val="00C951FC"/>
    <w:rsid w:val="00C9785C"/>
    <w:rsid w:val="00CA0296"/>
    <w:rsid w:val="00CB410C"/>
    <w:rsid w:val="00CC1575"/>
    <w:rsid w:val="00CC58DE"/>
    <w:rsid w:val="00CC5B10"/>
    <w:rsid w:val="00CC6E2E"/>
    <w:rsid w:val="00CD0B2E"/>
    <w:rsid w:val="00CD297F"/>
    <w:rsid w:val="00CD3833"/>
    <w:rsid w:val="00CE2551"/>
    <w:rsid w:val="00CE594B"/>
    <w:rsid w:val="00CE735A"/>
    <w:rsid w:val="00CF4C0D"/>
    <w:rsid w:val="00CF55CD"/>
    <w:rsid w:val="00CF663D"/>
    <w:rsid w:val="00D05AFB"/>
    <w:rsid w:val="00D06019"/>
    <w:rsid w:val="00D061C8"/>
    <w:rsid w:val="00D06A44"/>
    <w:rsid w:val="00D06E50"/>
    <w:rsid w:val="00D11CD7"/>
    <w:rsid w:val="00D139CE"/>
    <w:rsid w:val="00D149CF"/>
    <w:rsid w:val="00D15920"/>
    <w:rsid w:val="00D16E7B"/>
    <w:rsid w:val="00D21D59"/>
    <w:rsid w:val="00D259AB"/>
    <w:rsid w:val="00D25A20"/>
    <w:rsid w:val="00D25E02"/>
    <w:rsid w:val="00D26479"/>
    <w:rsid w:val="00D317E2"/>
    <w:rsid w:val="00D35C2B"/>
    <w:rsid w:val="00D37EBB"/>
    <w:rsid w:val="00D4297C"/>
    <w:rsid w:val="00D442C8"/>
    <w:rsid w:val="00D47527"/>
    <w:rsid w:val="00D56BF0"/>
    <w:rsid w:val="00D5708D"/>
    <w:rsid w:val="00D61A6A"/>
    <w:rsid w:val="00D62ADA"/>
    <w:rsid w:val="00D6486C"/>
    <w:rsid w:val="00D66824"/>
    <w:rsid w:val="00D67172"/>
    <w:rsid w:val="00D738D7"/>
    <w:rsid w:val="00D73ABB"/>
    <w:rsid w:val="00D73CF6"/>
    <w:rsid w:val="00D73E30"/>
    <w:rsid w:val="00D7715C"/>
    <w:rsid w:val="00D77DE8"/>
    <w:rsid w:val="00D8301A"/>
    <w:rsid w:val="00D961DB"/>
    <w:rsid w:val="00DA3C5D"/>
    <w:rsid w:val="00DA6A5E"/>
    <w:rsid w:val="00DB2280"/>
    <w:rsid w:val="00DB22BF"/>
    <w:rsid w:val="00DB43E7"/>
    <w:rsid w:val="00DB50C1"/>
    <w:rsid w:val="00DB5817"/>
    <w:rsid w:val="00DC03C0"/>
    <w:rsid w:val="00DC0553"/>
    <w:rsid w:val="00DC08BF"/>
    <w:rsid w:val="00DD1145"/>
    <w:rsid w:val="00DE1CE2"/>
    <w:rsid w:val="00DE398D"/>
    <w:rsid w:val="00DE5C6C"/>
    <w:rsid w:val="00DF17AE"/>
    <w:rsid w:val="00DF3D5C"/>
    <w:rsid w:val="00DF717E"/>
    <w:rsid w:val="00DF7E85"/>
    <w:rsid w:val="00E10212"/>
    <w:rsid w:val="00E10351"/>
    <w:rsid w:val="00E133BD"/>
    <w:rsid w:val="00E2022D"/>
    <w:rsid w:val="00E20E5A"/>
    <w:rsid w:val="00E22D47"/>
    <w:rsid w:val="00E23FBB"/>
    <w:rsid w:val="00E24C7B"/>
    <w:rsid w:val="00E263AE"/>
    <w:rsid w:val="00E3578D"/>
    <w:rsid w:val="00E358D1"/>
    <w:rsid w:val="00E4411F"/>
    <w:rsid w:val="00E45250"/>
    <w:rsid w:val="00E50B1A"/>
    <w:rsid w:val="00E511F5"/>
    <w:rsid w:val="00E513B5"/>
    <w:rsid w:val="00E541CB"/>
    <w:rsid w:val="00E60024"/>
    <w:rsid w:val="00E62862"/>
    <w:rsid w:val="00E667F0"/>
    <w:rsid w:val="00E66C20"/>
    <w:rsid w:val="00E67A41"/>
    <w:rsid w:val="00E67F51"/>
    <w:rsid w:val="00E701B4"/>
    <w:rsid w:val="00E7104B"/>
    <w:rsid w:val="00E7160D"/>
    <w:rsid w:val="00E72CAD"/>
    <w:rsid w:val="00E76640"/>
    <w:rsid w:val="00E8025D"/>
    <w:rsid w:val="00E80546"/>
    <w:rsid w:val="00E8101A"/>
    <w:rsid w:val="00E83744"/>
    <w:rsid w:val="00E837ED"/>
    <w:rsid w:val="00E83E11"/>
    <w:rsid w:val="00E86BF3"/>
    <w:rsid w:val="00E90978"/>
    <w:rsid w:val="00E9263E"/>
    <w:rsid w:val="00E948DE"/>
    <w:rsid w:val="00E965A1"/>
    <w:rsid w:val="00EA00D4"/>
    <w:rsid w:val="00EA10E7"/>
    <w:rsid w:val="00EA1EF2"/>
    <w:rsid w:val="00EA2F46"/>
    <w:rsid w:val="00EA4F5F"/>
    <w:rsid w:val="00EA53E1"/>
    <w:rsid w:val="00EB11A8"/>
    <w:rsid w:val="00EC1222"/>
    <w:rsid w:val="00EC1719"/>
    <w:rsid w:val="00EC20B5"/>
    <w:rsid w:val="00EC54DF"/>
    <w:rsid w:val="00ED0094"/>
    <w:rsid w:val="00ED1633"/>
    <w:rsid w:val="00ED1C4D"/>
    <w:rsid w:val="00ED4161"/>
    <w:rsid w:val="00ED4423"/>
    <w:rsid w:val="00ED6BF1"/>
    <w:rsid w:val="00EE67EC"/>
    <w:rsid w:val="00EE6C93"/>
    <w:rsid w:val="00EF1CC0"/>
    <w:rsid w:val="00EF5A0C"/>
    <w:rsid w:val="00EF7D1E"/>
    <w:rsid w:val="00F03DA4"/>
    <w:rsid w:val="00F052CD"/>
    <w:rsid w:val="00F10CD4"/>
    <w:rsid w:val="00F15E47"/>
    <w:rsid w:val="00F22721"/>
    <w:rsid w:val="00F231BF"/>
    <w:rsid w:val="00F3355D"/>
    <w:rsid w:val="00F37AB0"/>
    <w:rsid w:val="00F37F07"/>
    <w:rsid w:val="00F43C42"/>
    <w:rsid w:val="00F47949"/>
    <w:rsid w:val="00F51795"/>
    <w:rsid w:val="00F62AFC"/>
    <w:rsid w:val="00F66DF9"/>
    <w:rsid w:val="00F72757"/>
    <w:rsid w:val="00F74E79"/>
    <w:rsid w:val="00F753F4"/>
    <w:rsid w:val="00F80F76"/>
    <w:rsid w:val="00F826EB"/>
    <w:rsid w:val="00F82F55"/>
    <w:rsid w:val="00F83A7D"/>
    <w:rsid w:val="00F91821"/>
    <w:rsid w:val="00F9432E"/>
    <w:rsid w:val="00F97357"/>
    <w:rsid w:val="00FA1F74"/>
    <w:rsid w:val="00FA2792"/>
    <w:rsid w:val="00FB2287"/>
    <w:rsid w:val="00FB379A"/>
    <w:rsid w:val="00FB586B"/>
    <w:rsid w:val="00FC0E89"/>
    <w:rsid w:val="00FC69CF"/>
    <w:rsid w:val="00FC71C2"/>
    <w:rsid w:val="00FC7F84"/>
    <w:rsid w:val="00FD03C6"/>
    <w:rsid w:val="00FD1EE8"/>
    <w:rsid w:val="00FD6C67"/>
    <w:rsid w:val="00FE2217"/>
    <w:rsid w:val="00FE59C7"/>
    <w:rsid w:val="00FF54C4"/>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99BBE57"/>
  <w14:defaultImageDpi w14:val="300"/>
  <w15:docId w15:val="{1C6C45E6-0759-4E7C-AA80-2AD1DBFB2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6DF9"/>
    <w:pPr>
      <w:spacing w:after="200" w:line="276" w:lineRule="auto"/>
    </w:pPr>
    <w:rPr>
      <w:rFonts w:eastAsiaTheme="minorHAnsi"/>
      <w:sz w:val="22"/>
      <w:szCs w:val="22"/>
      <w:lang w:val="es-EC" w:eastAsia="en-US"/>
    </w:rPr>
  </w:style>
  <w:style w:type="paragraph" w:styleId="Ttulo1">
    <w:name w:val="heading 1"/>
    <w:basedOn w:val="Normal"/>
    <w:link w:val="Ttulo1Car"/>
    <w:uiPriority w:val="9"/>
    <w:qFormat/>
    <w:rsid w:val="000E35A6"/>
    <w:pPr>
      <w:spacing w:before="100" w:beforeAutospacing="1" w:after="100" w:afterAutospacing="1" w:line="240" w:lineRule="auto"/>
      <w:outlineLvl w:val="0"/>
    </w:pPr>
    <w:rPr>
      <w:rFonts w:ascii="Times" w:eastAsiaTheme="minorEastAsia" w:hAnsi="Times"/>
      <w:b/>
      <w:bCs/>
      <w:kern w:val="36"/>
      <w:sz w:val="48"/>
      <w:szCs w:val="48"/>
      <w:lang w:val="es-ES_tradnl" w:eastAsia="es-ES"/>
    </w:rPr>
  </w:style>
  <w:style w:type="paragraph" w:styleId="Ttulo2">
    <w:name w:val="heading 2"/>
    <w:basedOn w:val="Normal"/>
    <w:link w:val="Ttulo2Car"/>
    <w:uiPriority w:val="9"/>
    <w:qFormat/>
    <w:rsid w:val="000E35A6"/>
    <w:pPr>
      <w:spacing w:before="100" w:beforeAutospacing="1" w:after="100" w:afterAutospacing="1" w:line="240" w:lineRule="auto"/>
      <w:outlineLvl w:val="1"/>
    </w:pPr>
    <w:rPr>
      <w:rFonts w:ascii="Times" w:eastAsiaTheme="minorEastAsia" w:hAnsi="Times"/>
      <w:b/>
      <w:bCs/>
      <w:sz w:val="36"/>
      <w:szCs w:val="36"/>
      <w:lang w:val="es-ES_tradnl" w:eastAsia="es-ES"/>
    </w:rPr>
  </w:style>
  <w:style w:type="paragraph" w:styleId="Ttulo3">
    <w:name w:val="heading 3"/>
    <w:basedOn w:val="Normal"/>
    <w:next w:val="Normal"/>
    <w:link w:val="Ttulo3Car"/>
    <w:uiPriority w:val="9"/>
    <w:semiHidden/>
    <w:unhideWhenUsed/>
    <w:qFormat/>
    <w:rsid w:val="00B259F3"/>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semiHidden/>
    <w:unhideWhenUsed/>
    <w:qFormat/>
    <w:rsid w:val="007B1D1C"/>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5C005B"/>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966EB6"/>
    <w:pPr>
      <w:ind w:left="720"/>
      <w:contextualSpacing/>
    </w:pPr>
  </w:style>
  <w:style w:type="paragraph" w:styleId="Textonotapie">
    <w:name w:val="footnote text"/>
    <w:basedOn w:val="Normal"/>
    <w:link w:val="TextonotapieCar"/>
    <w:uiPriority w:val="99"/>
    <w:unhideWhenUsed/>
    <w:rsid w:val="00966EB6"/>
    <w:pPr>
      <w:spacing w:after="0" w:line="240" w:lineRule="auto"/>
    </w:pPr>
    <w:rPr>
      <w:sz w:val="20"/>
      <w:szCs w:val="20"/>
    </w:rPr>
  </w:style>
  <w:style w:type="character" w:customStyle="1" w:styleId="TextonotapieCar">
    <w:name w:val="Texto nota pie Car"/>
    <w:basedOn w:val="Fuentedeprrafopredeter"/>
    <w:link w:val="Textonotapie"/>
    <w:uiPriority w:val="99"/>
    <w:rsid w:val="00966EB6"/>
    <w:rPr>
      <w:rFonts w:eastAsiaTheme="minorHAnsi"/>
      <w:sz w:val="20"/>
      <w:szCs w:val="20"/>
      <w:lang w:val="es-EC" w:eastAsia="en-US"/>
    </w:rPr>
  </w:style>
  <w:style w:type="character" w:styleId="Refdenotaalpie">
    <w:name w:val="footnote reference"/>
    <w:basedOn w:val="Fuentedeprrafopredeter"/>
    <w:uiPriority w:val="99"/>
    <w:unhideWhenUsed/>
    <w:rsid w:val="00966EB6"/>
    <w:rPr>
      <w:vertAlign w:val="superscript"/>
    </w:rPr>
  </w:style>
  <w:style w:type="character" w:customStyle="1" w:styleId="PrrafodelistaCar">
    <w:name w:val="Párrafo de lista Car"/>
    <w:basedOn w:val="Fuentedeprrafopredeter"/>
    <w:link w:val="Prrafodelista"/>
    <w:uiPriority w:val="34"/>
    <w:locked/>
    <w:rsid w:val="00966EB6"/>
    <w:rPr>
      <w:rFonts w:eastAsiaTheme="minorHAnsi"/>
      <w:sz w:val="22"/>
      <w:szCs w:val="22"/>
      <w:lang w:val="es-EC" w:eastAsia="en-US"/>
    </w:rPr>
  </w:style>
  <w:style w:type="table" w:styleId="Tablaconcuadrcula">
    <w:name w:val="Table Grid"/>
    <w:basedOn w:val="Tablanormal"/>
    <w:uiPriority w:val="59"/>
    <w:rsid w:val="00966EB6"/>
    <w:rPr>
      <w:rFonts w:eastAsiaTheme="minorHAnsi"/>
      <w:sz w:val="22"/>
      <w:szCs w:val="22"/>
      <w:lang w:val="es-EC"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966EB6"/>
    <w:rPr>
      <w:color w:val="0000FF"/>
      <w:u w:val="single"/>
    </w:rPr>
  </w:style>
  <w:style w:type="character" w:customStyle="1" w:styleId="style32">
    <w:name w:val="style32"/>
    <w:basedOn w:val="Fuentedeprrafopredeter"/>
    <w:rsid w:val="00966EB6"/>
  </w:style>
  <w:style w:type="character" w:styleId="Hipervnculovisitado">
    <w:name w:val="FollowedHyperlink"/>
    <w:basedOn w:val="Fuentedeprrafopredeter"/>
    <w:uiPriority w:val="99"/>
    <w:semiHidden/>
    <w:unhideWhenUsed/>
    <w:rsid w:val="00D77DE8"/>
    <w:rPr>
      <w:color w:val="800080" w:themeColor="followedHyperlink"/>
      <w:u w:val="single"/>
    </w:rPr>
  </w:style>
  <w:style w:type="character" w:customStyle="1" w:styleId="Ttulo1Car">
    <w:name w:val="Título 1 Car"/>
    <w:basedOn w:val="Fuentedeprrafopredeter"/>
    <w:link w:val="Ttulo1"/>
    <w:uiPriority w:val="9"/>
    <w:rsid w:val="000E35A6"/>
    <w:rPr>
      <w:rFonts w:ascii="Times" w:hAnsi="Times"/>
      <w:b/>
      <w:bCs/>
      <w:kern w:val="36"/>
      <w:sz w:val="48"/>
      <w:szCs w:val="48"/>
    </w:rPr>
  </w:style>
  <w:style w:type="character" w:customStyle="1" w:styleId="Ttulo2Car">
    <w:name w:val="Título 2 Car"/>
    <w:basedOn w:val="Fuentedeprrafopredeter"/>
    <w:link w:val="Ttulo2"/>
    <w:uiPriority w:val="9"/>
    <w:rsid w:val="000E35A6"/>
    <w:rPr>
      <w:rFonts w:ascii="Times" w:hAnsi="Times"/>
      <w:b/>
      <w:bCs/>
      <w:sz w:val="36"/>
      <w:szCs w:val="36"/>
    </w:rPr>
  </w:style>
  <w:style w:type="paragraph" w:styleId="NormalWeb">
    <w:name w:val="Normal (Web)"/>
    <w:basedOn w:val="Normal"/>
    <w:uiPriority w:val="99"/>
    <w:unhideWhenUsed/>
    <w:rsid w:val="000E35A6"/>
    <w:pPr>
      <w:spacing w:before="100" w:beforeAutospacing="1" w:after="100" w:afterAutospacing="1" w:line="240" w:lineRule="auto"/>
    </w:pPr>
    <w:rPr>
      <w:rFonts w:ascii="Times" w:eastAsiaTheme="minorEastAsia" w:hAnsi="Times" w:cs="Times New Roman"/>
      <w:sz w:val="20"/>
      <w:szCs w:val="20"/>
      <w:lang w:val="es-ES_tradnl" w:eastAsia="es-ES"/>
    </w:rPr>
  </w:style>
  <w:style w:type="character" w:customStyle="1" w:styleId="tocnumber">
    <w:name w:val="tocnumber"/>
    <w:basedOn w:val="Fuentedeprrafopredeter"/>
    <w:rsid w:val="000E35A6"/>
  </w:style>
  <w:style w:type="character" w:customStyle="1" w:styleId="toctext">
    <w:name w:val="toctext"/>
    <w:basedOn w:val="Fuentedeprrafopredeter"/>
    <w:rsid w:val="000E35A6"/>
  </w:style>
  <w:style w:type="character" w:customStyle="1" w:styleId="mw-headline">
    <w:name w:val="mw-headline"/>
    <w:basedOn w:val="Fuentedeprrafopredeter"/>
    <w:rsid w:val="000E35A6"/>
  </w:style>
  <w:style w:type="paragraph" w:styleId="Textodeglobo">
    <w:name w:val="Balloon Text"/>
    <w:basedOn w:val="Normal"/>
    <w:link w:val="TextodegloboCar"/>
    <w:uiPriority w:val="99"/>
    <w:semiHidden/>
    <w:unhideWhenUsed/>
    <w:rsid w:val="000E35A6"/>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0E35A6"/>
    <w:rPr>
      <w:rFonts w:ascii="Lucida Grande" w:eastAsiaTheme="minorHAnsi" w:hAnsi="Lucida Grande" w:cs="Lucida Grande"/>
      <w:sz w:val="18"/>
      <w:szCs w:val="18"/>
      <w:lang w:val="es-EC" w:eastAsia="en-US"/>
    </w:rPr>
  </w:style>
  <w:style w:type="character" w:customStyle="1" w:styleId="reference-text">
    <w:name w:val="reference-text"/>
    <w:basedOn w:val="Fuentedeprrafopredeter"/>
    <w:rsid w:val="0015628B"/>
  </w:style>
  <w:style w:type="character" w:customStyle="1" w:styleId="citation">
    <w:name w:val="citation"/>
    <w:basedOn w:val="Fuentedeprrafopredeter"/>
    <w:rsid w:val="00ED1C4D"/>
  </w:style>
  <w:style w:type="character" w:customStyle="1" w:styleId="Ttulo3Car">
    <w:name w:val="Título 3 Car"/>
    <w:basedOn w:val="Fuentedeprrafopredeter"/>
    <w:link w:val="Ttulo3"/>
    <w:uiPriority w:val="9"/>
    <w:semiHidden/>
    <w:rsid w:val="00B259F3"/>
    <w:rPr>
      <w:rFonts w:asciiTheme="majorHAnsi" w:eastAsiaTheme="majorEastAsia" w:hAnsiTheme="majorHAnsi" w:cstheme="majorBidi"/>
      <w:b/>
      <w:bCs/>
      <w:color w:val="4F81BD" w:themeColor="accent1"/>
      <w:sz w:val="22"/>
      <w:szCs w:val="22"/>
      <w:lang w:val="es-EC" w:eastAsia="en-US"/>
    </w:rPr>
  </w:style>
  <w:style w:type="character" w:customStyle="1" w:styleId="spelle">
    <w:name w:val="spelle"/>
    <w:basedOn w:val="Fuentedeprrafopredeter"/>
    <w:rsid w:val="00CD297F"/>
  </w:style>
  <w:style w:type="paragraph" w:styleId="Textoindependiente">
    <w:name w:val="Body Text"/>
    <w:basedOn w:val="Normal"/>
    <w:link w:val="TextoindependienteCar"/>
    <w:semiHidden/>
    <w:rsid w:val="0042730E"/>
    <w:pPr>
      <w:spacing w:after="0" w:line="360" w:lineRule="auto"/>
      <w:jc w:val="both"/>
    </w:pPr>
    <w:rPr>
      <w:rFonts w:ascii="Arial" w:eastAsia="Times New Roman" w:hAnsi="Arial" w:cs="Times New Roman"/>
      <w:sz w:val="24"/>
      <w:szCs w:val="20"/>
      <w:lang w:val="es-ES_tradnl" w:eastAsia="es-ES"/>
    </w:rPr>
  </w:style>
  <w:style w:type="character" w:customStyle="1" w:styleId="TextoindependienteCar">
    <w:name w:val="Texto independiente Car"/>
    <w:basedOn w:val="Fuentedeprrafopredeter"/>
    <w:link w:val="Textoindependiente"/>
    <w:semiHidden/>
    <w:rsid w:val="0042730E"/>
    <w:rPr>
      <w:rFonts w:ascii="Arial" w:eastAsia="Times New Roman" w:hAnsi="Arial" w:cs="Times New Roman"/>
      <w:szCs w:val="20"/>
    </w:rPr>
  </w:style>
  <w:style w:type="paragraph" w:customStyle="1" w:styleId="titulo3">
    <w:name w:val="titulo3"/>
    <w:basedOn w:val="Normal"/>
    <w:rsid w:val="00BA1B8F"/>
    <w:pPr>
      <w:spacing w:before="100" w:beforeAutospacing="1" w:after="100" w:afterAutospacing="1" w:line="240" w:lineRule="auto"/>
    </w:pPr>
    <w:rPr>
      <w:rFonts w:ascii="Times" w:eastAsiaTheme="minorEastAsia" w:hAnsi="Times"/>
      <w:sz w:val="20"/>
      <w:szCs w:val="20"/>
      <w:lang w:val="es-ES_tradnl" w:eastAsia="es-ES"/>
    </w:rPr>
  </w:style>
  <w:style w:type="character" w:styleId="Textoennegrita">
    <w:name w:val="Strong"/>
    <w:basedOn w:val="Fuentedeprrafopredeter"/>
    <w:uiPriority w:val="22"/>
    <w:qFormat/>
    <w:rsid w:val="00385D6F"/>
    <w:rPr>
      <w:b/>
      <w:bCs/>
    </w:rPr>
  </w:style>
  <w:style w:type="paragraph" w:styleId="Sinespaciado">
    <w:name w:val="No Spacing"/>
    <w:link w:val="SinespaciadoCar"/>
    <w:qFormat/>
    <w:rsid w:val="0012225E"/>
    <w:rPr>
      <w:rFonts w:ascii="PMingLiU" w:hAnsi="PMingLiU"/>
      <w:sz w:val="22"/>
      <w:szCs w:val="22"/>
    </w:rPr>
  </w:style>
  <w:style w:type="character" w:customStyle="1" w:styleId="SinespaciadoCar">
    <w:name w:val="Sin espaciado Car"/>
    <w:basedOn w:val="Fuentedeprrafopredeter"/>
    <w:link w:val="Sinespaciado"/>
    <w:rsid w:val="0012225E"/>
    <w:rPr>
      <w:rFonts w:ascii="PMingLiU" w:hAnsi="PMingLiU"/>
      <w:sz w:val="22"/>
      <w:szCs w:val="22"/>
    </w:rPr>
  </w:style>
  <w:style w:type="character" w:customStyle="1" w:styleId="Ttulo5Car">
    <w:name w:val="Título 5 Car"/>
    <w:basedOn w:val="Fuentedeprrafopredeter"/>
    <w:link w:val="Ttulo5"/>
    <w:uiPriority w:val="9"/>
    <w:semiHidden/>
    <w:rsid w:val="005C005B"/>
    <w:rPr>
      <w:rFonts w:asciiTheme="majorHAnsi" w:eastAsiaTheme="majorEastAsia" w:hAnsiTheme="majorHAnsi" w:cstheme="majorBidi"/>
      <w:color w:val="243F60" w:themeColor="accent1" w:themeShade="7F"/>
      <w:sz w:val="22"/>
      <w:szCs w:val="22"/>
      <w:lang w:val="es-EC" w:eastAsia="en-US"/>
    </w:rPr>
  </w:style>
  <w:style w:type="character" w:customStyle="1" w:styleId="Ttulo4Car">
    <w:name w:val="Título 4 Car"/>
    <w:basedOn w:val="Fuentedeprrafopredeter"/>
    <w:link w:val="Ttulo4"/>
    <w:uiPriority w:val="9"/>
    <w:semiHidden/>
    <w:rsid w:val="007B1D1C"/>
    <w:rPr>
      <w:rFonts w:asciiTheme="majorHAnsi" w:eastAsiaTheme="majorEastAsia" w:hAnsiTheme="majorHAnsi" w:cstheme="majorBidi"/>
      <w:b/>
      <w:bCs/>
      <w:i/>
      <w:iCs/>
      <w:color w:val="4F81BD" w:themeColor="accent1"/>
      <w:sz w:val="22"/>
      <w:szCs w:val="22"/>
      <w:lang w:val="es-EC" w:eastAsia="en-US"/>
    </w:rPr>
  </w:style>
  <w:style w:type="table" w:styleId="Listaclara-nfasis3">
    <w:name w:val="Light List Accent 3"/>
    <w:basedOn w:val="Tablanormal"/>
    <w:uiPriority w:val="61"/>
    <w:rsid w:val="0001686F"/>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Sombreadoclaro">
    <w:name w:val="Light Shading"/>
    <w:basedOn w:val="Tablanormal"/>
    <w:uiPriority w:val="60"/>
    <w:rsid w:val="00AD3C73"/>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3">
    <w:name w:val="Light Shading Accent 3"/>
    <w:basedOn w:val="Tablanormal"/>
    <w:uiPriority w:val="60"/>
    <w:rsid w:val="00AD3C73"/>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Encabezado">
    <w:name w:val="header"/>
    <w:basedOn w:val="Normal"/>
    <w:link w:val="EncabezadoCar"/>
    <w:uiPriority w:val="99"/>
    <w:unhideWhenUsed/>
    <w:rsid w:val="00A566DA"/>
    <w:pPr>
      <w:tabs>
        <w:tab w:val="center" w:pos="4419"/>
        <w:tab w:val="right" w:pos="8838"/>
      </w:tabs>
      <w:spacing w:after="0" w:line="240" w:lineRule="auto"/>
      <w:jc w:val="both"/>
    </w:pPr>
    <w:rPr>
      <w:lang w:val="es-ES"/>
    </w:rPr>
  </w:style>
  <w:style w:type="character" w:customStyle="1" w:styleId="EncabezadoCar">
    <w:name w:val="Encabezado Car"/>
    <w:basedOn w:val="Fuentedeprrafopredeter"/>
    <w:link w:val="Encabezado"/>
    <w:uiPriority w:val="99"/>
    <w:rsid w:val="00A566DA"/>
    <w:rPr>
      <w:rFonts w:eastAsiaTheme="minorHAnsi"/>
      <w:sz w:val="22"/>
      <w:szCs w:val="22"/>
      <w:lang w:val="es-ES" w:eastAsia="en-US"/>
    </w:rPr>
  </w:style>
  <w:style w:type="paragraph" w:styleId="Piedepgina">
    <w:name w:val="footer"/>
    <w:basedOn w:val="Normal"/>
    <w:link w:val="PiedepginaCar"/>
    <w:uiPriority w:val="99"/>
    <w:unhideWhenUsed/>
    <w:rsid w:val="00A566D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566DA"/>
    <w:rPr>
      <w:rFonts w:eastAsiaTheme="minorHAnsi"/>
      <w:sz w:val="22"/>
      <w:szCs w:val="22"/>
      <w:lang w:val="es-EC" w:eastAsia="en-US"/>
    </w:rPr>
  </w:style>
  <w:style w:type="character" w:styleId="Nmerodepgina">
    <w:name w:val="page number"/>
    <w:basedOn w:val="Fuentedeprrafopredeter"/>
    <w:uiPriority w:val="99"/>
    <w:semiHidden/>
    <w:unhideWhenUsed/>
    <w:rsid w:val="002F6CB5"/>
  </w:style>
  <w:style w:type="paragraph" w:styleId="z-Principiodelformulario">
    <w:name w:val="HTML Top of Form"/>
    <w:basedOn w:val="Normal"/>
    <w:next w:val="Normal"/>
    <w:link w:val="z-PrincipiodelformularioCar"/>
    <w:hidden/>
    <w:uiPriority w:val="99"/>
    <w:semiHidden/>
    <w:unhideWhenUsed/>
    <w:rsid w:val="006530B8"/>
    <w:pPr>
      <w:pBdr>
        <w:bottom w:val="single" w:sz="6" w:space="1" w:color="auto"/>
      </w:pBdr>
      <w:spacing w:after="0" w:line="240" w:lineRule="auto"/>
      <w:jc w:val="center"/>
    </w:pPr>
    <w:rPr>
      <w:rFonts w:ascii="Arial" w:eastAsiaTheme="minorEastAsia" w:hAnsi="Arial" w:cs="Arial"/>
      <w:vanish/>
      <w:sz w:val="16"/>
      <w:szCs w:val="16"/>
      <w:lang w:val="es-ES_tradnl" w:eastAsia="es-ES"/>
    </w:rPr>
  </w:style>
  <w:style w:type="character" w:customStyle="1" w:styleId="z-PrincipiodelformularioCar">
    <w:name w:val="z-Principio del formulario Car"/>
    <w:basedOn w:val="Fuentedeprrafopredeter"/>
    <w:link w:val="z-Principiodelformulario"/>
    <w:uiPriority w:val="99"/>
    <w:semiHidden/>
    <w:rsid w:val="006530B8"/>
    <w:rPr>
      <w:rFonts w:ascii="Arial" w:hAnsi="Arial" w:cs="Arial"/>
      <w:vanish/>
      <w:sz w:val="16"/>
      <w:szCs w:val="16"/>
    </w:rPr>
  </w:style>
  <w:style w:type="paragraph" w:customStyle="1" w:styleId="translationsourcebutoons-toptext">
    <w:name w:val="translationsourcebutoons-toptext"/>
    <w:basedOn w:val="Normal"/>
    <w:rsid w:val="006530B8"/>
    <w:pPr>
      <w:spacing w:before="100" w:beforeAutospacing="1" w:after="100" w:afterAutospacing="1" w:line="240" w:lineRule="auto"/>
    </w:pPr>
    <w:rPr>
      <w:rFonts w:ascii="Times" w:eastAsiaTheme="minorEastAsia" w:hAnsi="Times"/>
      <w:sz w:val="20"/>
      <w:szCs w:val="20"/>
      <w:lang w:val="es-ES_tradnl" w:eastAsia="es-ES"/>
    </w:rPr>
  </w:style>
  <w:style w:type="paragraph" w:styleId="z-Finaldelformulario">
    <w:name w:val="HTML Bottom of Form"/>
    <w:basedOn w:val="Normal"/>
    <w:next w:val="Normal"/>
    <w:link w:val="z-FinaldelformularioCar"/>
    <w:hidden/>
    <w:uiPriority w:val="99"/>
    <w:semiHidden/>
    <w:unhideWhenUsed/>
    <w:rsid w:val="006530B8"/>
    <w:pPr>
      <w:pBdr>
        <w:top w:val="single" w:sz="6" w:space="1" w:color="auto"/>
      </w:pBdr>
      <w:spacing w:after="0" w:line="240" w:lineRule="auto"/>
      <w:jc w:val="center"/>
    </w:pPr>
    <w:rPr>
      <w:rFonts w:ascii="Arial" w:eastAsiaTheme="minorEastAsia" w:hAnsi="Arial" w:cs="Arial"/>
      <w:vanish/>
      <w:sz w:val="16"/>
      <w:szCs w:val="16"/>
      <w:lang w:val="es-ES_tradnl" w:eastAsia="es-ES"/>
    </w:rPr>
  </w:style>
  <w:style w:type="character" w:customStyle="1" w:styleId="z-FinaldelformularioCar">
    <w:name w:val="z-Final del formulario Car"/>
    <w:basedOn w:val="Fuentedeprrafopredeter"/>
    <w:link w:val="z-Finaldelformulario"/>
    <w:uiPriority w:val="99"/>
    <w:semiHidden/>
    <w:rsid w:val="006530B8"/>
    <w:rPr>
      <w:rFonts w:ascii="Arial" w:hAnsi="Arial" w:cs="Arial"/>
      <w:vanish/>
      <w:sz w:val="16"/>
      <w:szCs w:val="16"/>
    </w:rPr>
  </w:style>
  <w:style w:type="paragraph" w:styleId="TDC1">
    <w:name w:val="toc 1"/>
    <w:basedOn w:val="Normal"/>
    <w:next w:val="Normal"/>
    <w:autoRedefine/>
    <w:uiPriority w:val="39"/>
    <w:unhideWhenUsed/>
    <w:rsid w:val="00215FEB"/>
  </w:style>
  <w:style w:type="paragraph" w:styleId="TDC2">
    <w:name w:val="toc 2"/>
    <w:basedOn w:val="Normal"/>
    <w:next w:val="Normal"/>
    <w:autoRedefine/>
    <w:uiPriority w:val="39"/>
    <w:unhideWhenUsed/>
    <w:rsid w:val="00215FEB"/>
    <w:pPr>
      <w:ind w:left="220"/>
    </w:pPr>
  </w:style>
  <w:style w:type="paragraph" w:styleId="TDC3">
    <w:name w:val="toc 3"/>
    <w:basedOn w:val="Normal"/>
    <w:next w:val="Normal"/>
    <w:autoRedefine/>
    <w:uiPriority w:val="39"/>
    <w:unhideWhenUsed/>
    <w:rsid w:val="00215FEB"/>
    <w:pPr>
      <w:ind w:left="440"/>
    </w:pPr>
  </w:style>
  <w:style w:type="paragraph" w:styleId="TDC4">
    <w:name w:val="toc 4"/>
    <w:basedOn w:val="Normal"/>
    <w:next w:val="Normal"/>
    <w:autoRedefine/>
    <w:uiPriority w:val="39"/>
    <w:unhideWhenUsed/>
    <w:rsid w:val="00215FEB"/>
    <w:pPr>
      <w:ind w:left="660"/>
    </w:pPr>
  </w:style>
  <w:style w:type="paragraph" w:styleId="TDC5">
    <w:name w:val="toc 5"/>
    <w:basedOn w:val="Normal"/>
    <w:next w:val="Normal"/>
    <w:autoRedefine/>
    <w:uiPriority w:val="39"/>
    <w:unhideWhenUsed/>
    <w:rsid w:val="00215FEB"/>
    <w:pPr>
      <w:ind w:left="880"/>
    </w:pPr>
  </w:style>
  <w:style w:type="paragraph" w:styleId="TDC6">
    <w:name w:val="toc 6"/>
    <w:basedOn w:val="Normal"/>
    <w:next w:val="Normal"/>
    <w:autoRedefine/>
    <w:uiPriority w:val="39"/>
    <w:unhideWhenUsed/>
    <w:rsid w:val="00215FEB"/>
    <w:pPr>
      <w:ind w:left="1100"/>
    </w:pPr>
  </w:style>
  <w:style w:type="paragraph" w:styleId="TDC7">
    <w:name w:val="toc 7"/>
    <w:basedOn w:val="Normal"/>
    <w:next w:val="Normal"/>
    <w:autoRedefine/>
    <w:uiPriority w:val="39"/>
    <w:unhideWhenUsed/>
    <w:rsid w:val="00215FEB"/>
    <w:pPr>
      <w:ind w:left="1320"/>
    </w:pPr>
  </w:style>
  <w:style w:type="paragraph" w:styleId="TDC8">
    <w:name w:val="toc 8"/>
    <w:basedOn w:val="Normal"/>
    <w:next w:val="Normal"/>
    <w:autoRedefine/>
    <w:uiPriority w:val="39"/>
    <w:unhideWhenUsed/>
    <w:rsid w:val="00215FEB"/>
    <w:pPr>
      <w:ind w:left="1540"/>
    </w:pPr>
  </w:style>
  <w:style w:type="paragraph" w:styleId="TDC9">
    <w:name w:val="toc 9"/>
    <w:basedOn w:val="Normal"/>
    <w:next w:val="Normal"/>
    <w:autoRedefine/>
    <w:uiPriority w:val="39"/>
    <w:unhideWhenUsed/>
    <w:rsid w:val="00215FEB"/>
    <w:pPr>
      <w:ind w:left="1760"/>
    </w:pPr>
  </w:style>
  <w:style w:type="paragraph" w:customStyle="1" w:styleId="mititulo1">
    <w:name w:val="mititulo1"/>
    <w:basedOn w:val="Normal"/>
    <w:link w:val="mititulo1Car"/>
    <w:qFormat/>
    <w:rsid w:val="00DC03C0"/>
    <w:pPr>
      <w:spacing w:before="240" w:after="0" w:line="480" w:lineRule="auto"/>
      <w:jc w:val="center"/>
    </w:pPr>
    <w:rPr>
      <w:rFonts w:ascii="Arial" w:hAnsi="Arial" w:cs="Arial"/>
      <w:b/>
      <w:noProof/>
      <w:sz w:val="28"/>
      <w:szCs w:val="24"/>
      <w:lang w:eastAsia="es-EC"/>
    </w:rPr>
  </w:style>
  <w:style w:type="character" w:customStyle="1" w:styleId="mititulo1Car">
    <w:name w:val="mititulo1 Car"/>
    <w:basedOn w:val="Fuentedeprrafopredeter"/>
    <w:link w:val="mititulo1"/>
    <w:rsid w:val="00DC03C0"/>
    <w:rPr>
      <w:rFonts w:ascii="Arial" w:eastAsiaTheme="minorHAnsi" w:hAnsi="Arial" w:cs="Arial"/>
      <w:b/>
      <w:noProof/>
      <w:sz w:val="28"/>
      <w:lang w:val="es-EC" w:eastAsia="es-EC"/>
    </w:rPr>
  </w:style>
  <w:style w:type="character" w:customStyle="1" w:styleId="addmd">
    <w:name w:val="addmd"/>
    <w:basedOn w:val="Fuentedeprrafopredeter"/>
    <w:rsid w:val="00112C4C"/>
  </w:style>
  <w:style w:type="character" w:styleId="nfasis">
    <w:name w:val="Emphasis"/>
    <w:basedOn w:val="Fuentedeprrafopredeter"/>
    <w:uiPriority w:val="20"/>
    <w:qFormat/>
    <w:rsid w:val="00DB228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5666">
      <w:bodyDiv w:val="1"/>
      <w:marLeft w:val="0"/>
      <w:marRight w:val="0"/>
      <w:marTop w:val="0"/>
      <w:marBottom w:val="0"/>
      <w:divBdr>
        <w:top w:val="none" w:sz="0" w:space="0" w:color="auto"/>
        <w:left w:val="none" w:sz="0" w:space="0" w:color="auto"/>
        <w:bottom w:val="none" w:sz="0" w:space="0" w:color="auto"/>
        <w:right w:val="none" w:sz="0" w:space="0" w:color="auto"/>
      </w:divBdr>
      <w:divsChild>
        <w:div w:id="335038336">
          <w:marLeft w:val="0"/>
          <w:marRight w:val="0"/>
          <w:marTop w:val="0"/>
          <w:marBottom w:val="0"/>
          <w:divBdr>
            <w:top w:val="none" w:sz="0" w:space="0" w:color="auto"/>
            <w:left w:val="none" w:sz="0" w:space="0" w:color="auto"/>
            <w:bottom w:val="none" w:sz="0" w:space="0" w:color="auto"/>
            <w:right w:val="none" w:sz="0" w:space="0" w:color="auto"/>
          </w:divBdr>
          <w:divsChild>
            <w:div w:id="956912516">
              <w:marLeft w:val="0"/>
              <w:marRight w:val="0"/>
              <w:marTop w:val="0"/>
              <w:marBottom w:val="0"/>
              <w:divBdr>
                <w:top w:val="none" w:sz="0" w:space="0" w:color="auto"/>
                <w:left w:val="none" w:sz="0" w:space="0" w:color="auto"/>
                <w:bottom w:val="none" w:sz="0" w:space="0" w:color="auto"/>
                <w:right w:val="none" w:sz="0" w:space="0" w:color="auto"/>
              </w:divBdr>
              <w:divsChild>
                <w:div w:id="149248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973803">
          <w:marLeft w:val="0"/>
          <w:marRight w:val="0"/>
          <w:marTop w:val="0"/>
          <w:marBottom w:val="0"/>
          <w:divBdr>
            <w:top w:val="none" w:sz="0" w:space="0" w:color="auto"/>
            <w:left w:val="none" w:sz="0" w:space="0" w:color="auto"/>
            <w:bottom w:val="none" w:sz="0" w:space="0" w:color="auto"/>
            <w:right w:val="none" w:sz="0" w:space="0" w:color="auto"/>
          </w:divBdr>
          <w:divsChild>
            <w:div w:id="438719106">
              <w:marLeft w:val="0"/>
              <w:marRight w:val="0"/>
              <w:marTop w:val="0"/>
              <w:marBottom w:val="0"/>
              <w:divBdr>
                <w:top w:val="none" w:sz="0" w:space="0" w:color="auto"/>
                <w:left w:val="none" w:sz="0" w:space="0" w:color="auto"/>
                <w:bottom w:val="none" w:sz="0" w:space="0" w:color="auto"/>
                <w:right w:val="none" w:sz="0" w:space="0" w:color="auto"/>
              </w:divBdr>
              <w:divsChild>
                <w:div w:id="179468667">
                  <w:marLeft w:val="0"/>
                  <w:marRight w:val="0"/>
                  <w:marTop w:val="0"/>
                  <w:marBottom w:val="0"/>
                  <w:divBdr>
                    <w:top w:val="none" w:sz="0" w:space="0" w:color="auto"/>
                    <w:left w:val="none" w:sz="0" w:space="0" w:color="auto"/>
                    <w:bottom w:val="none" w:sz="0" w:space="0" w:color="auto"/>
                    <w:right w:val="none" w:sz="0" w:space="0" w:color="auto"/>
                  </w:divBdr>
                </w:div>
              </w:divsChild>
            </w:div>
            <w:div w:id="2029406595">
              <w:marLeft w:val="0"/>
              <w:marRight w:val="0"/>
              <w:marTop w:val="0"/>
              <w:marBottom w:val="0"/>
              <w:divBdr>
                <w:top w:val="none" w:sz="0" w:space="0" w:color="auto"/>
                <w:left w:val="none" w:sz="0" w:space="0" w:color="auto"/>
                <w:bottom w:val="none" w:sz="0" w:space="0" w:color="auto"/>
                <w:right w:val="none" w:sz="0" w:space="0" w:color="auto"/>
              </w:divBdr>
              <w:divsChild>
                <w:div w:id="198110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1603">
      <w:bodyDiv w:val="1"/>
      <w:marLeft w:val="0"/>
      <w:marRight w:val="0"/>
      <w:marTop w:val="0"/>
      <w:marBottom w:val="0"/>
      <w:divBdr>
        <w:top w:val="none" w:sz="0" w:space="0" w:color="auto"/>
        <w:left w:val="none" w:sz="0" w:space="0" w:color="auto"/>
        <w:bottom w:val="none" w:sz="0" w:space="0" w:color="auto"/>
        <w:right w:val="none" w:sz="0" w:space="0" w:color="auto"/>
      </w:divBdr>
    </w:div>
    <w:div w:id="21633520">
      <w:bodyDiv w:val="1"/>
      <w:marLeft w:val="0"/>
      <w:marRight w:val="0"/>
      <w:marTop w:val="0"/>
      <w:marBottom w:val="0"/>
      <w:divBdr>
        <w:top w:val="none" w:sz="0" w:space="0" w:color="auto"/>
        <w:left w:val="none" w:sz="0" w:space="0" w:color="auto"/>
        <w:bottom w:val="none" w:sz="0" w:space="0" w:color="auto"/>
        <w:right w:val="none" w:sz="0" w:space="0" w:color="auto"/>
      </w:divBdr>
    </w:div>
    <w:div w:id="33585720">
      <w:bodyDiv w:val="1"/>
      <w:marLeft w:val="0"/>
      <w:marRight w:val="0"/>
      <w:marTop w:val="0"/>
      <w:marBottom w:val="0"/>
      <w:divBdr>
        <w:top w:val="none" w:sz="0" w:space="0" w:color="auto"/>
        <w:left w:val="none" w:sz="0" w:space="0" w:color="auto"/>
        <w:bottom w:val="none" w:sz="0" w:space="0" w:color="auto"/>
        <w:right w:val="none" w:sz="0" w:space="0" w:color="auto"/>
      </w:divBdr>
    </w:div>
    <w:div w:id="89204448">
      <w:bodyDiv w:val="1"/>
      <w:marLeft w:val="0"/>
      <w:marRight w:val="0"/>
      <w:marTop w:val="0"/>
      <w:marBottom w:val="0"/>
      <w:divBdr>
        <w:top w:val="none" w:sz="0" w:space="0" w:color="auto"/>
        <w:left w:val="none" w:sz="0" w:space="0" w:color="auto"/>
        <w:bottom w:val="none" w:sz="0" w:space="0" w:color="auto"/>
        <w:right w:val="none" w:sz="0" w:space="0" w:color="auto"/>
      </w:divBdr>
    </w:div>
    <w:div w:id="188372564">
      <w:bodyDiv w:val="1"/>
      <w:marLeft w:val="0"/>
      <w:marRight w:val="0"/>
      <w:marTop w:val="0"/>
      <w:marBottom w:val="0"/>
      <w:divBdr>
        <w:top w:val="none" w:sz="0" w:space="0" w:color="auto"/>
        <w:left w:val="none" w:sz="0" w:space="0" w:color="auto"/>
        <w:bottom w:val="none" w:sz="0" w:space="0" w:color="auto"/>
        <w:right w:val="none" w:sz="0" w:space="0" w:color="auto"/>
      </w:divBdr>
    </w:div>
    <w:div w:id="231739759">
      <w:bodyDiv w:val="1"/>
      <w:marLeft w:val="0"/>
      <w:marRight w:val="0"/>
      <w:marTop w:val="0"/>
      <w:marBottom w:val="0"/>
      <w:divBdr>
        <w:top w:val="none" w:sz="0" w:space="0" w:color="auto"/>
        <w:left w:val="none" w:sz="0" w:space="0" w:color="auto"/>
        <w:bottom w:val="none" w:sz="0" w:space="0" w:color="auto"/>
        <w:right w:val="none" w:sz="0" w:space="0" w:color="auto"/>
      </w:divBdr>
      <w:divsChild>
        <w:div w:id="1594046094">
          <w:marLeft w:val="0"/>
          <w:marRight w:val="0"/>
          <w:marTop w:val="0"/>
          <w:marBottom w:val="0"/>
          <w:divBdr>
            <w:top w:val="none" w:sz="0" w:space="0" w:color="auto"/>
            <w:left w:val="none" w:sz="0" w:space="0" w:color="auto"/>
            <w:bottom w:val="none" w:sz="0" w:space="0" w:color="auto"/>
            <w:right w:val="none" w:sz="0" w:space="0" w:color="auto"/>
          </w:divBdr>
        </w:div>
        <w:div w:id="172575030">
          <w:marLeft w:val="0"/>
          <w:marRight w:val="0"/>
          <w:marTop w:val="0"/>
          <w:marBottom w:val="0"/>
          <w:divBdr>
            <w:top w:val="none" w:sz="0" w:space="0" w:color="auto"/>
            <w:left w:val="none" w:sz="0" w:space="0" w:color="auto"/>
            <w:bottom w:val="none" w:sz="0" w:space="0" w:color="auto"/>
            <w:right w:val="none" w:sz="0" w:space="0" w:color="auto"/>
          </w:divBdr>
        </w:div>
        <w:div w:id="1198347276">
          <w:marLeft w:val="0"/>
          <w:marRight w:val="0"/>
          <w:marTop w:val="0"/>
          <w:marBottom w:val="0"/>
          <w:divBdr>
            <w:top w:val="none" w:sz="0" w:space="0" w:color="auto"/>
            <w:left w:val="none" w:sz="0" w:space="0" w:color="auto"/>
            <w:bottom w:val="none" w:sz="0" w:space="0" w:color="auto"/>
            <w:right w:val="none" w:sz="0" w:space="0" w:color="auto"/>
          </w:divBdr>
        </w:div>
        <w:div w:id="1705516225">
          <w:marLeft w:val="0"/>
          <w:marRight w:val="0"/>
          <w:marTop w:val="0"/>
          <w:marBottom w:val="0"/>
          <w:divBdr>
            <w:top w:val="none" w:sz="0" w:space="0" w:color="auto"/>
            <w:left w:val="none" w:sz="0" w:space="0" w:color="auto"/>
            <w:bottom w:val="none" w:sz="0" w:space="0" w:color="auto"/>
            <w:right w:val="none" w:sz="0" w:space="0" w:color="auto"/>
          </w:divBdr>
        </w:div>
        <w:div w:id="954289895">
          <w:marLeft w:val="0"/>
          <w:marRight w:val="0"/>
          <w:marTop w:val="0"/>
          <w:marBottom w:val="0"/>
          <w:divBdr>
            <w:top w:val="none" w:sz="0" w:space="0" w:color="auto"/>
            <w:left w:val="none" w:sz="0" w:space="0" w:color="auto"/>
            <w:bottom w:val="none" w:sz="0" w:space="0" w:color="auto"/>
            <w:right w:val="none" w:sz="0" w:space="0" w:color="auto"/>
          </w:divBdr>
        </w:div>
        <w:div w:id="480847301">
          <w:marLeft w:val="0"/>
          <w:marRight w:val="0"/>
          <w:marTop w:val="0"/>
          <w:marBottom w:val="0"/>
          <w:divBdr>
            <w:top w:val="none" w:sz="0" w:space="0" w:color="auto"/>
            <w:left w:val="none" w:sz="0" w:space="0" w:color="auto"/>
            <w:bottom w:val="none" w:sz="0" w:space="0" w:color="auto"/>
            <w:right w:val="none" w:sz="0" w:space="0" w:color="auto"/>
          </w:divBdr>
        </w:div>
        <w:div w:id="128130527">
          <w:marLeft w:val="0"/>
          <w:marRight w:val="0"/>
          <w:marTop w:val="0"/>
          <w:marBottom w:val="0"/>
          <w:divBdr>
            <w:top w:val="none" w:sz="0" w:space="0" w:color="auto"/>
            <w:left w:val="none" w:sz="0" w:space="0" w:color="auto"/>
            <w:bottom w:val="none" w:sz="0" w:space="0" w:color="auto"/>
            <w:right w:val="none" w:sz="0" w:space="0" w:color="auto"/>
          </w:divBdr>
        </w:div>
        <w:div w:id="287249991">
          <w:marLeft w:val="0"/>
          <w:marRight w:val="0"/>
          <w:marTop w:val="0"/>
          <w:marBottom w:val="0"/>
          <w:divBdr>
            <w:top w:val="none" w:sz="0" w:space="0" w:color="auto"/>
            <w:left w:val="none" w:sz="0" w:space="0" w:color="auto"/>
            <w:bottom w:val="none" w:sz="0" w:space="0" w:color="auto"/>
            <w:right w:val="none" w:sz="0" w:space="0" w:color="auto"/>
          </w:divBdr>
        </w:div>
        <w:div w:id="969475730">
          <w:marLeft w:val="0"/>
          <w:marRight w:val="0"/>
          <w:marTop w:val="0"/>
          <w:marBottom w:val="0"/>
          <w:divBdr>
            <w:top w:val="none" w:sz="0" w:space="0" w:color="auto"/>
            <w:left w:val="none" w:sz="0" w:space="0" w:color="auto"/>
            <w:bottom w:val="none" w:sz="0" w:space="0" w:color="auto"/>
            <w:right w:val="none" w:sz="0" w:space="0" w:color="auto"/>
          </w:divBdr>
        </w:div>
        <w:div w:id="390738722">
          <w:marLeft w:val="0"/>
          <w:marRight w:val="0"/>
          <w:marTop w:val="0"/>
          <w:marBottom w:val="0"/>
          <w:divBdr>
            <w:top w:val="none" w:sz="0" w:space="0" w:color="auto"/>
            <w:left w:val="none" w:sz="0" w:space="0" w:color="auto"/>
            <w:bottom w:val="none" w:sz="0" w:space="0" w:color="auto"/>
            <w:right w:val="none" w:sz="0" w:space="0" w:color="auto"/>
          </w:divBdr>
        </w:div>
        <w:div w:id="1211266392">
          <w:marLeft w:val="0"/>
          <w:marRight w:val="0"/>
          <w:marTop w:val="0"/>
          <w:marBottom w:val="0"/>
          <w:divBdr>
            <w:top w:val="none" w:sz="0" w:space="0" w:color="auto"/>
            <w:left w:val="none" w:sz="0" w:space="0" w:color="auto"/>
            <w:bottom w:val="none" w:sz="0" w:space="0" w:color="auto"/>
            <w:right w:val="none" w:sz="0" w:space="0" w:color="auto"/>
          </w:divBdr>
        </w:div>
        <w:div w:id="1776054539">
          <w:marLeft w:val="0"/>
          <w:marRight w:val="0"/>
          <w:marTop w:val="0"/>
          <w:marBottom w:val="0"/>
          <w:divBdr>
            <w:top w:val="none" w:sz="0" w:space="0" w:color="auto"/>
            <w:left w:val="none" w:sz="0" w:space="0" w:color="auto"/>
            <w:bottom w:val="none" w:sz="0" w:space="0" w:color="auto"/>
            <w:right w:val="none" w:sz="0" w:space="0" w:color="auto"/>
          </w:divBdr>
        </w:div>
        <w:div w:id="1256134307">
          <w:marLeft w:val="0"/>
          <w:marRight w:val="0"/>
          <w:marTop w:val="0"/>
          <w:marBottom w:val="0"/>
          <w:divBdr>
            <w:top w:val="none" w:sz="0" w:space="0" w:color="auto"/>
            <w:left w:val="none" w:sz="0" w:space="0" w:color="auto"/>
            <w:bottom w:val="none" w:sz="0" w:space="0" w:color="auto"/>
            <w:right w:val="none" w:sz="0" w:space="0" w:color="auto"/>
          </w:divBdr>
        </w:div>
        <w:div w:id="2012291639">
          <w:marLeft w:val="0"/>
          <w:marRight w:val="0"/>
          <w:marTop w:val="0"/>
          <w:marBottom w:val="0"/>
          <w:divBdr>
            <w:top w:val="none" w:sz="0" w:space="0" w:color="auto"/>
            <w:left w:val="none" w:sz="0" w:space="0" w:color="auto"/>
            <w:bottom w:val="none" w:sz="0" w:space="0" w:color="auto"/>
            <w:right w:val="none" w:sz="0" w:space="0" w:color="auto"/>
          </w:divBdr>
        </w:div>
        <w:div w:id="447823795">
          <w:marLeft w:val="0"/>
          <w:marRight w:val="0"/>
          <w:marTop w:val="0"/>
          <w:marBottom w:val="0"/>
          <w:divBdr>
            <w:top w:val="none" w:sz="0" w:space="0" w:color="auto"/>
            <w:left w:val="none" w:sz="0" w:space="0" w:color="auto"/>
            <w:bottom w:val="none" w:sz="0" w:space="0" w:color="auto"/>
            <w:right w:val="none" w:sz="0" w:space="0" w:color="auto"/>
          </w:divBdr>
        </w:div>
        <w:div w:id="1067072063">
          <w:marLeft w:val="0"/>
          <w:marRight w:val="0"/>
          <w:marTop w:val="0"/>
          <w:marBottom w:val="0"/>
          <w:divBdr>
            <w:top w:val="none" w:sz="0" w:space="0" w:color="auto"/>
            <w:left w:val="none" w:sz="0" w:space="0" w:color="auto"/>
            <w:bottom w:val="none" w:sz="0" w:space="0" w:color="auto"/>
            <w:right w:val="none" w:sz="0" w:space="0" w:color="auto"/>
          </w:divBdr>
        </w:div>
        <w:div w:id="441149162">
          <w:marLeft w:val="0"/>
          <w:marRight w:val="0"/>
          <w:marTop w:val="0"/>
          <w:marBottom w:val="0"/>
          <w:divBdr>
            <w:top w:val="none" w:sz="0" w:space="0" w:color="auto"/>
            <w:left w:val="none" w:sz="0" w:space="0" w:color="auto"/>
            <w:bottom w:val="none" w:sz="0" w:space="0" w:color="auto"/>
            <w:right w:val="none" w:sz="0" w:space="0" w:color="auto"/>
          </w:divBdr>
        </w:div>
        <w:div w:id="1250112994">
          <w:marLeft w:val="0"/>
          <w:marRight w:val="0"/>
          <w:marTop w:val="0"/>
          <w:marBottom w:val="0"/>
          <w:divBdr>
            <w:top w:val="none" w:sz="0" w:space="0" w:color="auto"/>
            <w:left w:val="none" w:sz="0" w:space="0" w:color="auto"/>
            <w:bottom w:val="none" w:sz="0" w:space="0" w:color="auto"/>
            <w:right w:val="none" w:sz="0" w:space="0" w:color="auto"/>
          </w:divBdr>
        </w:div>
        <w:div w:id="1088188487">
          <w:marLeft w:val="0"/>
          <w:marRight w:val="0"/>
          <w:marTop w:val="0"/>
          <w:marBottom w:val="0"/>
          <w:divBdr>
            <w:top w:val="none" w:sz="0" w:space="0" w:color="auto"/>
            <w:left w:val="none" w:sz="0" w:space="0" w:color="auto"/>
            <w:bottom w:val="none" w:sz="0" w:space="0" w:color="auto"/>
            <w:right w:val="none" w:sz="0" w:space="0" w:color="auto"/>
          </w:divBdr>
        </w:div>
        <w:div w:id="1866359031">
          <w:marLeft w:val="0"/>
          <w:marRight w:val="0"/>
          <w:marTop w:val="0"/>
          <w:marBottom w:val="0"/>
          <w:divBdr>
            <w:top w:val="none" w:sz="0" w:space="0" w:color="auto"/>
            <w:left w:val="none" w:sz="0" w:space="0" w:color="auto"/>
            <w:bottom w:val="none" w:sz="0" w:space="0" w:color="auto"/>
            <w:right w:val="none" w:sz="0" w:space="0" w:color="auto"/>
          </w:divBdr>
        </w:div>
        <w:div w:id="458575541">
          <w:marLeft w:val="0"/>
          <w:marRight w:val="0"/>
          <w:marTop w:val="0"/>
          <w:marBottom w:val="0"/>
          <w:divBdr>
            <w:top w:val="none" w:sz="0" w:space="0" w:color="auto"/>
            <w:left w:val="none" w:sz="0" w:space="0" w:color="auto"/>
            <w:bottom w:val="none" w:sz="0" w:space="0" w:color="auto"/>
            <w:right w:val="none" w:sz="0" w:space="0" w:color="auto"/>
          </w:divBdr>
        </w:div>
        <w:div w:id="618799427">
          <w:marLeft w:val="0"/>
          <w:marRight w:val="0"/>
          <w:marTop w:val="0"/>
          <w:marBottom w:val="0"/>
          <w:divBdr>
            <w:top w:val="none" w:sz="0" w:space="0" w:color="auto"/>
            <w:left w:val="none" w:sz="0" w:space="0" w:color="auto"/>
            <w:bottom w:val="none" w:sz="0" w:space="0" w:color="auto"/>
            <w:right w:val="none" w:sz="0" w:space="0" w:color="auto"/>
          </w:divBdr>
        </w:div>
        <w:div w:id="475417184">
          <w:marLeft w:val="0"/>
          <w:marRight w:val="0"/>
          <w:marTop w:val="0"/>
          <w:marBottom w:val="0"/>
          <w:divBdr>
            <w:top w:val="none" w:sz="0" w:space="0" w:color="auto"/>
            <w:left w:val="none" w:sz="0" w:space="0" w:color="auto"/>
            <w:bottom w:val="none" w:sz="0" w:space="0" w:color="auto"/>
            <w:right w:val="none" w:sz="0" w:space="0" w:color="auto"/>
          </w:divBdr>
        </w:div>
        <w:div w:id="1584992558">
          <w:marLeft w:val="0"/>
          <w:marRight w:val="0"/>
          <w:marTop w:val="0"/>
          <w:marBottom w:val="0"/>
          <w:divBdr>
            <w:top w:val="none" w:sz="0" w:space="0" w:color="auto"/>
            <w:left w:val="none" w:sz="0" w:space="0" w:color="auto"/>
            <w:bottom w:val="none" w:sz="0" w:space="0" w:color="auto"/>
            <w:right w:val="none" w:sz="0" w:space="0" w:color="auto"/>
          </w:divBdr>
        </w:div>
        <w:div w:id="658190232">
          <w:marLeft w:val="0"/>
          <w:marRight w:val="0"/>
          <w:marTop w:val="0"/>
          <w:marBottom w:val="0"/>
          <w:divBdr>
            <w:top w:val="none" w:sz="0" w:space="0" w:color="auto"/>
            <w:left w:val="none" w:sz="0" w:space="0" w:color="auto"/>
            <w:bottom w:val="none" w:sz="0" w:space="0" w:color="auto"/>
            <w:right w:val="none" w:sz="0" w:space="0" w:color="auto"/>
          </w:divBdr>
        </w:div>
        <w:div w:id="1843475196">
          <w:marLeft w:val="0"/>
          <w:marRight w:val="0"/>
          <w:marTop w:val="0"/>
          <w:marBottom w:val="0"/>
          <w:divBdr>
            <w:top w:val="none" w:sz="0" w:space="0" w:color="auto"/>
            <w:left w:val="none" w:sz="0" w:space="0" w:color="auto"/>
            <w:bottom w:val="none" w:sz="0" w:space="0" w:color="auto"/>
            <w:right w:val="none" w:sz="0" w:space="0" w:color="auto"/>
          </w:divBdr>
        </w:div>
        <w:div w:id="2126192196">
          <w:marLeft w:val="0"/>
          <w:marRight w:val="0"/>
          <w:marTop w:val="0"/>
          <w:marBottom w:val="0"/>
          <w:divBdr>
            <w:top w:val="none" w:sz="0" w:space="0" w:color="auto"/>
            <w:left w:val="none" w:sz="0" w:space="0" w:color="auto"/>
            <w:bottom w:val="none" w:sz="0" w:space="0" w:color="auto"/>
            <w:right w:val="none" w:sz="0" w:space="0" w:color="auto"/>
          </w:divBdr>
        </w:div>
        <w:div w:id="506478404">
          <w:marLeft w:val="0"/>
          <w:marRight w:val="0"/>
          <w:marTop w:val="0"/>
          <w:marBottom w:val="0"/>
          <w:divBdr>
            <w:top w:val="none" w:sz="0" w:space="0" w:color="auto"/>
            <w:left w:val="none" w:sz="0" w:space="0" w:color="auto"/>
            <w:bottom w:val="none" w:sz="0" w:space="0" w:color="auto"/>
            <w:right w:val="none" w:sz="0" w:space="0" w:color="auto"/>
          </w:divBdr>
        </w:div>
        <w:div w:id="493909944">
          <w:marLeft w:val="0"/>
          <w:marRight w:val="0"/>
          <w:marTop w:val="0"/>
          <w:marBottom w:val="0"/>
          <w:divBdr>
            <w:top w:val="none" w:sz="0" w:space="0" w:color="auto"/>
            <w:left w:val="none" w:sz="0" w:space="0" w:color="auto"/>
            <w:bottom w:val="none" w:sz="0" w:space="0" w:color="auto"/>
            <w:right w:val="none" w:sz="0" w:space="0" w:color="auto"/>
          </w:divBdr>
        </w:div>
        <w:div w:id="1892384288">
          <w:marLeft w:val="0"/>
          <w:marRight w:val="0"/>
          <w:marTop w:val="0"/>
          <w:marBottom w:val="0"/>
          <w:divBdr>
            <w:top w:val="none" w:sz="0" w:space="0" w:color="auto"/>
            <w:left w:val="none" w:sz="0" w:space="0" w:color="auto"/>
            <w:bottom w:val="none" w:sz="0" w:space="0" w:color="auto"/>
            <w:right w:val="none" w:sz="0" w:space="0" w:color="auto"/>
          </w:divBdr>
        </w:div>
        <w:div w:id="1355381881">
          <w:marLeft w:val="0"/>
          <w:marRight w:val="0"/>
          <w:marTop w:val="0"/>
          <w:marBottom w:val="0"/>
          <w:divBdr>
            <w:top w:val="none" w:sz="0" w:space="0" w:color="auto"/>
            <w:left w:val="none" w:sz="0" w:space="0" w:color="auto"/>
            <w:bottom w:val="none" w:sz="0" w:space="0" w:color="auto"/>
            <w:right w:val="none" w:sz="0" w:space="0" w:color="auto"/>
          </w:divBdr>
        </w:div>
        <w:div w:id="1704161926">
          <w:marLeft w:val="0"/>
          <w:marRight w:val="0"/>
          <w:marTop w:val="0"/>
          <w:marBottom w:val="0"/>
          <w:divBdr>
            <w:top w:val="none" w:sz="0" w:space="0" w:color="auto"/>
            <w:left w:val="none" w:sz="0" w:space="0" w:color="auto"/>
            <w:bottom w:val="none" w:sz="0" w:space="0" w:color="auto"/>
            <w:right w:val="none" w:sz="0" w:space="0" w:color="auto"/>
          </w:divBdr>
        </w:div>
        <w:div w:id="841503932">
          <w:marLeft w:val="0"/>
          <w:marRight w:val="0"/>
          <w:marTop w:val="0"/>
          <w:marBottom w:val="0"/>
          <w:divBdr>
            <w:top w:val="none" w:sz="0" w:space="0" w:color="auto"/>
            <w:left w:val="none" w:sz="0" w:space="0" w:color="auto"/>
            <w:bottom w:val="none" w:sz="0" w:space="0" w:color="auto"/>
            <w:right w:val="none" w:sz="0" w:space="0" w:color="auto"/>
          </w:divBdr>
        </w:div>
        <w:div w:id="1468741964">
          <w:marLeft w:val="0"/>
          <w:marRight w:val="0"/>
          <w:marTop w:val="0"/>
          <w:marBottom w:val="0"/>
          <w:divBdr>
            <w:top w:val="none" w:sz="0" w:space="0" w:color="auto"/>
            <w:left w:val="none" w:sz="0" w:space="0" w:color="auto"/>
            <w:bottom w:val="none" w:sz="0" w:space="0" w:color="auto"/>
            <w:right w:val="none" w:sz="0" w:space="0" w:color="auto"/>
          </w:divBdr>
        </w:div>
        <w:div w:id="594628532">
          <w:marLeft w:val="0"/>
          <w:marRight w:val="0"/>
          <w:marTop w:val="0"/>
          <w:marBottom w:val="0"/>
          <w:divBdr>
            <w:top w:val="none" w:sz="0" w:space="0" w:color="auto"/>
            <w:left w:val="none" w:sz="0" w:space="0" w:color="auto"/>
            <w:bottom w:val="none" w:sz="0" w:space="0" w:color="auto"/>
            <w:right w:val="none" w:sz="0" w:space="0" w:color="auto"/>
          </w:divBdr>
        </w:div>
        <w:div w:id="982004191">
          <w:marLeft w:val="0"/>
          <w:marRight w:val="0"/>
          <w:marTop w:val="0"/>
          <w:marBottom w:val="0"/>
          <w:divBdr>
            <w:top w:val="none" w:sz="0" w:space="0" w:color="auto"/>
            <w:left w:val="none" w:sz="0" w:space="0" w:color="auto"/>
            <w:bottom w:val="none" w:sz="0" w:space="0" w:color="auto"/>
            <w:right w:val="none" w:sz="0" w:space="0" w:color="auto"/>
          </w:divBdr>
        </w:div>
        <w:div w:id="1109812130">
          <w:marLeft w:val="0"/>
          <w:marRight w:val="0"/>
          <w:marTop w:val="0"/>
          <w:marBottom w:val="0"/>
          <w:divBdr>
            <w:top w:val="none" w:sz="0" w:space="0" w:color="auto"/>
            <w:left w:val="none" w:sz="0" w:space="0" w:color="auto"/>
            <w:bottom w:val="none" w:sz="0" w:space="0" w:color="auto"/>
            <w:right w:val="none" w:sz="0" w:space="0" w:color="auto"/>
          </w:divBdr>
        </w:div>
        <w:div w:id="1975914779">
          <w:marLeft w:val="0"/>
          <w:marRight w:val="0"/>
          <w:marTop w:val="0"/>
          <w:marBottom w:val="0"/>
          <w:divBdr>
            <w:top w:val="none" w:sz="0" w:space="0" w:color="auto"/>
            <w:left w:val="none" w:sz="0" w:space="0" w:color="auto"/>
            <w:bottom w:val="none" w:sz="0" w:space="0" w:color="auto"/>
            <w:right w:val="none" w:sz="0" w:space="0" w:color="auto"/>
          </w:divBdr>
        </w:div>
        <w:div w:id="1481850339">
          <w:marLeft w:val="0"/>
          <w:marRight w:val="0"/>
          <w:marTop w:val="0"/>
          <w:marBottom w:val="0"/>
          <w:divBdr>
            <w:top w:val="none" w:sz="0" w:space="0" w:color="auto"/>
            <w:left w:val="none" w:sz="0" w:space="0" w:color="auto"/>
            <w:bottom w:val="none" w:sz="0" w:space="0" w:color="auto"/>
            <w:right w:val="none" w:sz="0" w:space="0" w:color="auto"/>
          </w:divBdr>
        </w:div>
        <w:div w:id="1480418158">
          <w:marLeft w:val="0"/>
          <w:marRight w:val="0"/>
          <w:marTop w:val="0"/>
          <w:marBottom w:val="0"/>
          <w:divBdr>
            <w:top w:val="none" w:sz="0" w:space="0" w:color="auto"/>
            <w:left w:val="none" w:sz="0" w:space="0" w:color="auto"/>
            <w:bottom w:val="none" w:sz="0" w:space="0" w:color="auto"/>
            <w:right w:val="none" w:sz="0" w:space="0" w:color="auto"/>
          </w:divBdr>
        </w:div>
        <w:div w:id="551817446">
          <w:marLeft w:val="0"/>
          <w:marRight w:val="0"/>
          <w:marTop w:val="0"/>
          <w:marBottom w:val="0"/>
          <w:divBdr>
            <w:top w:val="none" w:sz="0" w:space="0" w:color="auto"/>
            <w:left w:val="none" w:sz="0" w:space="0" w:color="auto"/>
            <w:bottom w:val="none" w:sz="0" w:space="0" w:color="auto"/>
            <w:right w:val="none" w:sz="0" w:space="0" w:color="auto"/>
          </w:divBdr>
        </w:div>
        <w:div w:id="1456097765">
          <w:marLeft w:val="0"/>
          <w:marRight w:val="0"/>
          <w:marTop w:val="0"/>
          <w:marBottom w:val="0"/>
          <w:divBdr>
            <w:top w:val="none" w:sz="0" w:space="0" w:color="auto"/>
            <w:left w:val="none" w:sz="0" w:space="0" w:color="auto"/>
            <w:bottom w:val="none" w:sz="0" w:space="0" w:color="auto"/>
            <w:right w:val="none" w:sz="0" w:space="0" w:color="auto"/>
          </w:divBdr>
        </w:div>
        <w:div w:id="2088576976">
          <w:marLeft w:val="0"/>
          <w:marRight w:val="0"/>
          <w:marTop w:val="0"/>
          <w:marBottom w:val="0"/>
          <w:divBdr>
            <w:top w:val="none" w:sz="0" w:space="0" w:color="auto"/>
            <w:left w:val="none" w:sz="0" w:space="0" w:color="auto"/>
            <w:bottom w:val="none" w:sz="0" w:space="0" w:color="auto"/>
            <w:right w:val="none" w:sz="0" w:space="0" w:color="auto"/>
          </w:divBdr>
        </w:div>
        <w:div w:id="1650086525">
          <w:marLeft w:val="0"/>
          <w:marRight w:val="0"/>
          <w:marTop w:val="0"/>
          <w:marBottom w:val="0"/>
          <w:divBdr>
            <w:top w:val="none" w:sz="0" w:space="0" w:color="auto"/>
            <w:left w:val="none" w:sz="0" w:space="0" w:color="auto"/>
            <w:bottom w:val="none" w:sz="0" w:space="0" w:color="auto"/>
            <w:right w:val="none" w:sz="0" w:space="0" w:color="auto"/>
          </w:divBdr>
        </w:div>
        <w:div w:id="932934407">
          <w:marLeft w:val="0"/>
          <w:marRight w:val="0"/>
          <w:marTop w:val="0"/>
          <w:marBottom w:val="0"/>
          <w:divBdr>
            <w:top w:val="none" w:sz="0" w:space="0" w:color="auto"/>
            <w:left w:val="none" w:sz="0" w:space="0" w:color="auto"/>
            <w:bottom w:val="none" w:sz="0" w:space="0" w:color="auto"/>
            <w:right w:val="none" w:sz="0" w:space="0" w:color="auto"/>
          </w:divBdr>
        </w:div>
        <w:div w:id="2036150657">
          <w:marLeft w:val="0"/>
          <w:marRight w:val="0"/>
          <w:marTop w:val="0"/>
          <w:marBottom w:val="0"/>
          <w:divBdr>
            <w:top w:val="none" w:sz="0" w:space="0" w:color="auto"/>
            <w:left w:val="none" w:sz="0" w:space="0" w:color="auto"/>
            <w:bottom w:val="none" w:sz="0" w:space="0" w:color="auto"/>
            <w:right w:val="none" w:sz="0" w:space="0" w:color="auto"/>
          </w:divBdr>
        </w:div>
        <w:div w:id="1221092335">
          <w:marLeft w:val="0"/>
          <w:marRight w:val="0"/>
          <w:marTop w:val="0"/>
          <w:marBottom w:val="0"/>
          <w:divBdr>
            <w:top w:val="none" w:sz="0" w:space="0" w:color="auto"/>
            <w:left w:val="none" w:sz="0" w:space="0" w:color="auto"/>
            <w:bottom w:val="none" w:sz="0" w:space="0" w:color="auto"/>
            <w:right w:val="none" w:sz="0" w:space="0" w:color="auto"/>
          </w:divBdr>
        </w:div>
        <w:div w:id="2128112837">
          <w:marLeft w:val="0"/>
          <w:marRight w:val="0"/>
          <w:marTop w:val="0"/>
          <w:marBottom w:val="0"/>
          <w:divBdr>
            <w:top w:val="none" w:sz="0" w:space="0" w:color="auto"/>
            <w:left w:val="none" w:sz="0" w:space="0" w:color="auto"/>
            <w:bottom w:val="none" w:sz="0" w:space="0" w:color="auto"/>
            <w:right w:val="none" w:sz="0" w:space="0" w:color="auto"/>
          </w:divBdr>
        </w:div>
        <w:div w:id="2004623067">
          <w:marLeft w:val="0"/>
          <w:marRight w:val="0"/>
          <w:marTop w:val="0"/>
          <w:marBottom w:val="0"/>
          <w:divBdr>
            <w:top w:val="none" w:sz="0" w:space="0" w:color="auto"/>
            <w:left w:val="none" w:sz="0" w:space="0" w:color="auto"/>
            <w:bottom w:val="none" w:sz="0" w:space="0" w:color="auto"/>
            <w:right w:val="none" w:sz="0" w:space="0" w:color="auto"/>
          </w:divBdr>
        </w:div>
        <w:div w:id="1314331629">
          <w:marLeft w:val="0"/>
          <w:marRight w:val="0"/>
          <w:marTop w:val="0"/>
          <w:marBottom w:val="0"/>
          <w:divBdr>
            <w:top w:val="none" w:sz="0" w:space="0" w:color="auto"/>
            <w:left w:val="none" w:sz="0" w:space="0" w:color="auto"/>
            <w:bottom w:val="none" w:sz="0" w:space="0" w:color="auto"/>
            <w:right w:val="none" w:sz="0" w:space="0" w:color="auto"/>
          </w:divBdr>
        </w:div>
        <w:div w:id="1609123113">
          <w:marLeft w:val="0"/>
          <w:marRight w:val="0"/>
          <w:marTop w:val="0"/>
          <w:marBottom w:val="0"/>
          <w:divBdr>
            <w:top w:val="none" w:sz="0" w:space="0" w:color="auto"/>
            <w:left w:val="none" w:sz="0" w:space="0" w:color="auto"/>
            <w:bottom w:val="none" w:sz="0" w:space="0" w:color="auto"/>
            <w:right w:val="none" w:sz="0" w:space="0" w:color="auto"/>
          </w:divBdr>
        </w:div>
        <w:div w:id="1290672781">
          <w:marLeft w:val="0"/>
          <w:marRight w:val="0"/>
          <w:marTop w:val="0"/>
          <w:marBottom w:val="0"/>
          <w:divBdr>
            <w:top w:val="none" w:sz="0" w:space="0" w:color="auto"/>
            <w:left w:val="none" w:sz="0" w:space="0" w:color="auto"/>
            <w:bottom w:val="none" w:sz="0" w:space="0" w:color="auto"/>
            <w:right w:val="none" w:sz="0" w:space="0" w:color="auto"/>
          </w:divBdr>
        </w:div>
        <w:div w:id="692537702">
          <w:marLeft w:val="0"/>
          <w:marRight w:val="0"/>
          <w:marTop w:val="0"/>
          <w:marBottom w:val="0"/>
          <w:divBdr>
            <w:top w:val="none" w:sz="0" w:space="0" w:color="auto"/>
            <w:left w:val="none" w:sz="0" w:space="0" w:color="auto"/>
            <w:bottom w:val="none" w:sz="0" w:space="0" w:color="auto"/>
            <w:right w:val="none" w:sz="0" w:space="0" w:color="auto"/>
          </w:divBdr>
        </w:div>
        <w:div w:id="1583951141">
          <w:marLeft w:val="0"/>
          <w:marRight w:val="0"/>
          <w:marTop w:val="0"/>
          <w:marBottom w:val="0"/>
          <w:divBdr>
            <w:top w:val="none" w:sz="0" w:space="0" w:color="auto"/>
            <w:left w:val="none" w:sz="0" w:space="0" w:color="auto"/>
            <w:bottom w:val="none" w:sz="0" w:space="0" w:color="auto"/>
            <w:right w:val="none" w:sz="0" w:space="0" w:color="auto"/>
          </w:divBdr>
        </w:div>
        <w:div w:id="140000384">
          <w:marLeft w:val="0"/>
          <w:marRight w:val="0"/>
          <w:marTop w:val="0"/>
          <w:marBottom w:val="0"/>
          <w:divBdr>
            <w:top w:val="none" w:sz="0" w:space="0" w:color="auto"/>
            <w:left w:val="none" w:sz="0" w:space="0" w:color="auto"/>
            <w:bottom w:val="none" w:sz="0" w:space="0" w:color="auto"/>
            <w:right w:val="none" w:sz="0" w:space="0" w:color="auto"/>
          </w:divBdr>
        </w:div>
        <w:div w:id="252781904">
          <w:marLeft w:val="0"/>
          <w:marRight w:val="0"/>
          <w:marTop w:val="0"/>
          <w:marBottom w:val="0"/>
          <w:divBdr>
            <w:top w:val="none" w:sz="0" w:space="0" w:color="auto"/>
            <w:left w:val="none" w:sz="0" w:space="0" w:color="auto"/>
            <w:bottom w:val="none" w:sz="0" w:space="0" w:color="auto"/>
            <w:right w:val="none" w:sz="0" w:space="0" w:color="auto"/>
          </w:divBdr>
        </w:div>
        <w:div w:id="2517569">
          <w:marLeft w:val="0"/>
          <w:marRight w:val="0"/>
          <w:marTop w:val="0"/>
          <w:marBottom w:val="0"/>
          <w:divBdr>
            <w:top w:val="none" w:sz="0" w:space="0" w:color="auto"/>
            <w:left w:val="none" w:sz="0" w:space="0" w:color="auto"/>
            <w:bottom w:val="none" w:sz="0" w:space="0" w:color="auto"/>
            <w:right w:val="none" w:sz="0" w:space="0" w:color="auto"/>
          </w:divBdr>
        </w:div>
        <w:div w:id="1971130037">
          <w:marLeft w:val="0"/>
          <w:marRight w:val="0"/>
          <w:marTop w:val="0"/>
          <w:marBottom w:val="0"/>
          <w:divBdr>
            <w:top w:val="none" w:sz="0" w:space="0" w:color="auto"/>
            <w:left w:val="none" w:sz="0" w:space="0" w:color="auto"/>
            <w:bottom w:val="none" w:sz="0" w:space="0" w:color="auto"/>
            <w:right w:val="none" w:sz="0" w:space="0" w:color="auto"/>
          </w:divBdr>
        </w:div>
        <w:div w:id="1209993720">
          <w:marLeft w:val="0"/>
          <w:marRight w:val="0"/>
          <w:marTop w:val="0"/>
          <w:marBottom w:val="0"/>
          <w:divBdr>
            <w:top w:val="none" w:sz="0" w:space="0" w:color="auto"/>
            <w:left w:val="none" w:sz="0" w:space="0" w:color="auto"/>
            <w:bottom w:val="none" w:sz="0" w:space="0" w:color="auto"/>
            <w:right w:val="none" w:sz="0" w:space="0" w:color="auto"/>
          </w:divBdr>
        </w:div>
        <w:div w:id="1987007221">
          <w:marLeft w:val="0"/>
          <w:marRight w:val="0"/>
          <w:marTop w:val="0"/>
          <w:marBottom w:val="0"/>
          <w:divBdr>
            <w:top w:val="none" w:sz="0" w:space="0" w:color="auto"/>
            <w:left w:val="none" w:sz="0" w:space="0" w:color="auto"/>
            <w:bottom w:val="none" w:sz="0" w:space="0" w:color="auto"/>
            <w:right w:val="none" w:sz="0" w:space="0" w:color="auto"/>
          </w:divBdr>
        </w:div>
        <w:div w:id="299847722">
          <w:marLeft w:val="0"/>
          <w:marRight w:val="0"/>
          <w:marTop w:val="0"/>
          <w:marBottom w:val="0"/>
          <w:divBdr>
            <w:top w:val="none" w:sz="0" w:space="0" w:color="auto"/>
            <w:left w:val="none" w:sz="0" w:space="0" w:color="auto"/>
            <w:bottom w:val="none" w:sz="0" w:space="0" w:color="auto"/>
            <w:right w:val="none" w:sz="0" w:space="0" w:color="auto"/>
          </w:divBdr>
        </w:div>
        <w:div w:id="1967662159">
          <w:marLeft w:val="0"/>
          <w:marRight w:val="0"/>
          <w:marTop w:val="0"/>
          <w:marBottom w:val="0"/>
          <w:divBdr>
            <w:top w:val="none" w:sz="0" w:space="0" w:color="auto"/>
            <w:left w:val="none" w:sz="0" w:space="0" w:color="auto"/>
            <w:bottom w:val="none" w:sz="0" w:space="0" w:color="auto"/>
            <w:right w:val="none" w:sz="0" w:space="0" w:color="auto"/>
          </w:divBdr>
        </w:div>
        <w:div w:id="1925794095">
          <w:marLeft w:val="0"/>
          <w:marRight w:val="0"/>
          <w:marTop w:val="0"/>
          <w:marBottom w:val="0"/>
          <w:divBdr>
            <w:top w:val="none" w:sz="0" w:space="0" w:color="auto"/>
            <w:left w:val="none" w:sz="0" w:space="0" w:color="auto"/>
            <w:bottom w:val="none" w:sz="0" w:space="0" w:color="auto"/>
            <w:right w:val="none" w:sz="0" w:space="0" w:color="auto"/>
          </w:divBdr>
        </w:div>
        <w:div w:id="820270201">
          <w:marLeft w:val="0"/>
          <w:marRight w:val="0"/>
          <w:marTop w:val="0"/>
          <w:marBottom w:val="0"/>
          <w:divBdr>
            <w:top w:val="none" w:sz="0" w:space="0" w:color="auto"/>
            <w:left w:val="none" w:sz="0" w:space="0" w:color="auto"/>
            <w:bottom w:val="none" w:sz="0" w:space="0" w:color="auto"/>
            <w:right w:val="none" w:sz="0" w:space="0" w:color="auto"/>
          </w:divBdr>
        </w:div>
        <w:div w:id="876547908">
          <w:marLeft w:val="0"/>
          <w:marRight w:val="0"/>
          <w:marTop w:val="0"/>
          <w:marBottom w:val="0"/>
          <w:divBdr>
            <w:top w:val="none" w:sz="0" w:space="0" w:color="auto"/>
            <w:left w:val="none" w:sz="0" w:space="0" w:color="auto"/>
            <w:bottom w:val="none" w:sz="0" w:space="0" w:color="auto"/>
            <w:right w:val="none" w:sz="0" w:space="0" w:color="auto"/>
          </w:divBdr>
        </w:div>
        <w:div w:id="911310444">
          <w:marLeft w:val="0"/>
          <w:marRight w:val="0"/>
          <w:marTop w:val="0"/>
          <w:marBottom w:val="0"/>
          <w:divBdr>
            <w:top w:val="none" w:sz="0" w:space="0" w:color="auto"/>
            <w:left w:val="none" w:sz="0" w:space="0" w:color="auto"/>
            <w:bottom w:val="none" w:sz="0" w:space="0" w:color="auto"/>
            <w:right w:val="none" w:sz="0" w:space="0" w:color="auto"/>
          </w:divBdr>
        </w:div>
        <w:div w:id="746534151">
          <w:marLeft w:val="0"/>
          <w:marRight w:val="0"/>
          <w:marTop w:val="0"/>
          <w:marBottom w:val="0"/>
          <w:divBdr>
            <w:top w:val="none" w:sz="0" w:space="0" w:color="auto"/>
            <w:left w:val="none" w:sz="0" w:space="0" w:color="auto"/>
            <w:bottom w:val="none" w:sz="0" w:space="0" w:color="auto"/>
            <w:right w:val="none" w:sz="0" w:space="0" w:color="auto"/>
          </w:divBdr>
        </w:div>
        <w:div w:id="1588995230">
          <w:marLeft w:val="0"/>
          <w:marRight w:val="0"/>
          <w:marTop w:val="0"/>
          <w:marBottom w:val="0"/>
          <w:divBdr>
            <w:top w:val="none" w:sz="0" w:space="0" w:color="auto"/>
            <w:left w:val="none" w:sz="0" w:space="0" w:color="auto"/>
            <w:bottom w:val="none" w:sz="0" w:space="0" w:color="auto"/>
            <w:right w:val="none" w:sz="0" w:space="0" w:color="auto"/>
          </w:divBdr>
        </w:div>
        <w:div w:id="1184899707">
          <w:marLeft w:val="0"/>
          <w:marRight w:val="0"/>
          <w:marTop w:val="0"/>
          <w:marBottom w:val="0"/>
          <w:divBdr>
            <w:top w:val="none" w:sz="0" w:space="0" w:color="auto"/>
            <w:left w:val="none" w:sz="0" w:space="0" w:color="auto"/>
            <w:bottom w:val="none" w:sz="0" w:space="0" w:color="auto"/>
            <w:right w:val="none" w:sz="0" w:space="0" w:color="auto"/>
          </w:divBdr>
        </w:div>
        <w:div w:id="1329164811">
          <w:marLeft w:val="0"/>
          <w:marRight w:val="0"/>
          <w:marTop w:val="0"/>
          <w:marBottom w:val="0"/>
          <w:divBdr>
            <w:top w:val="none" w:sz="0" w:space="0" w:color="auto"/>
            <w:left w:val="none" w:sz="0" w:space="0" w:color="auto"/>
            <w:bottom w:val="none" w:sz="0" w:space="0" w:color="auto"/>
            <w:right w:val="none" w:sz="0" w:space="0" w:color="auto"/>
          </w:divBdr>
        </w:div>
        <w:div w:id="1077172109">
          <w:marLeft w:val="0"/>
          <w:marRight w:val="0"/>
          <w:marTop w:val="0"/>
          <w:marBottom w:val="0"/>
          <w:divBdr>
            <w:top w:val="none" w:sz="0" w:space="0" w:color="auto"/>
            <w:left w:val="none" w:sz="0" w:space="0" w:color="auto"/>
            <w:bottom w:val="none" w:sz="0" w:space="0" w:color="auto"/>
            <w:right w:val="none" w:sz="0" w:space="0" w:color="auto"/>
          </w:divBdr>
        </w:div>
        <w:div w:id="1474368011">
          <w:marLeft w:val="0"/>
          <w:marRight w:val="0"/>
          <w:marTop w:val="0"/>
          <w:marBottom w:val="0"/>
          <w:divBdr>
            <w:top w:val="none" w:sz="0" w:space="0" w:color="auto"/>
            <w:left w:val="none" w:sz="0" w:space="0" w:color="auto"/>
            <w:bottom w:val="none" w:sz="0" w:space="0" w:color="auto"/>
            <w:right w:val="none" w:sz="0" w:space="0" w:color="auto"/>
          </w:divBdr>
        </w:div>
        <w:div w:id="987200845">
          <w:marLeft w:val="0"/>
          <w:marRight w:val="0"/>
          <w:marTop w:val="0"/>
          <w:marBottom w:val="0"/>
          <w:divBdr>
            <w:top w:val="none" w:sz="0" w:space="0" w:color="auto"/>
            <w:left w:val="none" w:sz="0" w:space="0" w:color="auto"/>
            <w:bottom w:val="none" w:sz="0" w:space="0" w:color="auto"/>
            <w:right w:val="none" w:sz="0" w:space="0" w:color="auto"/>
          </w:divBdr>
        </w:div>
        <w:div w:id="593133491">
          <w:marLeft w:val="0"/>
          <w:marRight w:val="0"/>
          <w:marTop w:val="0"/>
          <w:marBottom w:val="0"/>
          <w:divBdr>
            <w:top w:val="none" w:sz="0" w:space="0" w:color="auto"/>
            <w:left w:val="none" w:sz="0" w:space="0" w:color="auto"/>
            <w:bottom w:val="none" w:sz="0" w:space="0" w:color="auto"/>
            <w:right w:val="none" w:sz="0" w:space="0" w:color="auto"/>
          </w:divBdr>
        </w:div>
        <w:div w:id="351882452">
          <w:marLeft w:val="0"/>
          <w:marRight w:val="0"/>
          <w:marTop w:val="0"/>
          <w:marBottom w:val="0"/>
          <w:divBdr>
            <w:top w:val="none" w:sz="0" w:space="0" w:color="auto"/>
            <w:left w:val="none" w:sz="0" w:space="0" w:color="auto"/>
            <w:bottom w:val="none" w:sz="0" w:space="0" w:color="auto"/>
            <w:right w:val="none" w:sz="0" w:space="0" w:color="auto"/>
          </w:divBdr>
        </w:div>
        <w:div w:id="1825312439">
          <w:marLeft w:val="0"/>
          <w:marRight w:val="0"/>
          <w:marTop w:val="0"/>
          <w:marBottom w:val="0"/>
          <w:divBdr>
            <w:top w:val="none" w:sz="0" w:space="0" w:color="auto"/>
            <w:left w:val="none" w:sz="0" w:space="0" w:color="auto"/>
            <w:bottom w:val="none" w:sz="0" w:space="0" w:color="auto"/>
            <w:right w:val="none" w:sz="0" w:space="0" w:color="auto"/>
          </w:divBdr>
        </w:div>
        <w:div w:id="150487803">
          <w:marLeft w:val="0"/>
          <w:marRight w:val="0"/>
          <w:marTop w:val="0"/>
          <w:marBottom w:val="0"/>
          <w:divBdr>
            <w:top w:val="none" w:sz="0" w:space="0" w:color="auto"/>
            <w:left w:val="none" w:sz="0" w:space="0" w:color="auto"/>
            <w:bottom w:val="none" w:sz="0" w:space="0" w:color="auto"/>
            <w:right w:val="none" w:sz="0" w:space="0" w:color="auto"/>
          </w:divBdr>
        </w:div>
        <w:div w:id="1177234346">
          <w:marLeft w:val="0"/>
          <w:marRight w:val="0"/>
          <w:marTop w:val="0"/>
          <w:marBottom w:val="0"/>
          <w:divBdr>
            <w:top w:val="none" w:sz="0" w:space="0" w:color="auto"/>
            <w:left w:val="none" w:sz="0" w:space="0" w:color="auto"/>
            <w:bottom w:val="none" w:sz="0" w:space="0" w:color="auto"/>
            <w:right w:val="none" w:sz="0" w:space="0" w:color="auto"/>
          </w:divBdr>
        </w:div>
        <w:div w:id="646932063">
          <w:marLeft w:val="0"/>
          <w:marRight w:val="0"/>
          <w:marTop w:val="0"/>
          <w:marBottom w:val="0"/>
          <w:divBdr>
            <w:top w:val="none" w:sz="0" w:space="0" w:color="auto"/>
            <w:left w:val="none" w:sz="0" w:space="0" w:color="auto"/>
            <w:bottom w:val="none" w:sz="0" w:space="0" w:color="auto"/>
            <w:right w:val="none" w:sz="0" w:space="0" w:color="auto"/>
          </w:divBdr>
        </w:div>
        <w:div w:id="1863089737">
          <w:marLeft w:val="0"/>
          <w:marRight w:val="0"/>
          <w:marTop w:val="0"/>
          <w:marBottom w:val="0"/>
          <w:divBdr>
            <w:top w:val="none" w:sz="0" w:space="0" w:color="auto"/>
            <w:left w:val="none" w:sz="0" w:space="0" w:color="auto"/>
            <w:bottom w:val="none" w:sz="0" w:space="0" w:color="auto"/>
            <w:right w:val="none" w:sz="0" w:space="0" w:color="auto"/>
          </w:divBdr>
        </w:div>
        <w:div w:id="1588882048">
          <w:marLeft w:val="0"/>
          <w:marRight w:val="0"/>
          <w:marTop w:val="0"/>
          <w:marBottom w:val="0"/>
          <w:divBdr>
            <w:top w:val="none" w:sz="0" w:space="0" w:color="auto"/>
            <w:left w:val="none" w:sz="0" w:space="0" w:color="auto"/>
            <w:bottom w:val="none" w:sz="0" w:space="0" w:color="auto"/>
            <w:right w:val="none" w:sz="0" w:space="0" w:color="auto"/>
          </w:divBdr>
        </w:div>
        <w:div w:id="1688824630">
          <w:marLeft w:val="0"/>
          <w:marRight w:val="0"/>
          <w:marTop w:val="0"/>
          <w:marBottom w:val="0"/>
          <w:divBdr>
            <w:top w:val="none" w:sz="0" w:space="0" w:color="auto"/>
            <w:left w:val="none" w:sz="0" w:space="0" w:color="auto"/>
            <w:bottom w:val="none" w:sz="0" w:space="0" w:color="auto"/>
            <w:right w:val="none" w:sz="0" w:space="0" w:color="auto"/>
          </w:divBdr>
        </w:div>
        <w:div w:id="428895106">
          <w:marLeft w:val="0"/>
          <w:marRight w:val="0"/>
          <w:marTop w:val="0"/>
          <w:marBottom w:val="0"/>
          <w:divBdr>
            <w:top w:val="none" w:sz="0" w:space="0" w:color="auto"/>
            <w:left w:val="none" w:sz="0" w:space="0" w:color="auto"/>
            <w:bottom w:val="none" w:sz="0" w:space="0" w:color="auto"/>
            <w:right w:val="none" w:sz="0" w:space="0" w:color="auto"/>
          </w:divBdr>
        </w:div>
        <w:div w:id="135534618">
          <w:marLeft w:val="0"/>
          <w:marRight w:val="0"/>
          <w:marTop w:val="0"/>
          <w:marBottom w:val="0"/>
          <w:divBdr>
            <w:top w:val="none" w:sz="0" w:space="0" w:color="auto"/>
            <w:left w:val="none" w:sz="0" w:space="0" w:color="auto"/>
            <w:bottom w:val="none" w:sz="0" w:space="0" w:color="auto"/>
            <w:right w:val="none" w:sz="0" w:space="0" w:color="auto"/>
          </w:divBdr>
        </w:div>
        <w:div w:id="975378530">
          <w:marLeft w:val="0"/>
          <w:marRight w:val="0"/>
          <w:marTop w:val="0"/>
          <w:marBottom w:val="0"/>
          <w:divBdr>
            <w:top w:val="none" w:sz="0" w:space="0" w:color="auto"/>
            <w:left w:val="none" w:sz="0" w:space="0" w:color="auto"/>
            <w:bottom w:val="none" w:sz="0" w:space="0" w:color="auto"/>
            <w:right w:val="none" w:sz="0" w:space="0" w:color="auto"/>
          </w:divBdr>
        </w:div>
        <w:div w:id="2071229402">
          <w:marLeft w:val="0"/>
          <w:marRight w:val="0"/>
          <w:marTop w:val="0"/>
          <w:marBottom w:val="0"/>
          <w:divBdr>
            <w:top w:val="none" w:sz="0" w:space="0" w:color="auto"/>
            <w:left w:val="none" w:sz="0" w:space="0" w:color="auto"/>
            <w:bottom w:val="none" w:sz="0" w:space="0" w:color="auto"/>
            <w:right w:val="none" w:sz="0" w:space="0" w:color="auto"/>
          </w:divBdr>
        </w:div>
        <w:div w:id="398019667">
          <w:marLeft w:val="0"/>
          <w:marRight w:val="0"/>
          <w:marTop w:val="0"/>
          <w:marBottom w:val="0"/>
          <w:divBdr>
            <w:top w:val="none" w:sz="0" w:space="0" w:color="auto"/>
            <w:left w:val="none" w:sz="0" w:space="0" w:color="auto"/>
            <w:bottom w:val="none" w:sz="0" w:space="0" w:color="auto"/>
            <w:right w:val="none" w:sz="0" w:space="0" w:color="auto"/>
          </w:divBdr>
        </w:div>
        <w:div w:id="455610330">
          <w:marLeft w:val="0"/>
          <w:marRight w:val="0"/>
          <w:marTop w:val="0"/>
          <w:marBottom w:val="0"/>
          <w:divBdr>
            <w:top w:val="none" w:sz="0" w:space="0" w:color="auto"/>
            <w:left w:val="none" w:sz="0" w:space="0" w:color="auto"/>
            <w:bottom w:val="none" w:sz="0" w:space="0" w:color="auto"/>
            <w:right w:val="none" w:sz="0" w:space="0" w:color="auto"/>
          </w:divBdr>
        </w:div>
        <w:div w:id="600455642">
          <w:marLeft w:val="0"/>
          <w:marRight w:val="0"/>
          <w:marTop w:val="0"/>
          <w:marBottom w:val="0"/>
          <w:divBdr>
            <w:top w:val="none" w:sz="0" w:space="0" w:color="auto"/>
            <w:left w:val="none" w:sz="0" w:space="0" w:color="auto"/>
            <w:bottom w:val="none" w:sz="0" w:space="0" w:color="auto"/>
            <w:right w:val="none" w:sz="0" w:space="0" w:color="auto"/>
          </w:divBdr>
        </w:div>
        <w:div w:id="133646415">
          <w:marLeft w:val="0"/>
          <w:marRight w:val="0"/>
          <w:marTop w:val="0"/>
          <w:marBottom w:val="0"/>
          <w:divBdr>
            <w:top w:val="none" w:sz="0" w:space="0" w:color="auto"/>
            <w:left w:val="none" w:sz="0" w:space="0" w:color="auto"/>
            <w:bottom w:val="none" w:sz="0" w:space="0" w:color="auto"/>
            <w:right w:val="none" w:sz="0" w:space="0" w:color="auto"/>
          </w:divBdr>
        </w:div>
        <w:div w:id="768938374">
          <w:marLeft w:val="0"/>
          <w:marRight w:val="0"/>
          <w:marTop w:val="0"/>
          <w:marBottom w:val="0"/>
          <w:divBdr>
            <w:top w:val="none" w:sz="0" w:space="0" w:color="auto"/>
            <w:left w:val="none" w:sz="0" w:space="0" w:color="auto"/>
            <w:bottom w:val="none" w:sz="0" w:space="0" w:color="auto"/>
            <w:right w:val="none" w:sz="0" w:space="0" w:color="auto"/>
          </w:divBdr>
        </w:div>
        <w:div w:id="1486320289">
          <w:marLeft w:val="0"/>
          <w:marRight w:val="0"/>
          <w:marTop w:val="0"/>
          <w:marBottom w:val="0"/>
          <w:divBdr>
            <w:top w:val="none" w:sz="0" w:space="0" w:color="auto"/>
            <w:left w:val="none" w:sz="0" w:space="0" w:color="auto"/>
            <w:bottom w:val="none" w:sz="0" w:space="0" w:color="auto"/>
            <w:right w:val="none" w:sz="0" w:space="0" w:color="auto"/>
          </w:divBdr>
        </w:div>
        <w:div w:id="611059897">
          <w:marLeft w:val="0"/>
          <w:marRight w:val="0"/>
          <w:marTop w:val="0"/>
          <w:marBottom w:val="0"/>
          <w:divBdr>
            <w:top w:val="none" w:sz="0" w:space="0" w:color="auto"/>
            <w:left w:val="none" w:sz="0" w:space="0" w:color="auto"/>
            <w:bottom w:val="none" w:sz="0" w:space="0" w:color="auto"/>
            <w:right w:val="none" w:sz="0" w:space="0" w:color="auto"/>
          </w:divBdr>
        </w:div>
        <w:div w:id="826432298">
          <w:marLeft w:val="0"/>
          <w:marRight w:val="0"/>
          <w:marTop w:val="0"/>
          <w:marBottom w:val="0"/>
          <w:divBdr>
            <w:top w:val="none" w:sz="0" w:space="0" w:color="auto"/>
            <w:left w:val="none" w:sz="0" w:space="0" w:color="auto"/>
            <w:bottom w:val="none" w:sz="0" w:space="0" w:color="auto"/>
            <w:right w:val="none" w:sz="0" w:space="0" w:color="auto"/>
          </w:divBdr>
        </w:div>
        <w:div w:id="116416608">
          <w:marLeft w:val="0"/>
          <w:marRight w:val="0"/>
          <w:marTop w:val="0"/>
          <w:marBottom w:val="0"/>
          <w:divBdr>
            <w:top w:val="none" w:sz="0" w:space="0" w:color="auto"/>
            <w:left w:val="none" w:sz="0" w:space="0" w:color="auto"/>
            <w:bottom w:val="none" w:sz="0" w:space="0" w:color="auto"/>
            <w:right w:val="none" w:sz="0" w:space="0" w:color="auto"/>
          </w:divBdr>
        </w:div>
        <w:div w:id="1978029960">
          <w:marLeft w:val="0"/>
          <w:marRight w:val="0"/>
          <w:marTop w:val="0"/>
          <w:marBottom w:val="0"/>
          <w:divBdr>
            <w:top w:val="none" w:sz="0" w:space="0" w:color="auto"/>
            <w:left w:val="none" w:sz="0" w:space="0" w:color="auto"/>
            <w:bottom w:val="none" w:sz="0" w:space="0" w:color="auto"/>
            <w:right w:val="none" w:sz="0" w:space="0" w:color="auto"/>
          </w:divBdr>
        </w:div>
      </w:divsChild>
    </w:div>
    <w:div w:id="241909548">
      <w:bodyDiv w:val="1"/>
      <w:marLeft w:val="0"/>
      <w:marRight w:val="0"/>
      <w:marTop w:val="0"/>
      <w:marBottom w:val="0"/>
      <w:divBdr>
        <w:top w:val="none" w:sz="0" w:space="0" w:color="auto"/>
        <w:left w:val="none" w:sz="0" w:space="0" w:color="auto"/>
        <w:bottom w:val="none" w:sz="0" w:space="0" w:color="auto"/>
        <w:right w:val="none" w:sz="0" w:space="0" w:color="auto"/>
      </w:divBdr>
      <w:divsChild>
        <w:div w:id="924147902">
          <w:marLeft w:val="0"/>
          <w:marRight w:val="0"/>
          <w:marTop w:val="0"/>
          <w:marBottom w:val="0"/>
          <w:divBdr>
            <w:top w:val="none" w:sz="0" w:space="0" w:color="auto"/>
            <w:left w:val="none" w:sz="0" w:space="0" w:color="auto"/>
            <w:bottom w:val="none" w:sz="0" w:space="0" w:color="auto"/>
            <w:right w:val="none" w:sz="0" w:space="0" w:color="auto"/>
          </w:divBdr>
        </w:div>
        <w:div w:id="108747488">
          <w:marLeft w:val="0"/>
          <w:marRight w:val="0"/>
          <w:marTop w:val="0"/>
          <w:marBottom w:val="0"/>
          <w:divBdr>
            <w:top w:val="none" w:sz="0" w:space="0" w:color="auto"/>
            <w:left w:val="none" w:sz="0" w:space="0" w:color="auto"/>
            <w:bottom w:val="none" w:sz="0" w:space="0" w:color="auto"/>
            <w:right w:val="none" w:sz="0" w:space="0" w:color="auto"/>
          </w:divBdr>
        </w:div>
        <w:div w:id="1997224068">
          <w:marLeft w:val="0"/>
          <w:marRight w:val="0"/>
          <w:marTop w:val="0"/>
          <w:marBottom w:val="0"/>
          <w:divBdr>
            <w:top w:val="none" w:sz="0" w:space="0" w:color="auto"/>
            <w:left w:val="none" w:sz="0" w:space="0" w:color="auto"/>
            <w:bottom w:val="none" w:sz="0" w:space="0" w:color="auto"/>
            <w:right w:val="none" w:sz="0" w:space="0" w:color="auto"/>
          </w:divBdr>
        </w:div>
        <w:div w:id="938297575">
          <w:marLeft w:val="0"/>
          <w:marRight w:val="0"/>
          <w:marTop w:val="0"/>
          <w:marBottom w:val="0"/>
          <w:divBdr>
            <w:top w:val="none" w:sz="0" w:space="0" w:color="auto"/>
            <w:left w:val="none" w:sz="0" w:space="0" w:color="auto"/>
            <w:bottom w:val="none" w:sz="0" w:space="0" w:color="auto"/>
            <w:right w:val="none" w:sz="0" w:space="0" w:color="auto"/>
          </w:divBdr>
        </w:div>
        <w:div w:id="1365330656">
          <w:marLeft w:val="0"/>
          <w:marRight w:val="0"/>
          <w:marTop w:val="0"/>
          <w:marBottom w:val="0"/>
          <w:divBdr>
            <w:top w:val="none" w:sz="0" w:space="0" w:color="auto"/>
            <w:left w:val="none" w:sz="0" w:space="0" w:color="auto"/>
            <w:bottom w:val="none" w:sz="0" w:space="0" w:color="auto"/>
            <w:right w:val="none" w:sz="0" w:space="0" w:color="auto"/>
          </w:divBdr>
        </w:div>
        <w:div w:id="383144098">
          <w:marLeft w:val="0"/>
          <w:marRight w:val="0"/>
          <w:marTop w:val="0"/>
          <w:marBottom w:val="0"/>
          <w:divBdr>
            <w:top w:val="none" w:sz="0" w:space="0" w:color="auto"/>
            <w:left w:val="none" w:sz="0" w:space="0" w:color="auto"/>
            <w:bottom w:val="none" w:sz="0" w:space="0" w:color="auto"/>
            <w:right w:val="none" w:sz="0" w:space="0" w:color="auto"/>
          </w:divBdr>
        </w:div>
        <w:div w:id="2131316271">
          <w:marLeft w:val="0"/>
          <w:marRight w:val="0"/>
          <w:marTop w:val="0"/>
          <w:marBottom w:val="0"/>
          <w:divBdr>
            <w:top w:val="none" w:sz="0" w:space="0" w:color="auto"/>
            <w:left w:val="none" w:sz="0" w:space="0" w:color="auto"/>
            <w:bottom w:val="none" w:sz="0" w:space="0" w:color="auto"/>
            <w:right w:val="none" w:sz="0" w:space="0" w:color="auto"/>
          </w:divBdr>
        </w:div>
        <w:div w:id="319968574">
          <w:marLeft w:val="0"/>
          <w:marRight w:val="0"/>
          <w:marTop w:val="0"/>
          <w:marBottom w:val="0"/>
          <w:divBdr>
            <w:top w:val="none" w:sz="0" w:space="0" w:color="auto"/>
            <w:left w:val="none" w:sz="0" w:space="0" w:color="auto"/>
            <w:bottom w:val="none" w:sz="0" w:space="0" w:color="auto"/>
            <w:right w:val="none" w:sz="0" w:space="0" w:color="auto"/>
          </w:divBdr>
        </w:div>
        <w:div w:id="1600528805">
          <w:marLeft w:val="0"/>
          <w:marRight w:val="0"/>
          <w:marTop w:val="0"/>
          <w:marBottom w:val="0"/>
          <w:divBdr>
            <w:top w:val="none" w:sz="0" w:space="0" w:color="auto"/>
            <w:left w:val="none" w:sz="0" w:space="0" w:color="auto"/>
            <w:bottom w:val="none" w:sz="0" w:space="0" w:color="auto"/>
            <w:right w:val="none" w:sz="0" w:space="0" w:color="auto"/>
          </w:divBdr>
        </w:div>
        <w:div w:id="1394159130">
          <w:marLeft w:val="0"/>
          <w:marRight w:val="0"/>
          <w:marTop w:val="0"/>
          <w:marBottom w:val="0"/>
          <w:divBdr>
            <w:top w:val="none" w:sz="0" w:space="0" w:color="auto"/>
            <w:left w:val="none" w:sz="0" w:space="0" w:color="auto"/>
            <w:bottom w:val="none" w:sz="0" w:space="0" w:color="auto"/>
            <w:right w:val="none" w:sz="0" w:space="0" w:color="auto"/>
          </w:divBdr>
        </w:div>
        <w:div w:id="678119239">
          <w:marLeft w:val="0"/>
          <w:marRight w:val="0"/>
          <w:marTop w:val="0"/>
          <w:marBottom w:val="0"/>
          <w:divBdr>
            <w:top w:val="none" w:sz="0" w:space="0" w:color="auto"/>
            <w:left w:val="none" w:sz="0" w:space="0" w:color="auto"/>
            <w:bottom w:val="none" w:sz="0" w:space="0" w:color="auto"/>
            <w:right w:val="none" w:sz="0" w:space="0" w:color="auto"/>
          </w:divBdr>
        </w:div>
      </w:divsChild>
    </w:div>
    <w:div w:id="273364684">
      <w:bodyDiv w:val="1"/>
      <w:marLeft w:val="0"/>
      <w:marRight w:val="0"/>
      <w:marTop w:val="0"/>
      <w:marBottom w:val="0"/>
      <w:divBdr>
        <w:top w:val="none" w:sz="0" w:space="0" w:color="auto"/>
        <w:left w:val="none" w:sz="0" w:space="0" w:color="auto"/>
        <w:bottom w:val="none" w:sz="0" w:space="0" w:color="auto"/>
        <w:right w:val="none" w:sz="0" w:space="0" w:color="auto"/>
      </w:divBdr>
    </w:div>
    <w:div w:id="375738263">
      <w:bodyDiv w:val="1"/>
      <w:marLeft w:val="0"/>
      <w:marRight w:val="0"/>
      <w:marTop w:val="0"/>
      <w:marBottom w:val="0"/>
      <w:divBdr>
        <w:top w:val="none" w:sz="0" w:space="0" w:color="auto"/>
        <w:left w:val="none" w:sz="0" w:space="0" w:color="auto"/>
        <w:bottom w:val="none" w:sz="0" w:space="0" w:color="auto"/>
        <w:right w:val="none" w:sz="0" w:space="0" w:color="auto"/>
      </w:divBdr>
      <w:divsChild>
        <w:div w:id="604848857">
          <w:marLeft w:val="0"/>
          <w:marRight w:val="0"/>
          <w:marTop w:val="0"/>
          <w:marBottom w:val="0"/>
          <w:divBdr>
            <w:top w:val="none" w:sz="0" w:space="0" w:color="auto"/>
            <w:left w:val="none" w:sz="0" w:space="0" w:color="auto"/>
            <w:bottom w:val="none" w:sz="0" w:space="0" w:color="auto"/>
            <w:right w:val="none" w:sz="0" w:space="0" w:color="auto"/>
          </w:divBdr>
          <w:divsChild>
            <w:div w:id="89814403">
              <w:marLeft w:val="0"/>
              <w:marRight w:val="0"/>
              <w:marTop w:val="0"/>
              <w:marBottom w:val="0"/>
              <w:divBdr>
                <w:top w:val="none" w:sz="0" w:space="0" w:color="auto"/>
                <w:left w:val="none" w:sz="0" w:space="0" w:color="auto"/>
                <w:bottom w:val="none" w:sz="0" w:space="0" w:color="auto"/>
                <w:right w:val="none" w:sz="0" w:space="0" w:color="auto"/>
              </w:divBdr>
            </w:div>
            <w:div w:id="1469588557">
              <w:marLeft w:val="0"/>
              <w:marRight w:val="0"/>
              <w:marTop w:val="0"/>
              <w:marBottom w:val="0"/>
              <w:divBdr>
                <w:top w:val="none" w:sz="0" w:space="0" w:color="auto"/>
                <w:left w:val="none" w:sz="0" w:space="0" w:color="auto"/>
                <w:bottom w:val="none" w:sz="0" w:space="0" w:color="auto"/>
                <w:right w:val="none" w:sz="0" w:space="0" w:color="auto"/>
              </w:divBdr>
            </w:div>
            <w:div w:id="695544773">
              <w:marLeft w:val="0"/>
              <w:marRight w:val="0"/>
              <w:marTop w:val="0"/>
              <w:marBottom w:val="0"/>
              <w:divBdr>
                <w:top w:val="none" w:sz="0" w:space="0" w:color="auto"/>
                <w:left w:val="none" w:sz="0" w:space="0" w:color="auto"/>
                <w:bottom w:val="none" w:sz="0" w:space="0" w:color="auto"/>
                <w:right w:val="none" w:sz="0" w:space="0" w:color="auto"/>
              </w:divBdr>
            </w:div>
            <w:div w:id="742221522">
              <w:marLeft w:val="0"/>
              <w:marRight w:val="0"/>
              <w:marTop w:val="0"/>
              <w:marBottom w:val="0"/>
              <w:divBdr>
                <w:top w:val="none" w:sz="0" w:space="0" w:color="auto"/>
                <w:left w:val="none" w:sz="0" w:space="0" w:color="auto"/>
                <w:bottom w:val="none" w:sz="0" w:space="0" w:color="auto"/>
                <w:right w:val="none" w:sz="0" w:space="0" w:color="auto"/>
              </w:divBdr>
            </w:div>
            <w:div w:id="841552877">
              <w:marLeft w:val="0"/>
              <w:marRight w:val="0"/>
              <w:marTop w:val="0"/>
              <w:marBottom w:val="0"/>
              <w:divBdr>
                <w:top w:val="none" w:sz="0" w:space="0" w:color="auto"/>
                <w:left w:val="none" w:sz="0" w:space="0" w:color="auto"/>
                <w:bottom w:val="none" w:sz="0" w:space="0" w:color="auto"/>
                <w:right w:val="none" w:sz="0" w:space="0" w:color="auto"/>
              </w:divBdr>
            </w:div>
            <w:div w:id="1905215135">
              <w:marLeft w:val="0"/>
              <w:marRight w:val="0"/>
              <w:marTop w:val="0"/>
              <w:marBottom w:val="0"/>
              <w:divBdr>
                <w:top w:val="none" w:sz="0" w:space="0" w:color="auto"/>
                <w:left w:val="none" w:sz="0" w:space="0" w:color="auto"/>
                <w:bottom w:val="none" w:sz="0" w:space="0" w:color="auto"/>
                <w:right w:val="none" w:sz="0" w:space="0" w:color="auto"/>
              </w:divBdr>
            </w:div>
            <w:div w:id="1410155365">
              <w:marLeft w:val="0"/>
              <w:marRight w:val="0"/>
              <w:marTop w:val="0"/>
              <w:marBottom w:val="0"/>
              <w:divBdr>
                <w:top w:val="none" w:sz="0" w:space="0" w:color="auto"/>
                <w:left w:val="none" w:sz="0" w:space="0" w:color="auto"/>
                <w:bottom w:val="none" w:sz="0" w:space="0" w:color="auto"/>
                <w:right w:val="none" w:sz="0" w:space="0" w:color="auto"/>
              </w:divBdr>
            </w:div>
            <w:div w:id="372316981">
              <w:marLeft w:val="0"/>
              <w:marRight w:val="0"/>
              <w:marTop w:val="0"/>
              <w:marBottom w:val="0"/>
              <w:divBdr>
                <w:top w:val="none" w:sz="0" w:space="0" w:color="auto"/>
                <w:left w:val="none" w:sz="0" w:space="0" w:color="auto"/>
                <w:bottom w:val="none" w:sz="0" w:space="0" w:color="auto"/>
                <w:right w:val="none" w:sz="0" w:space="0" w:color="auto"/>
              </w:divBdr>
            </w:div>
            <w:div w:id="1121848897">
              <w:marLeft w:val="0"/>
              <w:marRight w:val="0"/>
              <w:marTop w:val="0"/>
              <w:marBottom w:val="0"/>
              <w:divBdr>
                <w:top w:val="none" w:sz="0" w:space="0" w:color="auto"/>
                <w:left w:val="none" w:sz="0" w:space="0" w:color="auto"/>
                <w:bottom w:val="none" w:sz="0" w:space="0" w:color="auto"/>
                <w:right w:val="none" w:sz="0" w:space="0" w:color="auto"/>
              </w:divBdr>
            </w:div>
            <w:div w:id="1743991658">
              <w:marLeft w:val="0"/>
              <w:marRight w:val="0"/>
              <w:marTop w:val="0"/>
              <w:marBottom w:val="0"/>
              <w:divBdr>
                <w:top w:val="none" w:sz="0" w:space="0" w:color="auto"/>
                <w:left w:val="none" w:sz="0" w:space="0" w:color="auto"/>
                <w:bottom w:val="none" w:sz="0" w:space="0" w:color="auto"/>
                <w:right w:val="none" w:sz="0" w:space="0" w:color="auto"/>
              </w:divBdr>
            </w:div>
            <w:div w:id="128324604">
              <w:marLeft w:val="0"/>
              <w:marRight w:val="0"/>
              <w:marTop w:val="0"/>
              <w:marBottom w:val="0"/>
              <w:divBdr>
                <w:top w:val="none" w:sz="0" w:space="0" w:color="auto"/>
                <w:left w:val="none" w:sz="0" w:space="0" w:color="auto"/>
                <w:bottom w:val="none" w:sz="0" w:space="0" w:color="auto"/>
                <w:right w:val="none" w:sz="0" w:space="0" w:color="auto"/>
              </w:divBdr>
            </w:div>
            <w:div w:id="1159469114">
              <w:marLeft w:val="0"/>
              <w:marRight w:val="0"/>
              <w:marTop w:val="0"/>
              <w:marBottom w:val="0"/>
              <w:divBdr>
                <w:top w:val="none" w:sz="0" w:space="0" w:color="auto"/>
                <w:left w:val="none" w:sz="0" w:space="0" w:color="auto"/>
                <w:bottom w:val="none" w:sz="0" w:space="0" w:color="auto"/>
                <w:right w:val="none" w:sz="0" w:space="0" w:color="auto"/>
              </w:divBdr>
            </w:div>
            <w:div w:id="2057388473">
              <w:marLeft w:val="0"/>
              <w:marRight w:val="0"/>
              <w:marTop w:val="0"/>
              <w:marBottom w:val="0"/>
              <w:divBdr>
                <w:top w:val="none" w:sz="0" w:space="0" w:color="auto"/>
                <w:left w:val="none" w:sz="0" w:space="0" w:color="auto"/>
                <w:bottom w:val="none" w:sz="0" w:space="0" w:color="auto"/>
                <w:right w:val="none" w:sz="0" w:space="0" w:color="auto"/>
              </w:divBdr>
            </w:div>
            <w:div w:id="2018338611">
              <w:marLeft w:val="0"/>
              <w:marRight w:val="0"/>
              <w:marTop w:val="0"/>
              <w:marBottom w:val="0"/>
              <w:divBdr>
                <w:top w:val="none" w:sz="0" w:space="0" w:color="auto"/>
                <w:left w:val="none" w:sz="0" w:space="0" w:color="auto"/>
                <w:bottom w:val="none" w:sz="0" w:space="0" w:color="auto"/>
                <w:right w:val="none" w:sz="0" w:space="0" w:color="auto"/>
              </w:divBdr>
            </w:div>
            <w:div w:id="872497641">
              <w:marLeft w:val="0"/>
              <w:marRight w:val="0"/>
              <w:marTop w:val="0"/>
              <w:marBottom w:val="0"/>
              <w:divBdr>
                <w:top w:val="none" w:sz="0" w:space="0" w:color="auto"/>
                <w:left w:val="none" w:sz="0" w:space="0" w:color="auto"/>
                <w:bottom w:val="none" w:sz="0" w:space="0" w:color="auto"/>
                <w:right w:val="none" w:sz="0" w:space="0" w:color="auto"/>
              </w:divBdr>
            </w:div>
            <w:div w:id="906458332">
              <w:marLeft w:val="0"/>
              <w:marRight w:val="0"/>
              <w:marTop w:val="0"/>
              <w:marBottom w:val="0"/>
              <w:divBdr>
                <w:top w:val="none" w:sz="0" w:space="0" w:color="auto"/>
                <w:left w:val="none" w:sz="0" w:space="0" w:color="auto"/>
                <w:bottom w:val="none" w:sz="0" w:space="0" w:color="auto"/>
                <w:right w:val="none" w:sz="0" w:space="0" w:color="auto"/>
              </w:divBdr>
            </w:div>
            <w:div w:id="110600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919198">
      <w:bodyDiv w:val="1"/>
      <w:marLeft w:val="0"/>
      <w:marRight w:val="0"/>
      <w:marTop w:val="0"/>
      <w:marBottom w:val="0"/>
      <w:divBdr>
        <w:top w:val="none" w:sz="0" w:space="0" w:color="auto"/>
        <w:left w:val="none" w:sz="0" w:space="0" w:color="auto"/>
        <w:bottom w:val="none" w:sz="0" w:space="0" w:color="auto"/>
        <w:right w:val="none" w:sz="0" w:space="0" w:color="auto"/>
      </w:divBdr>
    </w:div>
    <w:div w:id="456997866">
      <w:bodyDiv w:val="1"/>
      <w:marLeft w:val="0"/>
      <w:marRight w:val="0"/>
      <w:marTop w:val="0"/>
      <w:marBottom w:val="0"/>
      <w:divBdr>
        <w:top w:val="none" w:sz="0" w:space="0" w:color="auto"/>
        <w:left w:val="none" w:sz="0" w:space="0" w:color="auto"/>
        <w:bottom w:val="none" w:sz="0" w:space="0" w:color="auto"/>
        <w:right w:val="none" w:sz="0" w:space="0" w:color="auto"/>
      </w:divBdr>
    </w:div>
    <w:div w:id="473177577">
      <w:bodyDiv w:val="1"/>
      <w:marLeft w:val="0"/>
      <w:marRight w:val="0"/>
      <w:marTop w:val="0"/>
      <w:marBottom w:val="0"/>
      <w:divBdr>
        <w:top w:val="none" w:sz="0" w:space="0" w:color="auto"/>
        <w:left w:val="none" w:sz="0" w:space="0" w:color="auto"/>
        <w:bottom w:val="none" w:sz="0" w:space="0" w:color="auto"/>
        <w:right w:val="none" w:sz="0" w:space="0" w:color="auto"/>
      </w:divBdr>
      <w:divsChild>
        <w:div w:id="400687289">
          <w:marLeft w:val="0"/>
          <w:marRight w:val="0"/>
          <w:marTop w:val="0"/>
          <w:marBottom w:val="0"/>
          <w:divBdr>
            <w:top w:val="none" w:sz="0" w:space="0" w:color="auto"/>
            <w:left w:val="none" w:sz="0" w:space="0" w:color="auto"/>
            <w:bottom w:val="none" w:sz="0" w:space="0" w:color="auto"/>
            <w:right w:val="none" w:sz="0" w:space="0" w:color="auto"/>
          </w:divBdr>
        </w:div>
        <w:div w:id="407120060">
          <w:marLeft w:val="0"/>
          <w:marRight w:val="0"/>
          <w:marTop w:val="0"/>
          <w:marBottom w:val="0"/>
          <w:divBdr>
            <w:top w:val="none" w:sz="0" w:space="0" w:color="auto"/>
            <w:left w:val="none" w:sz="0" w:space="0" w:color="auto"/>
            <w:bottom w:val="none" w:sz="0" w:space="0" w:color="auto"/>
            <w:right w:val="none" w:sz="0" w:space="0" w:color="auto"/>
          </w:divBdr>
        </w:div>
        <w:div w:id="509953720">
          <w:marLeft w:val="0"/>
          <w:marRight w:val="0"/>
          <w:marTop w:val="0"/>
          <w:marBottom w:val="0"/>
          <w:divBdr>
            <w:top w:val="none" w:sz="0" w:space="0" w:color="auto"/>
            <w:left w:val="none" w:sz="0" w:space="0" w:color="auto"/>
            <w:bottom w:val="none" w:sz="0" w:space="0" w:color="auto"/>
            <w:right w:val="none" w:sz="0" w:space="0" w:color="auto"/>
          </w:divBdr>
        </w:div>
        <w:div w:id="592402293">
          <w:marLeft w:val="0"/>
          <w:marRight w:val="0"/>
          <w:marTop w:val="0"/>
          <w:marBottom w:val="0"/>
          <w:divBdr>
            <w:top w:val="none" w:sz="0" w:space="0" w:color="auto"/>
            <w:left w:val="none" w:sz="0" w:space="0" w:color="auto"/>
            <w:bottom w:val="none" w:sz="0" w:space="0" w:color="auto"/>
            <w:right w:val="none" w:sz="0" w:space="0" w:color="auto"/>
          </w:divBdr>
        </w:div>
        <w:div w:id="618680477">
          <w:marLeft w:val="0"/>
          <w:marRight w:val="0"/>
          <w:marTop w:val="0"/>
          <w:marBottom w:val="0"/>
          <w:divBdr>
            <w:top w:val="none" w:sz="0" w:space="0" w:color="auto"/>
            <w:left w:val="none" w:sz="0" w:space="0" w:color="auto"/>
            <w:bottom w:val="none" w:sz="0" w:space="0" w:color="auto"/>
            <w:right w:val="none" w:sz="0" w:space="0" w:color="auto"/>
          </w:divBdr>
        </w:div>
        <w:div w:id="658928792">
          <w:marLeft w:val="0"/>
          <w:marRight w:val="0"/>
          <w:marTop w:val="0"/>
          <w:marBottom w:val="0"/>
          <w:divBdr>
            <w:top w:val="none" w:sz="0" w:space="0" w:color="auto"/>
            <w:left w:val="none" w:sz="0" w:space="0" w:color="auto"/>
            <w:bottom w:val="none" w:sz="0" w:space="0" w:color="auto"/>
            <w:right w:val="none" w:sz="0" w:space="0" w:color="auto"/>
          </w:divBdr>
        </w:div>
        <w:div w:id="667366573">
          <w:marLeft w:val="0"/>
          <w:marRight w:val="0"/>
          <w:marTop w:val="0"/>
          <w:marBottom w:val="0"/>
          <w:divBdr>
            <w:top w:val="none" w:sz="0" w:space="0" w:color="auto"/>
            <w:left w:val="none" w:sz="0" w:space="0" w:color="auto"/>
            <w:bottom w:val="none" w:sz="0" w:space="0" w:color="auto"/>
            <w:right w:val="none" w:sz="0" w:space="0" w:color="auto"/>
          </w:divBdr>
        </w:div>
        <w:div w:id="709720806">
          <w:marLeft w:val="0"/>
          <w:marRight w:val="0"/>
          <w:marTop w:val="0"/>
          <w:marBottom w:val="0"/>
          <w:divBdr>
            <w:top w:val="none" w:sz="0" w:space="0" w:color="auto"/>
            <w:left w:val="none" w:sz="0" w:space="0" w:color="auto"/>
            <w:bottom w:val="none" w:sz="0" w:space="0" w:color="auto"/>
            <w:right w:val="none" w:sz="0" w:space="0" w:color="auto"/>
          </w:divBdr>
        </w:div>
        <w:div w:id="767048349">
          <w:marLeft w:val="0"/>
          <w:marRight w:val="0"/>
          <w:marTop w:val="0"/>
          <w:marBottom w:val="0"/>
          <w:divBdr>
            <w:top w:val="none" w:sz="0" w:space="0" w:color="auto"/>
            <w:left w:val="none" w:sz="0" w:space="0" w:color="auto"/>
            <w:bottom w:val="none" w:sz="0" w:space="0" w:color="auto"/>
            <w:right w:val="none" w:sz="0" w:space="0" w:color="auto"/>
          </w:divBdr>
        </w:div>
        <w:div w:id="820391742">
          <w:marLeft w:val="0"/>
          <w:marRight w:val="0"/>
          <w:marTop w:val="0"/>
          <w:marBottom w:val="0"/>
          <w:divBdr>
            <w:top w:val="none" w:sz="0" w:space="0" w:color="auto"/>
            <w:left w:val="none" w:sz="0" w:space="0" w:color="auto"/>
            <w:bottom w:val="none" w:sz="0" w:space="0" w:color="auto"/>
            <w:right w:val="none" w:sz="0" w:space="0" w:color="auto"/>
          </w:divBdr>
        </w:div>
        <w:div w:id="956641905">
          <w:marLeft w:val="0"/>
          <w:marRight w:val="0"/>
          <w:marTop w:val="0"/>
          <w:marBottom w:val="0"/>
          <w:divBdr>
            <w:top w:val="none" w:sz="0" w:space="0" w:color="auto"/>
            <w:left w:val="none" w:sz="0" w:space="0" w:color="auto"/>
            <w:bottom w:val="none" w:sz="0" w:space="0" w:color="auto"/>
            <w:right w:val="none" w:sz="0" w:space="0" w:color="auto"/>
          </w:divBdr>
        </w:div>
        <w:div w:id="986974039">
          <w:marLeft w:val="0"/>
          <w:marRight w:val="0"/>
          <w:marTop w:val="0"/>
          <w:marBottom w:val="0"/>
          <w:divBdr>
            <w:top w:val="none" w:sz="0" w:space="0" w:color="auto"/>
            <w:left w:val="none" w:sz="0" w:space="0" w:color="auto"/>
            <w:bottom w:val="none" w:sz="0" w:space="0" w:color="auto"/>
            <w:right w:val="none" w:sz="0" w:space="0" w:color="auto"/>
          </w:divBdr>
        </w:div>
        <w:div w:id="1185561746">
          <w:marLeft w:val="0"/>
          <w:marRight w:val="0"/>
          <w:marTop w:val="0"/>
          <w:marBottom w:val="0"/>
          <w:divBdr>
            <w:top w:val="none" w:sz="0" w:space="0" w:color="auto"/>
            <w:left w:val="none" w:sz="0" w:space="0" w:color="auto"/>
            <w:bottom w:val="none" w:sz="0" w:space="0" w:color="auto"/>
            <w:right w:val="none" w:sz="0" w:space="0" w:color="auto"/>
          </w:divBdr>
        </w:div>
        <w:div w:id="1226575025">
          <w:marLeft w:val="0"/>
          <w:marRight w:val="0"/>
          <w:marTop w:val="0"/>
          <w:marBottom w:val="0"/>
          <w:divBdr>
            <w:top w:val="none" w:sz="0" w:space="0" w:color="auto"/>
            <w:left w:val="none" w:sz="0" w:space="0" w:color="auto"/>
            <w:bottom w:val="none" w:sz="0" w:space="0" w:color="auto"/>
            <w:right w:val="none" w:sz="0" w:space="0" w:color="auto"/>
          </w:divBdr>
        </w:div>
        <w:div w:id="1342855312">
          <w:marLeft w:val="0"/>
          <w:marRight w:val="0"/>
          <w:marTop w:val="0"/>
          <w:marBottom w:val="0"/>
          <w:divBdr>
            <w:top w:val="none" w:sz="0" w:space="0" w:color="auto"/>
            <w:left w:val="none" w:sz="0" w:space="0" w:color="auto"/>
            <w:bottom w:val="none" w:sz="0" w:space="0" w:color="auto"/>
            <w:right w:val="none" w:sz="0" w:space="0" w:color="auto"/>
          </w:divBdr>
        </w:div>
        <w:div w:id="1413547943">
          <w:marLeft w:val="0"/>
          <w:marRight w:val="0"/>
          <w:marTop w:val="0"/>
          <w:marBottom w:val="0"/>
          <w:divBdr>
            <w:top w:val="none" w:sz="0" w:space="0" w:color="auto"/>
            <w:left w:val="none" w:sz="0" w:space="0" w:color="auto"/>
            <w:bottom w:val="none" w:sz="0" w:space="0" w:color="auto"/>
            <w:right w:val="none" w:sz="0" w:space="0" w:color="auto"/>
          </w:divBdr>
        </w:div>
        <w:div w:id="1699232892">
          <w:marLeft w:val="0"/>
          <w:marRight w:val="0"/>
          <w:marTop w:val="0"/>
          <w:marBottom w:val="0"/>
          <w:divBdr>
            <w:top w:val="none" w:sz="0" w:space="0" w:color="auto"/>
            <w:left w:val="none" w:sz="0" w:space="0" w:color="auto"/>
            <w:bottom w:val="none" w:sz="0" w:space="0" w:color="auto"/>
            <w:right w:val="none" w:sz="0" w:space="0" w:color="auto"/>
          </w:divBdr>
        </w:div>
        <w:div w:id="1829857478">
          <w:marLeft w:val="0"/>
          <w:marRight w:val="0"/>
          <w:marTop w:val="0"/>
          <w:marBottom w:val="0"/>
          <w:divBdr>
            <w:top w:val="none" w:sz="0" w:space="0" w:color="auto"/>
            <w:left w:val="none" w:sz="0" w:space="0" w:color="auto"/>
            <w:bottom w:val="none" w:sz="0" w:space="0" w:color="auto"/>
            <w:right w:val="none" w:sz="0" w:space="0" w:color="auto"/>
          </w:divBdr>
        </w:div>
        <w:div w:id="2018926471">
          <w:marLeft w:val="0"/>
          <w:marRight w:val="0"/>
          <w:marTop w:val="0"/>
          <w:marBottom w:val="0"/>
          <w:divBdr>
            <w:top w:val="none" w:sz="0" w:space="0" w:color="auto"/>
            <w:left w:val="none" w:sz="0" w:space="0" w:color="auto"/>
            <w:bottom w:val="none" w:sz="0" w:space="0" w:color="auto"/>
            <w:right w:val="none" w:sz="0" w:space="0" w:color="auto"/>
          </w:divBdr>
        </w:div>
        <w:div w:id="2080209365">
          <w:marLeft w:val="0"/>
          <w:marRight w:val="0"/>
          <w:marTop w:val="0"/>
          <w:marBottom w:val="0"/>
          <w:divBdr>
            <w:top w:val="none" w:sz="0" w:space="0" w:color="auto"/>
            <w:left w:val="none" w:sz="0" w:space="0" w:color="auto"/>
            <w:bottom w:val="none" w:sz="0" w:space="0" w:color="auto"/>
            <w:right w:val="none" w:sz="0" w:space="0" w:color="auto"/>
          </w:divBdr>
        </w:div>
        <w:div w:id="2145611564">
          <w:marLeft w:val="0"/>
          <w:marRight w:val="0"/>
          <w:marTop w:val="0"/>
          <w:marBottom w:val="0"/>
          <w:divBdr>
            <w:top w:val="none" w:sz="0" w:space="0" w:color="auto"/>
            <w:left w:val="none" w:sz="0" w:space="0" w:color="auto"/>
            <w:bottom w:val="none" w:sz="0" w:space="0" w:color="auto"/>
            <w:right w:val="none" w:sz="0" w:space="0" w:color="auto"/>
          </w:divBdr>
        </w:div>
      </w:divsChild>
    </w:div>
    <w:div w:id="525673848">
      <w:bodyDiv w:val="1"/>
      <w:marLeft w:val="0"/>
      <w:marRight w:val="0"/>
      <w:marTop w:val="0"/>
      <w:marBottom w:val="0"/>
      <w:divBdr>
        <w:top w:val="none" w:sz="0" w:space="0" w:color="auto"/>
        <w:left w:val="none" w:sz="0" w:space="0" w:color="auto"/>
        <w:bottom w:val="none" w:sz="0" w:space="0" w:color="auto"/>
        <w:right w:val="none" w:sz="0" w:space="0" w:color="auto"/>
      </w:divBdr>
    </w:div>
    <w:div w:id="611867627">
      <w:bodyDiv w:val="1"/>
      <w:marLeft w:val="0"/>
      <w:marRight w:val="0"/>
      <w:marTop w:val="0"/>
      <w:marBottom w:val="0"/>
      <w:divBdr>
        <w:top w:val="none" w:sz="0" w:space="0" w:color="auto"/>
        <w:left w:val="none" w:sz="0" w:space="0" w:color="auto"/>
        <w:bottom w:val="none" w:sz="0" w:space="0" w:color="auto"/>
        <w:right w:val="none" w:sz="0" w:space="0" w:color="auto"/>
      </w:divBdr>
    </w:div>
    <w:div w:id="628364115">
      <w:bodyDiv w:val="1"/>
      <w:marLeft w:val="0"/>
      <w:marRight w:val="0"/>
      <w:marTop w:val="0"/>
      <w:marBottom w:val="0"/>
      <w:divBdr>
        <w:top w:val="none" w:sz="0" w:space="0" w:color="auto"/>
        <w:left w:val="none" w:sz="0" w:space="0" w:color="auto"/>
        <w:bottom w:val="none" w:sz="0" w:space="0" w:color="auto"/>
        <w:right w:val="none" w:sz="0" w:space="0" w:color="auto"/>
      </w:divBdr>
      <w:divsChild>
        <w:div w:id="8027302">
          <w:marLeft w:val="0"/>
          <w:marRight w:val="0"/>
          <w:marTop w:val="0"/>
          <w:marBottom w:val="0"/>
          <w:divBdr>
            <w:top w:val="none" w:sz="0" w:space="0" w:color="auto"/>
            <w:left w:val="none" w:sz="0" w:space="0" w:color="auto"/>
            <w:bottom w:val="none" w:sz="0" w:space="0" w:color="auto"/>
            <w:right w:val="none" w:sz="0" w:space="0" w:color="auto"/>
          </w:divBdr>
          <w:divsChild>
            <w:div w:id="2057389170">
              <w:marLeft w:val="0"/>
              <w:marRight w:val="0"/>
              <w:marTop w:val="0"/>
              <w:marBottom w:val="0"/>
              <w:divBdr>
                <w:top w:val="none" w:sz="0" w:space="0" w:color="auto"/>
                <w:left w:val="none" w:sz="0" w:space="0" w:color="auto"/>
                <w:bottom w:val="none" w:sz="0" w:space="0" w:color="auto"/>
                <w:right w:val="none" w:sz="0" w:space="0" w:color="auto"/>
              </w:divBdr>
            </w:div>
            <w:div w:id="1544369239">
              <w:marLeft w:val="0"/>
              <w:marRight w:val="0"/>
              <w:marTop w:val="0"/>
              <w:marBottom w:val="0"/>
              <w:divBdr>
                <w:top w:val="none" w:sz="0" w:space="0" w:color="auto"/>
                <w:left w:val="none" w:sz="0" w:space="0" w:color="auto"/>
                <w:bottom w:val="none" w:sz="0" w:space="0" w:color="auto"/>
                <w:right w:val="none" w:sz="0" w:space="0" w:color="auto"/>
              </w:divBdr>
            </w:div>
            <w:div w:id="2145810954">
              <w:marLeft w:val="0"/>
              <w:marRight w:val="0"/>
              <w:marTop w:val="0"/>
              <w:marBottom w:val="0"/>
              <w:divBdr>
                <w:top w:val="none" w:sz="0" w:space="0" w:color="auto"/>
                <w:left w:val="none" w:sz="0" w:space="0" w:color="auto"/>
                <w:bottom w:val="none" w:sz="0" w:space="0" w:color="auto"/>
                <w:right w:val="none" w:sz="0" w:space="0" w:color="auto"/>
              </w:divBdr>
            </w:div>
            <w:div w:id="1801146456">
              <w:marLeft w:val="0"/>
              <w:marRight w:val="0"/>
              <w:marTop w:val="0"/>
              <w:marBottom w:val="0"/>
              <w:divBdr>
                <w:top w:val="none" w:sz="0" w:space="0" w:color="auto"/>
                <w:left w:val="none" w:sz="0" w:space="0" w:color="auto"/>
                <w:bottom w:val="none" w:sz="0" w:space="0" w:color="auto"/>
                <w:right w:val="none" w:sz="0" w:space="0" w:color="auto"/>
              </w:divBdr>
            </w:div>
            <w:div w:id="1299531149">
              <w:marLeft w:val="0"/>
              <w:marRight w:val="0"/>
              <w:marTop w:val="0"/>
              <w:marBottom w:val="0"/>
              <w:divBdr>
                <w:top w:val="none" w:sz="0" w:space="0" w:color="auto"/>
                <w:left w:val="none" w:sz="0" w:space="0" w:color="auto"/>
                <w:bottom w:val="none" w:sz="0" w:space="0" w:color="auto"/>
                <w:right w:val="none" w:sz="0" w:space="0" w:color="auto"/>
              </w:divBdr>
            </w:div>
            <w:div w:id="1247543771">
              <w:marLeft w:val="0"/>
              <w:marRight w:val="0"/>
              <w:marTop w:val="0"/>
              <w:marBottom w:val="0"/>
              <w:divBdr>
                <w:top w:val="none" w:sz="0" w:space="0" w:color="auto"/>
                <w:left w:val="none" w:sz="0" w:space="0" w:color="auto"/>
                <w:bottom w:val="none" w:sz="0" w:space="0" w:color="auto"/>
                <w:right w:val="none" w:sz="0" w:space="0" w:color="auto"/>
              </w:divBdr>
            </w:div>
            <w:div w:id="1095712734">
              <w:marLeft w:val="0"/>
              <w:marRight w:val="0"/>
              <w:marTop w:val="0"/>
              <w:marBottom w:val="0"/>
              <w:divBdr>
                <w:top w:val="none" w:sz="0" w:space="0" w:color="auto"/>
                <w:left w:val="none" w:sz="0" w:space="0" w:color="auto"/>
                <w:bottom w:val="none" w:sz="0" w:space="0" w:color="auto"/>
                <w:right w:val="none" w:sz="0" w:space="0" w:color="auto"/>
              </w:divBdr>
            </w:div>
            <w:div w:id="1211040880">
              <w:marLeft w:val="0"/>
              <w:marRight w:val="0"/>
              <w:marTop w:val="0"/>
              <w:marBottom w:val="0"/>
              <w:divBdr>
                <w:top w:val="none" w:sz="0" w:space="0" w:color="auto"/>
                <w:left w:val="none" w:sz="0" w:space="0" w:color="auto"/>
                <w:bottom w:val="none" w:sz="0" w:space="0" w:color="auto"/>
                <w:right w:val="none" w:sz="0" w:space="0" w:color="auto"/>
              </w:divBdr>
            </w:div>
            <w:div w:id="987324136">
              <w:marLeft w:val="0"/>
              <w:marRight w:val="0"/>
              <w:marTop w:val="0"/>
              <w:marBottom w:val="0"/>
              <w:divBdr>
                <w:top w:val="none" w:sz="0" w:space="0" w:color="auto"/>
                <w:left w:val="none" w:sz="0" w:space="0" w:color="auto"/>
                <w:bottom w:val="none" w:sz="0" w:space="0" w:color="auto"/>
                <w:right w:val="none" w:sz="0" w:space="0" w:color="auto"/>
              </w:divBdr>
            </w:div>
            <w:div w:id="201138278">
              <w:marLeft w:val="0"/>
              <w:marRight w:val="0"/>
              <w:marTop w:val="0"/>
              <w:marBottom w:val="0"/>
              <w:divBdr>
                <w:top w:val="none" w:sz="0" w:space="0" w:color="auto"/>
                <w:left w:val="none" w:sz="0" w:space="0" w:color="auto"/>
                <w:bottom w:val="none" w:sz="0" w:space="0" w:color="auto"/>
                <w:right w:val="none" w:sz="0" w:space="0" w:color="auto"/>
              </w:divBdr>
            </w:div>
            <w:div w:id="141234831">
              <w:marLeft w:val="0"/>
              <w:marRight w:val="0"/>
              <w:marTop w:val="0"/>
              <w:marBottom w:val="0"/>
              <w:divBdr>
                <w:top w:val="none" w:sz="0" w:space="0" w:color="auto"/>
                <w:left w:val="none" w:sz="0" w:space="0" w:color="auto"/>
                <w:bottom w:val="none" w:sz="0" w:space="0" w:color="auto"/>
                <w:right w:val="none" w:sz="0" w:space="0" w:color="auto"/>
              </w:divBdr>
            </w:div>
            <w:div w:id="2106076392">
              <w:marLeft w:val="0"/>
              <w:marRight w:val="0"/>
              <w:marTop w:val="0"/>
              <w:marBottom w:val="0"/>
              <w:divBdr>
                <w:top w:val="none" w:sz="0" w:space="0" w:color="auto"/>
                <w:left w:val="none" w:sz="0" w:space="0" w:color="auto"/>
                <w:bottom w:val="none" w:sz="0" w:space="0" w:color="auto"/>
                <w:right w:val="none" w:sz="0" w:space="0" w:color="auto"/>
              </w:divBdr>
            </w:div>
            <w:div w:id="1431584949">
              <w:marLeft w:val="0"/>
              <w:marRight w:val="0"/>
              <w:marTop w:val="0"/>
              <w:marBottom w:val="0"/>
              <w:divBdr>
                <w:top w:val="none" w:sz="0" w:space="0" w:color="auto"/>
                <w:left w:val="none" w:sz="0" w:space="0" w:color="auto"/>
                <w:bottom w:val="none" w:sz="0" w:space="0" w:color="auto"/>
                <w:right w:val="none" w:sz="0" w:space="0" w:color="auto"/>
              </w:divBdr>
            </w:div>
            <w:div w:id="164974454">
              <w:marLeft w:val="0"/>
              <w:marRight w:val="0"/>
              <w:marTop w:val="0"/>
              <w:marBottom w:val="0"/>
              <w:divBdr>
                <w:top w:val="none" w:sz="0" w:space="0" w:color="auto"/>
                <w:left w:val="none" w:sz="0" w:space="0" w:color="auto"/>
                <w:bottom w:val="none" w:sz="0" w:space="0" w:color="auto"/>
                <w:right w:val="none" w:sz="0" w:space="0" w:color="auto"/>
              </w:divBdr>
            </w:div>
            <w:div w:id="126895404">
              <w:marLeft w:val="0"/>
              <w:marRight w:val="0"/>
              <w:marTop w:val="0"/>
              <w:marBottom w:val="0"/>
              <w:divBdr>
                <w:top w:val="none" w:sz="0" w:space="0" w:color="auto"/>
                <w:left w:val="none" w:sz="0" w:space="0" w:color="auto"/>
                <w:bottom w:val="none" w:sz="0" w:space="0" w:color="auto"/>
                <w:right w:val="none" w:sz="0" w:space="0" w:color="auto"/>
              </w:divBdr>
            </w:div>
            <w:div w:id="1327592988">
              <w:marLeft w:val="0"/>
              <w:marRight w:val="0"/>
              <w:marTop w:val="0"/>
              <w:marBottom w:val="0"/>
              <w:divBdr>
                <w:top w:val="none" w:sz="0" w:space="0" w:color="auto"/>
                <w:left w:val="none" w:sz="0" w:space="0" w:color="auto"/>
                <w:bottom w:val="none" w:sz="0" w:space="0" w:color="auto"/>
                <w:right w:val="none" w:sz="0" w:space="0" w:color="auto"/>
              </w:divBdr>
            </w:div>
            <w:div w:id="1113479673">
              <w:marLeft w:val="0"/>
              <w:marRight w:val="0"/>
              <w:marTop w:val="0"/>
              <w:marBottom w:val="0"/>
              <w:divBdr>
                <w:top w:val="none" w:sz="0" w:space="0" w:color="auto"/>
                <w:left w:val="none" w:sz="0" w:space="0" w:color="auto"/>
                <w:bottom w:val="none" w:sz="0" w:space="0" w:color="auto"/>
                <w:right w:val="none" w:sz="0" w:space="0" w:color="auto"/>
              </w:divBdr>
            </w:div>
            <w:div w:id="1073549553">
              <w:marLeft w:val="0"/>
              <w:marRight w:val="0"/>
              <w:marTop w:val="0"/>
              <w:marBottom w:val="0"/>
              <w:divBdr>
                <w:top w:val="none" w:sz="0" w:space="0" w:color="auto"/>
                <w:left w:val="none" w:sz="0" w:space="0" w:color="auto"/>
                <w:bottom w:val="none" w:sz="0" w:space="0" w:color="auto"/>
                <w:right w:val="none" w:sz="0" w:space="0" w:color="auto"/>
              </w:divBdr>
            </w:div>
            <w:div w:id="1938752876">
              <w:marLeft w:val="0"/>
              <w:marRight w:val="0"/>
              <w:marTop w:val="0"/>
              <w:marBottom w:val="0"/>
              <w:divBdr>
                <w:top w:val="none" w:sz="0" w:space="0" w:color="auto"/>
                <w:left w:val="none" w:sz="0" w:space="0" w:color="auto"/>
                <w:bottom w:val="none" w:sz="0" w:space="0" w:color="auto"/>
                <w:right w:val="none" w:sz="0" w:space="0" w:color="auto"/>
              </w:divBdr>
            </w:div>
            <w:div w:id="471335154">
              <w:marLeft w:val="0"/>
              <w:marRight w:val="0"/>
              <w:marTop w:val="0"/>
              <w:marBottom w:val="0"/>
              <w:divBdr>
                <w:top w:val="none" w:sz="0" w:space="0" w:color="auto"/>
                <w:left w:val="none" w:sz="0" w:space="0" w:color="auto"/>
                <w:bottom w:val="none" w:sz="0" w:space="0" w:color="auto"/>
                <w:right w:val="none" w:sz="0" w:space="0" w:color="auto"/>
              </w:divBdr>
            </w:div>
            <w:div w:id="1168015311">
              <w:marLeft w:val="0"/>
              <w:marRight w:val="0"/>
              <w:marTop w:val="0"/>
              <w:marBottom w:val="0"/>
              <w:divBdr>
                <w:top w:val="none" w:sz="0" w:space="0" w:color="auto"/>
                <w:left w:val="none" w:sz="0" w:space="0" w:color="auto"/>
                <w:bottom w:val="none" w:sz="0" w:space="0" w:color="auto"/>
                <w:right w:val="none" w:sz="0" w:space="0" w:color="auto"/>
              </w:divBdr>
            </w:div>
            <w:div w:id="1205870521">
              <w:marLeft w:val="0"/>
              <w:marRight w:val="0"/>
              <w:marTop w:val="0"/>
              <w:marBottom w:val="0"/>
              <w:divBdr>
                <w:top w:val="none" w:sz="0" w:space="0" w:color="auto"/>
                <w:left w:val="none" w:sz="0" w:space="0" w:color="auto"/>
                <w:bottom w:val="none" w:sz="0" w:space="0" w:color="auto"/>
                <w:right w:val="none" w:sz="0" w:space="0" w:color="auto"/>
              </w:divBdr>
            </w:div>
            <w:div w:id="452216596">
              <w:marLeft w:val="0"/>
              <w:marRight w:val="0"/>
              <w:marTop w:val="0"/>
              <w:marBottom w:val="0"/>
              <w:divBdr>
                <w:top w:val="none" w:sz="0" w:space="0" w:color="auto"/>
                <w:left w:val="none" w:sz="0" w:space="0" w:color="auto"/>
                <w:bottom w:val="none" w:sz="0" w:space="0" w:color="auto"/>
                <w:right w:val="none" w:sz="0" w:space="0" w:color="auto"/>
              </w:divBdr>
            </w:div>
            <w:div w:id="1432239794">
              <w:marLeft w:val="0"/>
              <w:marRight w:val="0"/>
              <w:marTop w:val="0"/>
              <w:marBottom w:val="0"/>
              <w:divBdr>
                <w:top w:val="none" w:sz="0" w:space="0" w:color="auto"/>
                <w:left w:val="none" w:sz="0" w:space="0" w:color="auto"/>
                <w:bottom w:val="none" w:sz="0" w:space="0" w:color="auto"/>
                <w:right w:val="none" w:sz="0" w:space="0" w:color="auto"/>
              </w:divBdr>
            </w:div>
            <w:div w:id="1448501066">
              <w:marLeft w:val="0"/>
              <w:marRight w:val="0"/>
              <w:marTop w:val="0"/>
              <w:marBottom w:val="0"/>
              <w:divBdr>
                <w:top w:val="none" w:sz="0" w:space="0" w:color="auto"/>
                <w:left w:val="none" w:sz="0" w:space="0" w:color="auto"/>
                <w:bottom w:val="none" w:sz="0" w:space="0" w:color="auto"/>
                <w:right w:val="none" w:sz="0" w:space="0" w:color="auto"/>
              </w:divBdr>
            </w:div>
            <w:div w:id="818380351">
              <w:marLeft w:val="0"/>
              <w:marRight w:val="0"/>
              <w:marTop w:val="0"/>
              <w:marBottom w:val="0"/>
              <w:divBdr>
                <w:top w:val="none" w:sz="0" w:space="0" w:color="auto"/>
                <w:left w:val="none" w:sz="0" w:space="0" w:color="auto"/>
                <w:bottom w:val="none" w:sz="0" w:space="0" w:color="auto"/>
                <w:right w:val="none" w:sz="0" w:space="0" w:color="auto"/>
              </w:divBdr>
            </w:div>
            <w:div w:id="1674844715">
              <w:marLeft w:val="0"/>
              <w:marRight w:val="0"/>
              <w:marTop w:val="0"/>
              <w:marBottom w:val="0"/>
              <w:divBdr>
                <w:top w:val="none" w:sz="0" w:space="0" w:color="auto"/>
                <w:left w:val="none" w:sz="0" w:space="0" w:color="auto"/>
                <w:bottom w:val="none" w:sz="0" w:space="0" w:color="auto"/>
                <w:right w:val="none" w:sz="0" w:space="0" w:color="auto"/>
              </w:divBdr>
            </w:div>
            <w:div w:id="81266662">
              <w:marLeft w:val="0"/>
              <w:marRight w:val="0"/>
              <w:marTop w:val="0"/>
              <w:marBottom w:val="0"/>
              <w:divBdr>
                <w:top w:val="none" w:sz="0" w:space="0" w:color="auto"/>
                <w:left w:val="none" w:sz="0" w:space="0" w:color="auto"/>
                <w:bottom w:val="none" w:sz="0" w:space="0" w:color="auto"/>
                <w:right w:val="none" w:sz="0" w:space="0" w:color="auto"/>
              </w:divBdr>
            </w:div>
            <w:div w:id="161118327">
              <w:marLeft w:val="0"/>
              <w:marRight w:val="0"/>
              <w:marTop w:val="0"/>
              <w:marBottom w:val="0"/>
              <w:divBdr>
                <w:top w:val="none" w:sz="0" w:space="0" w:color="auto"/>
                <w:left w:val="none" w:sz="0" w:space="0" w:color="auto"/>
                <w:bottom w:val="none" w:sz="0" w:space="0" w:color="auto"/>
                <w:right w:val="none" w:sz="0" w:space="0" w:color="auto"/>
              </w:divBdr>
            </w:div>
            <w:div w:id="208960306">
              <w:marLeft w:val="0"/>
              <w:marRight w:val="0"/>
              <w:marTop w:val="0"/>
              <w:marBottom w:val="0"/>
              <w:divBdr>
                <w:top w:val="none" w:sz="0" w:space="0" w:color="auto"/>
                <w:left w:val="none" w:sz="0" w:space="0" w:color="auto"/>
                <w:bottom w:val="none" w:sz="0" w:space="0" w:color="auto"/>
                <w:right w:val="none" w:sz="0" w:space="0" w:color="auto"/>
              </w:divBdr>
            </w:div>
            <w:div w:id="1433932684">
              <w:marLeft w:val="0"/>
              <w:marRight w:val="0"/>
              <w:marTop w:val="0"/>
              <w:marBottom w:val="0"/>
              <w:divBdr>
                <w:top w:val="none" w:sz="0" w:space="0" w:color="auto"/>
                <w:left w:val="none" w:sz="0" w:space="0" w:color="auto"/>
                <w:bottom w:val="none" w:sz="0" w:space="0" w:color="auto"/>
                <w:right w:val="none" w:sz="0" w:space="0" w:color="auto"/>
              </w:divBdr>
            </w:div>
            <w:div w:id="1568568693">
              <w:marLeft w:val="0"/>
              <w:marRight w:val="0"/>
              <w:marTop w:val="0"/>
              <w:marBottom w:val="0"/>
              <w:divBdr>
                <w:top w:val="none" w:sz="0" w:space="0" w:color="auto"/>
                <w:left w:val="none" w:sz="0" w:space="0" w:color="auto"/>
                <w:bottom w:val="none" w:sz="0" w:space="0" w:color="auto"/>
                <w:right w:val="none" w:sz="0" w:space="0" w:color="auto"/>
              </w:divBdr>
            </w:div>
            <w:div w:id="790324250">
              <w:marLeft w:val="0"/>
              <w:marRight w:val="0"/>
              <w:marTop w:val="0"/>
              <w:marBottom w:val="0"/>
              <w:divBdr>
                <w:top w:val="none" w:sz="0" w:space="0" w:color="auto"/>
                <w:left w:val="none" w:sz="0" w:space="0" w:color="auto"/>
                <w:bottom w:val="none" w:sz="0" w:space="0" w:color="auto"/>
                <w:right w:val="none" w:sz="0" w:space="0" w:color="auto"/>
              </w:divBdr>
            </w:div>
            <w:div w:id="1529560619">
              <w:marLeft w:val="0"/>
              <w:marRight w:val="0"/>
              <w:marTop w:val="0"/>
              <w:marBottom w:val="0"/>
              <w:divBdr>
                <w:top w:val="none" w:sz="0" w:space="0" w:color="auto"/>
                <w:left w:val="none" w:sz="0" w:space="0" w:color="auto"/>
                <w:bottom w:val="none" w:sz="0" w:space="0" w:color="auto"/>
                <w:right w:val="none" w:sz="0" w:space="0" w:color="auto"/>
              </w:divBdr>
            </w:div>
            <w:div w:id="432894763">
              <w:marLeft w:val="0"/>
              <w:marRight w:val="0"/>
              <w:marTop w:val="0"/>
              <w:marBottom w:val="0"/>
              <w:divBdr>
                <w:top w:val="none" w:sz="0" w:space="0" w:color="auto"/>
                <w:left w:val="none" w:sz="0" w:space="0" w:color="auto"/>
                <w:bottom w:val="none" w:sz="0" w:space="0" w:color="auto"/>
                <w:right w:val="none" w:sz="0" w:space="0" w:color="auto"/>
              </w:divBdr>
            </w:div>
            <w:div w:id="1447192958">
              <w:marLeft w:val="0"/>
              <w:marRight w:val="0"/>
              <w:marTop w:val="0"/>
              <w:marBottom w:val="0"/>
              <w:divBdr>
                <w:top w:val="none" w:sz="0" w:space="0" w:color="auto"/>
                <w:left w:val="none" w:sz="0" w:space="0" w:color="auto"/>
                <w:bottom w:val="none" w:sz="0" w:space="0" w:color="auto"/>
                <w:right w:val="none" w:sz="0" w:space="0" w:color="auto"/>
              </w:divBdr>
            </w:div>
            <w:div w:id="972251535">
              <w:marLeft w:val="0"/>
              <w:marRight w:val="0"/>
              <w:marTop w:val="0"/>
              <w:marBottom w:val="0"/>
              <w:divBdr>
                <w:top w:val="none" w:sz="0" w:space="0" w:color="auto"/>
                <w:left w:val="none" w:sz="0" w:space="0" w:color="auto"/>
                <w:bottom w:val="none" w:sz="0" w:space="0" w:color="auto"/>
                <w:right w:val="none" w:sz="0" w:space="0" w:color="auto"/>
              </w:divBdr>
            </w:div>
            <w:div w:id="1319653386">
              <w:marLeft w:val="0"/>
              <w:marRight w:val="0"/>
              <w:marTop w:val="0"/>
              <w:marBottom w:val="0"/>
              <w:divBdr>
                <w:top w:val="none" w:sz="0" w:space="0" w:color="auto"/>
                <w:left w:val="none" w:sz="0" w:space="0" w:color="auto"/>
                <w:bottom w:val="none" w:sz="0" w:space="0" w:color="auto"/>
                <w:right w:val="none" w:sz="0" w:space="0" w:color="auto"/>
              </w:divBdr>
            </w:div>
            <w:div w:id="995766600">
              <w:marLeft w:val="0"/>
              <w:marRight w:val="0"/>
              <w:marTop w:val="0"/>
              <w:marBottom w:val="0"/>
              <w:divBdr>
                <w:top w:val="none" w:sz="0" w:space="0" w:color="auto"/>
                <w:left w:val="none" w:sz="0" w:space="0" w:color="auto"/>
                <w:bottom w:val="none" w:sz="0" w:space="0" w:color="auto"/>
                <w:right w:val="none" w:sz="0" w:space="0" w:color="auto"/>
              </w:divBdr>
            </w:div>
            <w:div w:id="521941293">
              <w:marLeft w:val="0"/>
              <w:marRight w:val="0"/>
              <w:marTop w:val="0"/>
              <w:marBottom w:val="0"/>
              <w:divBdr>
                <w:top w:val="none" w:sz="0" w:space="0" w:color="auto"/>
                <w:left w:val="none" w:sz="0" w:space="0" w:color="auto"/>
                <w:bottom w:val="none" w:sz="0" w:space="0" w:color="auto"/>
                <w:right w:val="none" w:sz="0" w:space="0" w:color="auto"/>
              </w:divBdr>
            </w:div>
            <w:div w:id="577520330">
              <w:marLeft w:val="0"/>
              <w:marRight w:val="0"/>
              <w:marTop w:val="0"/>
              <w:marBottom w:val="0"/>
              <w:divBdr>
                <w:top w:val="none" w:sz="0" w:space="0" w:color="auto"/>
                <w:left w:val="none" w:sz="0" w:space="0" w:color="auto"/>
                <w:bottom w:val="none" w:sz="0" w:space="0" w:color="auto"/>
                <w:right w:val="none" w:sz="0" w:space="0" w:color="auto"/>
              </w:divBdr>
            </w:div>
            <w:div w:id="1793019417">
              <w:marLeft w:val="0"/>
              <w:marRight w:val="0"/>
              <w:marTop w:val="0"/>
              <w:marBottom w:val="0"/>
              <w:divBdr>
                <w:top w:val="none" w:sz="0" w:space="0" w:color="auto"/>
                <w:left w:val="none" w:sz="0" w:space="0" w:color="auto"/>
                <w:bottom w:val="none" w:sz="0" w:space="0" w:color="auto"/>
                <w:right w:val="none" w:sz="0" w:space="0" w:color="auto"/>
              </w:divBdr>
            </w:div>
            <w:div w:id="1031876998">
              <w:marLeft w:val="0"/>
              <w:marRight w:val="0"/>
              <w:marTop w:val="0"/>
              <w:marBottom w:val="0"/>
              <w:divBdr>
                <w:top w:val="none" w:sz="0" w:space="0" w:color="auto"/>
                <w:left w:val="none" w:sz="0" w:space="0" w:color="auto"/>
                <w:bottom w:val="none" w:sz="0" w:space="0" w:color="auto"/>
                <w:right w:val="none" w:sz="0" w:space="0" w:color="auto"/>
              </w:divBdr>
            </w:div>
            <w:div w:id="2043507375">
              <w:marLeft w:val="0"/>
              <w:marRight w:val="0"/>
              <w:marTop w:val="0"/>
              <w:marBottom w:val="0"/>
              <w:divBdr>
                <w:top w:val="none" w:sz="0" w:space="0" w:color="auto"/>
                <w:left w:val="none" w:sz="0" w:space="0" w:color="auto"/>
                <w:bottom w:val="none" w:sz="0" w:space="0" w:color="auto"/>
                <w:right w:val="none" w:sz="0" w:space="0" w:color="auto"/>
              </w:divBdr>
            </w:div>
            <w:div w:id="1348289037">
              <w:marLeft w:val="0"/>
              <w:marRight w:val="0"/>
              <w:marTop w:val="0"/>
              <w:marBottom w:val="0"/>
              <w:divBdr>
                <w:top w:val="none" w:sz="0" w:space="0" w:color="auto"/>
                <w:left w:val="none" w:sz="0" w:space="0" w:color="auto"/>
                <w:bottom w:val="none" w:sz="0" w:space="0" w:color="auto"/>
                <w:right w:val="none" w:sz="0" w:space="0" w:color="auto"/>
              </w:divBdr>
            </w:div>
            <w:div w:id="197399248">
              <w:marLeft w:val="0"/>
              <w:marRight w:val="0"/>
              <w:marTop w:val="0"/>
              <w:marBottom w:val="0"/>
              <w:divBdr>
                <w:top w:val="none" w:sz="0" w:space="0" w:color="auto"/>
                <w:left w:val="none" w:sz="0" w:space="0" w:color="auto"/>
                <w:bottom w:val="none" w:sz="0" w:space="0" w:color="auto"/>
                <w:right w:val="none" w:sz="0" w:space="0" w:color="auto"/>
              </w:divBdr>
            </w:div>
            <w:div w:id="1108356579">
              <w:marLeft w:val="0"/>
              <w:marRight w:val="0"/>
              <w:marTop w:val="0"/>
              <w:marBottom w:val="0"/>
              <w:divBdr>
                <w:top w:val="none" w:sz="0" w:space="0" w:color="auto"/>
                <w:left w:val="none" w:sz="0" w:space="0" w:color="auto"/>
                <w:bottom w:val="none" w:sz="0" w:space="0" w:color="auto"/>
                <w:right w:val="none" w:sz="0" w:space="0" w:color="auto"/>
              </w:divBdr>
            </w:div>
            <w:div w:id="1716081261">
              <w:marLeft w:val="0"/>
              <w:marRight w:val="0"/>
              <w:marTop w:val="0"/>
              <w:marBottom w:val="0"/>
              <w:divBdr>
                <w:top w:val="none" w:sz="0" w:space="0" w:color="auto"/>
                <w:left w:val="none" w:sz="0" w:space="0" w:color="auto"/>
                <w:bottom w:val="none" w:sz="0" w:space="0" w:color="auto"/>
                <w:right w:val="none" w:sz="0" w:space="0" w:color="auto"/>
              </w:divBdr>
            </w:div>
            <w:div w:id="919633523">
              <w:marLeft w:val="0"/>
              <w:marRight w:val="0"/>
              <w:marTop w:val="0"/>
              <w:marBottom w:val="0"/>
              <w:divBdr>
                <w:top w:val="none" w:sz="0" w:space="0" w:color="auto"/>
                <w:left w:val="none" w:sz="0" w:space="0" w:color="auto"/>
                <w:bottom w:val="none" w:sz="0" w:space="0" w:color="auto"/>
                <w:right w:val="none" w:sz="0" w:space="0" w:color="auto"/>
              </w:divBdr>
            </w:div>
            <w:div w:id="968127205">
              <w:marLeft w:val="0"/>
              <w:marRight w:val="0"/>
              <w:marTop w:val="0"/>
              <w:marBottom w:val="0"/>
              <w:divBdr>
                <w:top w:val="none" w:sz="0" w:space="0" w:color="auto"/>
                <w:left w:val="none" w:sz="0" w:space="0" w:color="auto"/>
                <w:bottom w:val="none" w:sz="0" w:space="0" w:color="auto"/>
                <w:right w:val="none" w:sz="0" w:space="0" w:color="auto"/>
              </w:divBdr>
            </w:div>
            <w:div w:id="1650279353">
              <w:marLeft w:val="0"/>
              <w:marRight w:val="0"/>
              <w:marTop w:val="0"/>
              <w:marBottom w:val="0"/>
              <w:divBdr>
                <w:top w:val="none" w:sz="0" w:space="0" w:color="auto"/>
                <w:left w:val="none" w:sz="0" w:space="0" w:color="auto"/>
                <w:bottom w:val="none" w:sz="0" w:space="0" w:color="auto"/>
                <w:right w:val="none" w:sz="0" w:space="0" w:color="auto"/>
              </w:divBdr>
            </w:div>
            <w:div w:id="780682861">
              <w:marLeft w:val="0"/>
              <w:marRight w:val="0"/>
              <w:marTop w:val="0"/>
              <w:marBottom w:val="0"/>
              <w:divBdr>
                <w:top w:val="none" w:sz="0" w:space="0" w:color="auto"/>
                <w:left w:val="none" w:sz="0" w:space="0" w:color="auto"/>
                <w:bottom w:val="none" w:sz="0" w:space="0" w:color="auto"/>
                <w:right w:val="none" w:sz="0" w:space="0" w:color="auto"/>
              </w:divBdr>
            </w:div>
            <w:div w:id="1880900058">
              <w:marLeft w:val="0"/>
              <w:marRight w:val="0"/>
              <w:marTop w:val="0"/>
              <w:marBottom w:val="0"/>
              <w:divBdr>
                <w:top w:val="none" w:sz="0" w:space="0" w:color="auto"/>
                <w:left w:val="none" w:sz="0" w:space="0" w:color="auto"/>
                <w:bottom w:val="none" w:sz="0" w:space="0" w:color="auto"/>
                <w:right w:val="none" w:sz="0" w:space="0" w:color="auto"/>
              </w:divBdr>
            </w:div>
            <w:div w:id="1794442285">
              <w:marLeft w:val="0"/>
              <w:marRight w:val="0"/>
              <w:marTop w:val="0"/>
              <w:marBottom w:val="0"/>
              <w:divBdr>
                <w:top w:val="none" w:sz="0" w:space="0" w:color="auto"/>
                <w:left w:val="none" w:sz="0" w:space="0" w:color="auto"/>
                <w:bottom w:val="none" w:sz="0" w:space="0" w:color="auto"/>
                <w:right w:val="none" w:sz="0" w:space="0" w:color="auto"/>
              </w:divBdr>
            </w:div>
            <w:div w:id="1191072382">
              <w:marLeft w:val="0"/>
              <w:marRight w:val="0"/>
              <w:marTop w:val="0"/>
              <w:marBottom w:val="0"/>
              <w:divBdr>
                <w:top w:val="none" w:sz="0" w:space="0" w:color="auto"/>
                <w:left w:val="none" w:sz="0" w:space="0" w:color="auto"/>
                <w:bottom w:val="none" w:sz="0" w:space="0" w:color="auto"/>
                <w:right w:val="none" w:sz="0" w:space="0" w:color="auto"/>
              </w:divBdr>
            </w:div>
            <w:div w:id="977878676">
              <w:marLeft w:val="0"/>
              <w:marRight w:val="0"/>
              <w:marTop w:val="0"/>
              <w:marBottom w:val="0"/>
              <w:divBdr>
                <w:top w:val="none" w:sz="0" w:space="0" w:color="auto"/>
                <w:left w:val="none" w:sz="0" w:space="0" w:color="auto"/>
                <w:bottom w:val="none" w:sz="0" w:space="0" w:color="auto"/>
                <w:right w:val="none" w:sz="0" w:space="0" w:color="auto"/>
              </w:divBdr>
            </w:div>
            <w:div w:id="1530021317">
              <w:marLeft w:val="0"/>
              <w:marRight w:val="0"/>
              <w:marTop w:val="0"/>
              <w:marBottom w:val="0"/>
              <w:divBdr>
                <w:top w:val="none" w:sz="0" w:space="0" w:color="auto"/>
                <w:left w:val="none" w:sz="0" w:space="0" w:color="auto"/>
                <w:bottom w:val="none" w:sz="0" w:space="0" w:color="auto"/>
                <w:right w:val="none" w:sz="0" w:space="0" w:color="auto"/>
              </w:divBdr>
            </w:div>
            <w:div w:id="899362909">
              <w:marLeft w:val="0"/>
              <w:marRight w:val="0"/>
              <w:marTop w:val="0"/>
              <w:marBottom w:val="0"/>
              <w:divBdr>
                <w:top w:val="none" w:sz="0" w:space="0" w:color="auto"/>
                <w:left w:val="none" w:sz="0" w:space="0" w:color="auto"/>
                <w:bottom w:val="none" w:sz="0" w:space="0" w:color="auto"/>
                <w:right w:val="none" w:sz="0" w:space="0" w:color="auto"/>
              </w:divBdr>
            </w:div>
            <w:div w:id="1707949421">
              <w:marLeft w:val="0"/>
              <w:marRight w:val="0"/>
              <w:marTop w:val="0"/>
              <w:marBottom w:val="0"/>
              <w:divBdr>
                <w:top w:val="none" w:sz="0" w:space="0" w:color="auto"/>
                <w:left w:val="none" w:sz="0" w:space="0" w:color="auto"/>
                <w:bottom w:val="none" w:sz="0" w:space="0" w:color="auto"/>
                <w:right w:val="none" w:sz="0" w:space="0" w:color="auto"/>
              </w:divBdr>
            </w:div>
            <w:div w:id="132719213">
              <w:marLeft w:val="0"/>
              <w:marRight w:val="0"/>
              <w:marTop w:val="0"/>
              <w:marBottom w:val="0"/>
              <w:divBdr>
                <w:top w:val="none" w:sz="0" w:space="0" w:color="auto"/>
                <w:left w:val="none" w:sz="0" w:space="0" w:color="auto"/>
                <w:bottom w:val="none" w:sz="0" w:space="0" w:color="auto"/>
                <w:right w:val="none" w:sz="0" w:space="0" w:color="auto"/>
              </w:divBdr>
            </w:div>
            <w:div w:id="808282979">
              <w:marLeft w:val="0"/>
              <w:marRight w:val="0"/>
              <w:marTop w:val="0"/>
              <w:marBottom w:val="0"/>
              <w:divBdr>
                <w:top w:val="none" w:sz="0" w:space="0" w:color="auto"/>
                <w:left w:val="none" w:sz="0" w:space="0" w:color="auto"/>
                <w:bottom w:val="none" w:sz="0" w:space="0" w:color="auto"/>
                <w:right w:val="none" w:sz="0" w:space="0" w:color="auto"/>
              </w:divBdr>
            </w:div>
            <w:div w:id="1763187433">
              <w:marLeft w:val="0"/>
              <w:marRight w:val="0"/>
              <w:marTop w:val="0"/>
              <w:marBottom w:val="0"/>
              <w:divBdr>
                <w:top w:val="none" w:sz="0" w:space="0" w:color="auto"/>
                <w:left w:val="none" w:sz="0" w:space="0" w:color="auto"/>
                <w:bottom w:val="none" w:sz="0" w:space="0" w:color="auto"/>
                <w:right w:val="none" w:sz="0" w:space="0" w:color="auto"/>
              </w:divBdr>
            </w:div>
            <w:div w:id="2006475488">
              <w:marLeft w:val="0"/>
              <w:marRight w:val="0"/>
              <w:marTop w:val="0"/>
              <w:marBottom w:val="0"/>
              <w:divBdr>
                <w:top w:val="none" w:sz="0" w:space="0" w:color="auto"/>
                <w:left w:val="none" w:sz="0" w:space="0" w:color="auto"/>
                <w:bottom w:val="none" w:sz="0" w:space="0" w:color="auto"/>
                <w:right w:val="none" w:sz="0" w:space="0" w:color="auto"/>
              </w:divBdr>
            </w:div>
            <w:div w:id="1652637002">
              <w:marLeft w:val="0"/>
              <w:marRight w:val="0"/>
              <w:marTop w:val="0"/>
              <w:marBottom w:val="0"/>
              <w:divBdr>
                <w:top w:val="none" w:sz="0" w:space="0" w:color="auto"/>
                <w:left w:val="none" w:sz="0" w:space="0" w:color="auto"/>
                <w:bottom w:val="none" w:sz="0" w:space="0" w:color="auto"/>
                <w:right w:val="none" w:sz="0" w:space="0" w:color="auto"/>
              </w:divBdr>
            </w:div>
            <w:div w:id="1427191474">
              <w:marLeft w:val="0"/>
              <w:marRight w:val="0"/>
              <w:marTop w:val="0"/>
              <w:marBottom w:val="0"/>
              <w:divBdr>
                <w:top w:val="none" w:sz="0" w:space="0" w:color="auto"/>
                <w:left w:val="none" w:sz="0" w:space="0" w:color="auto"/>
                <w:bottom w:val="none" w:sz="0" w:space="0" w:color="auto"/>
                <w:right w:val="none" w:sz="0" w:space="0" w:color="auto"/>
              </w:divBdr>
            </w:div>
            <w:div w:id="1524437777">
              <w:marLeft w:val="0"/>
              <w:marRight w:val="0"/>
              <w:marTop w:val="0"/>
              <w:marBottom w:val="0"/>
              <w:divBdr>
                <w:top w:val="none" w:sz="0" w:space="0" w:color="auto"/>
                <w:left w:val="none" w:sz="0" w:space="0" w:color="auto"/>
                <w:bottom w:val="none" w:sz="0" w:space="0" w:color="auto"/>
                <w:right w:val="none" w:sz="0" w:space="0" w:color="auto"/>
              </w:divBdr>
            </w:div>
            <w:div w:id="329019894">
              <w:marLeft w:val="0"/>
              <w:marRight w:val="0"/>
              <w:marTop w:val="0"/>
              <w:marBottom w:val="0"/>
              <w:divBdr>
                <w:top w:val="none" w:sz="0" w:space="0" w:color="auto"/>
                <w:left w:val="none" w:sz="0" w:space="0" w:color="auto"/>
                <w:bottom w:val="none" w:sz="0" w:space="0" w:color="auto"/>
                <w:right w:val="none" w:sz="0" w:space="0" w:color="auto"/>
              </w:divBdr>
            </w:div>
            <w:div w:id="577179071">
              <w:marLeft w:val="0"/>
              <w:marRight w:val="0"/>
              <w:marTop w:val="0"/>
              <w:marBottom w:val="0"/>
              <w:divBdr>
                <w:top w:val="none" w:sz="0" w:space="0" w:color="auto"/>
                <w:left w:val="none" w:sz="0" w:space="0" w:color="auto"/>
                <w:bottom w:val="none" w:sz="0" w:space="0" w:color="auto"/>
                <w:right w:val="none" w:sz="0" w:space="0" w:color="auto"/>
              </w:divBdr>
            </w:div>
            <w:div w:id="1853496384">
              <w:marLeft w:val="0"/>
              <w:marRight w:val="0"/>
              <w:marTop w:val="0"/>
              <w:marBottom w:val="0"/>
              <w:divBdr>
                <w:top w:val="none" w:sz="0" w:space="0" w:color="auto"/>
                <w:left w:val="none" w:sz="0" w:space="0" w:color="auto"/>
                <w:bottom w:val="none" w:sz="0" w:space="0" w:color="auto"/>
                <w:right w:val="none" w:sz="0" w:space="0" w:color="auto"/>
              </w:divBdr>
            </w:div>
            <w:div w:id="1416635098">
              <w:marLeft w:val="0"/>
              <w:marRight w:val="0"/>
              <w:marTop w:val="0"/>
              <w:marBottom w:val="0"/>
              <w:divBdr>
                <w:top w:val="none" w:sz="0" w:space="0" w:color="auto"/>
                <w:left w:val="none" w:sz="0" w:space="0" w:color="auto"/>
                <w:bottom w:val="none" w:sz="0" w:space="0" w:color="auto"/>
                <w:right w:val="none" w:sz="0" w:space="0" w:color="auto"/>
              </w:divBdr>
            </w:div>
            <w:div w:id="438990339">
              <w:marLeft w:val="0"/>
              <w:marRight w:val="0"/>
              <w:marTop w:val="0"/>
              <w:marBottom w:val="0"/>
              <w:divBdr>
                <w:top w:val="none" w:sz="0" w:space="0" w:color="auto"/>
                <w:left w:val="none" w:sz="0" w:space="0" w:color="auto"/>
                <w:bottom w:val="none" w:sz="0" w:space="0" w:color="auto"/>
                <w:right w:val="none" w:sz="0" w:space="0" w:color="auto"/>
              </w:divBdr>
            </w:div>
            <w:div w:id="1911571950">
              <w:marLeft w:val="0"/>
              <w:marRight w:val="0"/>
              <w:marTop w:val="0"/>
              <w:marBottom w:val="0"/>
              <w:divBdr>
                <w:top w:val="none" w:sz="0" w:space="0" w:color="auto"/>
                <w:left w:val="none" w:sz="0" w:space="0" w:color="auto"/>
                <w:bottom w:val="none" w:sz="0" w:space="0" w:color="auto"/>
                <w:right w:val="none" w:sz="0" w:space="0" w:color="auto"/>
              </w:divBdr>
            </w:div>
            <w:div w:id="1287540606">
              <w:marLeft w:val="0"/>
              <w:marRight w:val="0"/>
              <w:marTop w:val="0"/>
              <w:marBottom w:val="0"/>
              <w:divBdr>
                <w:top w:val="none" w:sz="0" w:space="0" w:color="auto"/>
                <w:left w:val="none" w:sz="0" w:space="0" w:color="auto"/>
                <w:bottom w:val="none" w:sz="0" w:space="0" w:color="auto"/>
                <w:right w:val="none" w:sz="0" w:space="0" w:color="auto"/>
              </w:divBdr>
            </w:div>
            <w:div w:id="907616118">
              <w:marLeft w:val="0"/>
              <w:marRight w:val="0"/>
              <w:marTop w:val="0"/>
              <w:marBottom w:val="0"/>
              <w:divBdr>
                <w:top w:val="none" w:sz="0" w:space="0" w:color="auto"/>
                <w:left w:val="none" w:sz="0" w:space="0" w:color="auto"/>
                <w:bottom w:val="none" w:sz="0" w:space="0" w:color="auto"/>
                <w:right w:val="none" w:sz="0" w:space="0" w:color="auto"/>
              </w:divBdr>
            </w:div>
            <w:div w:id="149172646">
              <w:marLeft w:val="0"/>
              <w:marRight w:val="0"/>
              <w:marTop w:val="0"/>
              <w:marBottom w:val="0"/>
              <w:divBdr>
                <w:top w:val="none" w:sz="0" w:space="0" w:color="auto"/>
                <w:left w:val="none" w:sz="0" w:space="0" w:color="auto"/>
                <w:bottom w:val="none" w:sz="0" w:space="0" w:color="auto"/>
                <w:right w:val="none" w:sz="0" w:space="0" w:color="auto"/>
              </w:divBdr>
            </w:div>
            <w:div w:id="1017270673">
              <w:marLeft w:val="0"/>
              <w:marRight w:val="0"/>
              <w:marTop w:val="0"/>
              <w:marBottom w:val="0"/>
              <w:divBdr>
                <w:top w:val="none" w:sz="0" w:space="0" w:color="auto"/>
                <w:left w:val="none" w:sz="0" w:space="0" w:color="auto"/>
                <w:bottom w:val="none" w:sz="0" w:space="0" w:color="auto"/>
                <w:right w:val="none" w:sz="0" w:space="0" w:color="auto"/>
              </w:divBdr>
            </w:div>
            <w:div w:id="1261181232">
              <w:marLeft w:val="0"/>
              <w:marRight w:val="0"/>
              <w:marTop w:val="0"/>
              <w:marBottom w:val="0"/>
              <w:divBdr>
                <w:top w:val="none" w:sz="0" w:space="0" w:color="auto"/>
                <w:left w:val="none" w:sz="0" w:space="0" w:color="auto"/>
                <w:bottom w:val="none" w:sz="0" w:space="0" w:color="auto"/>
                <w:right w:val="none" w:sz="0" w:space="0" w:color="auto"/>
              </w:divBdr>
            </w:div>
            <w:div w:id="1313481423">
              <w:marLeft w:val="0"/>
              <w:marRight w:val="0"/>
              <w:marTop w:val="0"/>
              <w:marBottom w:val="0"/>
              <w:divBdr>
                <w:top w:val="none" w:sz="0" w:space="0" w:color="auto"/>
                <w:left w:val="none" w:sz="0" w:space="0" w:color="auto"/>
                <w:bottom w:val="none" w:sz="0" w:space="0" w:color="auto"/>
                <w:right w:val="none" w:sz="0" w:space="0" w:color="auto"/>
              </w:divBdr>
            </w:div>
            <w:div w:id="1839072823">
              <w:marLeft w:val="0"/>
              <w:marRight w:val="0"/>
              <w:marTop w:val="0"/>
              <w:marBottom w:val="0"/>
              <w:divBdr>
                <w:top w:val="none" w:sz="0" w:space="0" w:color="auto"/>
                <w:left w:val="none" w:sz="0" w:space="0" w:color="auto"/>
                <w:bottom w:val="none" w:sz="0" w:space="0" w:color="auto"/>
                <w:right w:val="none" w:sz="0" w:space="0" w:color="auto"/>
              </w:divBdr>
            </w:div>
            <w:div w:id="1993561845">
              <w:marLeft w:val="0"/>
              <w:marRight w:val="0"/>
              <w:marTop w:val="0"/>
              <w:marBottom w:val="0"/>
              <w:divBdr>
                <w:top w:val="none" w:sz="0" w:space="0" w:color="auto"/>
                <w:left w:val="none" w:sz="0" w:space="0" w:color="auto"/>
                <w:bottom w:val="none" w:sz="0" w:space="0" w:color="auto"/>
                <w:right w:val="none" w:sz="0" w:space="0" w:color="auto"/>
              </w:divBdr>
            </w:div>
            <w:div w:id="540633836">
              <w:marLeft w:val="0"/>
              <w:marRight w:val="0"/>
              <w:marTop w:val="0"/>
              <w:marBottom w:val="0"/>
              <w:divBdr>
                <w:top w:val="none" w:sz="0" w:space="0" w:color="auto"/>
                <w:left w:val="none" w:sz="0" w:space="0" w:color="auto"/>
                <w:bottom w:val="none" w:sz="0" w:space="0" w:color="auto"/>
                <w:right w:val="none" w:sz="0" w:space="0" w:color="auto"/>
              </w:divBdr>
            </w:div>
            <w:div w:id="2089686652">
              <w:marLeft w:val="0"/>
              <w:marRight w:val="0"/>
              <w:marTop w:val="0"/>
              <w:marBottom w:val="0"/>
              <w:divBdr>
                <w:top w:val="none" w:sz="0" w:space="0" w:color="auto"/>
                <w:left w:val="none" w:sz="0" w:space="0" w:color="auto"/>
                <w:bottom w:val="none" w:sz="0" w:space="0" w:color="auto"/>
                <w:right w:val="none" w:sz="0" w:space="0" w:color="auto"/>
              </w:divBdr>
            </w:div>
            <w:div w:id="576786928">
              <w:marLeft w:val="0"/>
              <w:marRight w:val="0"/>
              <w:marTop w:val="0"/>
              <w:marBottom w:val="0"/>
              <w:divBdr>
                <w:top w:val="none" w:sz="0" w:space="0" w:color="auto"/>
                <w:left w:val="none" w:sz="0" w:space="0" w:color="auto"/>
                <w:bottom w:val="none" w:sz="0" w:space="0" w:color="auto"/>
                <w:right w:val="none" w:sz="0" w:space="0" w:color="auto"/>
              </w:divBdr>
            </w:div>
            <w:div w:id="716515613">
              <w:marLeft w:val="0"/>
              <w:marRight w:val="0"/>
              <w:marTop w:val="0"/>
              <w:marBottom w:val="0"/>
              <w:divBdr>
                <w:top w:val="none" w:sz="0" w:space="0" w:color="auto"/>
                <w:left w:val="none" w:sz="0" w:space="0" w:color="auto"/>
                <w:bottom w:val="none" w:sz="0" w:space="0" w:color="auto"/>
                <w:right w:val="none" w:sz="0" w:space="0" w:color="auto"/>
              </w:divBdr>
            </w:div>
            <w:div w:id="145451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315069">
      <w:bodyDiv w:val="1"/>
      <w:marLeft w:val="0"/>
      <w:marRight w:val="0"/>
      <w:marTop w:val="0"/>
      <w:marBottom w:val="0"/>
      <w:divBdr>
        <w:top w:val="none" w:sz="0" w:space="0" w:color="auto"/>
        <w:left w:val="none" w:sz="0" w:space="0" w:color="auto"/>
        <w:bottom w:val="none" w:sz="0" w:space="0" w:color="auto"/>
        <w:right w:val="none" w:sz="0" w:space="0" w:color="auto"/>
      </w:divBdr>
      <w:divsChild>
        <w:div w:id="609434597">
          <w:marLeft w:val="0"/>
          <w:marRight w:val="0"/>
          <w:marTop w:val="0"/>
          <w:marBottom w:val="0"/>
          <w:divBdr>
            <w:top w:val="none" w:sz="0" w:space="0" w:color="auto"/>
            <w:left w:val="none" w:sz="0" w:space="0" w:color="auto"/>
            <w:bottom w:val="none" w:sz="0" w:space="0" w:color="auto"/>
            <w:right w:val="none" w:sz="0" w:space="0" w:color="auto"/>
          </w:divBdr>
        </w:div>
        <w:div w:id="1611933880">
          <w:marLeft w:val="0"/>
          <w:marRight w:val="0"/>
          <w:marTop w:val="0"/>
          <w:marBottom w:val="0"/>
          <w:divBdr>
            <w:top w:val="none" w:sz="0" w:space="0" w:color="auto"/>
            <w:left w:val="none" w:sz="0" w:space="0" w:color="auto"/>
            <w:bottom w:val="none" w:sz="0" w:space="0" w:color="auto"/>
            <w:right w:val="none" w:sz="0" w:space="0" w:color="auto"/>
          </w:divBdr>
        </w:div>
      </w:divsChild>
    </w:div>
    <w:div w:id="686101409">
      <w:bodyDiv w:val="1"/>
      <w:marLeft w:val="0"/>
      <w:marRight w:val="0"/>
      <w:marTop w:val="0"/>
      <w:marBottom w:val="0"/>
      <w:divBdr>
        <w:top w:val="none" w:sz="0" w:space="0" w:color="auto"/>
        <w:left w:val="none" w:sz="0" w:space="0" w:color="auto"/>
        <w:bottom w:val="none" w:sz="0" w:space="0" w:color="auto"/>
        <w:right w:val="none" w:sz="0" w:space="0" w:color="auto"/>
      </w:divBdr>
      <w:divsChild>
        <w:div w:id="1096941626">
          <w:marLeft w:val="0"/>
          <w:marRight w:val="0"/>
          <w:marTop w:val="0"/>
          <w:marBottom w:val="0"/>
          <w:divBdr>
            <w:top w:val="none" w:sz="0" w:space="0" w:color="auto"/>
            <w:left w:val="none" w:sz="0" w:space="0" w:color="auto"/>
            <w:bottom w:val="none" w:sz="0" w:space="0" w:color="auto"/>
            <w:right w:val="none" w:sz="0" w:space="0" w:color="auto"/>
          </w:divBdr>
        </w:div>
        <w:div w:id="704718431">
          <w:marLeft w:val="0"/>
          <w:marRight w:val="0"/>
          <w:marTop w:val="0"/>
          <w:marBottom w:val="0"/>
          <w:divBdr>
            <w:top w:val="none" w:sz="0" w:space="0" w:color="auto"/>
            <w:left w:val="none" w:sz="0" w:space="0" w:color="auto"/>
            <w:bottom w:val="none" w:sz="0" w:space="0" w:color="auto"/>
            <w:right w:val="none" w:sz="0" w:space="0" w:color="auto"/>
          </w:divBdr>
        </w:div>
        <w:div w:id="313722101">
          <w:marLeft w:val="0"/>
          <w:marRight w:val="0"/>
          <w:marTop w:val="0"/>
          <w:marBottom w:val="0"/>
          <w:divBdr>
            <w:top w:val="none" w:sz="0" w:space="0" w:color="auto"/>
            <w:left w:val="none" w:sz="0" w:space="0" w:color="auto"/>
            <w:bottom w:val="none" w:sz="0" w:space="0" w:color="auto"/>
            <w:right w:val="none" w:sz="0" w:space="0" w:color="auto"/>
          </w:divBdr>
        </w:div>
      </w:divsChild>
    </w:div>
    <w:div w:id="730276437">
      <w:bodyDiv w:val="1"/>
      <w:marLeft w:val="0"/>
      <w:marRight w:val="0"/>
      <w:marTop w:val="0"/>
      <w:marBottom w:val="0"/>
      <w:divBdr>
        <w:top w:val="none" w:sz="0" w:space="0" w:color="auto"/>
        <w:left w:val="none" w:sz="0" w:space="0" w:color="auto"/>
        <w:bottom w:val="none" w:sz="0" w:space="0" w:color="auto"/>
        <w:right w:val="none" w:sz="0" w:space="0" w:color="auto"/>
      </w:divBdr>
    </w:div>
    <w:div w:id="746532468">
      <w:bodyDiv w:val="1"/>
      <w:marLeft w:val="0"/>
      <w:marRight w:val="0"/>
      <w:marTop w:val="0"/>
      <w:marBottom w:val="0"/>
      <w:divBdr>
        <w:top w:val="none" w:sz="0" w:space="0" w:color="auto"/>
        <w:left w:val="none" w:sz="0" w:space="0" w:color="auto"/>
        <w:bottom w:val="none" w:sz="0" w:space="0" w:color="auto"/>
        <w:right w:val="none" w:sz="0" w:space="0" w:color="auto"/>
      </w:divBdr>
    </w:div>
    <w:div w:id="778909858">
      <w:bodyDiv w:val="1"/>
      <w:marLeft w:val="0"/>
      <w:marRight w:val="0"/>
      <w:marTop w:val="0"/>
      <w:marBottom w:val="0"/>
      <w:divBdr>
        <w:top w:val="none" w:sz="0" w:space="0" w:color="auto"/>
        <w:left w:val="none" w:sz="0" w:space="0" w:color="auto"/>
        <w:bottom w:val="none" w:sz="0" w:space="0" w:color="auto"/>
        <w:right w:val="none" w:sz="0" w:space="0" w:color="auto"/>
      </w:divBdr>
      <w:divsChild>
        <w:div w:id="2031909863">
          <w:marLeft w:val="0"/>
          <w:marRight w:val="0"/>
          <w:marTop w:val="0"/>
          <w:marBottom w:val="0"/>
          <w:divBdr>
            <w:top w:val="none" w:sz="0" w:space="0" w:color="auto"/>
            <w:left w:val="none" w:sz="0" w:space="0" w:color="auto"/>
            <w:bottom w:val="none" w:sz="0" w:space="0" w:color="auto"/>
            <w:right w:val="none" w:sz="0" w:space="0" w:color="auto"/>
          </w:divBdr>
        </w:div>
        <w:div w:id="26683590">
          <w:marLeft w:val="0"/>
          <w:marRight w:val="0"/>
          <w:marTop w:val="0"/>
          <w:marBottom w:val="0"/>
          <w:divBdr>
            <w:top w:val="none" w:sz="0" w:space="0" w:color="auto"/>
            <w:left w:val="none" w:sz="0" w:space="0" w:color="auto"/>
            <w:bottom w:val="none" w:sz="0" w:space="0" w:color="auto"/>
            <w:right w:val="none" w:sz="0" w:space="0" w:color="auto"/>
          </w:divBdr>
        </w:div>
        <w:div w:id="1065033539">
          <w:marLeft w:val="0"/>
          <w:marRight w:val="0"/>
          <w:marTop w:val="0"/>
          <w:marBottom w:val="0"/>
          <w:divBdr>
            <w:top w:val="none" w:sz="0" w:space="0" w:color="auto"/>
            <w:left w:val="none" w:sz="0" w:space="0" w:color="auto"/>
            <w:bottom w:val="none" w:sz="0" w:space="0" w:color="auto"/>
            <w:right w:val="none" w:sz="0" w:space="0" w:color="auto"/>
          </w:divBdr>
        </w:div>
        <w:div w:id="1596208797">
          <w:marLeft w:val="0"/>
          <w:marRight w:val="0"/>
          <w:marTop w:val="0"/>
          <w:marBottom w:val="0"/>
          <w:divBdr>
            <w:top w:val="none" w:sz="0" w:space="0" w:color="auto"/>
            <w:left w:val="none" w:sz="0" w:space="0" w:color="auto"/>
            <w:bottom w:val="none" w:sz="0" w:space="0" w:color="auto"/>
            <w:right w:val="none" w:sz="0" w:space="0" w:color="auto"/>
          </w:divBdr>
        </w:div>
        <w:div w:id="1286471946">
          <w:marLeft w:val="0"/>
          <w:marRight w:val="0"/>
          <w:marTop w:val="0"/>
          <w:marBottom w:val="0"/>
          <w:divBdr>
            <w:top w:val="none" w:sz="0" w:space="0" w:color="auto"/>
            <w:left w:val="none" w:sz="0" w:space="0" w:color="auto"/>
            <w:bottom w:val="none" w:sz="0" w:space="0" w:color="auto"/>
            <w:right w:val="none" w:sz="0" w:space="0" w:color="auto"/>
          </w:divBdr>
        </w:div>
        <w:div w:id="1470245345">
          <w:marLeft w:val="0"/>
          <w:marRight w:val="0"/>
          <w:marTop w:val="0"/>
          <w:marBottom w:val="0"/>
          <w:divBdr>
            <w:top w:val="none" w:sz="0" w:space="0" w:color="auto"/>
            <w:left w:val="none" w:sz="0" w:space="0" w:color="auto"/>
            <w:bottom w:val="none" w:sz="0" w:space="0" w:color="auto"/>
            <w:right w:val="none" w:sz="0" w:space="0" w:color="auto"/>
          </w:divBdr>
        </w:div>
      </w:divsChild>
    </w:div>
    <w:div w:id="786775839">
      <w:bodyDiv w:val="1"/>
      <w:marLeft w:val="0"/>
      <w:marRight w:val="0"/>
      <w:marTop w:val="0"/>
      <w:marBottom w:val="0"/>
      <w:divBdr>
        <w:top w:val="none" w:sz="0" w:space="0" w:color="auto"/>
        <w:left w:val="none" w:sz="0" w:space="0" w:color="auto"/>
        <w:bottom w:val="none" w:sz="0" w:space="0" w:color="auto"/>
        <w:right w:val="none" w:sz="0" w:space="0" w:color="auto"/>
      </w:divBdr>
      <w:divsChild>
        <w:div w:id="1859273325">
          <w:marLeft w:val="0"/>
          <w:marRight w:val="0"/>
          <w:marTop w:val="0"/>
          <w:marBottom w:val="0"/>
          <w:divBdr>
            <w:top w:val="none" w:sz="0" w:space="0" w:color="auto"/>
            <w:left w:val="none" w:sz="0" w:space="0" w:color="auto"/>
            <w:bottom w:val="none" w:sz="0" w:space="0" w:color="auto"/>
            <w:right w:val="none" w:sz="0" w:space="0" w:color="auto"/>
          </w:divBdr>
        </w:div>
        <w:div w:id="1961572312">
          <w:marLeft w:val="0"/>
          <w:marRight w:val="0"/>
          <w:marTop w:val="0"/>
          <w:marBottom w:val="0"/>
          <w:divBdr>
            <w:top w:val="none" w:sz="0" w:space="0" w:color="auto"/>
            <w:left w:val="none" w:sz="0" w:space="0" w:color="auto"/>
            <w:bottom w:val="none" w:sz="0" w:space="0" w:color="auto"/>
            <w:right w:val="none" w:sz="0" w:space="0" w:color="auto"/>
          </w:divBdr>
        </w:div>
        <w:div w:id="1811824666">
          <w:marLeft w:val="0"/>
          <w:marRight w:val="0"/>
          <w:marTop w:val="0"/>
          <w:marBottom w:val="0"/>
          <w:divBdr>
            <w:top w:val="none" w:sz="0" w:space="0" w:color="auto"/>
            <w:left w:val="none" w:sz="0" w:space="0" w:color="auto"/>
            <w:bottom w:val="none" w:sz="0" w:space="0" w:color="auto"/>
            <w:right w:val="none" w:sz="0" w:space="0" w:color="auto"/>
          </w:divBdr>
        </w:div>
      </w:divsChild>
    </w:div>
    <w:div w:id="817455114">
      <w:bodyDiv w:val="1"/>
      <w:marLeft w:val="0"/>
      <w:marRight w:val="0"/>
      <w:marTop w:val="0"/>
      <w:marBottom w:val="0"/>
      <w:divBdr>
        <w:top w:val="none" w:sz="0" w:space="0" w:color="auto"/>
        <w:left w:val="none" w:sz="0" w:space="0" w:color="auto"/>
        <w:bottom w:val="none" w:sz="0" w:space="0" w:color="auto"/>
        <w:right w:val="none" w:sz="0" w:space="0" w:color="auto"/>
      </w:divBdr>
    </w:div>
    <w:div w:id="996491352">
      <w:bodyDiv w:val="1"/>
      <w:marLeft w:val="0"/>
      <w:marRight w:val="0"/>
      <w:marTop w:val="0"/>
      <w:marBottom w:val="0"/>
      <w:divBdr>
        <w:top w:val="none" w:sz="0" w:space="0" w:color="auto"/>
        <w:left w:val="none" w:sz="0" w:space="0" w:color="auto"/>
        <w:bottom w:val="none" w:sz="0" w:space="0" w:color="auto"/>
        <w:right w:val="none" w:sz="0" w:space="0" w:color="auto"/>
      </w:divBdr>
    </w:div>
    <w:div w:id="1005937577">
      <w:bodyDiv w:val="1"/>
      <w:marLeft w:val="0"/>
      <w:marRight w:val="0"/>
      <w:marTop w:val="0"/>
      <w:marBottom w:val="0"/>
      <w:divBdr>
        <w:top w:val="none" w:sz="0" w:space="0" w:color="auto"/>
        <w:left w:val="none" w:sz="0" w:space="0" w:color="auto"/>
        <w:bottom w:val="none" w:sz="0" w:space="0" w:color="auto"/>
        <w:right w:val="none" w:sz="0" w:space="0" w:color="auto"/>
      </w:divBdr>
    </w:div>
    <w:div w:id="1090933266">
      <w:bodyDiv w:val="1"/>
      <w:marLeft w:val="0"/>
      <w:marRight w:val="0"/>
      <w:marTop w:val="0"/>
      <w:marBottom w:val="0"/>
      <w:divBdr>
        <w:top w:val="none" w:sz="0" w:space="0" w:color="auto"/>
        <w:left w:val="none" w:sz="0" w:space="0" w:color="auto"/>
        <w:bottom w:val="none" w:sz="0" w:space="0" w:color="auto"/>
        <w:right w:val="none" w:sz="0" w:space="0" w:color="auto"/>
      </w:divBdr>
    </w:div>
    <w:div w:id="1094135421">
      <w:bodyDiv w:val="1"/>
      <w:marLeft w:val="0"/>
      <w:marRight w:val="0"/>
      <w:marTop w:val="0"/>
      <w:marBottom w:val="0"/>
      <w:divBdr>
        <w:top w:val="none" w:sz="0" w:space="0" w:color="auto"/>
        <w:left w:val="none" w:sz="0" w:space="0" w:color="auto"/>
        <w:bottom w:val="none" w:sz="0" w:space="0" w:color="auto"/>
        <w:right w:val="none" w:sz="0" w:space="0" w:color="auto"/>
      </w:divBdr>
    </w:div>
    <w:div w:id="1097335207">
      <w:bodyDiv w:val="1"/>
      <w:marLeft w:val="0"/>
      <w:marRight w:val="0"/>
      <w:marTop w:val="0"/>
      <w:marBottom w:val="0"/>
      <w:divBdr>
        <w:top w:val="none" w:sz="0" w:space="0" w:color="auto"/>
        <w:left w:val="none" w:sz="0" w:space="0" w:color="auto"/>
        <w:bottom w:val="none" w:sz="0" w:space="0" w:color="auto"/>
        <w:right w:val="none" w:sz="0" w:space="0" w:color="auto"/>
      </w:divBdr>
    </w:div>
    <w:div w:id="1146314640">
      <w:bodyDiv w:val="1"/>
      <w:marLeft w:val="0"/>
      <w:marRight w:val="0"/>
      <w:marTop w:val="0"/>
      <w:marBottom w:val="0"/>
      <w:divBdr>
        <w:top w:val="none" w:sz="0" w:space="0" w:color="auto"/>
        <w:left w:val="none" w:sz="0" w:space="0" w:color="auto"/>
        <w:bottom w:val="none" w:sz="0" w:space="0" w:color="auto"/>
        <w:right w:val="none" w:sz="0" w:space="0" w:color="auto"/>
      </w:divBdr>
      <w:divsChild>
        <w:div w:id="1430463495">
          <w:marLeft w:val="0"/>
          <w:marRight w:val="0"/>
          <w:marTop w:val="0"/>
          <w:marBottom w:val="0"/>
          <w:divBdr>
            <w:top w:val="none" w:sz="0" w:space="0" w:color="auto"/>
            <w:left w:val="none" w:sz="0" w:space="0" w:color="auto"/>
            <w:bottom w:val="none" w:sz="0" w:space="0" w:color="auto"/>
            <w:right w:val="none" w:sz="0" w:space="0" w:color="auto"/>
          </w:divBdr>
        </w:div>
      </w:divsChild>
    </w:div>
    <w:div w:id="1150173927">
      <w:bodyDiv w:val="1"/>
      <w:marLeft w:val="0"/>
      <w:marRight w:val="0"/>
      <w:marTop w:val="0"/>
      <w:marBottom w:val="0"/>
      <w:divBdr>
        <w:top w:val="none" w:sz="0" w:space="0" w:color="auto"/>
        <w:left w:val="none" w:sz="0" w:space="0" w:color="auto"/>
        <w:bottom w:val="none" w:sz="0" w:space="0" w:color="auto"/>
        <w:right w:val="none" w:sz="0" w:space="0" w:color="auto"/>
      </w:divBdr>
      <w:divsChild>
        <w:div w:id="13948898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1816211">
      <w:bodyDiv w:val="1"/>
      <w:marLeft w:val="0"/>
      <w:marRight w:val="0"/>
      <w:marTop w:val="0"/>
      <w:marBottom w:val="0"/>
      <w:divBdr>
        <w:top w:val="none" w:sz="0" w:space="0" w:color="auto"/>
        <w:left w:val="none" w:sz="0" w:space="0" w:color="auto"/>
        <w:bottom w:val="none" w:sz="0" w:space="0" w:color="auto"/>
        <w:right w:val="none" w:sz="0" w:space="0" w:color="auto"/>
      </w:divBdr>
      <w:divsChild>
        <w:div w:id="1080640406">
          <w:marLeft w:val="0"/>
          <w:marRight w:val="0"/>
          <w:marTop w:val="0"/>
          <w:marBottom w:val="0"/>
          <w:divBdr>
            <w:top w:val="none" w:sz="0" w:space="0" w:color="auto"/>
            <w:left w:val="none" w:sz="0" w:space="0" w:color="auto"/>
            <w:bottom w:val="none" w:sz="0" w:space="0" w:color="auto"/>
            <w:right w:val="none" w:sz="0" w:space="0" w:color="auto"/>
          </w:divBdr>
        </w:div>
        <w:div w:id="1769424585">
          <w:marLeft w:val="0"/>
          <w:marRight w:val="0"/>
          <w:marTop w:val="0"/>
          <w:marBottom w:val="0"/>
          <w:divBdr>
            <w:top w:val="none" w:sz="0" w:space="0" w:color="auto"/>
            <w:left w:val="none" w:sz="0" w:space="0" w:color="auto"/>
            <w:bottom w:val="none" w:sz="0" w:space="0" w:color="auto"/>
            <w:right w:val="none" w:sz="0" w:space="0" w:color="auto"/>
          </w:divBdr>
        </w:div>
        <w:div w:id="572471963">
          <w:marLeft w:val="0"/>
          <w:marRight w:val="0"/>
          <w:marTop w:val="0"/>
          <w:marBottom w:val="0"/>
          <w:divBdr>
            <w:top w:val="none" w:sz="0" w:space="0" w:color="auto"/>
            <w:left w:val="none" w:sz="0" w:space="0" w:color="auto"/>
            <w:bottom w:val="none" w:sz="0" w:space="0" w:color="auto"/>
            <w:right w:val="none" w:sz="0" w:space="0" w:color="auto"/>
          </w:divBdr>
        </w:div>
        <w:div w:id="1718505282">
          <w:marLeft w:val="0"/>
          <w:marRight w:val="0"/>
          <w:marTop w:val="0"/>
          <w:marBottom w:val="0"/>
          <w:divBdr>
            <w:top w:val="none" w:sz="0" w:space="0" w:color="auto"/>
            <w:left w:val="none" w:sz="0" w:space="0" w:color="auto"/>
            <w:bottom w:val="none" w:sz="0" w:space="0" w:color="auto"/>
            <w:right w:val="none" w:sz="0" w:space="0" w:color="auto"/>
          </w:divBdr>
        </w:div>
        <w:div w:id="1079986818">
          <w:marLeft w:val="0"/>
          <w:marRight w:val="0"/>
          <w:marTop w:val="0"/>
          <w:marBottom w:val="0"/>
          <w:divBdr>
            <w:top w:val="none" w:sz="0" w:space="0" w:color="auto"/>
            <w:left w:val="none" w:sz="0" w:space="0" w:color="auto"/>
            <w:bottom w:val="none" w:sz="0" w:space="0" w:color="auto"/>
            <w:right w:val="none" w:sz="0" w:space="0" w:color="auto"/>
          </w:divBdr>
        </w:div>
        <w:div w:id="2076395259">
          <w:marLeft w:val="0"/>
          <w:marRight w:val="0"/>
          <w:marTop w:val="0"/>
          <w:marBottom w:val="0"/>
          <w:divBdr>
            <w:top w:val="none" w:sz="0" w:space="0" w:color="auto"/>
            <w:left w:val="none" w:sz="0" w:space="0" w:color="auto"/>
            <w:bottom w:val="none" w:sz="0" w:space="0" w:color="auto"/>
            <w:right w:val="none" w:sz="0" w:space="0" w:color="auto"/>
          </w:divBdr>
        </w:div>
        <w:div w:id="858081446">
          <w:marLeft w:val="0"/>
          <w:marRight w:val="0"/>
          <w:marTop w:val="0"/>
          <w:marBottom w:val="0"/>
          <w:divBdr>
            <w:top w:val="none" w:sz="0" w:space="0" w:color="auto"/>
            <w:left w:val="none" w:sz="0" w:space="0" w:color="auto"/>
            <w:bottom w:val="none" w:sz="0" w:space="0" w:color="auto"/>
            <w:right w:val="none" w:sz="0" w:space="0" w:color="auto"/>
          </w:divBdr>
        </w:div>
        <w:div w:id="578028455">
          <w:marLeft w:val="0"/>
          <w:marRight w:val="0"/>
          <w:marTop w:val="0"/>
          <w:marBottom w:val="0"/>
          <w:divBdr>
            <w:top w:val="none" w:sz="0" w:space="0" w:color="auto"/>
            <w:left w:val="none" w:sz="0" w:space="0" w:color="auto"/>
            <w:bottom w:val="none" w:sz="0" w:space="0" w:color="auto"/>
            <w:right w:val="none" w:sz="0" w:space="0" w:color="auto"/>
          </w:divBdr>
        </w:div>
        <w:div w:id="351491467">
          <w:marLeft w:val="0"/>
          <w:marRight w:val="0"/>
          <w:marTop w:val="0"/>
          <w:marBottom w:val="0"/>
          <w:divBdr>
            <w:top w:val="none" w:sz="0" w:space="0" w:color="auto"/>
            <w:left w:val="none" w:sz="0" w:space="0" w:color="auto"/>
            <w:bottom w:val="none" w:sz="0" w:space="0" w:color="auto"/>
            <w:right w:val="none" w:sz="0" w:space="0" w:color="auto"/>
          </w:divBdr>
        </w:div>
        <w:div w:id="1674608178">
          <w:marLeft w:val="0"/>
          <w:marRight w:val="0"/>
          <w:marTop w:val="0"/>
          <w:marBottom w:val="0"/>
          <w:divBdr>
            <w:top w:val="none" w:sz="0" w:space="0" w:color="auto"/>
            <w:left w:val="none" w:sz="0" w:space="0" w:color="auto"/>
            <w:bottom w:val="none" w:sz="0" w:space="0" w:color="auto"/>
            <w:right w:val="none" w:sz="0" w:space="0" w:color="auto"/>
          </w:divBdr>
        </w:div>
        <w:div w:id="1821574413">
          <w:marLeft w:val="0"/>
          <w:marRight w:val="0"/>
          <w:marTop w:val="0"/>
          <w:marBottom w:val="0"/>
          <w:divBdr>
            <w:top w:val="none" w:sz="0" w:space="0" w:color="auto"/>
            <w:left w:val="none" w:sz="0" w:space="0" w:color="auto"/>
            <w:bottom w:val="none" w:sz="0" w:space="0" w:color="auto"/>
            <w:right w:val="none" w:sz="0" w:space="0" w:color="auto"/>
          </w:divBdr>
        </w:div>
        <w:div w:id="1572353101">
          <w:marLeft w:val="0"/>
          <w:marRight w:val="0"/>
          <w:marTop w:val="0"/>
          <w:marBottom w:val="0"/>
          <w:divBdr>
            <w:top w:val="none" w:sz="0" w:space="0" w:color="auto"/>
            <w:left w:val="none" w:sz="0" w:space="0" w:color="auto"/>
            <w:bottom w:val="none" w:sz="0" w:space="0" w:color="auto"/>
            <w:right w:val="none" w:sz="0" w:space="0" w:color="auto"/>
          </w:divBdr>
        </w:div>
        <w:div w:id="67002802">
          <w:marLeft w:val="0"/>
          <w:marRight w:val="0"/>
          <w:marTop w:val="0"/>
          <w:marBottom w:val="0"/>
          <w:divBdr>
            <w:top w:val="none" w:sz="0" w:space="0" w:color="auto"/>
            <w:left w:val="none" w:sz="0" w:space="0" w:color="auto"/>
            <w:bottom w:val="none" w:sz="0" w:space="0" w:color="auto"/>
            <w:right w:val="none" w:sz="0" w:space="0" w:color="auto"/>
          </w:divBdr>
        </w:div>
        <w:div w:id="100611175">
          <w:marLeft w:val="0"/>
          <w:marRight w:val="0"/>
          <w:marTop w:val="0"/>
          <w:marBottom w:val="0"/>
          <w:divBdr>
            <w:top w:val="none" w:sz="0" w:space="0" w:color="auto"/>
            <w:left w:val="none" w:sz="0" w:space="0" w:color="auto"/>
            <w:bottom w:val="none" w:sz="0" w:space="0" w:color="auto"/>
            <w:right w:val="none" w:sz="0" w:space="0" w:color="auto"/>
          </w:divBdr>
        </w:div>
        <w:div w:id="1975208243">
          <w:marLeft w:val="0"/>
          <w:marRight w:val="0"/>
          <w:marTop w:val="0"/>
          <w:marBottom w:val="0"/>
          <w:divBdr>
            <w:top w:val="none" w:sz="0" w:space="0" w:color="auto"/>
            <w:left w:val="none" w:sz="0" w:space="0" w:color="auto"/>
            <w:bottom w:val="none" w:sz="0" w:space="0" w:color="auto"/>
            <w:right w:val="none" w:sz="0" w:space="0" w:color="auto"/>
          </w:divBdr>
        </w:div>
        <w:div w:id="1455058557">
          <w:marLeft w:val="0"/>
          <w:marRight w:val="0"/>
          <w:marTop w:val="0"/>
          <w:marBottom w:val="0"/>
          <w:divBdr>
            <w:top w:val="none" w:sz="0" w:space="0" w:color="auto"/>
            <w:left w:val="none" w:sz="0" w:space="0" w:color="auto"/>
            <w:bottom w:val="none" w:sz="0" w:space="0" w:color="auto"/>
            <w:right w:val="none" w:sz="0" w:space="0" w:color="auto"/>
          </w:divBdr>
        </w:div>
        <w:div w:id="1421177901">
          <w:marLeft w:val="0"/>
          <w:marRight w:val="0"/>
          <w:marTop w:val="0"/>
          <w:marBottom w:val="0"/>
          <w:divBdr>
            <w:top w:val="none" w:sz="0" w:space="0" w:color="auto"/>
            <w:left w:val="none" w:sz="0" w:space="0" w:color="auto"/>
            <w:bottom w:val="none" w:sz="0" w:space="0" w:color="auto"/>
            <w:right w:val="none" w:sz="0" w:space="0" w:color="auto"/>
          </w:divBdr>
        </w:div>
        <w:div w:id="204609696">
          <w:marLeft w:val="0"/>
          <w:marRight w:val="0"/>
          <w:marTop w:val="0"/>
          <w:marBottom w:val="0"/>
          <w:divBdr>
            <w:top w:val="none" w:sz="0" w:space="0" w:color="auto"/>
            <w:left w:val="none" w:sz="0" w:space="0" w:color="auto"/>
            <w:bottom w:val="none" w:sz="0" w:space="0" w:color="auto"/>
            <w:right w:val="none" w:sz="0" w:space="0" w:color="auto"/>
          </w:divBdr>
        </w:div>
      </w:divsChild>
    </w:div>
    <w:div w:id="1248534265">
      <w:bodyDiv w:val="1"/>
      <w:marLeft w:val="0"/>
      <w:marRight w:val="0"/>
      <w:marTop w:val="0"/>
      <w:marBottom w:val="0"/>
      <w:divBdr>
        <w:top w:val="none" w:sz="0" w:space="0" w:color="auto"/>
        <w:left w:val="none" w:sz="0" w:space="0" w:color="auto"/>
        <w:bottom w:val="none" w:sz="0" w:space="0" w:color="auto"/>
        <w:right w:val="none" w:sz="0" w:space="0" w:color="auto"/>
      </w:divBdr>
      <w:divsChild>
        <w:div w:id="912936779">
          <w:marLeft w:val="0"/>
          <w:marRight w:val="0"/>
          <w:marTop w:val="0"/>
          <w:marBottom w:val="0"/>
          <w:divBdr>
            <w:top w:val="none" w:sz="0" w:space="0" w:color="auto"/>
            <w:left w:val="none" w:sz="0" w:space="0" w:color="auto"/>
            <w:bottom w:val="none" w:sz="0" w:space="0" w:color="auto"/>
            <w:right w:val="none" w:sz="0" w:space="0" w:color="auto"/>
          </w:divBdr>
        </w:div>
        <w:div w:id="407579393">
          <w:marLeft w:val="0"/>
          <w:marRight w:val="0"/>
          <w:marTop w:val="0"/>
          <w:marBottom w:val="0"/>
          <w:divBdr>
            <w:top w:val="none" w:sz="0" w:space="0" w:color="auto"/>
            <w:left w:val="none" w:sz="0" w:space="0" w:color="auto"/>
            <w:bottom w:val="none" w:sz="0" w:space="0" w:color="auto"/>
            <w:right w:val="none" w:sz="0" w:space="0" w:color="auto"/>
          </w:divBdr>
        </w:div>
        <w:div w:id="1231312546">
          <w:marLeft w:val="0"/>
          <w:marRight w:val="0"/>
          <w:marTop w:val="0"/>
          <w:marBottom w:val="0"/>
          <w:divBdr>
            <w:top w:val="none" w:sz="0" w:space="0" w:color="auto"/>
            <w:left w:val="none" w:sz="0" w:space="0" w:color="auto"/>
            <w:bottom w:val="none" w:sz="0" w:space="0" w:color="auto"/>
            <w:right w:val="none" w:sz="0" w:space="0" w:color="auto"/>
          </w:divBdr>
        </w:div>
        <w:div w:id="621037228">
          <w:marLeft w:val="0"/>
          <w:marRight w:val="0"/>
          <w:marTop w:val="0"/>
          <w:marBottom w:val="0"/>
          <w:divBdr>
            <w:top w:val="none" w:sz="0" w:space="0" w:color="auto"/>
            <w:left w:val="none" w:sz="0" w:space="0" w:color="auto"/>
            <w:bottom w:val="none" w:sz="0" w:space="0" w:color="auto"/>
            <w:right w:val="none" w:sz="0" w:space="0" w:color="auto"/>
          </w:divBdr>
        </w:div>
        <w:div w:id="1120565142">
          <w:marLeft w:val="0"/>
          <w:marRight w:val="0"/>
          <w:marTop w:val="0"/>
          <w:marBottom w:val="0"/>
          <w:divBdr>
            <w:top w:val="none" w:sz="0" w:space="0" w:color="auto"/>
            <w:left w:val="none" w:sz="0" w:space="0" w:color="auto"/>
            <w:bottom w:val="none" w:sz="0" w:space="0" w:color="auto"/>
            <w:right w:val="none" w:sz="0" w:space="0" w:color="auto"/>
          </w:divBdr>
        </w:div>
        <w:div w:id="1897550425">
          <w:marLeft w:val="0"/>
          <w:marRight w:val="0"/>
          <w:marTop w:val="0"/>
          <w:marBottom w:val="0"/>
          <w:divBdr>
            <w:top w:val="none" w:sz="0" w:space="0" w:color="auto"/>
            <w:left w:val="none" w:sz="0" w:space="0" w:color="auto"/>
            <w:bottom w:val="none" w:sz="0" w:space="0" w:color="auto"/>
            <w:right w:val="none" w:sz="0" w:space="0" w:color="auto"/>
          </w:divBdr>
        </w:div>
        <w:div w:id="815536620">
          <w:marLeft w:val="0"/>
          <w:marRight w:val="0"/>
          <w:marTop w:val="0"/>
          <w:marBottom w:val="0"/>
          <w:divBdr>
            <w:top w:val="none" w:sz="0" w:space="0" w:color="auto"/>
            <w:left w:val="none" w:sz="0" w:space="0" w:color="auto"/>
            <w:bottom w:val="none" w:sz="0" w:space="0" w:color="auto"/>
            <w:right w:val="none" w:sz="0" w:space="0" w:color="auto"/>
          </w:divBdr>
        </w:div>
        <w:div w:id="121534386">
          <w:marLeft w:val="0"/>
          <w:marRight w:val="0"/>
          <w:marTop w:val="0"/>
          <w:marBottom w:val="0"/>
          <w:divBdr>
            <w:top w:val="none" w:sz="0" w:space="0" w:color="auto"/>
            <w:left w:val="none" w:sz="0" w:space="0" w:color="auto"/>
            <w:bottom w:val="none" w:sz="0" w:space="0" w:color="auto"/>
            <w:right w:val="none" w:sz="0" w:space="0" w:color="auto"/>
          </w:divBdr>
        </w:div>
        <w:div w:id="100030191">
          <w:marLeft w:val="0"/>
          <w:marRight w:val="0"/>
          <w:marTop w:val="0"/>
          <w:marBottom w:val="0"/>
          <w:divBdr>
            <w:top w:val="none" w:sz="0" w:space="0" w:color="auto"/>
            <w:left w:val="none" w:sz="0" w:space="0" w:color="auto"/>
            <w:bottom w:val="none" w:sz="0" w:space="0" w:color="auto"/>
            <w:right w:val="none" w:sz="0" w:space="0" w:color="auto"/>
          </w:divBdr>
        </w:div>
        <w:div w:id="833111981">
          <w:marLeft w:val="0"/>
          <w:marRight w:val="0"/>
          <w:marTop w:val="0"/>
          <w:marBottom w:val="0"/>
          <w:divBdr>
            <w:top w:val="none" w:sz="0" w:space="0" w:color="auto"/>
            <w:left w:val="none" w:sz="0" w:space="0" w:color="auto"/>
            <w:bottom w:val="none" w:sz="0" w:space="0" w:color="auto"/>
            <w:right w:val="none" w:sz="0" w:space="0" w:color="auto"/>
          </w:divBdr>
        </w:div>
      </w:divsChild>
    </w:div>
    <w:div w:id="1252274908">
      <w:bodyDiv w:val="1"/>
      <w:marLeft w:val="0"/>
      <w:marRight w:val="0"/>
      <w:marTop w:val="0"/>
      <w:marBottom w:val="0"/>
      <w:divBdr>
        <w:top w:val="none" w:sz="0" w:space="0" w:color="auto"/>
        <w:left w:val="none" w:sz="0" w:space="0" w:color="auto"/>
        <w:bottom w:val="none" w:sz="0" w:space="0" w:color="auto"/>
        <w:right w:val="none" w:sz="0" w:space="0" w:color="auto"/>
      </w:divBdr>
      <w:divsChild>
        <w:div w:id="357051568">
          <w:marLeft w:val="0"/>
          <w:marRight w:val="0"/>
          <w:marTop w:val="0"/>
          <w:marBottom w:val="0"/>
          <w:divBdr>
            <w:top w:val="none" w:sz="0" w:space="0" w:color="auto"/>
            <w:left w:val="none" w:sz="0" w:space="0" w:color="auto"/>
            <w:bottom w:val="none" w:sz="0" w:space="0" w:color="auto"/>
            <w:right w:val="none" w:sz="0" w:space="0" w:color="auto"/>
          </w:divBdr>
        </w:div>
        <w:div w:id="44068409">
          <w:marLeft w:val="0"/>
          <w:marRight w:val="0"/>
          <w:marTop w:val="0"/>
          <w:marBottom w:val="0"/>
          <w:divBdr>
            <w:top w:val="none" w:sz="0" w:space="0" w:color="auto"/>
            <w:left w:val="none" w:sz="0" w:space="0" w:color="auto"/>
            <w:bottom w:val="none" w:sz="0" w:space="0" w:color="auto"/>
            <w:right w:val="none" w:sz="0" w:space="0" w:color="auto"/>
          </w:divBdr>
        </w:div>
        <w:div w:id="852451799">
          <w:marLeft w:val="0"/>
          <w:marRight w:val="0"/>
          <w:marTop w:val="0"/>
          <w:marBottom w:val="0"/>
          <w:divBdr>
            <w:top w:val="none" w:sz="0" w:space="0" w:color="auto"/>
            <w:left w:val="none" w:sz="0" w:space="0" w:color="auto"/>
            <w:bottom w:val="none" w:sz="0" w:space="0" w:color="auto"/>
            <w:right w:val="none" w:sz="0" w:space="0" w:color="auto"/>
          </w:divBdr>
        </w:div>
        <w:div w:id="540215803">
          <w:marLeft w:val="0"/>
          <w:marRight w:val="0"/>
          <w:marTop w:val="0"/>
          <w:marBottom w:val="0"/>
          <w:divBdr>
            <w:top w:val="none" w:sz="0" w:space="0" w:color="auto"/>
            <w:left w:val="none" w:sz="0" w:space="0" w:color="auto"/>
            <w:bottom w:val="none" w:sz="0" w:space="0" w:color="auto"/>
            <w:right w:val="none" w:sz="0" w:space="0" w:color="auto"/>
          </w:divBdr>
        </w:div>
        <w:div w:id="1565220727">
          <w:marLeft w:val="0"/>
          <w:marRight w:val="0"/>
          <w:marTop w:val="0"/>
          <w:marBottom w:val="0"/>
          <w:divBdr>
            <w:top w:val="none" w:sz="0" w:space="0" w:color="auto"/>
            <w:left w:val="none" w:sz="0" w:space="0" w:color="auto"/>
            <w:bottom w:val="none" w:sz="0" w:space="0" w:color="auto"/>
            <w:right w:val="none" w:sz="0" w:space="0" w:color="auto"/>
          </w:divBdr>
        </w:div>
        <w:div w:id="2033527982">
          <w:marLeft w:val="0"/>
          <w:marRight w:val="0"/>
          <w:marTop w:val="0"/>
          <w:marBottom w:val="0"/>
          <w:divBdr>
            <w:top w:val="none" w:sz="0" w:space="0" w:color="auto"/>
            <w:left w:val="none" w:sz="0" w:space="0" w:color="auto"/>
            <w:bottom w:val="none" w:sz="0" w:space="0" w:color="auto"/>
            <w:right w:val="none" w:sz="0" w:space="0" w:color="auto"/>
          </w:divBdr>
        </w:div>
        <w:div w:id="677777990">
          <w:marLeft w:val="0"/>
          <w:marRight w:val="0"/>
          <w:marTop w:val="0"/>
          <w:marBottom w:val="0"/>
          <w:divBdr>
            <w:top w:val="none" w:sz="0" w:space="0" w:color="auto"/>
            <w:left w:val="none" w:sz="0" w:space="0" w:color="auto"/>
            <w:bottom w:val="none" w:sz="0" w:space="0" w:color="auto"/>
            <w:right w:val="none" w:sz="0" w:space="0" w:color="auto"/>
          </w:divBdr>
        </w:div>
        <w:div w:id="221602271">
          <w:marLeft w:val="0"/>
          <w:marRight w:val="0"/>
          <w:marTop w:val="0"/>
          <w:marBottom w:val="0"/>
          <w:divBdr>
            <w:top w:val="none" w:sz="0" w:space="0" w:color="auto"/>
            <w:left w:val="none" w:sz="0" w:space="0" w:color="auto"/>
            <w:bottom w:val="none" w:sz="0" w:space="0" w:color="auto"/>
            <w:right w:val="none" w:sz="0" w:space="0" w:color="auto"/>
          </w:divBdr>
        </w:div>
        <w:div w:id="1188251873">
          <w:marLeft w:val="0"/>
          <w:marRight w:val="0"/>
          <w:marTop w:val="0"/>
          <w:marBottom w:val="0"/>
          <w:divBdr>
            <w:top w:val="none" w:sz="0" w:space="0" w:color="auto"/>
            <w:left w:val="none" w:sz="0" w:space="0" w:color="auto"/>
            <w:bottom w:val="none" w:sz="0" w:space="0" w:color="auto"/>
            <w:right w:val="none" w:sz="0" w:space="0" w:color="auto"/>
          </w:divBdr>
        </w:div>
        <w:div w:id="1890608892">
          <w:marLeft w:val="0"/>
          <w:marRight w:val="0"/>
          <w:marTop w:val="0"/>
          <w:marBottom w:val="0"/>
          <w:divBdr>
            <w:top w:val="none" w:sz="0" w:space="0" w:color="auto"/>
            <w:left w:val="none" w:sz="0" w:space="0" w:color="auto"/>
            <w:bottom w:val="none" w:sz="0" w:space="0" w:color="auto"/>
            <w:right w:val="none" w:sz="0" w:space="0" w:color="auto"/>
          </w:divBdr>
        </w:div>
        <w:div w:id="1717316189">
          <w:marLeft w:val="0"/>
          <w:marRight w:val="0"/>
          <w:marTop w:val="0"/>
          <w:marBottom w:val="0"/>
          <w:divBdr>
            <w:top w:val="none" w:sz="0" w:space="0" w:color="auto"/>
            <w:left w:val="none" w:sz="0" w:space="0" w:color="auto"/>
            <w:bottom w:val="none" w:sz="0" w:space="0" w:color="auto"/>
            <w:right w:val="none" w:sz="0" w:space="0" w:color="auto"/>
          </w:divBdr>
        </w:div>
        <w:div w:id="975598458">
          <w:marLeft w:val="0"/>
          <w:marRight w:val="0"/>
          <w:marTop w:val="0"/>
          <w:marBottom w:val="0"/>
          <w:divBdr>
            <w:top w:val="none" w:sz="0" w:space="0" w:color="auto"/>
            <w:left w:val="none" w:sz="0" w:space="0" w:color="auto"/>
            <w:bottom w:val="none" w:sz="0" w:space="0" w:color="auto"/>
            <w:right w:val="none" w:sz="0" w:space="0" w:color="auto"/>
          </w:divBdr>
        </w:div>
        <w:div w:id="1094790267">
          <w:marLeft w:val="0"/>
          <w:marRight w:val="0"/>
          <w:marTop w:val="0"/>
          <w:marBottom w:val="0"/>
          <w:divBdr>
            <w:top w:val="none" w:sz="0" w:space="0" w:color="auto"/>
            <w:left w:val="none" w:sz="0" w:space="0" w:color="auto"/>
            <w:bottom w:val="none" w:sz="0" w:space="0" w:color="auto"/>
            <w:right w:val="none" w:sz="0" w:space="0" w:color="auto"/>
          </w:divBdr>
        </w:div>
        <w:div w:id="2093307834">
          <w:marLeft w:val="0"/>
          <w:marRight w:val="0"/>
          <w:marTop w:val="0"/>
          <w:marBottom w:val="0"/>
          <w:divBdr>
            <w:top w:val="none" w:sz="0" w:space="0" w:color="auto"/>
            <w:left w:val="none" w:sz="0" w:space="0" w:color="auto"/>
            <w:bottom w:val="none" w:sz="0" w:space="0" w:color="auto"/>
            <w:right w:val="none" w:sz="0" w:space="0" w:color="auto"/>
          </w:divBdr>
        </w:div>
        <w:div w:id="657223885">
          <w:marLeft w:val="0"/>
          <w:marRight w:val="0"/>
          <w:marTop w:val="0"/>
          <w:marBottom w:val="0"/>
          <w:divBdr>
            <w:top w:val="none" w:sz="0" w:space="0" w:color="auto"/>
            <w:left w:val="none" w:sz="0" w:space="0" w:color="auto"/>
            <w:bottom w:val="none" w:sz="0" w:space="0" w:color="auto"/>
            <w:right w:val="none" w:sz="0" w:space="0" w:color="auto"/>
          </w:divBdr>
        </w:div>
        <w:div w:id="137382751">
          <w:marLeft w:val="0"/>
          <w:marRight w:val="0"/>
          <w:marTop w:val="0"/>
          <w:marBottom w:val="0"/>
          <w:divBdr>
            <w:top w:val="none" w:sz="0" w:space="0" w:color="auto"/>
            <w:left w:val="none" w:sz="0" w:space="0" w:color="auto"/>
            <w:bottom w:val="none" w:sz="0" w:space="0" w:color="auto"/>
            <w:right w:val="none" w:sz="0" w:space="0" w:color="auto"/>
          </w:divBdr>
        </w:div>
        <w:div w:id="214586934">
          <w:marLeft w:val="0"/>
          <w:marRight w:val="0"/>
          <w:marTop w:val="0"/>
          <w:marBottom w:val="0"/>
          <w:divBdr>
            <w:top w:val="none" w:sz="0" w:space="0" w:color="auto"/>
            <w:left w:val="none" w:sz="0" w:space="0" w:color="auto"/>
            <w:bottom w:val="none" w:sz="0" w:space="0" w:color="auto"/>
            <w:right w:val="none" w:sz="0" w:space="0" w:color="auto"/>
          </w:divBdr>
        </w:div>
        <w:div w:id="1902054008">
          <w:marLeft w:val="0"/>
          <w:marRight w:val="0"/>
          <w:marTop w:val="0"/>
          <w:marBottom w:val="0"/>
          <w:divBdr>
            <w:top w:val="none" w:sz="0" w:space="0" w:color="auto"/>
            <w:left w:val="none" w:sz="0" w:space="0" w:color="auto"/>
            <w:bottom w:val="none" w:sz="0" w:space="0" w:color="auto"/>
            <w:right w:val="none" w:sz="0" w:space="0" w:color="auto"/>
          </w:divBdr>
        </w:div>
        <w:div w:id="373240887">
          <w:marLeft w:val="0"/>
          <w:marRight w:val="0"/>
          <w:marTop w:val="0"/>
          <w:marBottom w:val="0"/>
          <w:divBdr>
            <w:top w:val="none" w:sz="0" w:space="0" w:color="auto"/>
            <w:left w:val="none" w:sz="0" w:space="0" w:color="auto"/>
            <w:bottom w:val="none" w:sz="0" w:space="0" w:color="auto"/>
            <w:right w:val="none" w:sz="0" w:space="0" w:color="auto"/>
          </w:divBdr>
        </w:div>
        <w:div w:id="1233388535">
          <w:marLeft w:val="0"/>
          <w:marRight w:val="0"/>
          <w:marTop w:val="0"/>
          <w:marBottom w:val="0"/>
          <w:divBdr>
            <w:top w:val="none" w:sz="0" w:space="0" w:color="auto"/>
            <w:left w:val="none" w:sz="0" w:space="0" w:color="auto"/>
            <w:bottom w:val="none" w:sz="0" w:space="0" w:color="auto"/>
            <w:right w:val="none" w:sz="0" w:space="0" w:color="auto"/>
          </w:divBdr>
        </w:div>
        <w:div w:id="467168799">
          <w:marLeft w:val="0"/>
          <w:marRight w:val="0"/>
          <w:marTop w:val="0"/>
          <w:marBottom w:val="0"/>
          <w:divBdr>
            <w:top w:val="none" w:sz="0" w:space="0" w:color="auto"/>
            <w:left w:val="none" w:sz="0" w:space="0" w:color="auto"/>
            <w:bottom w:val="none" w:sz="0" w:space="0" w:color="auto"/>
            <w:right w:val="none" w:sz="0" w:space="0" w:color="auto"/>
          </w:divBdr>
        </w:div>
      </w:divsChild>
    </w:div>
    <w:div w:id="1325552495">
      <w:bodyDiv w:val="1"/>
      <w:marLeft w:val="0"/>
      <w:marRight w:val="0"/>
      <w:marTop w:val="0"/>
      <w:marBottom w:val="0"/>
      <w:divBdr>
        <w:top w:val="none" w:sz="0" w:space="0" w:color="auto"/>
        <w:left w:val="none" w:sz="0" w:space="0" w:color="auto"/>
        <w:bottom w:val="none" w:sz="0" w:space="0" w:color="auto"/>
        <w:right w:val="none" w:sz="0" w:space="0" w:color="auto"/>
      </w:divBdr>
      <w:divsChild>
        <w:div w:id="580915146">
          <w:marLeft w:val="0"/>
          <w:marRight w:val="0"/>
          <w:marTop w:val="0"/>
          <w:marBottom w:val="0"/>
          <w:divBdr>
            <w:top w:val="none" w:sz="0" w:space="0" w:color="auto"/>
            <w:left w:val="none" w:sz="0" w:space="0" w:color="auto"/>
            <w:bottom w:val="none" w:sz="0" w:space="0" w:color="auto"/>
            <w:right w:val="none" w:sz="0" w:space="0" w:color="auto"/>
          </w:divBdr>
        </w:div>
      </w:divsChild>
    </w:div>
    <w:div w:id="1384016104">
      <w:bodyDiv w:val="1"/>
      <w:marLeft w:val="0"/>
      <w:marRight w:val="0"/>
      <w:marTop w:val="0"/>
      <w:marBottom w:val="0"/>
      <w:divBdr>
        <w:top w:val="none" w:sz="0" w:space="0" w:color="auto"/>
        <w:left w:val="none" w:sz="0" w:space="0" w:color="auto"/>
        <w:bottom w:val="none" w:sz="0" w:space="0" w:color="auto"/>
        <w:right w:val="none" w:sz="0" w:space="0" w:color="auto"/>
      </w:divBdr>
    </w:div>
    <w:div w:id="1391222648">
      <w:bodyDiv w:val="1"/>
      <w:marLeft w:val="0"/>
      <w:marRight w:val="0"/>
      <w:marTop w:val="0"/>
      <w:marBottom w:val="0"/>
      <w:divBdr>
        <w:top w:val="none" w:sz="0" w:space="0" w:color="auto"/>
        <w:left w:val="none" w:sz="0" w:space="0" w:color="auto"/>
        <w:bottom w:val="none" w:sz="0" w:space="0" w:color="auto"/>
        <w:right w:val="none" w:sz="0" w:space="0" w:color="auto"/>
      </w:divBdr>
    </w:div>
    <w:div w:id="1417745460">
      <w:bodyDiv w:val="1"/>
      <w:marLeft w:val="0"/>
      <w:marRight w:val="0"/>
      <w:marTop w:val="0"/>
      <w:marBottom w:val="0"/>
      <w:divBdr>
        <w:top w:val="none" w:sz="0" w:space="0" w:color="auto"/>
        <w:left w:val="none" w:sz="0" w:space="0" w:color="auto"/>
        <w:bottom w:val="none" w:sz="0" w:space="0" w:color="auto"/>
        <w:right w:val="none" w:sz="0" w:space="0" w:color="auto"/>
      </w:divBdr>
      <w:divsChild>
        <w:div w:id="1587386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621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63722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94057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29085032">
      <w:bodyDiv w:val="1"/>
      <w:marLeft w:val="0"/>
      <w:marRight w:val="0"/>
      <w:marTop w:val="0"/>
      <w:marBottom w:val="0"/>
      <w:divBdr>
        <w:top w:val="none" w:sz="0" w:space="0" w:color="auto"/>
        <w:left w:val="none" w:sz="0" w:space="0" w:color="auto"/>
        <w:bottom w:val="none" w:sz="0" w:space="0" w:color="auto"/>
        <w:right w:val="none" w:sz="0" w:space="0" w:color="auto"/>
      </w:divBdr>
    </w:div>
    <w:div w:id="1429348614">
      <w:bodyDiv w:val="1"/>
      <w:marLeft w:val="0"/>
      <w:marRight w:val="0"/>
      <w:marTop w:val="0"/>
      <w:marBottom w:val="0"/>
      <w:divBdr>
        <w:top w:val="none" w:sz="0" w:space="0" w:color="auto"/>
        <w:left w:val="none" w:sz="0" w:space="0" w:color="auto"/>
        <w:bottom w:val="none" w:sz="0" w:space="0" w:color="auto"/>
        <w:right w:val="none" w:sz="0" w:space="0" w:color="auto"/>
      </w:divBdr>
    </w:div>
    <w:div w:id="1430849516">
      <w:bodyDiv w:val="1"/>
      <w:marLeft w:val="0"/>
      <w:marRight w:val="0"/>
      <w:marTop w:val="0"/>
      <w:marBottom w:val="0"/>
      <w:divBdr>
        <w:top w:val="none" w:sz="0" w:space="0" w:color="auto"/>
        <w:left w:val="none" w:sz="0" w:space="0" w:color="auto"/>
        <w:bottom w:val="none" w:sz="0" w:space="0" w:color="auto"/>
        <w:right w:val="none" w:sz="0" w:space="0" w:color="auto"/>
      </w:divBdr>
    </w:div>
    <w:div w:id="1469589222">
      <w:bodyDiv w:val="1"/>
      <w:marLeft w:val="0"/>
      <w:marRight w:val="0"/>
      <w:marTop w:val="0"/>
      <w:marBottom w:val="0"/>
      <w:divBdr>
        <w:top w:val="none" w:sz="0" w:space="0" w:color="auto"/>
        <w:left w:val="none" w:sz="0" w:space="0" w:color="auto"/>
        <w:bottom w:val="none" w:sz="0" w:space="0" w:color="auto"/>
        <w:right w:val="none" w:sz="0" w:space="0" w:color="auto"/>
      </w:divBdr>
    </w:div>
    <w:div w:id="1511527506">
      <w:bodyDiv w:val="1"/>
      <w:marLeft w:val="0"/>
      <w:marRight w:val="0"/>
      <w:marTop w:val="0"/>
      <w:marBottom w:val="0"/>
      <w:divBdr>
        <w:top w:val="none" w:sz="0" w:space="0" w:color="auto"/>
        <w:left w:val="none" w:sz="0" w:space="0" w:color="auto"/>
        <w:bottom w:val="none" w:sz="0" w:space="0" w:color="auto"/>
        <w:right w:val="none" w:sz="0" w:space="0" w:color="auto"/>
      </w:divBdr>
      <w:divsChild>
        <w:div w:id="324281284">
          <w:marLeft w:val="0"/>
          <w:marRight w:val="0"/>
          <w:marTop w:val="0"/>
          <w:marBottom w:val="0"/>
          <w:divBdr>
            <w:top w:val="none" w:sz="0" w:space="0" w:color="auto"/>
            <w:left w:val="none" w:sz="0" w:space="0" w:color="auto"/>
            <w:bottom w:val="none" w:sz="0" w:space="0" w:color="auto"/>
            <w:right w:val="none" w:sz="0" w:space="0" w:color="auto"/>
          </w:divBdr>
        </w:div>
        <w:div w:id="747461283">
          <w:marLeft w:val="0"/>
          <w:marRight w:val="0"/>
          <w:marTop w:val="0"/>
          <w:marBottom w:val="0"/>
          <w:divBdr>
            <w:top w:val="none" w:sz="0" w:space="0" w:color="auto"/>
            <w:left w:val="none" w:sz="0" w:space="0" w:color="auto"/>
            <w:bottom w:val="none" w:sz="0" w:space="0" w:color="auto"/>
            <w:right w:val="none" w:sz="0" w:space="0" w:color="auto"/>
          </w:divBdr>
        </w:div>
        <w:div w:id="1164274870">
          <w:marLeft w:val="0"/>
          <w:marRight w:val="0"/>
          <w:marTop w:val="0"/>
          <w:marBottom w:val="0"/>
          <w:divBdr>
            <w:top w:val="none" w:sz="0" w:space="0" w:color="auto"/>
            <w:left w:val="none" w:sz="0" w:space="0" w:color="auto"/>
            <w:bottom w:val="none" w:sz="0" w:space="0" w:color="auto"/>
            <w:right w:val="none" w:sz="0" w:space="0" w:color="auto"/>
          </w:divBdr>
        </w:div>
        <w:div w:id="990527653">
          <w:marLeft w:val="0"/>
          <w:marRight w:val="0"/>
          <w:marTop w:val="0"/>
          <w:marBottom w:val="0"/>
          <w:divBdr>
            <w:top w:val="none" w:sz="0" w:space="0" w:color="auto"/>
            <w:left w:val="none" w:sz="0" w:space="0" w:color="auto"/>
            <w:bottom w:val="none" w:sz="0" w:space="0" w:color="auto"/>
            <w:right w:val="none" w:sz="0" w:space="0" w:color="auto"/>
          </w:divBdr>
        </w:div>
        <w:div w:id="403374476">
          <w:marLeft w:val="0"/>
          <w:marRight w:val="0"/>
          <w:marTop w:val="0"/>
          <w:marBottom w:val="0"/>
          <w:divBdr>
            <w:top w:val="none" w:sz="0" w:space="0" w:color="auto"/>
            <w:left w:val="none" w:sz="0" w:space="0" w:color="auto"/>
            <w:bottom w:val="none" w:sz="0" w:space="0" w:color="auto"/>
            <w:right w:val="none" w:sz="0" w:space="0" w:color="auto"/>
          </w:divBdr>
        </w:div>
      </w:divsChild>
    </w:div>
    <w:div w:id="1520582646">
      <w:bodyDiv w:val="1"/>
      <w:marLeft w:val="0"/>
      <w:marRight w:val="0"/>
      <w:marTop w:val="0"/>
      <w:marBottom w:val="0"/>
      <w:divBdr>
        <w:top w:val="none" w:sz="0" w:space="0" w:color="auto"/>
        <w:left w:val="none" w:sz="0" w:space="0" w:color="auto"/>
        <w:bottom w:val="none" w:sz="0" w:space="0" w:color="auto"/>
        <w:right w:val="none" w:sz="0" w:space="0" w:color="auto"/>
      </w:divBdr>
    </w:div>
    <w:div w:id="1544294928">
      <w:bodyDiv w:val="1"/>
      <w:marLeft w:val="0"/>
      <w:marRight w:val="0"/>
      <w:marTop w:val="0"/>
      <w:marBottom w:val="0"/>
      <w:divBdr>
        <w:top w:val="none" w:sz="0" w:space="0" w:color="auto"/>
        <w:left w:val="none" w:sz="0" w:space="0" w:color="auto"/>
        <w:bottom w:val="none" w:sz="0" w:space="0" w:color="auto"/>
        <w:right w:val="none" w:sz="0" w:space="0" w:color="auto"/>
      </w:divBdr>
    </w:div>
    <w:div w:id="1561790022">
      <w:bodyDiv w:val="1"/>
      <w:marLeft w:val="0"/>
      <w:marRight w:val="0"/>
      <w:marTop w:val="0"/>
      <w:marBottom w:val="0"/>
      <w:divBdr>
        <w:top w:val="none" w:sz="0" w:space="0" w:color="auto"/>
        <w:left w:val="none" w:sz="0" w:space="0" w:color="auto"/>
        <w:bottom w:val="none" w:sz="0" w:space="0" w:color="auto"/>
        <w:right w:val="none" w:sz="0" w:space="0" w:color="auto"/>
      </w:divBdr>
      <w:divsChild>
        <w:div w:id="1952545400">
          <w:marLeft w:val="0"/>
          <w:marRight w:val="0"/>
          <w:marTop w:val="0"/>
          <w:marBottom w:val="0"/>
          <w:divBdr>
            <w:top w:val="none" w:sz="0" w:space="0" w:color="auto"/>
            <w:left w:val="none" w:sz="0" w:space="0" w:color="auto"/>
            <w:bottom w:val="none" w:sz="0" w:space="0" w:color="auto"/>
            <w:right w:val="none" w:sz="0" w:space="0" w:color="auto"/>
          </w:divBdr>
        </w:div>
        <w:div w:id="1049279">
          <w:marLeft w:val="0"/>
          <w:marRight w:val="0"/>
          <w:marTop w:val="0"/>
          <w:marBottom w:val="0"/>
          <w:divBdr>
            <w:top w:val="none" w:sz="0" w:space="0" w:color="auto"/>
            <w:left w:val="none" w:sz="0" w:space="0" w:color="auto"/>
            <w:bottom w:val="none" w:sz="0" w:space="0" w:color="auto"/>
            <w:right w:val="none" w:sz="0" w:space="0" w:color="auto"/>
          </w:divBdr>
        </w:div>
        <w:div w:id="1751731751">
          <w:marLeft w:val="0"/>
          <w:marRight w:val="0"/>
          <w:marTop w:val="0"/>
          <w:marBottom w:val="0"/>
          <w:divBdr>
            <w:top w:val="none" w:sz="0" w:space="0" w:color="auto"/>
            <w:left w:val="none" w:sz="0" w:space="0" w:color="auto"/>
            <w:bottom w:val="none" w:sz="0" w:space="0" w:color="auto"/>
            <w:right w:val="none" w:sz="0" w:space="0" w:color="auto"/>
          </w:divBdr>
        </w:div>
      </w:divsChild>
    </w:div>
    <w:div w:id="1576740397">
      <w:bodyDiv w:val="1"/>
      <w:marLeft w:val="0"/>
      <w:marRight w:val="0"/>
      <w:marTop w:val="0"/>
      <w:marBottom w:val="0"/>
      <w:divBdr>
        <w:top w:val="none" w:sz="0" w:space="0" w:color="auto"/>
        <w:left w:val="none" w:sz="0" w:space="0" w:color="auto"/>
        <w:bottom w:val="none" w:sz="0" w:space="0" w:color="auto"/>
        <w:right w:val="none" w:sz="0" w:space="0" w:color="auto"/>
      </w:divBdr>
    </w:div>
    <w:div w:id="1635209701">
      <w:bodyDiv w:val="1"/>
      <w:marLeft w:val="0"/>
      <w:marRight w:val="0"/>
      <w:marTop w:val="0"/>
      <w:marBottom w:val="0"/>
      <w:divBdr>
        <w:top w:val="none" w:sz="0" w:space="0" w:color="auto"/>
        <w:left w:val="none" w:sz="0" w:space="0" w:color="auto"/>
        <w:bottom w:val="none" w:sz="0" w:space="0" w:color="auto"/>
        <w:right w:val="none" w:sz="0" w:space="0" w:color="auto"/>
      </w:divBdr>
      <w:divsChild>
        <w:div w:id="2048680079">
          <w:marLeft w:val="0"/>
          <w:marRight w:val="0"/>
          <w:marTop w:val="0"/>
          <w:marBottom w:val="0"/>
          <w:divBdr>
            <w:top w:val="none" w:sz="0" w:space="0" w:color="auto"/>
            <w:left w:val="none" w:sz="0" w:space="0" w:color="auto"/>
            <w:bottom w:val="none" w:sz="0" w:space="0" w:color="auto"/>
            <w:right w:val="none" w:sz="0" w:space="0" w:color="auto"/>
          </w:divBdr>
          <w:divsChild>
            <w:div w:id="778570819">
              <w:marLeft w:val="0"/>
              <w:marRight w:val="0"/>
              <w:marTop w:val="0"/>
              <w:marBottom w:val="0"/>
              <w:divBdr>
                <w:top w:val="none" w:sz="0" w:space="0" w:color="auto"/>
                <w:left w:val="none" w:sz="0" w:space="0" w:color="auto"/>
                <w:bottom w:val="none" w:sz="0" w:space="0" w:color="auto"/>
                <w:right w:val="none" w:sz="0" w:space="0" w:color="auto"/>
              </w:divBdr>
              <w:divsChild>
                <w:div w:id="896546656">
                  <w:marLeft w:val="0"/>
                  <w:marRight w:val="0"/>
                  <w:marTop w:val="0"/>
                  <w:marBottom w:val="0"/>
                  <w:divBdr>
                    <w:top w:val="none" w:sz="0" w:space="0" w:color="auto"/>
                    <w:left w:val="none" w:sz="0" w:space="0" w:color="auto"/>
                    <w:bottom w:val="none" w:sz="0" w:space="0" w:color="auto"/>
                    <w:right w:val="none" w:sz="0" w:space="0" w:color="auto"/>
                  </w:divBdr>
                  <w:divsChild>
                    <w:div w:id="758872019">
                      <w:marLeft w:val="0"/>
                      <w:marRight w:val="0"/>
                      <w:marTop w:val="0"/>
                      <w:marBottom w:val="0"/>
                      <w:divBdr>
                        <w:top w:val="none" w:sz="0" w:space="0" w:color="auto"/>
                        <w:left w:val="none" w:sz="0" w:space="0" w:color="auto"/>
                        <w:bottom w:val="none" w:sz="0" w:space="0" w:color="auto"/>
                        <w:right w:val="none" w:sz="0" w:space="0" w:color="auto"/>
                      </w:divBdr>
                    </w:div>
                  </w:divsChild>
                </w:div>
                <w:div w:id="908736936">
                  <w:marLeft w:val="0"/>
                  <w:marRight w:val="0"/>
                  <w:marTop w:val="0"/>
                  <w:marBottom w:val="0"/>
                  <w:divBdr>
                    <w:top w:val="none" w:sz="0" w:space="0" w:color="auto"/>
                    <w:left w:val="none" w:sz="0" w:space="0" w:color="auto"/>
                    <w:bottom w:val="none" w:sz="0" w:space="0" w:color="auto"/>
                    <w:right w:val="none" w:sz="0" w:space="0" w:color="auto"/>
                  </w:divBdr>
                </w:div>
                <w:div w:id="1041634056">
                  <w:marLeft w:val="0"/>
                  <w:marRight w:val="0"/>
                  <w:marTop w:val="0"/>
                  <w:marBottom w:val="0"/>
                  <w:divBdr>
                    <w:top w:val="none" w:sz="0" w:space="0" w:color="auto"/>
                    <w:left w:val="none" w:sz="0" w:space="0" w:color="auto"/>
                    <w:bottom w:val="none" w:sz="0" w:space="0" w:color="auto"/>
                    <w:right w:val="none" w:sz="0" w:space="0" w:color="auto"/>
                  </w:divBdr>
                  <w:divsChild>
                    <w:div w:id="1013796934">
                      <w:marLeft w:val="0"/>
                      <w:marRight w:val="0"/>
                      <w:marTop w:val="0"/>
                      <w:marBottom w:val="0"/>
                      <w:divBdr>
                        <w:top w:val="none" w:sz="0" w:space="0" w:color="auto"/>
                        <w:left w:val="none" w:sz="0" w:space="0" w:color="auto"/>
                        <w:bottom w:val="none" w:sz="0" w:space="0" w:color="auto"/>
                        <w:right w:val="none" w:sz="0" w:space="0" w:color="auto"/>
                      </w:divBdr>
                      <w:divsChild>
                        <w:div w:id="115148612">
                          <w:marLeft w:val="0"/>
                          <w:marRight w:val="0"/>
                          <w:marTop w:val="0"/>
                          <w:marBottom w:val="0"/>
                          <w:divBdr>
                            <w:top w:val="none" w:sz="0" w:space="0" w:color="auto"/>
                            <w:left w:val="none" w:sz="0" w:space="0" w:color="auto"/>
                            <w:bottom w:val="none" w:sz="0" w:space="0" w:color="auto"/>
                            <w:right w:val="none" w:sz="0" w:space="0" w:color="auto"/>
                          </w:divBdr>
                          <w:divsChild>
                            <w:div w:id="180888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33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806490">
      <w:bodyDiv w:val="1"/>
      <w:marLeft w:val="0"/>
      <w:marRight w:val="0"/>
      <w:marTop w:val="0"/>
      <w:marBottom w:val="0"/>
      <w:divBdr>
        <w:top w:val="none" w:sz="0" w:space="0" w:color="auto"/>
        <w:left w:val="none" w:sz="0" w:space="0" w:color="auto"/>
        <w:bottom w:val="none" w:sz="0" w:space="0" w:color="auto"/>
        <w:right w:val="none" w:sz="0" w:space="0" w:color="auto"/>
      </w:divBdr>
      <w:divsChild>
        <w:div w:id="773598685">
          <w:marLeft w:val="0"/>
          <w:marRight w:val="0"/>
          <w:marTop w:val="0"/>
          <w:marBottom w:val="0"/>
          <w:divBdr>
            <w:top w:val="none" w:sz="0" w:space="0" w:color="auto"/>
            <w:left w:val="none" w:sz="0" w:space="0" w:color="auto"/>
            <w:bottom w:val="none" w:sz="0" w:space="0" w:color="auto"/>
            <w:right w:val="none" w:sz="0" w:space="0" w:color="auto"/>
          </w:divBdr>
        </w:div>
        <w:div w:id="470439689">
          <w:marLeft w:val="0"/>
          <w:marRight w:val="0"/>
          <w:marTop w:val="0"/>
          <w:marBottom w:val="0"/>
          <w:divBdr>
            <w:top w:val="none" w:sz="0" w:space="0" w:color="auto"/>
            <w:left w:val="none" w:sz="0" w:space="0" w:color="auto"/>
            <w:bottom w:val="none" w:sz="0" w:space="0" w:color="auto"/>
            <w:right w:val="none" w:sz="0" w:space="0" w:color="auto"/>
          </w:divBdr>
        </w:div>
        <w:div w:id="501435549">
          <w:marLeft w:val="0"/>
          <w:marRight w:val="0"/>
          <w:marTop w:val="0"/>
          <w:marBottom w:val="0"/>
          <w:divBdr>
            <w:top w:val="none" w:sz="0" w:space="0" w:color="auto"/>
            <w:left w:val="none" w:sz="0" w:space="0" w:color="auto"/>
            <w:bottom w:val="none" w:sz="0" w:space="0" w:color="auto"/>
            <w:right w:val="none" w:sz="0" w:space="0" w:color="auto"/>
          </w:divBdr>
        </w:div>
        <w:div w:id="1284381929">
          <w:marLeft w:val="0"/>
          <w:marRight w:val="0"/>
          <w:marTop w:val="0"/>
          <w:marBottom w:val="0"/>
          <w:divBdr>
            <w:top w:val="none" w:sz="0" w:space="0" w:color="auto"/>
            <w:left w:val="none" w:sz="0" w:space="0" w:color="auto"/>
            <w:bottom w:val="none" w:sz="0" w:space="0" w:color="auto"/>
            <w:right w:val="none" w:sz="0" w:space="0" w:color="auto"/>
          </w:divBdr>
        </w:div>
        <w:div w:id="537201643">
          <w:marLeft w:val="0"/>
          <w:marRight w:val="0"/>
          <w:marTop w:val="0"/>
          <w:marBottom w:val="0"/>
          <w:divBdr>
            <w:top w:val="none" w:sz="0" w:space="0" w:color="auto"/>
            <w:left w:val="none" w:sz="0" w:space="0" w:color="auto"/>
            <w:bottom w:val="none" w:sz="0" w:space="0" w:color="auto"/>
            <w:right w:val="none" w:sz="0" w:space="0" w:color="auto"/>
          </w:divBdr>
        </w:div>
        <w:div w:id="786579535">
          <w:marLeft w:val="0"/>
          <w:marRight w:val="0"/>
          <w:marTop w:val="0"/>
          <w:marBottom w:val="0"/>
          <w:divBdr>
            <w:top w:val="none" w:sz="0" w:space="0" w:color="auto"/>
            <w:left w:val="none" w:sz="0" w:space="0" w:color="auto"/>
            <w:bottom w:val="none" w:sz="0" w:space="0" w:color="auto"/>
            <w:right w:val="none" w:sz="0" w:space="0" w:color="auto"/>
          </w:divBdr>
        </w:div>
        <w:div w:id="813107827">
          <w:marLeft w:val="0"/>
          <w:marRight w:val="0"/>
          <w:marTop w:val="0"/>
          <w:marBottom w:val="0"/>
          <w:divBdr>
            <w:top w:val="none" w:sz="0" w:space="0" w:color="auto"/>
            <w:left w:val="none" w:sz="0" w:space="0" w:color="auto"/>
            <w:bottom w:val="none" w:sz="0" w:space="0" w:color="auto"/>
            <w:right w:val="none" w:sz="0" w:space="0" w:color="auto"/>
          </w:divBdr>
        </w:div>
        <w:div w:id="1507868718">
          <w:marLeft w:val="0"/>
          <w:marRight w:val="0"/>
          <w:marTop w:val="0"/>
          <w:marBottom w:val="0"/>
          <w:divBdr>
            <w:top w:val="none" w:sz="0" w:space="0" w:color="auto"/>
            <w:left w:val="none" w:sz="0" w:space="0" w:color="auto"/>
            <w:bottom w:val="none" w:sz="0" w:space="0" w:color="auto"/>
            <w:right w:val="none" w:sz="0" w:space="0" w:color="auto"/>
          </w:divBdr>
        </w:div>
        <w:div w:id="1038433984">
          <w:marLeft w:val="0"/>
          <w:marRight w:val="0"/>
          <w:marTop w:val="0"/>
          <w:marBottom w:val="0"/>
          <w:divBdr>
            <w:top w:val="none" w:sz="0" w:space="0" w:color="auto"/>
            <w:left w:val="none" w:sz="0" w:space="0" w:color="auto"/>
            <w:bottom w:val="none" w:sz="0" w:space="0" w:color="auto"/>
            <w:right w:val="none" w:sz="0" w:space="0" w:color="auto"/>
          </w:divBdr>
        </w:div>
      </w:divsChild>
    </w:div>
    <w:div w:id="1717124392">
      <w:bodyDiv w:val="1"/>
      <w:marLeft w:val="0"/>
      <w:marRight w:val="0"/>
      <w:marTop w:val="0"/>
      <w:marBottom w:val="0"/>
      <w:divBdr>
        <w:top w:val="none" w:sz="0" w:space="0" w:color="auto"/>
        <w:left w:val="none" w:sz="0" w:space="0" w:color="auto"/>
        <w:bottom w:val="none" w:sz="0" w:space="0" w:color="auto"/>
        <w:right w:val="none" w:sz="0" w:space="0" w:color="auto"/>
      </w:divBdr>
    </w:div>
    <w:div w:id="1717704266">
      <w:bodyDiv w:val="1"/>
      <w:marLeft w:val="0"/>
      <w:marRight w:val="0"/>
      <w:marTop w:val="0"/>
      <w:marBottom w:val="0"/>
      <w:divBdr>
        <w:top w:val="none" w:sz="0" w:space="0" w:color="auto"/>
        <w:left w:val="none" w:sz="0" w:space="0" w:color="auto"/>
        <w:bottom w:val="none" w:sz="0" w:space="0" w:color="auto"/>
        <w:right w:val="none" w:sz="0" w:space="0" w:color="auto"/>
      </w:divBdr>
      <w:divsChild>
        <w:div w:id="2082635645">
          <w:marLeft w:val="0"/>
          <w:marRight w:val="0"/>
          <w:marTop w:val="0"/>
          <w:marBottom w:val="0"/>
          <w:divBdr>
            <w:top w:val="none" w:sz="0" w:space="0" w:color="auto"/>
            <w:left w:val="none" w:sz="0" w:space="0" w:color="auto"/>
            <w:bottom w:val="none" w:sz="0" w:space="0" w:color="auto"/>
            <w:right w:val="none" w:sz="0" w:space="0" w:color="auto"/>
          </w:divBdr>
        </w:div>
        <w:div w:id="134683209">
          <w:marLeft w:val="0"/>
          <w:marRight w:val="0"/>
          <w:marTop w:val="0"/>
          <w:marBottom w:val="0"/>
          <w:divBdr>
            <w:top w:val="none" w:sz="0" w:space="0" w:color="auto"/>
            <w:left w:val="none" w:sz="0" w:space="0" w:color="auto"/>
            <w:bottom w:val="none" w:sz="0" w:space="0" w:color="auto"/>
            <w:right w:val="none" w:sz="0" w:space="0" w:color="auto"/>
          </w:divBdr>
        </w:div>
      </w:divsChild>
    </w:div>
    <w:div w:id="1736857252">
      <w:bodyDiv w:val="1"/>
      <w:marLeft w:val="0"/>
      <w:marRight w:val="0"/>
      <w:marTop w:val="0"/>
      <w:marBottom w:val="0"/>
      <w:divBdr>
        <w:top w:val="none" w:sz="0" w:space="0" w:color="auto"/>
        <w:left w:val="none" w:sz="0" w:space="0" w:color="auto"/>
        <w:bottom w:val="none" w:sz="0" w:space="0" w:color="auto"/>
        <w:right w:val="none" w:sz="0" w:space="0" w:color="auto"/>
      </w:divBdr>
      <w:divsChild>
        <w:div w:id="551889056">
          <w:marLeft w:val="0"/>
          <w:marRight w:val="0"/>
          <w:marTop w:val="0"/>
          <w:marBottom w:val="0"/>
          <w:divBdr>
            <w:top w:val="none" w:sz="0" w:space="0" w:color="auto"/>
            <w:left w:val="none" w:sz="0" w:space="0" w:color="auto"/>
            <w:bottom w:val="none" w:sz="0" w:space="0" w:color="auto"/>
            <w:right w:val="none" w:sz="0" w:space="0" w:color="auto"/>
          </w:divBdr>
        </w:div>
        <w:div w:id="448284386">
          <w:marLeft w:val="0"/>
          <w:marRight w:val="0"/>
          <w:marTop w:val="0"/>
          <w:marBottom w:val="0"/>
          <w:divBdr>
            <w:top w:val="none" w:sz="0" w:space="0" w:color="auto"/>
            <w:left w:val="none" w:sz="0" w:space="0" w:color="auto"/>
            <w:bottom w:val="none" w:sz="0" w:space="0" w:color="auto"/>
            <w:right w:val="none" w:sz="0" w:space="0" w:color="auto"/>
          </w:divBdr>
        </w:div>
      </w:divsChild>
    </w:div>
    <w:div w:id="1804955626">
      <w:bodyDiv w:val="1"/>
      <w:marLeft w:val="0"/>
      <w:marRight w:val="0"/>
      <w:marTop w:val="0"/>
      <w:marBottom w:val="0"/>
      <w:divBdr>
        <w:top w:val="none" w:sz="0" w:space="0" w:color="auto"/>
        <w:left w:val="none" w:sz="0" w:space="0" w:color="auto"/>
        <w:bottom w:val="none" w:sz="0" w:space="0" w:color="auto"/>
        <w:right w:val="none" w:sz="0" w:space="0" w:color="auto"/>
      </w:divBdr>
    </w:div>
    <w:div w:id="1958483211">
      <w:bodyDiv w:val="1"/>
      <w:marLeft w:val="0"/>
      <w:marRight w:val="0"/>
      <w:marTop w:val="0"/>
      <w:marBottom w:val="0"/>
      <w:divBdr>
        <w:top w:val="none" w:sz="0" w:space="0" w:color="auto"/>
        <w:left w:val="none" w:sz="0" w:space="0" w:color="auto"/>
        <w:bottom w:val="none" w:sz="0" w:space="0" w:color="auto"/>
        <w:right w:val="none" w:sz="0" w:space="0" w:color="auto"/>
      </w:divBdr>
      <w:divsChild>
        <w:div w:id="368185488">
          <w:marLeft w:val="0"/>
          <w:marRight w:val="0"/>
          <w:marTop w:val="0"/>
          <w:marBottom w:val="0"/>
          <w:divBdr>
            <w:top w:val="none" w:sz="0" w:space="0" w:color="auto"/>
            <w:left w:val="none" w:sz="0" w:space="0" w:color="auto"/>
            <w:bottom w:val="none" w:sz="0" w:space="0" w:color="auto"/>
            <w:right w:val="none" w:sz="0" w:space="0" w:color="auto"/>
          </w:divBdr>
        </w:div>
      </w:divsChild>
    </w:div>
    <w:div w:id="1960522969">
      <w:bodyDiv w:val="1"/>
      <w:marLeft w:val="0"/>
      <w:marRight w:val="0"/>
      <w:marTop w:val="0"/>
      <w:marBottom w:val="0"/>
      <w:divBdr>
        <w:top w:val="none" w:sz="0" w:space="0" w:color="auto"/>
        <w:left w:val="none" w:sz="0" w:space="0" w:color="auto"/>
        <w:bottom w:val="none" w:sz="0" w:space="0" w:color="auto"/>
        <w:right w:val="none" w:sz="0" w:space="0" w:color="auto"/>
      </w:divBdr>
      <w:divsChild>
        <w:div w:id="1433815145">
          <w:marLeft w:val="0"/>
          <w:marRight w:val="0"/>
          <w:marTop w:val="0"/>
          <w:marBottom w:val="0"/>
          <w:divBdr>
            <w:top w:val="none" w:sz="0" w:space="0" w:color="auto"/>
            <w:left w:val="none" w:sz="0" w:space="0" w:color="auto"/>
            <w:bottom w:val="none" w:sz="0" w:space="0" w:color="auto"/>
            <w:right w:val="none" w:sz="0" w:space="0" w:color="auto"/>
          </w:divBdr>
        </w:div>
        <w:div w:id="1895266685">
          <w:marLeft w:val="0"/>
          <w:marRight w:val="0"/>
          <w:marTop w:val="0"/>
          <w:marBottom w:val="0"/>
          <w:divBdr>
            <w:top w:val="none" w:sz="0" w:space="0" w:color="auto"/>
            <w:left w:val="none" w:sz="0" w:space="0" w:color="auto"/>
            <w:bottom w:val="none" w:sz="0" w:space="0" w:color="auto"/>
            <w:right w:val="none" w:sz="0" w:space="0" w:color="auto"/>
          </w:divBdr>
        </w:div>
        <w:div w:id="1743747430">
          <w:marLeft w:val="0"/>
          <w:marRight w:val="0"/>
          <w:marTop w:val="0"/>
          <w:marBottom w:val="0"/>
          <w:divBdr>
            <w:top w:val="none" w:sz="0" w:space="0" w:color="auto"/>
            <w:left w:val="none" w:sz="0" w:space="0" w:color="auto"/>
            <w:bottom w:val="none" w:sz="0" w:space="0" w:color="auto"/>
            <w:right w:val="none" w:sz="0" w:space="0" w:color="auto"/>
          </w:divBdr>
        </w:div>
        <w:div w:id="1675108797">
          <w:marLeft w:val="0"/>
          <w:marRight w:val="0"/>
          <w:marTop w:val="0"/>
          <w:marBottom w:val="0"/>
          <w:divBdr>
            <w:top w:val="none" w:sz="0" w:space="0" w:color="auto"/>
            <w:left w:val="none" w:sz="0" w:space="0" w:color="auto"/>
            <w:bottom w:val="none" w:sz="0" w:space="0" w:color="auto"/>
            <w:right w:val="none" w:sz="0" w:space="0" w:color="auto"/>
          </w:divBdr>
        </w:div>
        <w:div w:id="1637685223">
          <w:marLeft w:val="0"/>
          <w:marRight w:val="0"/>
          <w:marTop w:val="0"/>
          <w:marBottom w:val="0"/>
          <w:divBdr>
            <w:top w:val="none" w:sz="0" w:space="0" w:color="auto"/>
            <w:left w:val="none" w:sz="0" w:space="0" w:color="auto"/>
            <w:bottom w:val="none" w:sz="0" w:space="0" w:color="auto"/>
            <w:right w:val="none" w:sz="0" w:space="0" w:color="auto"/>
          </w:divBdr>
        </w:div>
        <w:div w:id="29188353">
          <w:marLeft w:val="0"/>
          <w:marRight w:val="0"/>
          <w:marTop w:val="0"/>
          <w:marBottom w:val="0"/>
          <w:divBdr>
            <w:top w:val="none" w:sz="0" w:space="0" w:color="auto"/>
            <w:left w:val="none" w:sz="0" w:space="0" w:color="auto"/>
            <w:bottom w:val="none" w:sz="0" w:space="0" w:color="auto"/>
            <w:right w:val="none" w:sz="0" w:space="0" w:color="auto"/>
          </w:divBdr>
        </w:div>
        <w:div w:id="105316396">
          <w:marLeft w:val="0"/>
          <w:marRight w:val="0"/>
          <w:marTop w:val="0"/>
          <w:marBottom w:val="0"/>
          <w:divBdr>
            <w:top w:val="none" w:sz="0" w:space="0" w:color="auto"/>
            <w:left w:val="none" w:sz="0" w:space="0" w:color="auto"/>
            <w:bottom w:val="none" w:sz="0" w:space="0" w:color="auto"/>
            <w:right w:val="none" w:sz="0" w:space="0" w:color="auto"/>
          </w:divBdr>
        </w:div>
        <w:div w:id="553471538">
          <w:marLeft w:val="0"/>
          <w:marRight w:val="0"/>
          <w:marTop w:val="0"/>
          <w:marBottom w:val="0"/>
          <w:divBdr>
            <w:top w:val="none" w:sz="0" w:space="0" w:color="auto"/>
            <w:left w:val="none" w:sz="0" w:space="0" w:color="auto"/>
            <w:bottom w:val="none" w:sz="0" w:space="0" w:color="auto"/>
            <w:right w:val="none" w:sz="0" w:space="0" w:color="auto"/>
          </w:divBdr>
        </w:div>
        <w:div w:id="1773234753">
          <w:marLeft w:val="0"/>
          <w:marRight w:val="0"/>
          <w:marTop w:val="0"/>
          <w:marBottom w:val="0"/>
          <w:divBdr>
            <w:top w:val="none" w:sz="0" w:space="0" w:color="auto"/>
            <w:left w:val="none" w:sz="0" w:space="0" w:color="auto"/>
            <w:bottom w:val="none" w:sz="0" w:space="0" w:color="auto"/>
            <w:right w:val="none" w:sz="0" w:space="0" w:color="auto"/>
          </w:divBdr>
        </w:div>
        <w:div w:id="1717310117">
          <w:marLeft w:val="0"/>
          <w:marRight w:val="0"/>
          <w:marTop w:val="0"/>
          <w:marBottom w:val="0"/>
          <w:divBdr>
            <w:top w:val="none" w:sz="0" w:space="0" w:color="auto"/>
            <w:left w:val="none" w:sz="0" w:space="0" w:color="auto"/>
            <w:bottom w:val="none" w:sz="0" w:space="0" w:color="auto"/>
            <w:right w:val="none" w:sz="0" w:space="0" w:color="auto"/>
          </w:divBdr>
        </w:div>
        <w:div w:id="1616447052">
          <w:marLeft w:val="0"/>
          <w:marRight w:val="0"/>
          <w:marTop w:val="0"/>
          <w:marBottom w:val="0"/>
          <w:divBdr>
            <w:top w:val="none" w:sz="0" w:space="0" w:color="auto"/>
            <w:left w:val="none" w:sz="0" w:space="0" w:color="auto"/>
            <w:bottom w:val="none" w:sz="0" w:space="0" w:color="auto"/>
            <w:right w:val="none" w:sz="0" w:space="0" w:color="auto"/>
          </w:divBdr>
        </w:div>
        <w:div w:id="467286070">
          <w:marLeft w:val="0"/>
          <w:marRight w:val="0"/>
          <w:marTop w:val="0"/>
          <w:marBottom w:val="0"/>
          <w:divBdr>
            <w:top w:val="none" w:sz="0" w:space="0" w:color="auto"/>
            <w:left w:val="none" w:sz="0" w:space="0" w:color="auto"/>
            <w:bottom w:val="none" w:sz="0" w:space="0" w:color="auto"/>
            <w:right w:val="none" w:sz="0" w:space="0" w:color="auto"/>
          </w:divBdr>
        </w:div>
        <w:div w:id="177431901">
          <w:marLeft w:val="0"/>
          <w:marRight w:val="0"/>
          <w:marTop w:val="0"/>
          <w:marBottom w:val="0"/>
          <w:divBdr>
            <w:top w:val="none" w:sz="0" w:space="0" w:color="auto"/>
            <w:left w:val="none" w:sz="0" w:space="0" w:color="auto"/>
            <w:bottom w:val="none" w:sz="0" w:space="0" w:color="auto"/>
            <w:right w:val="none" w:sz="0" w:space="0" w:color="auto"/>
          </w:divBdr>
        </w:div>
        <w:div w:id="1200820701">
          <w:marLeft w:val="0"/>
          <w:marRight w:val="0"/>
          <w:marTop w:val="0"/>
          <w:marBottom w:val="0"/>
          <w:divBdr>
            <w:top w:val="none" w:sz="0" w:space="0" w:color="auto"/>
            <w:left w:val="none" w:sz="0" w:space="0" w:color="auto"/>
            <w:bottom w:val="none" w:sz="0" w:space="0" w:color="auto"/>
            <w:right w:val="none" w:sz="0" w:space="0" w:color="auto"/>
          </w:divBdr>
        </w:div>
        <w:div w:id="1626036220">
          <w:marLeft w:val="0"/>
          <w:marRight w:val="0"/>
          <w:marTop w:val="0"/>
          <w:marBottom w:val="0"/>
          <w:divBdr>
            <w:top w:val="none" w:sz="0" w:space="0" w:color="auto"/>
            <w:left w:val="none" w:sz="0" w:space="0" w:color="auto"/>
            <w:bottom w:val="none" w:sz="0" w:space="0" w:color="auto"/>
            <w:right w:val="none" w:sz="0" w:space="0" w:color="auto"/>
          </w:divBdr>
        </w:div>
        <w:div w:id="2122676579">
          <w:marLeft w:val="0"/>
          <w:marRight w:val="0"/>
          <w:marTop w:val="0"/>
          <w:marBottom w:val="0"/>
          <w:divBdr>
            <w:top w:val="none" w:sz="0" w:space="0" w:color="auto"/>
            <w:left w:val="none" w:sz="0" w:space="0" w:color="auto"/>
            <w:bottom w:val="none" w:sz="0" w:space="0" w:color="auto"/>
            <w:right w:val="none" w:sz="0" w:space="0" w:color="auto"/>
          </w:divBdr>
        </w:div>
        <w:div w:id="1691033185">
          <w:marLeft w:val="0"/>
          <w:marRight w:val="0"/>
          <w:marTop w:val="0"/>
          <w:marBottom w:val="0"/>
          <w:divBdr>
            <w:top w:val="none" w:sz="0" w:space="0" w:color="auto"/>
            <w:left w:val="none" w:sz="0" w:space="0" w:color="auto"/>
            <w:bottom w:val="none" w:sz="0" w:space="0" w:color="auto"/>
            <w:right w:val="none" w:sz="0" w:space="0" w:color="auto"/>
          </w:divBdr>
        </w:div>
        <w:div w:id="1875460416">
          <w:marLeft w:val="0"/>
          <w:marRight w:val="0"/>
          <w:marTop w:val="0"/>
          <w:marBottom w:val="0"/>
          <w:divBdr>
            <w:top w:val="none" w:sz="0" w:space="0" w:color="auto"/>
            <w:left w:val="none" w:sz="0" w:space="0" w:color="auto"/>
            <w:bottom w:val="none" w:sz="0" w:space="0" w:color="auto"/>
            <w:right w:val="none" w:sz="0" w:space="0" w:color="auto"/>
          </w:divBdr>
        </w:div>
        <w:div w:id="1181431068">
          <w:marLeft w:val="0"/>
          <w:marRight w:val="0"/>
          <w:marTop w:val="0"/>
          <w:marBottom w:val="0"/>
          <w:divBdr>
            <w:top w:val="none" w:sz="0" w:space="0" w:color="auto"/>
            <w:left w:val="none" w:sz="0" w:space="0" w:color="auto"/>
            <w:bottom w:val="none" w:sz="0" w:space="0" w:color="auto"/>
            <w:right w:val="none" w:sz="0" w:space="0" w:color="auto"/>
          </w:divBdr>
        </w:div>
        <w:div w:id="362900340">
          <w:marLeft w:val="0"/>
          <w:marRight w:val="0"/>
          <w:marTop w:val="0"/>
          <w:marBottom w:val="0"/>
          <w:divBdr>
            <w:top w:val="none" w:sz="0" w:space="0" w:color="auto"/>
            <w:left w:val="none" w:sz="0" w:space="0" w:color="auto"/>
            <w:bottom w:val="none" w:sz="0" w:space="0" w:color="auto"/>
            <w:right w:val="none" w:sz="0" w:space="0" w:color="auto"/>
          </w:divBdr>
        </w:div>
        <w:div w:id="1839272457">
          <w:marLeft w:val="0"/>
          <w:marRight w:val="0"/>
          <w:marTop w:val="0"/>
          <w:marBottom w:val="0"/>
          <w:divBdr>
            <w:top w:val="none" w:sz="0" w:space="0" w:color="auto"/>
            <w:left w:val="none" w:sz="0" w:space="0" w:color="auto"/>
            <w:bottom w:val="none" w:sz="0" w:space="0" w:color="auto"/>
            <w:right w:val="none" w:sz="0" w:space="0" w:color="auto"/>
          </w:divBdr>
        </w:div>
      </w:divsChild>
    </w:div>
    <w:div w:id="1989437114">
      <w:bodyDiv w:val="1"/>
      <w:marLeft w:val="0"/>
      <w:marRight w:val="0"/>
      <w:marTop w:val="0"/>
      <w:marBottom w:val="0"/>
      <w:divBdr>
        <w:top w:val="none" w:sz="0" w:space="0" w:color="auto"/>
        <w:left w:val="none" w:sz="0" w:space="0" w:color="auto"/>
        <w:bottom w:val="none" w:sz="0" w:space="0" w:color="auto"/>
        <w:right w:val="none" w:sz="0" w:space="0" w:color="auto"/>
      </w:divBdr>
      <w:divsChild>
        <w:div w:id="507409992">
          <w:marLeft w:val="0"/>
          <w:marRight w:val="0"/>
          <w:marTop w:val="0"/>
          <w:marBottom w:val="0"/>
          <w:divBdr>
            <w:top w:val="none" w:sz="0" w:space="0" w:color="auto"/>
            <w:left w:val="none" w:sz="0" w:space="0" w:color="auto"/>
            <w:bottom w:val="none" w:sz="0" w:space="0" w:color="auto"/>
            <w:right w:val="none" w:sz="0" w:space="0" w:color="auto"/>
          </w:divBdr>
        </w:div>
        <w:div w:id="1413819477">
          <w:marLeft w:val="0"/>
          <w:marRight w:val="0"/>
          <w:marTop w:val="0"/>
          <w:marBottom w:val="0"/>
          <w:divBdr>
            <w:top w:val="none" w:sz="0" w:space="0" w:color="auto"/>
            <w:left w:val="none" w:sz="0" w:space="0" w:color="auto"/>
            <w:bottom w:val="none" w:sz="0" w:space="0" w:color="auto"/>
            <w:right w:val="none" w:sz="0" w:space="0" w:color="auto"/>
          </w:divBdr>
        </w:div>
        <w:div w:id="1425105441">
          <w:marLeft w:val="0"/>
          <w:marRight w:val="0"/>
          <w:marTop w:val="0"/>
          <w:marBottom w:val="0"/>
          <w:divBdr>
            <w:top w:val="none" w:sz="0" w:space="0" w:color="auto"/>
            <w:left w:val="none" w:sz="0" w:space="0" w:color="auto"/>
            <w:bottom w:val="none" w:sz="0" w:space="0" w:color="auto"/>
            <w:right w:val="none" w:sz="0" w:space="0" w:color="auto"/>
          </w:divBdr>
        </w:div>
        <w:div w:id="665673938">
          <w:marLeft w:val="0"/>
          <w:marRight w:val="0"/>
          <w:marTop w:val="0"/>
          <w:marBottom w:val="0"/>
          <w:divBdr>
            <w:top w:val="none" w:sz="0" w:space="0" w:color="auto"/>
            <w:left w:val="none" w:sz="0" w:space="0" w:color="auto"/>
            <w:bottom w:val="none" w:sz="0" w:space="0" w:color="auto"/>
            <w:right w:val="none" w:sz="0" w:space="0" w:color="auto"/>
          </w:divBdr>
        </w:div>
      </w:divsChild>
    </w:div>
    <w:div w:id="20541124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es.wikipedia.org/w/index.php?title=Factor_ambiental&amp;action=edit&amp;redlink=1" TargetMode="External"/><Relationship Id="rId26" Type="http://schemas.openxmlformats.org/officeDocument/2006/relationships/hyperlink" Target="http://es.wikipedia.org/wiki/Trastorno_histri%C3%B3nico_de_la_personalidad" TargetMode="External"/><Relationship Id="rId39" Type="http://schemas.openxmlformats.org/officeDocument/2006/relationships/hyperlink" Target="http://es.wikipedia.org/wiki/1829" TargetMode="External"/><Relationship Id="rId21" Type="http://schemas.openxmlformats.org/officeDocument/2006/relationships/hyperlink" Target="http://es.wikipedia.org/wiki/Trastorno_paranoide_de_la_personalidad" TargetMode="External"/><Relationship Id="rId34" Type="http://schemas.openxmlformats.org/officeDocument/2006/relationships/hyperlink" Target="http://es.wikipedia.org/wiki/Gran_Colombia" TargetMode="External"/><Relationship Id="rId42" Type="http://schemas.openxmlformats.org/officeDocument/2006/relationships/hyperlink" Target="http://es.wikipedia.org/wiki/Gran_Colombia" TargetMode="External"/><Relationship Id="rId47" Type="http://schemas.openxmlformats.org/officeDocument/2006/relationships/chart" Target="charts/chart3.xml"/><Relationship Id="rId50" Type="http://schemas.openxmlformats.org/officeDocument/2006/relationships/chart" Target="charts/chart6.xml"/><Relationship Id="rId55" Type="http://schemas.openxmlformats.org/officeDocument/2006/relationships/chart" Target="charts/chart11.xml"/><Relationship Id="rId63" Type="http://schemas.openxmlformats.org/officeDocument/2006/relationships/chart" Target="charts/chart19.xml"/><Relationship Id="rId68" Type="http://schemas.openxmlformats.org/officeDocument/2006/relationships/image" Target="media/image10.jpeg"/><Relationship Id="rId7" Type="http://schemas.openxmlformats.org/officeDocument/2006/relationships/endnotes" Target="endnotes.xml"/><Relationship Id="rId71"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hyperlink" Target="http://es.wikipedia.org/wiki/Identidad" TargetMode="External"/><Relationship Id="rId29" Type="http://schemas.openxmlformats.org/officeDocument/2006/relationships/hyperlink" Target="http://es.wikipedia.org/wiki/Trastorno_de_la_personalidad_por_dependencia" TargetMode="External"/><Relationship Id="rId11" Type="http://schemas.openxmlformats.org/officeDocument/2006/relationships/image" Target="media/image6.jpeg"/><Relationship Id="rId24" Type="http://schemas.openxmlformats.org/officeDocument/2006/relationships/hyperlink" Target="http://es.wikipedia.org/wiki/Trastorno_antisocial_de_la_personalidad" TargetMode="External"/><Relationship Id="rId32" Type="http://schemas.openxmlformats.org/officeDocument/2006/relationships/hyperlink" Target="http://es.wikipedia.org/wiki/Ecuador" TargetMode="External"/><Relationship Id="rId37" Type="http://schemas.openxmlformats.org/officeDocument/2006/relationships/hyperlink" Target="http://es.wikipedia.org/wiki/Distrito_del_Sur" TargetMode="External"/><Relationship Id="rId40" Type="http://schemas.openxmlformats.org/officeDocument/2006/relationships/hyperlink" Target="http://es.wikipedia.org/wiki/Batalla_del_Portete_de_Tarqui" TargetMode="External"/><Relationship Id="rId45" Type="http://schemas.openxmlformats.org/officeDocument/2006/relationships/chart" Target="charts/chart1.xml"/><Relationship Id="rId53" Type="http://schemas.openxmlformats.org/officeDocument/2006/relationships/chart" Target="charts/chart9.xml"/><Relationship Id="rId58" Type="http://schemas.openxmlformats.org/officeDocument/2006/relationships/chart" Target="charts/chart14.xml"/><Relationship Id="rId66" Type="http://schemas.openxmlformats.org/officeDocument/2006/relationships/image" Target="media/image8.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es.wikipedia.org/wiki/Comportamiento" TargetMode="External"/><Relationship Id="rId23" Type="http://schemas.openxmlformats.org/officeDocument/2006/relationships/hyperlink" Target="http://es.wikipedia.org/wiki/Trastorno_esquizot%C3%ADpico_de_la_personalidad" TargetMode="External"/><Relationship Id="rId28" Type="http://schemas.openxmlformats.org/officeDocument/2006/relationships/hyperlink" Target="http://es.wikipedia.org/wiki/Trastorno_de_la_personalidad_por_evitaci%C3%B3n" TargetMode="External"/><Relationship Id="rId36" Type="http://schemas.openxmlformats.org/officeDocument/2006/relationships/hyperlink" Target="http://es.wikipedia.org/wiki/Territorio" TargetMode="External"/><Relationship Id="rId49" Type="http://schemas.openxmlformats.org/officeDocument/2006/relationships/chart" Target="charts/chart5.xml"/><Relationship Id="rId57" Type="http://schemas.openxmlformats.org/officeDocument/2006/relationships/chart" Target="charts/chart13.xml"/><Relationship Id="rId61" Type="http://schemas.openxmlformats.org/officeDocument/2006/relationships/chart" Target="charts/chart17.xml"/><Relationship Id="rId10" Type="http://schemas.openxmlformats.org/officeDocument/2006/relationships/image" Target="media/image5.jpeg"/><Relationship Id="rId19" Type="http://schemas.openxmlformats.org/officeDocument/2006/relationships/hyperlink" Target="http://es.wikipedia.org/w/index.php?title=Gardner_Murphy&amp;action=edit&amp;redlink=1" TargetMode="External"/><Relationship Id="rId31" Type="http://schemas.openxmlformats.org/officeDocument/2006/relationships/hyperlink" Target="http://es.wikipedia.org/wiki/Am%C3%A9rica" TargetMode="External"/><Relationship Id="rId44" Type="http://schemas.openxmlformats.org/officeDocument/2006/relationships/hyperlink" Target="http://es.wikipedia.org/wiki/Militar" TargetMode="External"/><Relationship Id="rId52" Type="http://schemas.openxmlformats.org/officeDocument/2006/relationships/chart" Target="charts/chart8.xml"/><Relationship Id="rId60" Type="http://schemas.openxmlformats.org/officeDocument/2006/relationships/chart" Target="charts/chart16.xml"/><Relationship Id="rId65" Type="http://schemas.openxmlformats.org/officeDocument/2006/relationships/image" Target="media/image7.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oter" Target="footer2.xml"/><Relationship Id="rId22" Type="http://schemas.openxmlformats.org/officeDocument/2006/relationships/hyperlink" Target="http://es.wikipedia.org/wiki/Trastorno_esquizoide_de_la_personalidad" TargetMode="External"/><Relationship Id="rId27" Type="http://schemas.openxmlformats.org/officeDocument/2006/relationships/hyperlink" Target="http://es.wikipedia.org/wiki/Trastorno_narcisista_de_la_personalidad" TargetMode="External"/><Relationship Id="rId30" Type="http://schemas.openxmlformats.org/officeDocument/2006/relationships/hyperlink" Target="http://es.wikipedia.org/wiki/Trastorno_obsesivo-compulsivo_de_la_personalidad" TargetMode="External"/><Relationship Id="rId35" Type="http://schemas.openxmlformats.org/officeDocument/2006/relationships/hyperlink" Target="http://es.wikipedia.org/wiki/Per%C3%BA" TargetMode="External"/><Relationship Id="rId43" Type="http://schemas.openxmlformats.org/officeDocument/2006/relationships/hyperlink" Target="http://es.wikipedia.org/wiki/Antonio_Jos%C3%A9_de_Sucre" TargetMode="External"/><Relationship Id="rId48" Type="http://schemas.openxmlformats.org/officeDocument/2006/relationships/chart" Target="charts/chart4.xml"/><Relationship Id="rId56" Type="http://schemas.openxmlformats.org/officeDocument/2006/relationships/chart" Target="charts/chart12.xml"/><Relationship Id="rId64" Type="http://schemas.openxmlformats.org/officeDocument/2006/relationships/chart" Target="charts/chart20.xml"/><Relationship Id="rId69" Type="http://schemas.openxmlformats.org/officeDocument/2006/relationships/image" Target="media/image11.jpeg"/><Relationship Id="rId8" Type="http://schemas.openxmlformats.org/officeDocument/2006/relationships/image" Target="media/image3.png"/><Relationship Id="rId51" Type="http://schemas.openxmlformats.org/officeDocument/2006/relationships/chart" Target="charts/chart7.xml"/><Relationship Id="rId72" Type="http://schemas.openxmlformats.org/officeDocument/2006/relationships/image" Target="media/image14.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es.wikipedia.org/wiki/Teor%C3%ADa_del_rasgo" TargetMode="External"/><Relationship Id="rId25" Type="http://schemas.openxmlformats.org/officeDocument/2006/relationships/hyperlink" Target="http://es.wikipedia.org/wiki/Trastorno_l%C3%ADmite_de_la_personalidad" TargetMode="External"/><Relationship Id="rId33" Type="http://schemas.openxmlformats.org/officeDocument/2006/relationships/hyperlink" Target="http://es.wikipedia.org/wiki/Am%C3%A9rica" TargetMode="External"/><Relationship Id="rId38" Type="http://schemas.openxmlformats.org/officeDocument/2006/relationships/hyperlink" Target="http://es.wikipedia.org/wiki/27_de_febrero" TargetMode="External"/><Relationship Id="rId46" Type="http://schemas.openxmlformats.org/officeDocument/2006/relationships/chart" Target="charts/chart2.xml"/><Relationship Id="rId59" Type="http://schemas.openxmlformats.org/officeDocument/2006/relationships/chart" Target="charts/chart15.xml"/><Relationship Id="rId67" Type="http://schemas.openxmlformats.org/officeDocument/2006/relationships/image" Target="media/image9.jpeg"/><Relationship Id="rId20" Type="http://schemas.openxmlformats.org/officeDocument/2006/relationships/hyperlink" Target="http://es.wikipedia.org/wiki/DSM-IV" TargetMode="External"/><Relationship Id="rId41" Type="http://schemas.openxmlformats.org/officeDocument/2006/relationships/hyperlink" Target="http://es.wikipedia.org/wiki/Jos%C3%A9_de_La_Mar" TargetMode="External"/><Relationship Id="rId54" Type="http://schemas.openxmlformats.org/officeDocument/2006/relationships/chart" Target="charts/chart10.xml"/><Relationship Id="rId62" Type="http://schemas.openxmlformats.org/officeDocument/2006/relationships/chart" Target="charts/chart18.xml"/><Relationship Id="rId7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www.monografias.com/trabajos/histomex/histomex.shtml"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Macintosh%20HD:Users:macbook:Documents:Datos%20de%20usuario%20de%20Microsoft:Office%202011%20AutoRecovery:Libro1%20(versi&#243;n%201)%20(versi&#243;n%201).xlsb"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Macintosh%20HD:Users:macbook:Documents:Datos%20de%20usuario%20de%20Microsoft:Office%202011%20AutoRecovery:Libro1%20(versi&#243;n%201)%20(versi&#243;n%201).xlsb"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Macintosh%20HD:Users:macbook:Documents:Datos%20de%20usuario%20de%20Microsoft:Office%202011%20AutoRecovery:Libro1%20(versi&#243;n%201)%20(versi&#243;n%201).xlsb"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Macintosh%20HD:Users:macbook:Desktop:Libro1%20(versi&#243;n%201)%20(versi&#243;n%201).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Macintosh%20HD:Users:macbook:Desktop:Libro1%20(versi&#243;n%201)%20(versi&#243;n%201).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Macintosh%20HD:Users:macbook:Desktop:Libro1%20(versi&#243;n%201)%20(versi&#243;n%201).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Macintosh%20HD:Users:macbook:Desktop:Libro1%20(versi&#243;n%201)%20(versi&#243;n%201).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Macintosh%20HD:Users:macbook:Desktop:Libro1%20(versi&#243;n%201)%20(versi&#243;n%201).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Macintosh%20HD:Users:macbook:Desktop:Libro1%20(versi&#243;n%201)%20(versi&#243;n%201).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Macintosh%20HD:Users:macbook:Desktop:Libro1%20(versi&#243;n%201)%20(versi&#243;n%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macbook:Desktop:Libro1%20(versi&#243;n%201).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Macintosh%20HD:Users:macbook:Desktop:Libro1%20(versi&#243;n%201)%20(versi&#243;n%20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macbook:Desktop:Libro1%20(versi&#243;n%2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macbook:Desktop:Libro1%20(versi&#243;n%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macbook:Desktop:Libro1%20(versi&#243;n%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macbook:Desktop:Libro1%20(versi&#243;n%20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macbook:Desktop:Libro1%20(versi&#243;n%201)%20(versi&#243;n%20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macbook:Desktop:Libro1%20(versi&#243;n%20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Macintosh%20HD:Users:macbook:Desktop:Libro1%20(versi&#243;n%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600"/>
            </a:pPr>
            <a:r>
              <a:rPr lang="es-ES" sz="1600"/>
              <a:t>TEST AUDIT</a:t>
            </a:r>
          </a:p>
        </c:rich>
      </c:tx>
      <c:overlay val="0"/>
    </c:title>
    <c:autoTitleDeleted val="0"/>
    <c:plotArea>
      <c:layout>
        <c:manualLayout>
          <c:layoutTarget val="inner"/>
          <c:xMode val="edge"/>
          <c:yMode val="edge"/>
          <c:x val="9.6931903161827093E-2"/>
          <c:y val="0.356211638922311"/>
          <c:w val="0.27827217881404298"/>
          <c:h val="0.63001467176370796"/>
        </c:manualLayout>
      </c:layout>
      <c:pie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Hoja1!$A$5:$A$7</c:f>
              <c:strCache>
                <c:ptCount val="3"/>
                <c:pt idx="0">
                  <c:v>PROBLEMAS FÍSICOS-PSÍQUICOS Y PROBABLE DEPENDENCIA ALCOHÓLICA</c:v>
                </c:pt>
                <c:pt idx="1">
                  <c:v>BEBEDOR EN RIEGO   </c:v>
                </c:pt>
                <c:pt idx="2">
                  <c:v>NO PROBLEMA RELACIONADO CON EL ALCOHOL   </c:v>
                </c:pt>
              </c:strCache>
            </c:strRef>
          </c:cat>
          <c:val>
            <c:numRef>
              <c:f>Hoja1!$B$5:$B$7</c:f>
              <c:numCache>
                <c:formatCode>General</c:formatCode>
                <c:ptCount val="3"/>
                <c:pt idx="0">
                  <c:v>52</c:v>
                </c:pt>
                <c:pt idx="1">
                  <c:v>9</c:v>
                </c:pt>
                <c:pt idx="2">
                  <c:v>2</c:v>
                </c:pt>
              </c:numCache>
            </c:numRef>
          </c:val>
        </c:ser>
        <c:dLbls>
          <c:showLegendKey val="0"/>
          <c:showVal val="0"/>
          <c:showCatName val="0"/>
          <c:showSerName val="0"/>
          <c:showPercent val="1"/>
          <c:showBubbleSize val="0"/>
          <c:showLeaderLines val="1"/>
        </c:dLbls>
        <c:firstSliceAng val="0"/>
      </c:pieChart>
    </c:plotArea>
    <c:legend>
      <c:legendPos val="t"/>
      <c:layout>
        <c:manualLayout>
          <c:xMode val="edge"/>
          <c:yMode val="edge"/>
          <c:x val="0.404880325860561"/>
          <c:y val="0.35644770709270601"/>
          <c:w val="0.49162357830271203"/>
          <c:h val="0.51967009332166803"/>
        </c:manualLayout>
      </c:layout>
      <c:overlay val="0"/>
      <c:txPr>
        <a:bodyPr/>
        <a:lstStyle/>
        <a:p>
          <a:pPr>
            <a:defRPr sz="800"/>
          </a:pPr>
          <a:endParaRPr lang="es-E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pPr>
            <a:r>
              <a:rPr lang="es-EC" sz="1200" b="1" i="0" u="none" strike="noStrike" baseline="0">
                <a:effectLst/>
              </a:rPr>
              <a:t>DEPENDENCIA ALTA A LA NICOTINA RELACIONADO CON PERSONALIDAD</a:t>
            </a:r>
            <a:r>
              <a:rPr lang="es-ES_tradnl" sz="1200" b="1" i="0" u="none" strike="noStrike" baseline="0">
                <a:effectLst/>
              </a:rPr>
              <a:t> </a:t>
            </a:r>
            <a:endParaRPr lang="es-ES" sz="1200"/>
          </a:p>
        </c:rich>
      </c:tx>
      <c:overlay val="0"/>
    </c:title>
    <c:autoTitleDeleted val="0"/>
    <c:plotArea>
      <c:layout>
        <c:manualLayout>
          <c:layoutTarget val="inner"/>
          <c:xMode val="edge"/>
          <c:yMode val="edge"/>
          <c:x val="3.2845894263217101E-2"/>
          <c:y val="5.8416345386943798E-2"/>
          <c:w val="0.66901365900691001"/>
          <c:h val="0.88435255331586704"/>
        </c:manualLayout>
      </c:layout>
      <c:barChart>
        <c:barDir val="col"/>
        <c:grouping val="clustered"/>
        <c:varyColors val="0"/>
        <c:ser>
          <c:idx val="0"/>
          <c:order val="0"/>
          <c:tx>
            <c:strRef>
              <c:f>Hoja1!$C$163</c:f>
              <c:strCache>
                <c:ptCount val="1"/>
                <c:pt idx="0">
                  <c:v>LIMITES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Hoja1!$E$163</c:f>
              <c:numCache>
                <c:formatCode>0</c:formatCode>
                <c:ptCount val="1"/>
                <c:pt idx="0">
                  <c:v>53.125</c:v>
                </c:pt>
              </c:numCache>
            </c:numRef>
          </c:val>
        </c:ser>
        <c:ser>
          <c:idx val="1"/>
          <c:order val="1"/>
          <c:tx>
            <c:strRef>
              <c:f>Hoja1!$C$164</c:f>
              <c:strCache>
                <c:ptCount val="1"/>
                <c:pt idx="0">
                  <c:v>DEPENDIENTE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Hoja1!$E$164</c:f>
              <c:numCache>
                <c:formatCode>0</c:formatCode>
                <c:ptCount val="1"/>
                <c:pt idx="0">
                  <c:v>40.625</c:v>
                </c:pt>
              </c:numCache>
            </c:numRef>
          </c:val>
        </c:ser>
        <c:ser>
          <c:idx val="2"/>
          <c:order val="2"/>
          <c:tx>
            <c:strRef>
              <c:f>Hoja1!$C$165</c:f>
              <c:strCache>
                <c:ptCount val="1"/>
                <c:pt idx="0">
                  <c:v>COMPULSIVO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Hoja1!$E$165</c:f>
              <c:numCache>
                <c:formatCode>0</c:formatCode>
                <c:ptCount val="1"/>
                <c:pt idx="0">
                  <c:v>3.125</c:v>
                </c:pt>
              </c:numCache>
            </c:numRef>
          </c:val>
        </c:ser>
        <c:ser>
          <c:idx val="3"/>
          <c:order val="3"/>
          <c:tx>
            <c:strRef>
              <c:f>Hoja1!$C$166</c:f>
              <c:strCache>
                <c:ptCount val="1"/>
                <c:pt idx="0">
                  <c:v>PARANOIDE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Hoja1!$E$166</c:f>
              <c:numCache>
                <c:formatCode>0</c:formatCode>
                <c:ptCount val="1"/>
                <c:pt idx="0">
                  <c:v>3.125</c:v>
                </c:pt>
              </c:numCache>
            </c:numRef>
          </c:val>
        </c:ser>
        <c:dLbls>
          <c:showLegendKey val="0"/>
          <c:showVal val="1"/>
          <c:showCatName val="0"/>
          <c:showSerName val="0"/>
          <c:showPercent val="0"/>
          <c:showBubbleSize val="0"/>
        </c:dLbls>
        <c:gapWidth val="150"/>
        <c:overlap val="-25"/>
        <c:axId val="133572144"/>
        <c:axId val="133572536"/>
      </c:barChart>
      <c:catAx>
        <c:axId val="133572144"/>
        <c:scaling>
          <c:orientation val="minMax"/>
        </c:scaling>
        <c:delete val="1"/>
        <c:axPos val="b"/>
        <c:majorTickMark val="none"/>
        <c:minorTickMark val="none"/>
        <c:tickLblPos val="nextTo"/>
        <c:crossAx val="133572536"/>
        <c:crosses val="autoZero"/>
        <c:auto val="1"/>
        <c:lblAlgn val="ctr"/>
        <c:lblOffset val="100"/>
        <c:noMultiLvlLbl val="0"/>
      </c:catAx>
      <c:valAx>
        <c:axId val="133572536"/>
        <c:scaling>
          <c:orientation val="minMax"/>
        </c:scaling>
        <c:delete val="1"/>
        <c:axPos val="l"/>
        <c:numFmt formatCode="0" sourceLinked="1"/>
        <c:majorTickMark val="out"/>
        <c:minorTickMark val="none"/>
        <c:tickLblPos val="nextTo"/>
        <c:crossAx val="133572144"/>
        <c:crosses val="autoZero"/>
        <c:crossBetween val="between"/>
      </c:valAx>
    </c:plotArea>
    <c:legend>
      <c:legendPos val="t"/>
      <c:layout>
        <c:manualLayout>
          <c:xMode val="edge"/>
          <c:yMode val="edge"/>
          <c:x val="0.76145756066206005"/>
          <c:y val="0.43658115774301898"/>
          <c:w val="0.211992929455247"/>
          <c:h val="0.41280475357246998"/>
        </c:manualLayout>
      </c:layout>
      <c:overlay val="0"/>
      <c:txPr>
        <a:bodyPr/>
        <a:lstStyle/>
        <a:p>
          <a:pPr>
            <a:defRPr sz="800"/>
          </a:pPr>
          <a:endParaRPr lang="es-ES"/>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a:pPr>
            <a:r>
              <a:rPr lang="es-ES" sz="1200"/>
              <a:t>DEPENDENCIA MODERADA A LA NICOTINA RELACIONADA CON PERSONALIDAD</a:t>
            </a:r>
          </a:p>
        </c:rich>
      </c:tx>
      <c:overlay val="0"/>
    </c:title>
    <c:autoTitleDeleted val="0"/>
    <c:plotArea>
      <c:layout>
        <c:manualLayout>
          <c:layoutTarget val="inner"/>
          <c:xMode val="edge"/>
          <c:yMode val="edge"/>
          <c:x val="0.102913167104112"/>
          <c:y val="0.36887928629803801"/>
          <c:w val="0.30471814804094699"/>
          <c:h val="0.63112071370196199"/>
        </c:manualLayout>
      </c:layout>
      <c:pie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Hoja1!$C$178:$C$180</c:f>
              <c:strCache>
                <c:ptCount val="3"/>
                <c:pt idx="0">
                  <c:v>COMPULSIVO</c:v>
                </c:pt>
                <c:pt idx="1">
                  <c:v>HISTRIONICOS</c:v>
                </c:pt>
                <c:pt idx="2">
                  <c:v>NARCISISTAS</c:v>
                </c:pt>
              </c:strCache>
            </c:strRef>
          </c:cat>
          <c:val>
            <c:numRef>
              <c:f>Hoja1!$E$178:$E$180</c:f>
              <c:numCache>
                <c:formatCode>0%</c:formatCode>
                <c:ptCount val="3"/>
                <c:pt idx="0">
                  <c:v>0.45</c:v>
                </c:pt>
                <c:pt idx="1">
                  <c:v>0.45</c:v>
                </c:pt>
                <c:pt idx="2">
                  <c:v>0.1</c:v>
                </c:pt>
              </c:numCache>
            </c:numRef>
          </c:val>
        </c:ser>
        <c:dLbls>
          <c:showLegendKey val="0"/>
          <c:showVal val="0"/>
          <c:showCatName val="0"/>
          <c:showSerName val="0"/>
          <c:showPercent val="1"/>
          <c:showBubbleSize val="0"/>
          <c:showLeaderLines val="1"/>
        </c:dLbls>
        <c:firstSliceAng val="0"/>
      </c:pieChart>
    </c:plotArea>
    <c:legend>
      <c:legendPos val="t"/>
      <c:layout>
        <c:manualLayout>
          <c:xMode val="edge"/>
          <c:yMode val="edge"/>
          <c:x val="0.59814326334208201"/>
          <c:y val="0.43333333333333302"/>
          <c:w val="0.31760236220472399"/>
          <c:h val="0.44019867308253102"/>
        </c:manualLayout>
      </c:layout>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ES" sz="1200" baseline="0"/>
              <a:t>DEPENDENCIA BAJA A LA NICOTINA RELACIONADO CON LA PERSONALIDAD</a:t>
            </a:r>
            <a:endParaRPr lang="es-ES" sz="1200"/>
          </a:p>
        </c:rich>
      </c:tx>
      <c:overlay val="0"/>
    </c:title>
    <c:autoTitleDeleted val="0"/>
    <c:plotArea>
      <c:layout>
        <c:manualLayout>
          <c:layoutTarget val="inner"/>
          <c:xMode val="edge"/>
          <c:yMode val="edge"/>
          <c:x val="2.7570151595819201E-2"/>
          <c:y val="0.33456585850130899"/>
          <c:w val="0.61291024742903599"/>
          <c:h val="0.640795966635196"/>
        </c:manualLayout>
      </c:layout>
      <c:barChart>
        <c:barDir val="col"/>
        <c:grouping val="clustered"/>
        <c:varyColors val="0"/>
        <c:ser>
          <c:idx val="0"/>
          <c:order val="0"/>
          <c:tx>
            <c:strRef>
              <c:f>Hoja1!$C$197</c:f>
              <c:strCache>
                <c:ptCount val="1"/>
                <c:pt idx="0">
                  <c:v>4 NARCISISTAS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Hoja1!$D$197</c:f>
              <c:numCache>
                <c:formatCode>0</c:formatCode>
                <c:ptCount val="1"/>
                <c:pt idx="0">
                  <c:v>30.76923076923077</c:v>
                </c:pt>
              </c:numCache>
            </c:numRef>
          </c:val>
        </c:ser>
        <c:ser>
          <c:idx val="1"/>
          <c:order val="1"/>
          <c:tx>
            <c:strRef>
              <c:f>Hoja1!$C$198</c:f>
              <c:strCache>
                <c:ptCount val="1"/>
                <c:pt idx="0">
                  <c:v>3 PARANOIDES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Hoja1!$D$198</c:f>
              <c:numCache>
                <c:formatCode>0</c:formatCode>
                <c:ptCount val="1"/>
                <c:pt idx="0">
                  <c:v>23.07692307692308</c:v>
                </c:pt>
              </c:numCache>
            </c:numRef>
          </c:val>
        </c:ser>
        <c:ser>
          <c:idx val="2"/>
          <c:order val="2"/>
          <c:tx>
            <c:strRef>
              <c:f>Hoja1!$C$199</c:f>
              <c:strCache>
                <c:ptCount val="1"/>
                <c:pt idx="0">
                  <c:v>2 DEPRESIVO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Hoja1!$D$199</c:f>
              <c:numCache>
                <c:formatCode>0</c:formatCode>
                <c:ptCount val="1"/>
                <c:pt idx="0">
                  <c:v>15.38461538461538</c:v>
                </c:pt>
              </c:numCache>
            </c:numRef>
          </c:val>
        </c:ser>
        <c:ser>
          <c:idx val="3"/>
          <c:order val="3"/>
          <c:tx>
            <c:strRef>
              <c:f>Hoja1!$C$200</c:f>
              <c:strCache>
                <c:ptCount val="1"/>
                <c:pt idx="0">
                  <c:v>2 AGRESIVOS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Hoja1!$D$200</c:f>
              <c:numCache>
                <c:formatCode>0</c:formatCode>
                <c:ptCount val="1"/>
                <c:pt idx="0">
                  <c:v>15.38461538461538</c:v>
                </c:pt>
              </c:numCache>
            </c:numRef>
          </c:val>
        </c:ser>
        <c:ser>
          <c:idx val="4"/>
          <c:order val="4"/>
          <c:tx>
            <c:strRef>
              <c:f>Hoja1!$C$201</c:f>
              <c:strCache>
                <c:ptCount val="1"/>
                <c:pt idx="0">
                  <c:v>1 EVITATIVO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Hoja1!$D$201</c:f>
              <c:numCache>
                <c:formatCode>0</c:formatCode>
                <c:ptCount val="1"/>
                <c:pt idx="0">
                  <c:v>7.6923076923076916</c:v>
                </c:pt>
              </c:numCache>
            </c:numRef>
          </c:val>
        </c:ser>
        <c:ser>
          <c:idx val="5"/>
          <c:order val="5"/>
          <c:tx>
            <c:strRef>
              <c:f>Hoja1!$C$202</c:f>
              <c:strCache>
                <c:ptCount val="1"/>
                <c:pt idx="0">
                  <c:v>1 COMPULSIVO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Hoja1!$D$202</c:f>
              <c:numCache>
                <c:formatCode>0</c:formatCode>
                <c:ptCount val="1"/>
                <c:pt idx="0">
                  <c:v>7.6923076923076916</c:v>
                </c:pt>
              </c:numCache>
            </c:numRef>
          </c:val>
        </c:ser>
        <c:dLbls>
          <c:showLegendKey val="0"/>
          <c:showVal val="1"/>
          <c:showCatName val="0"/>
          <c:showSerName val="0"/>
          <c:showPercent val="0"/>
          <c:showBubbleSize val="0"/>
        </c:dLbls>
        <c:gapWidth val="150"/>
        <c:overlap val="-25"/>
        <c:axId val="195658648"/>
        <c:axId val="195659040"/>
      </c:barChart>
      <c:catAx>
        <c:axId val="195658648"/>
        <c:scaling>
          <c:orientation val="minMax"/>
        </c:scaling>
        <c:delete val="1"/>
        <c:axPos val="b"/>
        <c:majorTickMark val="none"/>
        <c:minorTickMark val="none"/>
        <c:tickLblPos val="nextTo"/>
        <c:crossAx val="195659040"/>
        <c:crosses val="autoZero"/>
        <c:auto val="1"/>
        <c:lblAlgn val="ctr"/>
        <c:lblOffset val="100"/>
        <c:noMultiLvlLbl val="0"/>
      </c:catAx>
      <c:valAx>
        <c:axId val="195659040"/>
        <c:scaling>
          <c:orientation val="minMax"/>
        </c:scaling>
        <c:delete val="1"/>
        <c:axPos val="l"/>
        <c:numFmt formatCode="0" sourceLinked="1"/>
        <c:majorTickMark val="out"/>
        <c:minorTickMark val="none"/>
        <c:tickLblPos val="nextTo"/>
        <c:crossAx val="195658648"/>
        <c:crosses val="autoZero"/>
        <c:crossBetween val="between"/>
      </c:valAx>
    </c:plotArea>
    <c:legend>
      <c:legendPos val="t"/>
      <c:layout>
        <c:manualLayout>
          <c:xMode val="edge"/>
          <c:yMode val="edge"/>
          <c:x val="0.688839745565612"/>
          <c:y val="0.386572321228697"/>
          <c:w val="0.25843175853018402"/>
          <c:h val="0.56095290172061796"/>
        </c:manualLayout>
      </c:layout>
      <c:overlay val="0"/>
      <c:txPr>
        <a:bodyPr/>
        <a:lstStyle/>
        <a:p>
          <a:pPr>
            <a:defRPr sz="800"/>
          </a:pPr>
          <a:endParaRPr lang="es-ES"/>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900"/>
            </a:pPr>
            <a:r>
              <a:rPr lang="es-EC" sz="900" b="1" i="0" u="none" strike="noStrike" baseline="0">
                <a:effectLst/>
              </a:rPr>
              <a:t>PROBLEMAS FÍSICOS -PSÍQUICOS/ PROBLEMAS DE DEPENDENCIA ALCOHOLICA Y CON DEPENDENCIA ALTA DE NICOTINA RELACIONADO CON PERSONALIDAD</a:t>
            </a:r>
            <a:r>
              <a:rPr lang="es-ES_tradnl" sz="900" b="1" i="0" u="none" strike="noStrike" baseline="0">
                <a:effectLst/>
              </a:rPr>
              <a:t> </a:t>
            </a:r>
            <a:endParaRPr lang="es-ES" sz="900"/>
          </a:p>
        </c:rich>
      </c:tx>
      <c:layout>
        <c:manualLayout>
          <c:xMode val="edge"/>
          <c:yMode val="edge"/>
          <c:x val="0.145754695355024"/>
          <c:y val="4.9413218035824602E-2"/>
        </c:manualLayout>
      </c:layout>
      <c:overlay val="0"/>
    </c:title>
    <c:autoTitleDeleted val="0"/>
    <c:plotArea>
      <c:layout>
        <c:manualLayout>
          <c:layoutTarget val="inner"/>
          <c:xMode val="edge"/>
          <c:yMode val="edge"/>
          <c:x val="0.15071213241202"/>
          <c:y val="0.319895142816845"/>
          <c:w val="0.40806277340332497"/>
          <c:h val="0.68010462233887403"/>
        </c:manualLayout>
      </c:layout>
      <c:pie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Hoja1!$C$214:$C$215</c:f>
              <c:strCache>
                <c:ptCount val="2"/>
                <c:pt idx="0">
                  <c:v>LIMITES</c:v>
                </c:pt>
                <c:pt idx="1">
                  <c:v>DEPENDIENTES</c:v>
                </c:pt>
              </c:strCache>
            </c:strRef>
          </c:cat>
          <c:val>
            <c:numRef>
              <c:f>Hoja1!$D$214:$D$215</c:f>
              <c:numCache>
                <c:formatCode>General</c:formatCode>
                <c:ptCount val="2"/>
                <c:pt idx="0">
                  <c:v>56</c:v>
                </c:pt>
                <c:pt idx="1">
                  <c:v>44</c:v>
                </c:pt>
              </c:numCache>
            </c:numRef>
          </c:val>
        </c:ser>
        <c:dLbls>
          <c:showLegendKey val="0"/>
          <c:showVal val="0"/>
          <c:showCatName val="0"/>
          <c:showSerName val="0"/>
          <c:showPercent val="1"/>
          <c:showBubbleSize val="0"/>
          <c:showLeaderLines val="1"/>
        </c:dLbls>
        <c:firstSliceAng val="0"/>
      </c:pieChart>
    </c:plotArea>
    <c:legend>
      <c:legendPos val="t"/>
      <c:layout>
        <c:manualLayout>
          <c:xMode val="edge"/>
          <c:yMode val="edge"/>
          <c:x val="0.67045065081150601"/>
          <c:y val="0.43958990919834801"/>
          <c:w val="0.27559514435695498"/>
          <c:h val="0.31519867308253102"/>
        </c:manualLayout>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EC" sz="900" b="1" i="0" u="none" strike="noStrike" baseline="0">
                <a:effectLst/>
              </a:rPr>
              <a:t>PROBLEMAS FÍSICOS -PSÍQUICOS/PROBLEMAS DE DEPENDENCIA ALCOHOLICA Y CON DEPENDENCIA MODERADA DE NICOTINA RELACIONADO CON PERSONALIDAD</a:t>
            </a:r>
            <a:r>
              <a:rPr lang="es-ES_tradnl" sz="900" b="1" i="0" u="none" strike="noStrike" baseline="0">
                <a:effectLst/>
              </a:rPr>
              <a:t> </a:t>
            </a:r>
            <a:endParaRPr lang="es-ES" sz="900"/>
          </a:p>
        </c:rich>
      </c:tx>
      <c:layout>
        <c:manualLayout>
          <c:xMode val="edge"/>
          <c:yMode val="edge"/>
          <c:x val="0.13986874558998899"/>
          <c:y val="1.1500862564692399E-2"/>
        </c:manualLayout>
      </c:layout>
      <c:overlay val="0"/>
    </c:title>
    <c:autoTitleDeleted val="0"/>
    <c:plotArea>
      <c:layout>
        <c:manualLayout>
          <c:layoutTarget val="inner"/>
          <c:xMode val="edge"/>
          <c:yMode val="edge"/>
          <c:x val="0.125135389326334"/>
          <c:y val="0.35828776611256902"/>
          <c:w val="0.36639610673665801"/>
          <c:h val="0.61066017789442995"/>
        </c:manualLayout>
      </c:layout>
      <c:pie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Hoja1!$C$227:$C$229</c:f>
              <c:strCache>
                <c:ptCount val="3"/>
                <c:pt idx="0">
                  <c:v>COMPULSIVOS</c:v>
                </c:pt>
                <c:pt idx="1">
                  <c:v>HISTRIONICOS</c:v>
                </c:pt>
                <c:pt idx="2">
                  <c:v>NARCISISTA</c:v>
                </c:pt>
              </c:strCache>
            </c:strRef>
          </c:cat>
          <c:val>
            <c:numRef>
              <c:f>Hoja1!$D$227:$D$229</c:f>
              <c:numCache>
                <c:formatCode>General</c:formatCode>
                <c:ptCount val="3"/>
                <c:pt idx="0">
                  <c:v>7</c:v>
                </c:pt>
                <c:pt idx="1">
                  <c:v>7</c:v>
                </c:pt>
                <c:pt idx="2">
                  <c:v>2</c:v>
                </c:pt>
              </c:numCache>
            </c:numRef>
          </c:val>
        </c:ser>
        <c:dLbls>
          <c:showLegendKey val="0"/>
          <c:showVal val="0"/>
          <c:showCatName val="0"/>
          <c:showSerName val="0"/>
          <c:showPercent val="1"/>
          <c:showBubbleSize val="0"/>
          <c:showLeaderLines val="1"/>
        </c:dLbls>
        <c:firstSliceAng val="0"/>
      </c:pieChart>
    </c:plotArea>
    <c:legend>
      <c:legendPos val="t"/>
      <c:layout>
        <c:manualLayout>
          <c:xMode val="edge"/>
          <c:yMode val="edge"/>
          <c:x val="0.63129418197725296"/>
          <c:y val="0.42870370370370398"/>
          <c:w val="0.27352274715660502"/>
          <c:h val="0.398532006415865"/>
        </c:manualLayout>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EC" sz="1000" b="1" i="0" u="none" strike="noStrike" baseline="0">
                <a:effectLst/>
              </a:rPr>
              <a:t>PROBLEMAS FÍSICOS-PSÍQUICOS/PROBLEMAS DE DEPENDENCIA ALCOHOLICA Y CON DEPENDENCIA BAJA DE NICOTINA RELACIONADO CON PERSONALIDAD</a:t>
            </a:r>
            <a:r>
              <a:rPr lang="es-ES_tradnl" sz="1000" b="1" i="0" u="none" strike="noStrike" baseline="0">
                <a:effectLst/>
              </a:rPr>
              <a:t> </a:t>
            </a:r>
            <a:endParaRPr lang="es-ES" sz="1000"/>
          </a:p>
        </c:rich>
      </c:tx>
      <c:layout>
        <c:manualLayout>
          <c:xMode val="edge"/>
          <c:yMode val="edge"/>
          <c:x val="0.10486391166169701"/>
          <c:y val="0"/>
        </c:manualLayout>
      </c:layout>
      <c:overlay val="0"/>
    </c:title>
    <c:autoTitleDeleted val="0"/>
    <c:plotArea>
      <c:layout>
        <c:manualLayout>
          <c:layoutTarget val="inner"/>
          <c:xMode val="edge"/>
          <c:yMode val="edge"/>
          <c:x val="4.08058851798455E-2"/>
          <c:y val="0.43914243770376199"/>
          <c:w val="0.62777777777777799"/>
          <c:h val="0.52043812320070204"/>
        </c:manualLayout>
      </c:layout>
      <c:barChart>
        <c:barDir val="col"/>
        <c:grouping val="clustered"/>
        <c:varyColors val="0"/>
        <c:ser>
          <c:idx val="0"/>
          <c:order val="0"/>
          <c:tx>
            <c:strRef>
              <c:f>Hoja1!$C$248</c:f>
              <c:strCache>
                <c:ptCount val="1"/>
                <c:pt idx="0">
                  <c:v>NARCISISTAS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Hoja1!$D$248</c:f>
              <c:numCache>
                <c:formatCode>0</c:formatCode>
                <c:ptCount val="1"/>
                <c:pt idx="0">
                  <c:v>36.363636363635997</c:v>
                </c:pt>
              </c:numCache>
            </c:numRef>
          </c:val>
        </c:ser>
        <c:ser>
          <c:idx val="1"/>
          <c:order val="1"/>
          <c:tx>
            <c:strRef>
              <c:f>Hoja1!$C$249</c:f>
              <c:strCache>
                <c:ptCount val="1"/>
                <c:pt idx="0">
                  <c:v>PARANOIDE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Hoja1!$D$249</c:f>
              <c:numCache>
                <c:formatCode>0</c:formatCode>
                <c:ptCount val="1"/>
                <c:pt idx="0">
                  <c:v>27.272727272726719</c:v>
                </c:pt>
              </c:numCache>
            </c:numRef>
          </c:val>
        </c:ser>
        <c:ser>
          <c:idx val="2"/>
          <c:order val="2"/>
          <c:tx>
            <c:strRef>
              <c:f>Hoja1!$C$250</c:f>
              <c:strCache>
                <c:ptCount val="1"/>
                <c:pt idx="0">
                  <c:v>AGRESIVOS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Hoja1!$D$250</c:f>
              <c:numCache>
                <c:formatCode>0</c:formatCode>
                <c:ptCount val="1"/>
                <c:pt idx="0">
                  <c:v>18</c:v>
                </c:pt>
              </c:numCache>
            </c:numRef>
          </c:val>
        </c:ser>
        <c:ser>
          <c:idx val="3"/>
          <c:order val="3"/>
          <c:tx>
            <c:strRef>
              <c:f>Hoja1!$C$251</c:f>
              <c:strCache>
                <c:ptCount val="1"/>
                <c:pt idx="0">
                  <c:v>DEPRESIVO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Hoja1!$D$251</c:f>
              <c:numCache>
                <c:formatCode>0</c:formatCode>
                <c:ptCount val="1"/>
                <c:pt idx="0">
                  <c:v>9</c:v>
                </c:pt>
              </c:numCache>
            </c:numRef>
          </c:val>
        </c:ser>
        <c:ser>
          <c:idx val="4"/>
          <c:order val="4"/>
          <c:tx>
            <c:strRef>
              <c:f>Hoja1!$C$252</c:f>
              <c:strCache>
                <c:ptCount val="1"/>
                <c:pt idx="0">
                  <c:v>EVITATIVO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Hoja1!$D$252</c:f>
              <c:numCache>
                <c:formatCode>0</c:formatCode>
                <c:ptCount val="1"/>
                <c:pt idx="0">
                  <c:v>9.0909090909090899</c:v>
                </c:pt>
              </c:numCache>
            </c:numRef>
          </c:val>
        </c:ser>
        <c:dLbls>
          <c:showLegendKey val="0"/>
          <c:showVal val="1"/>
          <c:showCatName val="0"/>
          <c:showSerName val="0"/>
          <c:showPercent val="0"/>
          <c:showBubbleSize val="0"/>
        </c:dLbls>
        <c:gapWidth val="150"/>
        <c:overlap val="-25"/>
        <c:axId val="195661088"/>
        <c:axId val="195661480"/>
      </c:barChart>
      <c:catAx>
        <c:axId val="195661088"/>
        <c:scaling>
          <c:orientation val="minMax"/>
        </c:scaling>
        <c:delete val="1"/>
        <c:axPos val="b"/>
        <c:majorTickMark val="none"/>
        <c:minorTickMark val="none"/>
        <c:tickLblPos val="nextTo"/>
        <c:crossAx val="195661480"/>
        <c:crosses val="autoZero"/>
        <c:auto val="1"/>
        <c:lblAlgn val="ctr"/>
        <c:lblOffset val="100"/>
        <c:noMultiLvlLbl val="0"/>
      </c:catAx>
      <c:valAx>
        <c:axId val="195661480"/>
        <c:scaling>
          <c:orientation val="minMax"/>
        </c:scaling>
        <c:delete val="1"/>
        <c:axPos val="l"/>
        <c:numFmt formatCode="0" sourceLinked="1"/>
        <c:majorTickMark val="out"/>
        <c:minorTickMark val="none"/>
        <c:tickLblPos val="nextTo"/>
        <c:crossAx val="195661088"/>
        <c:crosses val="autoZero"/>
        <c:crossBetween val="between"/>
      </c:valAx>
    </c:plotArea>
    <c:legend>
      <c:legendPos val="t"/>
      <c:layout>
        <c:manualLayout>
          <c:xMode val="edge"/>
          <c:yMode val="edge"/>
          <c:x val="0.75779823296735804"/>
          <c:y val="0.37628580180337901"/>
          <c:w val="0.214450482422092"/>
          <c:h val="0.55215718172528205"/>
        </c:manualLayout>
      </c:layout>
      <c:overlay val="0"/>
      <c:txPr>
        <a:bodyPr/>
        <a:lstStyle/>
        <a:p>
          <a:pPr>
            <a:defRPr sz="800"/>
          </a:pPr>
          <a:endParaRPr lang="es-ES"/>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lgn="ctr">
              <a:defRPr/>
            </a:pPr>
            <a:r>
              <a:rPr lang="es-EC" sz="1000" b="1">
                <a:effectLst/>
              </a:rPr>
              <a:t>BEBEDORES EN RIESGO</a:t>
            </a:r>
            <a:r>
              <a:rPr lang="es-EC" sz="1000" b="1" baseline="0">
                <a:effectLst/>
              </a:rPr>
              <a:t> Y </a:t>
            </a:r>
            <a:r>
              <a:rPr lang="es-EC" sz="1000" b="1">
                <a:effectLst/>
              </a:rPr>
              <a:t>CON DEPENDENCIA ALTA DE NICOTINA RELACIONADO CON PERSONALIDAD</a:t>
            </a:r>
            <a:endParaRPr lang="es-ES_tradnl" sz="1000">
              <a:effectLst/>
            </a:endParaRPr>
          </a:p>
        </c:rich>
      </c:tx>
      <c:overlay val="0"/>
    </c:title>
    <c:autoTitleDeleted val="0"/>
    <c:plotArea>
      <c:layout>
        <c:manualLayout>
          <c:layoutTarget val="inner"/>
          <c:xMode val="edge"/>
          <c:yMode val="edge"/>
          <c:x val="0.116802055993001"/>
          <c:y val="0.37680628463108801"/>
          <c:w val="0.30528499562554701"/>
          <c:h val="0.50880832604257797"/>
        </c:manualLayout>
      </c:layout>
      <c:pie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Hoja1!$C$265:$C$267</c:f>
              <c:strCache>
                <c:ptCount val="3"/>
                <c:pt idx="0">
                  <c:v>LIMITE</c:v>
                </c:pt>
                <c:pt idx="1">
                  <c:v>DEPENDIENTES</c:v>
                </c:pt>
                <c:pt idx="2">
                  <c:v>COMPULSIVO</c:v>
                </c:pt>
              </c:strCache>
            </c:strRef>
          </c:cat>
          <c:val>
            <c:numRef>
              <c:f>Hoja1!$D$265:$D$267</c:f>
              <c:numCache>
                <c:formatCode>General</c:formatCode>
                <c:ptCount val="3"/>
                <c:pt idx="0">
                  <c:v>3</c:v>
                </c:pt>
                <c:pt idx="1">
                  <c:v>2</c:v>
                </c:pt>
                <c:pt idx="2">
                  <c:v>1</c:v>
                </c:pt>
              </c:numCache>
            </c:numRef>
          </c:val>
        </c:ser>
        <c:dLbls>
          <c:showLegendKey val="0"/>
          <c:showVal val="0"/>
          <c:showCatName val="0"/>
          <c:showSerName val="0"/>
          <c:showPercent val="1"/>
          <c:showBubbleSize val="0"/>
          <c:showLeaderLines val="1"/>
        </c:dLbls>
        <c:firstSliceAng val="0"/>
      </c:pieChart>
    </c:plotArea>
    <c:legend>
      <c:legendPos val="t"/>
      <c:layout>
        <c:manualLayout>
          <c:xMode val="edge"/>
          <c:yMode val="edge"/>
          <c:x val="0.63650021872266005"/>
          <c:y val="0.42870370370370398"/>
          <c:w val="0.29646254083205797"/>
          <c:h val="0.34297645086030898"/>
        </c:manualLayout>
      </c:layou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s-EC" sz="900" b="1">
                <a:effectLst/>
              </a:rPr>
              <a:t>BEBEDORES EN RIESGO</a:t>
            </a:r>
            <a:r>
              <a:rPr lang="es-EC" sz="900" b="1" baseline="0">
                <a:effectLst/>
              </a:rPr>
              <a:t> Y </a:t>
            </a:r>
            <a:r>
              <a:rPr lang="es-EC" sz="900" b="1">
                <a:effectLst/>
              </a:rPr>
              <a:t>CON DEPENDENCIA MODERADA DE NICOTINA RELACIONADO CON PERSONALIDAD</a:t>
            </a:r>
            <a:endParaRPr lang="es-ES_tradnl" sz="900">
              <a:effectLst/>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s-ES" sz="900"/>
          </a:p>
        </c:rich>
      </c:tx>
      <c:layout>
        <c:manualLayout>
          <c:xMode val="edge"/>
          <c:yMode val="edge"/>
          <c:x val="0.150126023986278"/>
          <c:y val="3.8610038610038602E-2"/>
        </c:manualLayout>
      </c:layout>
      <c:overlay val="0"/>
    </c:title>
    <c:autoTitleDeleted val="0"/>
    <c:plotArea>
      <c:layout>
        <c:manualLayout>
          <c:layoutTarget val="inner"/>
          <c:xMode val="edge"/>
          <c:yMode val="edge"/>
          <c:x val="9.7357611548556405E-2"/>
          <c:y val="0.26569517351997701"/>
          <c:w val="0.35806277340332499"/>
          <c:h val="0.59677128900554099"/>
        </c:manualLayout>
      </c:layout>
      <c:pie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Hoja1!$C$278:$C$279</c:f>
              <c:strCache>
                <c:ptCount val="2"/>
                <c:pt idx="0">
                  <c:v>COMPULSIVO</c:v>
                </c:pt>
                <c:pt idx="1">
                  <c:v>HISTRIONICO</c:v>
                </c:pt>
              </c:strCache>
            </c:strRef>
          </c:cat>
          <c:val>
            <c:numRef>
              <c:f>Hoja1!$D$278:$D$279</c:f>
              <c:numCache>
                <c:formatCode>General</c:formatCode>
                <c:ptCount val="2"/>
                <c:pt idx="0">
                  <c:v>1</c:v>
                </c:pt>
                <c:pt idx="1">
                  <c:v>1</c:v>
                </c:pt>
              </c:numCache>
            </c:numRef>
          </c:val>
        </c:ser>
        <c:dLbls>
          <c:showLegendKey val="0"/>
          <c:showVal val="0"/>
          <c:showCatName val="0"/>
          <c:showSerName val="0"/>
          <c:showPercent val="1"/>
          <c:showBubbleSize val="0"/>
          <c:showLeaderLines val="1"/>
        </c:dLbls>
        <c:firstSliceAng val="0"/>
      </c:pieChart>
    </c:plotArea>
    <c:legend>
      <c:legendPos val="t"/>
      <c:layout>
        <c:manualLayout>
          <c:xMode val="edge"/>
          <c:yMode val="edge"/>
          <c:x val="0.63380621172353402"/>
          <c:y val="0.41944444444444401"/>
          <c:w val="0.27232518559233898"/>
          <c:h val="0.231079054307401"/>
        </c:manualLayout>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5"/>
    </mc:Choice>
    <mc:Fallback>
      <c:style val="15"/>
    </mc:Fallback>
  </mc:AlternateContent>
  <c:chart>
    <c:title>
      <c:layout>
        <c:manualLayout>
          <c:xMode val="edge"/>
          <c:yMode val="edge"/>
          <c:x val="0.77396653543307103"/>
          <c:y val="0.5"/>
        </c:manualLayout>
      </c:layout>
      <c:overlay val="0"/>
      <c:txPr>
        <a:bodyPr/>
        <a:lstStyle/>
        <a:p>
          <a:pPr>
            <a:defRPr sz="900"/>
          </a:pPr>
          <a:endParaRPr lang="es-ES"/>
        </a:p>
      </c:txPr>
    </c:title>
    <c:autoTitleDeleted val="0"/>
    <c:plotArea>
      <c:layout>
        <c:manualLayout>
          <c:layoutTarget val="inner"/>
          <c:xMode val="edge"/>
          <c:yMode val="edge"/>
          <c:x val="0.14934011373578299"/>
          <c:y val="0.25028907844852699"/>
          <c:w val="0.37354199475065603"/>
          <c:h val="0.62256999125109302"/>
        </c:manualLayout>
      </c:layout>
      <c:pieChart>
        <c:varyColors val="1"/>
        <c:ser>
          <c:idx val="0"/>
          <c:order val="0"/>
          <c:tx>
            <c:strRef>
              <c:f>Hoja1!$C$293</c:f>
              <c:strCache>
                <c:ptCount val="1"/>
                <c:pt idx="0">
                  <c:v>DEPRESIVO</c:v>
                </c:pt>
              </c:strCache>
            </c:strRef>
          </c:tx>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val>
            <c:numRef>
              <c:f>Hoja1!$D$293</c:f>
              <c:numCache>
                <c:formatCode>0%</c:formatCode>
                <c:ptCount val="1"/>
                <c:pt idx="0">
                  <c:v>1</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3"/>
    </mc:Choice>
    <mc:Fallback>
      <c:style val="13"/>
    </mc:Fallback>
  </mc:AlternateContent>
  <c:chart>
    <c:title>
      <c:layout>
        <c:manualLayout>
          <c:xMode val="edge"/>
          <c:yMode val="edge"/>
          <c:x val="0.66599518810148695"/>
          <c:y val="0.57870370370370405"/>
        </c:manualLayout>
      </c:layout>
      <c:overlay val="0"/>
      <c:txPr>
        <a:bodyPr/>
        <a:lstStyle/>
        <a:p>
          <a:pPr>
            <a:defRPr sz="1000"/>
          </a:pPr>
          <a:endParaRPr lang="es-ES"/>
        </a:p>
      </c:txPr>
    </c:title>
    <c:autoTitleDeleted val="0"/>
    <c:plotArea>
      <c:layout>
        <c:manualLayout>
          <c:layoutTarget val="inner"/>
          <c:xMode val="edge"/>
          <c:yMode val="edge"/>
          <c:x val="0.138797831458423"/>
          <c:y val="0.206588017328284"/>
          <c:w val="0.41003430083961201"/>
          <c:h val="0.71267380504772504"/>
        </c:manualLayout>
      </c:layout>
      <c:pieChart>
        <c:varyColors val="1"/>
        <c:ser>
          <c:idx val="0"/>
          <c:order val="0"/>
          <c:tx>
            <c:strRef>
              <c:f>Hoja1!$C$309</c:f>
              <c:strCache>
                <c:ptCount val="1"/>
                <c:pt idx="0">
                  <c:v>PARANOIDE</c:v>
                </c:pt>
              </c:strCache>
            </c:strRef>
          </c:tx>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val>
            <c:numRef>
              <c:f>Hoja1!$D$309</c:f>
              <c:numCache>
                <c:formatCode>General</c:formatCode>
                <c:ptCount val="1"/>
                <c:pt idx="0">
                  <c:v>1</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100"/>
            </a:pPr>
            <a:r>
              <a:rPr lang="es-ES" sz="1100"/>
              <a:t>TEST</a:t>
            </a:r>
            <a:r>
              <a:rPr lang="es-ES" sz="1100" baseline="0"/>
              <a:t> </a:t>
            </a:r>
            <a:r>
              <a:rPr lang="es-ES" sz="1100"/>
              <a:t>FAGERSTROM </a:t>
            </a:r>
          </a:p>
        </c:rich>
      </c:tx>
      <c:overlay val="0"/>
    </c:title>
    <c:autoTitleDeleted val="0"/>
    <c:plotArea>
      <c:layout>
        <c:manualLayout>
          <c:layoutTarget val="inner"/>
          <c:xMode val="edge"/>
          <c:yMode val="edge"/>
          <c:x val="0.14035173677960799"/>
          <c:y val="0.24217580142777001"/>
          <c:w val="0.38052852745529803"/>
          <c:h val="0.63857735688444295"/>
        </c:manualLayout>
      </c:layout>
      <c:pieChart>
        <c:varyColors val="1"/>
        <c:ser>
          <c:idx val="0"/>
          <c:order val="0"/>
          <c:tx>
            <c:strRef>
              <c:f>Hoja1!$D$23:$D$24</c:f>
              <c:strCache>
                <c:ptCount val="1"/>
                <c:pt idx="0">
                  <c:v>TEST DE FAGERSTROM N</c:v>
                </c:pt>
              </c:strCache>
            </c:strRef>
          </c:tx>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Hoja1!$C$25:$C$28</c:f>
              <c:strCache>
                <c:ptCount val="4"/>
                <c:pt idx="0">
                  <c:v>DEPENDENCIA ALTA</c:v>
                </c:pt>
                <c:pt idx="1">
                  <c:v>DEPENDENCIA MODERADA</c:v>
                </c:pt>
                <c:pt idx="2">
                  <c:v>DEPENDENCIA BAJA</c:v>
                </c:pt>
                <c:pt idx="3">
                  <c:v>TOTAL</c:v>
                </c:pt>
              </c:strCache>
            </c:strRef>
          </c:cat>
          <c:val>
            <c:numRef>
              <c:f>Hoja1!$D$25:$D$28</c:f>
              <c:numCache>
                <c:formatCode>General</c:formatCode>
                <c:ptCount val="4"/>
                <c:pt idx="0">
                  <c:v>32</c:v>
                </c:pt>
                <c:pt idx="1">
                  <c:v>18</c:v>
                </c:pt>
                <c:pt idx="2">
                  <c:v>13</c:v>
                </c:pt>
              </c:numCache>
            </c:numRef>
          </c:val>
        </c:ser>
        <c:dLbls>
          <c:showLegendKey val="0"/>
          <c:showVal val="0"/>
          <c:showCatName val="0"/>
          <c:showSerName val="0"/>
          <c:showPercent val="1"/>
          <c:showBubbleSize val="0"/>
          <c:showLeaderLines val="1"/>
        </c:dLbls>
        <c:firstSliceAng val="0"/>
      </c:pieChart>
    </c:plotArea>
    <c:legend>
      <c:legendPos val="t"/>
      <c:legendEntry>
        <c:idx val="3"/>
        <c:delete val="1"/>
      </c:legendEntry>
      <c:layout>
        <c:manualLayout>
          <c:xMode val="edge"/>
          <c:yMode val="edge"/>
          <c:x val="0.65717844819959303"/>
          <c:y val="0.292146781713711"/>
          <c:w val="0.31532460408740998"/>
          <c:h val="0.52582996382209002"/>
        </c:manualLayout>
      </c:layout>
      <c:overlay val="0"/>
      <c:txPr>
        <a:bodyPr/>
        <a:lstStyle/>
        <a:p>
          <a:pPr>
            <a:defRPr sz="800"/>
          </a:pPr>
          <a:endParaRPr lang="es-ES"/>
        </a:p>
      </c:txPr>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4"/>
    </mc:Choice>
    <mc:Fallback>
      <c:style val="14"/>
    </mc:Fallback>
  </mc:AlternateContent>
  <c:chart>
    <c:title>
      <c:layout>
        <c:manualLayout>
          <c:xMode val="edge"/>
          <c:yMode val="edge"/>
          <c:x val="0.71215419947506597"/>
          <c:y val="0.56018518518518501"/>
        </c:manualLayout>
      </c:layout>
      <c:overlay val="0"/>
      <c:txPr>
        <a:bodyPr/>
        <a:lstStyle/>
        <a:p>
          <a:pPr>
            <a:defRPr sz="900"/>
          </a:pPr>
          <a:endParaRPr lang="es-ES"/>
        </a:p>
      </c:txPr>
    </c:title>
    <c:autoTitleDeleted val="0"/>
    <c:plotArea>
      <c:layout/>
      <c:pieChart>
        <c:varyColors val="1"/>
        <c:ser>
          <c:idx val="0"/>
          <c:order val="0"/>
          <c:tx>
            <c:strRef>
              <c:f>Hoja1!$C$323</c:f>
              <c:strCache>
                <c:ptCount val="1"/>
                <c:pt idx="0">
                  <c:v>COMPULSIVO</c:v>
                </c:pt>
              </c:strCache>
            </c:strRef>
          </c:tx>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val>
            <c:numRef>
              <c:f>Hoja1!$D$323</c:f>
              <c:numCache>
                <c:formatCode>General</c:formatCode>
                <c:ptCount val="1"/>
                <c:pt idx="0">
                  <c:v>1</c:v>
                </c:pt>
              </c:numCache>
            </c:numRef>
          </c:val>
        </c:ser>
        <c:dLbls>
          <c:showLegendKey val="0"/>
          <c:showVal val="0"/>
          <c:showCatName val="0"/>
          <c:showSerName val="0"/>
          <c:showPercent val="1"/>
          <c:showBubbleSize val="0"/>
          <c:showLeaderLines val="1"/>
        </c:dLbls>
        <c:firstSliceAng val="0"/>
      </c:pieChart>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400"/>
            </a:pPr>
            <a:r>
              <a:rPr lang="es-ES" sz="1400"/>
              <a:t>TEST</a:t>
            </a:r>
            <a:r>
              <a:rPr lang="es-ES" sz="1400" baseline="0"/>
              <a:t> MCMI</a:t>
            </a:r>
            <a:endParaRPr lang="es-ES" sz="1400"/>
          </a:p>
        </c:rich>
      </c:tx>
      <c:overlay val="0"/>
    </c:title>
    <c:autoTitleDeleted val="0"/>
    <c:plotArea>
      <c:layout>
        <c:manualLayout>
          <c:layoutTarget val="inner"/>
          <c:xMode val="edge"/>
          <c:yMode val="edge"/>
          <c:x val="2.4621212121212099E-2"/>
          <c:y val="0.185347585741726"/>
          <c:w val="0.77272727272727304"/>
          <c:h val="0.76494435402278604"/>
        </c:manualLayout>
      </c:layout>
      <c:barChart>
        <c:barDir val="col"/>
        <c:grouping val="clustered"/>
        <c:varyColors val="0"/>
        <c:ser>
          <c:idx val="0"/>
          <c:order val="0"/>
          <c:tx>
            <c:strRef>
              <c:f>Hoja1!$C$100</c:f>
              <c:strCache>
                <c:ptCount val="1"/>
                <c:pt idx="0">
                  <c:v>LIMITE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Hoja1!$D$98:$D$99</c:f>
              <c:strCache>
                <c:ptCount val="2"/>
                <c:pt idx="1">
                  <c:v>FRECUENCIA</c:v>
                </c:pt>
              </c:strCache>
            </c:strRef>
          </c:cat>
          <c:val>
            <c:numRef>
              <c:f>Hoja1!$E$100</c:f>
              <c:numCache>
                <c:formatCode>0</c:formatCode>
                <c:ptCount val="1"/>
                <c:pt idx="0">
                  <c:v>27</c:v>
                </c:pt>
              </c:numCache>
            </c:numRef>
          </c:val>
        </c:ser>
        <c:ser>
          <c:idx val="1"/>
          <c:order val="1"/>
          <c:tx>
            <c:strRef>
              <c:f>Hoja1!$C$101</c:f>
              <c:strCache>
                <c:ptCount val="1"/>
                <c:pt idx="0">
                  <c:v>DEPENDIENTE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Hoja1!$D$98:$D$99</c:f>
              <c:strCache>
                <c:ptCount val="2"/>
                <c:pt idx="1">
                  <c:v>FRECUENCIA</c:v>
                </c:pt>
              </c:strCache>
            </c:strRef>
          </c:cat>
          <c:val>
            <c:numRef>
              <c:f>Hoja1!$E$101</c:f>
              <c:numCache>
                <c:formatCode>0</c:formatCode>
                <c:ptCount val="1"/>
                <c:pt idx="0">
                  <c:v>21</c:v>
                </c:pt>
              </c:numCache>
            </c:numRef>
          </c:val>
        </c:ser>
        <c:ser>
          <c:idx val="2"/>
          <c:order val="2"/>
          <c:tx>
            <c:strRef>
              <c:f>Hoja1!$C$102</c:f>
              <c:strCache>
                <c:ptCount val="1"/>
                <c:pt idx="0">
                  <c:v>COMPULSIVO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Hoja1!$D$98:$D$99</c:f>
              <c:strCache>
                <c:ptCount val="2"/>
                <c:pt idx="1">
                  <c:v>FRECUENCIA</c:v>
                </c:pt>
              </c:strCache>
            </c:strRef>
          </c:cat>
          <c:val>
            <c:numRef>
              <c:f>Hoja1!$E$102</c:f>
              <c:numCache>
                <c:formatCode>0</c:formatCode>
                <c:ptCount val="1"/>
                <c:pt idx="0">
                  <c:v>16</c:v>
                </c:pt>
              </c:numCache>
            </c:numRef>
          </c:val>
        </c:ser>
        <c:ser>
          <c:idx val="3"/>
          <c:order val="3"/>
          <c:tx>
            <c:strRef>
              <c:f>Hoja1!$C$103</c:f>
              <c:strCache>
                <c:ptCount val="1"/>
                <c:pt idx="0">
                  <c:v>HISTRIONICO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Hoja1!$D$98:$D$99</c:f>
              <c:strCache>
                <c:ptCount val="2"/>
                <c:pt idx="1">
                  <c:v>FRECUENCIA</c:v>
                </c:pt>
              </c:strCache>
            </c:strRef>
          </c:cat>
          <c:val>
            <c:numRef>
              <c:f>Hoja1!$E$103</c:f>
              <c:numCache>
                <c:formatCode>0</c:formatCode>
                <c:ptCount val="1"/>
                <c:pt idx="0">
                  <c:v>13</c:v>
                </c:pt>
              </c:numCache>
            </c:numRef>
          </c:val>
        </c:ser>
        <c:ser>
          <c:idx val="4"/>
          <c:order val="4"/>
          <c:tx>
            <c:strRef>
              <c:f>Hoja1!$C$104</c:f>
              <c:strCache>
                <c:ptCount val="1"/>
                <c:pt idx="0">
                  <c:v>NARCISISTA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Hoja1!$D$98:$D$99</c:f>
              <c:strCache>
                <c:ptCount val="2"/>
                <c:pt idx="1">
                  <c:v>FRECUENCIA</c:v>
                </c:pt>
              </c:strCache>
            </c:strRef>
          </c:cat>
          <c:val>
            <c:numRef>
              <c:f>Hoja1!$E$104</c:f>
              <c:numCache>
                <c:formatCode>0</c:formatCode>
                <c:ptCount val="1"/>
                <c:pt idx="0">
                  <c:v>9</c:v>
                </c:pt>
              </c:numCache>
            </c:numRef>
          </c:val>
        </c:ser>
        <c:ser>
          <c:idx val="5"/>
          <c:order val="5"/>
          <c:tx>
            <c:strRef>
              <c:f>Hoja1!$C$105</c:f>
              <c:strCache>
                <c:ptCount val="1"/>
                <c:pt idx="0">
                  <c:v>PARANOIDE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Hoja1!$D$98:$D$99</c:f>
              <c:strCache>
                <c:ptCount val="2"/>
                <c:pt idx="1">
                  <c:v>FRECUENCIA</c:v>
                </c:pt>
              </c:strCache>
            </c:strRef>
          </c:cat>
          <c:val>
            <c:numRef>
              <c:f>Hoja1!$E$105</c:f>
              <c:numCache>
                <c:formatCode>0</c:formatCode>
                <c:ptCount val="1"/>
                <c:pt idx="0">
                  <c:v>6</c:v>
                </c:pt>
              </c:numCache>
            </c:numRef>
          </c:val>
        </c:ser>
        <c:ser>
          <c:idx val="6"/>
          <c:order val="6"/>
          <c:tx>
            <c:strRef>
              <c:f>Hoja1!$C$106</c:f>
              <c:strCache>
                <c:ptCount val="1"/>
                <c:pt idx="0">
                  <c:v>DEPRESIVO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Hoja1!$D$98:$D$99</c:f>
              <c:strCache>
                <c:ptCount val="2"/>
                <c:pt idx="1">
                  <c:v>FRECUENCIA</c:v>
                </c:pt>
              </c:strCache>
            </c:strRef>
          </c:cat>
          <c:val>
            <c:numRef>
              <c:f>Hoja1!$E$106</c:f>
              <c:numCache>
                <c:formatCode>0</c:formatCode>
                <c:ptCount val="1"/>
                <c:pt idx="0">
                  <c:v>3</c:v>
                </c:pt>
              </c:numCache>
            </c:numRef>
          </c:val>
        </c:ser>
        <c:ser>
          <c:idx val="7"/>
          <c:order val="7"/>
          <c:tx>
            <c:strRef>
              <c:f>Hoja1!$C$107</c:f>
              <c:strCache>
                <c:ptCount val="1"/>
                <c:pt idx="0">
                  <c:v>AGRESIVO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Hoja1!$D$98:$D$99</c:f>
              <c:strCache>
                <c:ptCount val="2"/>
                <c:pt idx="1">
                  <c:v>FRECUENCIA</c:v>
                </c:pt>
              </c:strCache>
            </c:strRef>
          </c:cat>
          <c:val>
            <c:numRef>
              <c:f>Hoja1!$E$107</c:f>
              <c:numCache>
                <c:formatCode>0</c:formatCode>
                <c:ptCount val="1"/>
                <c:pt idx="0">
                  <c:v>3</c:v>
                </c:pt>
              </c:numCache>
            </c:numRef>
          </c:val>
        </c:ser>
        <c:ser>
          <c:idx val="8"/>
          <c:order val="8"/>
          <c:tx>
            <c:strRef>
              <c:f>Hoja1!$C$108</c:f>
              <c:strCache>
                <c:ptCount val="1"/>
                <c:pt idx="0">
                  <c:v>EVITATIVO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Hoja1!$D$98:$D$99</c:f>
              <c:strCache>
                <c:ptCount val="2"/>
                <c:pt idx="1">
                  <c:v>FRECUENCIA</c:v>
                </c:pt>
              </c:strCache>
            </c:strRef>
          </c:cat>
          <c:val>
            <c:numRef>
              <c:f>Hoja1!$E$108</c:f>
              <c:numCache>
                <c:formatCode>0</c:formatCode>
                <c:ptCount val="1"/>
                <c:pt idx="0">
                  <c:v>2</c:v>
                </c:pt>
              </c:numCache>
            </c:numRef>
          </c:val>
        </c:ser>
        <c:dLbls>
          <c:showLegendKey val="0"/>
          <c:showVal val="1"/>
          <c:showCatName val="0"/>
          <c:showSerName val="0"/>
          <c:showPercent val="0"/>
          <c:showBubbleSize val="0"/>
        </c:dLbls>
        <c:gapWidth val="150"/>
        <c:overlap val="-25"/>
        <c:axId val="191132576"/>
        <c:axId val="133019024"/>
      </c:barChart>
      <c:catAx>
        <c:axId val="191132576"/>
        <c:scaling>
          <c:orientation val="minMax"/>
        </c:scaling>
        <c:delete val="0"/>
        <c:axPos val="b"/>
        <c:numFmt formatCode="General" sourceLinked="0"/>
        <c:majorTickMark val="none"/>
        <c:minorTickMark val="none"/>
        <c:tickLblPos val="nextTo"/>
        <c:crossAx val="133019024"/>
        <c:crosses val="autoZero"/>
        <c:auto val="1"/>
        <c:lblAlgn val="ctr"/>
        <c:lblOffset val="100"/>
        <c:noMultiLvlLbl val="0"/>
      </c:catAx>
      <c:valAx>
        <c:axId val="133019024"/>
        <c:scaling>
          <c:orientation val="minMax"/>
        </c:scaling>
        <c:delete val="1"/>
        <c:axPos val="l"/>
        <c:numFmt formatCode="0" sourceLinked="1"/>
        <c:majorTickMark val="out"/>
        <c:minorTickMark val="none"/>
        <c:tickLblPos val="nextTo"/>
        <c:crossAx val="191132576"/>
        <c:crosses val="autoZero"/>
        <c:crossBetween val="between"/>
      </c:valAx>
    </c:plotArea>
    <c:legend>
      <c:legendPos val="t"/>
      <c:layout>
        <c:manualLayout>
          <c:xMode val="edge"/>
          <c:yMode val="edge"/>
          <c:x val="0.80355523741350499"/>
          <c:y val="0.27039106145251401"/>
          <c:w val="0.19213194941541401"/>
          <c:h val="0.61886713881435196"/>
        </c:manualLayout>
      </c:layout>
      <c:overlay val="0"/>
      <c:txPr>
        <a:bodyPr/>
        <a:lstStyle/>
        <a:p>
          <a:pPr>
            <a:defRPr sz="800"/>
          </a:pPr>
          <a:endParaRPr lang="es-E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s-EC" sz="900" b="1">
                <a:effectLst/>
              </a:rPr>
              <a:t>PROBLEMAS FÍSICOS-PSÍQUICOS Y PROBLEMAS DE DEPENDENCIA ALCOHOLICA RELACIONADO CON DEPENDENCIA  DE NICOTINA</a:t>
            </a:r>
            <a:endParaRPr lang="es-ES_tradnl" sz="900">
              <a:effectLst/>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s-ES" sz="1000"/>
          </a:p>
        </c:rich>
      </c:tx>
      <c:layout>
        <c:manualLayout>
          <c:xMode val="edge"/>
          <c:yMode val="edge"/>
          <c:x val="0.12485128932343199"/>
          <c:y val="4.6899171668643602E-2"/>
        </c:manualLayout>
      </c:layout>
      <c:overlay val="0"/>
    </c:title>
    <c:autoTitleDeleted val="0"/>
    <c:plotArea>
      <c:layout>
        <c:manualLayout>
          <c:layoutTarget val="inner"/>
          <c:xMode val="edge"/>
          <c:yMode val="edge"/>
          <c:x val="0.23343000576328299"/>
          <c:y val="0.30119101331465697"/>
          <c:w val="0.33082967451649198"/>
          <c:h val="0.66472258675998797"/>
        </c:manualLayout>
      </c:layout>
      <c:pieChart>
        <c:varyColors val="1"/>
        <c:ser>
          <c:idx val="0"/>
          <c:order val="0"/>
          <c:explosion val="25"/>
          <c:dLbls>
            <c:dLbl>
              <c:idx val="1"/>
              <c:delete val="1"/>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Hoja1!$C$37:$C$41</c:f>
              <c:strCache>
                <c:ptCount val="5"/>
                <c:pt idx="0">
                  <c:v>52 PROBLEMAS FISICOS O QUIMICOS Y PROBLEMAS DEPENDENCIA ALCOHOLICA</c:v>
                </c:pt>
                <c:pt idx="1">
                  <c:v>VARIABLE</c:v>
                </c:pt>
                <c:pt idx="2">
                  <c:v>TIENE DEPENDENCIA ALTA A LA NICOTINA  </c:v>
                </c:pt>
                <c:pt idx="3">
                  <c:v> DEPENDENCIA MODERADA</c:v>
                </c:pt>
                <c:pt idx="4">
                  <c:v>DEPENDENCIA BAJA</c:v>
                </c:pt>
              </c:strCache>
            </c:strRef>
          </c:cat>
          <c:val>
            <c:numRef>
              <c:f>Hoja1!$D$37:$D$41</c:f>
              <c:numCache>
                <c:formatCode>General</c:formatCode>
                <c:ptCount val="5"/>
                <c:pt idx="1">
                  <c:v>0</c:v>
                </c:pt>
                <c:pt idx="2">
                  <c:v>25</c:v>
                </c:pt>
                <c:pt idx="3">
                  <c:v>16</c:v>
                </c:pt>
                <c:pt idx="4">
                  <c:v>11</c:v>
                </c:pt>
              </c:numCache>
            </c:numRef>
          </c:val>
        </c:ser>
        <c:ser>
          <c:idx val="1"/>
          <c:order val="1"/>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Hoja1!$C$37:$C$41</c:f>
              <c:strCache>
                <c:ptCount val="5"/>
                <c:pt idx="0">
                  <c:v>52 PROBLEMAS FISICOS O QUIMICOS Y PROBLEMAS DEPENDENCIA ALCOHOLICA</c:v>
                </c:pt>
                <c:pt idx="1">
                  <c:v>VARIABLE</c:v>
                </c:pt>
                <c:pt idx="2">
                  <c:v>TIENE DEPENDENCIA ALTA A LA NICOTINA  </c:v>
                </c:pt>
                <c:pt idx="3">
                  <c:v> DEPENDENCIA MODERADA</c:v>
                </c:pt>
                <c:pt idx="4">
                  <c:v>DEPENDENCIA BAJA</c:v>
                </c:pt>
              </c:strCache>
            </c:strRef>
          </c:cat>
          <c:val>
            <c:numRef>
              <c:f>Hoja1!$E$38:$E$42</c:f>
              <c:numCache>
                <c:formatCode>0%</c:formatCode>
                <c:ptCount val="5"/>
                <c:pt idx="0" formatCode="General">
                  <c:v>0</c:v>
                </c:pt>
                <c:pt idx="1">
                  <c:v>0.48</c:v>
                </c:pt>
                <c:pt idx="2">
                  <c:v>0.31</c:v>
                </c:pt>
                <c:pt idx="3">
                  <c:v>0.21</c:v>
                </c:pt>
                <c:pt idx="4">
                  <c:v>1</c:v>
                </c:pt>
              </c:numCache>
            </c:numRef>
          </c:val>
        </c:ser>
        <c:ser>
          <c:idx val="2"/>
          <c:order val="2"/>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Hoja1!$C$37:$C$41</c:f>
              <c:strCache>
                <c:ptCount val="5"/>
                <c:pt idx="0">
                  <c:v>52 PROBLEMAS FISICOS O QUIMICOS Y PROBLEMAS DEPENDENCIA ALCOHOLICA</c:v>
                </c:pt>
                <c:pt idx="1">
                  <c:v>VARIABLE</c:v>
                </c:pt>
                <c:pt idx="2">
                  <c:v>TIENE DEPENDENCIA ALTA A LA NICOTINA  </c:v>
                </c:pt>
                <c:pt idx="3">
                  <c:v> DEPENDENCIA MODERADA</c:v>
                </c:pt>
                <c:pt idx="4">
                  <c:v>DEPENDENCIA BAJA</c:v>
                </c:pt>
              </c:strCache>
            </c:strRef>
          </c:cat>
          <c:val>
            <c:numRef>
              <c:f>Hoja1!$F$37:$F$41</c:f>
              <c:numCache>
                <c:formatCode>General</c:formatCode>
                <c:ptCount val="5"/>
              </c:numCache>
            </c:numRef>
          </c:val>
        </c:ser>
        <c:dLbls>
          <c:showLegendKey val="0"/>
          <c:showVal val="0"/>
          <c:showCatName val="0"/>
          <c:showSerName val="0"/>
          <c:showPercent val="1"/>
          <c:showBubbleSize val="0"/>
          <c:showLeaderLines val="1"/>
        </c:dLbls>
        <c:firstSliceAng val="0"/>
      </c:pieChart>
    </c:plotArea>
    <c:legend>
      <c:legendPos val="t"/>
      <c:legendEntry>
        <c:idx val="0"/>
        <c:delete val="1"/>
      </c:legendEntry>
      <c:legendEntry>
        <c:idx val="1"/>
        <c:delete val="1"/>
      </c:legendEntry>
      <c:layout>
        <c:manualLayout>
          <c:xMode val="edge"/>
          <c:yMode val="edge"/>
          <c:x val="0.65840419236694903"/>
          <c:y val="0.35917472844282"/>
          <c:w val="0.32984905112667401"/>
          <c:h val="0.52391586468358098"/>
        </c:manualLayout>
      </c:layout>
      <c:overlay val="0"/>
      <c:txPr>
        <a:bodyPr/>
        <a:lstStyle/>
        <a:p>
          <a:pPr>
            <a:defRPr sz="800"/>
          </a:pPr>
          <a:endParaRPr lang="es-E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000"/>
            </a:pPr>
            <a:r>
              <a:rPr lang="es-EC" sz="1000" b="1" i="0" u="none" strike="noStrike" baseline="0">
                <a:effectLst/>
              </a:rPr>
              <a:t>BEBEDORES EN RIESGO RELACIONADO CON DEPENDENCIA  DE NICOTINA</a:t>
            </a:r>
            <a:r>
              <a:rPr lang="es-ES_tradnl" sz="1000" b="1" i="0" u="none" strike="noStrike" baseline="0">
                <a:effectLst/>
              </a:rPr>
              <a:t> </a:t>
            </a:r>
            <a:endParaRPr lang="es-ES" sz="1000"/>
          </a:p>
        </c:rich>
      </c:tx>
      <c:layout>
        <c:manualLayout>
          <c:xMode val="edge"/>
          <c:yMode val="edge"/>
          <c:x val="0.114906909363602"/>
          <c:y val="8.7689713322090995E-2"/>
        </c:manualLayout>
      </c:layout>
      <c:overlay val="0"/>
    </c:title>
    <c:autoTitleDeleted val="0"/>
    <c:plotArea>
      <c:layout>
        <c:manualLayout>
          <c:layoutTarget val="inner"/>
          <c:xMode val="edge"/>
          <c:yMode val="edge"/>
          <c:x val="0.170619218052289"/>
          <c:y val="0.35631182695754898"/>
          <c:w val="0.33048232607287698"/>
          <c:h val="0.64368817304245096"/>
        </c:manualLayout>
      </c:layout>
      <c:pieChart>
        <c:varyColors val="1"/>
        <c:ser>
          <c:idx val="0"/>
          <c:order val="0"/>
          <c:tx>
            <c:strRef>
              <c:f>Hoja1!$D$52:$D$53</c:f>
              <c:strCache>
                <c:ptCount val="1"/>
                <c:pt idx="0">
                  <c:v>BEBEDOR RIESGO   FRECUENCIA</c:v>
                </c:pt>
              </c:strCache>
            </c:strRef>
          </c:tx>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Hoja1!$C$54:$C$56</c:f>
              <c:strCache>
                <c:ptCount val="3"/>
                <c:pt idx="0">
                  <c:v>DEPENDENCIA ALTA</c:v>
                </c:pt>
                <c:pt idx="1">
                  <c:v>DEPENDENCIA MODERADA</c:v>
                </c:pt>
                <c:pt idx="2">
                  <c:v>DEPENDENCIA BAJA</c:v>
                </c:pt>
              </c:strCache>
            </c:strRef>
          </c:cat>
          <c:val>
            <c:numRef>
              <c:f>Hoja1!$D$54:$D$56</c:f>
              <c:numCache>
                <c:formatCode>General</c:formatCode>
                <c:ptCount val="3"/>
                <c:pt idx="0">
                  <c:v>6</c:v>
                </c:pt>
                <c:pt idx="1">
                  <c:v>2</c:v>
                </c:pt>
                <c:pt idx="2">
                  <c:v>1</c:v>
                </c:pt>
              </c:numCache>
            </c:numRef>
          </c:val>
        </c:ser>
        <c:ser>
          <c:idx val="1"/>
          <c:order val="1"/>
          <c:tx>
            <c:strRef>
              <c:f>Hoja1!$E$53:$E$54</c:f>
              <c:strCache>
                <c:ptCount val="1"/>
                <c:pt idx="0">
                  <c:v>PORCENTAJE 67%</c:v>
                </c:pt>
              </c:strCache>
            </c:strRef>
          </c:tx>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Hoja1!$C$54:$C$56</c:f>
              <c:strCache>
                <c:ptCount val="3"/>
                <c:pt idx="0">
                  <c:v>DEPENDENCIA ALTA</c:v>
                </c:pt>
                <c:pt idx="1">
                  <c:v>DEPENDENCIA MODERADA</c:v>
                </c:pt>
                <c:pt idx="2">
                  <c:v>DEPENDENCIA BAJA</c:v>
                </c:pt>
              </c:strCache>
            </c:strRef>
          </c:cat>
          <c:val>
            <c:numRef>
              <c:f>Hoja1!$E$55:$E$57</c:f>
              <c:numCache>
                <c:formatCode>0%</c:formatCode>
                <c:ptCount val="3"/>
                <c:pt idx="0">
                  <c:v>0.22</c:v>
                </c:pt>
                <c:pt idx="1">
                  <c:v>0.11</c:v>
                </c:pt>
                <c:pt idx="2">
                  <c:v>1</c:v>
                </c:pt>
              </c:numCache>
            </c:numRef>
          </c:val>
        </c:ser>
        <c:dLbls>
          <c:showLegendKey val="0"/>
          <c:showVal val="0"/>
          <c:showCatName val="0"/>
          <c:showSerName val="0"/>
          <c:showPercent val="1"/>
          <c:showBubbleSize val="0"/>
          <c:showLeaderLines val="1"/>
        </c:dLbls>
        <c:firstSliceAng val="0"/>
      </c:pieChart>
    </c:plotArea>
    <c:legend>
      <c:legendPos val="t"/>
      <c:layout>
        <c:manualLayout>
          <c:xMode val="edge"/>
          <c:yMode val="edge"/>
          <c:x val="0.66942686831665199"/>
          <c:y val="0.405555555555556"/>
          <c:w val="0.29607732501179301"/>
          <c:h val="0.42168015456401298"/>
        </c:manualLayout>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EC" sz="1000" b="1" i="0" u="none" strike="noStrike" baseline="0">
                <a:effectLst/>
              </a:rPr>
              <a:t>NO PROBLEMAS CON ALCOHOL RELACIONADO CON DEPENDENCIA  DE NICOTINA</a:t>
            </a:r>
            <a:r>
              <a:rPr lang="es-ES_tradnl" sz="1000" b="1" i="0" u="none" strike="noStrike" baseline="0">
                <a:effectLst/>
              </a:rPr>
              <a:t> </a:t>
            </a:r>
            <a:endParaRPr lang="es-ES" sz="1000"/>
          </a:p>
        </c:rich>
      </c:tx>
      <c:layout>
        <c:manualLayout>
          <c:xMode val="edge"/>
          <c:yMode val="edge"/>
          <c:x val="0.132520944402132"/>
          <c:y val="1.3712718546451799E-2"/>
        </c:manualLayout>
      </c:layout>
      <c:overlay val="0"/>
    </c:title>
    <c:autoTitleDeleted val="0"/>
    <c:plotArea>
      <c:layout>
        <c:manualLayout>
          <c:layoutTarget val="inner"/>
          <c:xMode val="edge"/>
          <c:yMode val="edge"/>
          <c:x val="0.235376099693555"/>
          <c:y val="0.32856483443512002"/>
          <c:w val="0.343173054434456"/>
          <c:h val="0.61787620222480799"/>
        </c:manualLayout>
      </c:layout>
      <c:pieChart>
        <c:varyColors val="1"/>
        <c:ser>
          <c:idx val="0"/>
          <c:order val="0"/>
          <c:explosion val="25"/>
          <c:dLbls>
            <c:dLbl>
              <c:idx val="1"/>
              <c:delete val="1"/>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Hoja1!$C$70:$C$73</c:f>
              <c:strCache>
                <c:ptCount val="4"/>
                <c:pt idx="0">
                  <c:v>NO PROBLEMA CON ALCOHOL  </c:v>
                </c:pt>
                <c:pt idx="1">
                  <c:v>VARIABLE</c:v>
                </c:pt>
                <c:pt idx="2">
                  <c:v>DEPENDENCIA ALTA</c:v>
                </c:pt>
                <c:pt idx="3">
                  <c:v>DEPENDENCIA BAJA</c:v>
                </c:pt>
              </c:strCache>
            </c:strRef>
          </c:cat>
          <c:val>
            <c:numRef>
              <c:f>Hoja1!$D$70:$D$73</c:f>
              <c:numCache>
                <c:formatCode>General</c:formatCode>
                <c:ptCount val="4"/>
                <c:pt idx="1">
                  <c:v>0</c:v>
                </c:pt>
                <c:pt idx="2">
                  <c:v>1</c:v>
                </c:pt>
                <c:pt idx="3">
                  <c:v>1</c:v>
                </c:pt>
              </c:numCache>
            </c:numRef>
          </c:val>
        </c:ser>
        <c:ser>
          <c:idx val="1"/>
          <c:order val="1"/>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Hoja1!$C$70:$C$73</c:f>
              <c:strCache>
                <c:ptCount val="4"/>
                <c:pt idx="0">
                  <c:v>NO PROBLEMA CON ALCOHOL  </c:v>
                </c:pt>
                <c:pt idx="1">
                  <c:v>VARIABLE</c:v>
                </c:pt>
                <c:pt idx="2">
                  <c:v>DEPENDENCIA ALTA</c:v>
                </c:pt>
                <c:pt idx="3">
                  <c:v>DEPENDENCIA BAJA</c:v>
                </c:pt>
              </c:strCache>
            </c:strRef>
          </c:cat>
          <c:val>
            <c:numRef>
              <c:f>Hoja1!$E$71:$E$74</c:f>
              <c:numCache>
                <c:formatCode>0%</c:formatCode>
                <c:ptCount val="4"/>
                <c:pt idx="0" formatCode="General">
                  <c:v>0</c:v>
                </c:pt>
                <c:pt idx="1">
                  <c:v>0.5</c:v>
                </c:pt>
                <c:pt idx="2">
                  <c:v>0.5</c:v>
                </c:pt>
                <c:pt idx="3">
                  <c:v>1</c:v>
                </c:pt>
              </c:numCache>
            </c:numRef>
          </c:val>
        </c:ser>
        <c:ser>
          <c:idx val="2"/>
          <c:order val="2"/>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Hoja1!$C$70:$C$73</c:f>
              <c:strCache>
                <c:ptCount val="4"/>
                <c:pt idx="0">
                  <c:v>NO PROBLEMA CON ALCOHOL  </c:v>
                </c:pt>
                <c:pt idx="1">
                  <c:v>VARIABLE</c:v>
                </c:pt>
                <c:pt idx="2">
                  <c:v>DEPENDENCIA ALTA</c:v>
                </c:pt>
                <c:pt idx="3">
                  <c:v>DEPENDENCIA BAJA</c:v>
                </c:pt>
              </c:strCache>
            </c:strRef>
          </c:cat>
          <c:val>
            <c:numRef>
              <c:f>Hoja1!$F$70:$F$73</c:f>
              <c:numCache>
                <c:formatCode>General</c:formatCode>
                <c:ptCount val="4"/>
              </c:numCache>
            </c:numRef>
          </c:val>
        </c:ser>
        <c:dLbls>
          <c:showLegendKey val="0"/>
          <c:showVal val="0"/>
          <c:showCatName val="0"/>
          <c:showSerName val="0"/>
          <c:showPercent val="1"/>
          <c:showBubbleSize val="0"/>
          <c:showLeaderLines val="1"/>
        </c:dLbls>
        <c:firstSliceAng val="0"/>
      </c:pieChart>
    </c:plotArea>
    <c:legend>
      <c:legendPos val="t"/>
      <c:legendEntry>
        <c:idx val="0"/>
        <c:delete val="1"/>
      </c:legendEntry>
      <c:legendEntry>
        <c:idx val="1"/>
        <c:delete val="1"/>
      </c:legendEntry>
      <c:layout>
        <c:manualLayout>
          <c:xMode val="edge"/>
          <c:yMode val="edge"/>
          <c:x val="0.64340093912480301"/>
          <c:y val="0.465500905633282"/>
          <c:w val="0.33693766404199499"/>
          <c:h val="0.31519867308253102"/>
        </c:manualLayou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s-EC" sz="1000" b="1" i="0" u="none" strike="noStrike" baseline="0">
                <a:effectLst/>
              </a:rPr>
              <a:t>PROBLEMAS FÍSICOS-PSÍQUICOS Y PROBLEMAS DE DEPENDENCIA ALCOHOLICA RELACIONADO CON PERSONALIDAD</a:t>
            </a:r>
            <a:r>
              <a:rPr lang="es-ES_tradnl" sz="1000" b="1" i="0" u="none" strike="noStrike" baseline="0">
                <a:effectLst/>
              </a:rPr>
              <a:t> </a:t>
            </a:r>
            <a:endParaRPr lang="es-ES" sz="1000"/>
          </a:p>
        </c:rich>
      </c:tx>
      <c:overlay val="0"/>
    </c:title>
    <c:autoTitleDeleted val="0"/>
    <c:plotArea>
      <c:layout>
        <c:manualLayout>
          <c:layoutTarget val="inner"/>
          <c:xMode val="edge"/>
          <c:yMode val="edge"/>
          <c:x val="2.2222222222222199E-2"/>
          <c:y val="0.211766104740263"/>
          <c:w val="0.79055099893889802"/>
          <c:h val="0.75615969983617803"/>
        </c:manualLayout>
      </c:layout>
      <c:barChart>
        <c:barDir val="col"/>
        <c:grouping val="clustered"/>
        <c:varyColors val="0"/>
        <c:ser>
          <c:idx val="0"/>
          <c:order val="0"/>
          <c:tx>
            <c:strRef>
              <c:f>Hoja1!$C$332</c:f>
              <c:strCache>
                <c:ptCount val="1"/>
                <c:pt idx="0">
                  <c:v>LIMITES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Hoja1!$D$332</c:f>
              <c:numCache>
                <c:formatCode>General</c:formatCode>
                <c:ptCount val="1"/>
                <c:pt idx="0">
                  <c:v>27</c:v>
                </c:pt>
              </c:numCache>
            </c:numRef>
          </c:val>
        </c:ser>
        <c:ser>
          <c:idx val="1"/>
          <c:order val="1"/>
          <c:tx>
            <c:strRef>
              <c:f>Hoja1!$C$333</c:f>
              <c:strCache>
                <c:ptCount val="1"/>
                <c:pt idx="0">
                  <c:v>DEPENDIENTES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Hoja1!$D$333</c:f>
              <c:numCache>
                <c:formatCode>General</c:formatCode>
                <c:ptCount val="1"/>
                <c:pt idx="0">
                  <c:v>21</c:v>
                </c:pt>
              </c:numCache>
            </c:numRef>
          </c:val>
        </c:ser>
        <c:ser>
          <c:idx val="2"/>
          <c:order val="2"/>
          <c:tx>
            <c:strRef>
              <c:f>Hoja1!$C$334</c:f>
              <c:strCache>
                <c:ptCount val="1"/>
                <c:pt idx="0">
                  <c:v>COMPULSIVOS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Hoja1!$D$334</c:f>
              <c:numCache>
                <c:formatCode>General</c:formatCode>
                <c:ptCount val="1"/>
                <c:pt idx="0">
                  <c:v>13</c:v>
                </c:pt>
              </c:numCache>
            </c:numRef>
          </c:val>
        </c:ser>
        <c:ser>
          <c:idx val="3"/>
          <c:order val="3"/>
          <c:tx>
            <c:strRef>
              <c:f>Hoja1!$C$335</c:f>
              <c:strCache>
                <c:ptCount val="1"/>
                <c:pt idx="0">
                  <c:v>HISTRIONICOS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Hoja1!$D$335</c:f>
              <c:numCache>
                <c:formatCode>General</c:formatCode>
                <c:ptCount val="1"/>
                <c:pt idx="0">
                  <c:v>13</c:v>
                </c:pt>
              </c:numCache>
            </c:numRef>
          </c:val>
        </c:ser>
        <c:ser>
          <c:idx val="4"/>
          <c:order val="4"/>
          <c:tx>
            <c:strRef>
              <c:f>Hoja1!$C$336</c:f>
              <c:strCache>
                <c:ptCount val="1"/>
                <c:pt idx="0">
                  <c:v>NARCISISTA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Hoja1!$D$336</c:f>
              <c:numCache>
                <c:formatCode>General</c:formatCode>
                <c:ptCount val="1"/>
                <c:pt idx="0">
                  <c:v>12</c:v>
                </c:pt>
              </c:numCache>
            </c:numRef>
          </c:val>
        </c:ser>
        <c:ser>
          <c:idx val="5"/>
          <c:order val="5"/>
          <c:tx>
            <c:strRef>
              <c:f>Hoja1!$C$337</c:f>
              <c:strCache>
                <c:ptCount val="1"/>
                <c:pt idx="0">
                  <c:v>PARANOIDE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Hoja1!$D$337</c:f>
              <c:numCache>
                <c:formatCode>General</c:formatCode>
                <c:ptCount val="1"/>
                <c:pt idx="0">
                  <c:v>6</c:v>
                </c:pt>
              </c:numCache>
            </c:numRef>
          </c:val>
        </c:ser>
        <c:ser>
          <c:idx val="6"/>
          <c:order val="6"/>
          <c:tx>
            <c:strRef>
              <c:f>Hoja1!$C$338</c:f>
              <c:strCache>
                <c:ptCount val="1"/>
                <c:pt idx="0">
                  <c:v>AGRESIVO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Hoja1!$D$338</c:f>
              <c:numCache>
                <c:formatCode>General</c:formatCode>
                <c:ptCount val="1"/>
                <c:pt idx="0">
                  <c:v>4</c:v>
                </c:pt>
              </c:numCache>
            </c:numRef>
          </c:val>
        </c:ser>
        <c:ser>
          <c:idx val="7"/>
          <c:order val="7"/>
          <c:tx>
            <c:strRef>
              <c:f>Hoja1!$C$339</c:f>
              <c:strCache>
                <c:ptCount val="1"/>
                <c:pt idx="0">
                  <c:v>DEPRESIVO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Hoja1!$D$339</c:f>
              <c:numCache>
                <c:formatCode>General</c:formatCode>
                <c:ptCount val="1"/>
                <c:pt idx="0">
                  <c:v>2</c:v>
                </c:pt>
              </c:numCache>
            </c:numRef>
          </c:val>
        </c:ser>
        <c:ser>
          <c:idx val="8"/>
          <c:order val="8"/>
          <c:tx>
            <c:strRef>
              <c:f>Hoja1!$C$340</c:f>
              <c:strCache>
                <c:ptCount val="1"/>
                <c:pt idx="0">
                  <c:v>EVITATIVO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Hoja1!$D$340</c:f>
              <c:numCache>
                <c:formatCode>General</c:formatCode>
                <c:ptCount val="1"/>
                <c:pt idx="0">
                  <c:v>2</c:v>
                </c:pt>
              </c:numCache>
            </c:numRef>
          </c:val>
        </c:ser>
        <c:dLbls>
          <c:showLegendKey val="0"/>
          <c:showVal val="1"/>
          <c:showCatName val="0"/>
          <c:showSerName val="0"/>
          <c:showPercent val="0"/>
          <c:showBubbleSize val="0"/>
        </c:dLbls>
        <c:gapWidth val="150"/>
        <c:overlap val="-25"/>
        <c:axId val="133021072"/>
        <c:axId val="133021464"/>
      </c:barChart>
      <c:catAx>
        <c:axId val="133021072"/>
        <c:scaling>
          <c:orientation val="minMax"/>
        </c:scaling>
        <c:delete val="1"/>
        <c:axPos val="b"/>
        <c:majorTickMark val="none"/>
        <c:minorTickMark val="none"/>
        <c:tickLblPos val="nextTo"/>
        <c:crossAx val="133021464"/>
        <c:crosses val="autoZero"/>
        <c:auto val="1"/>
        <c:lblAlgn val="ctr"/>
        <c:lblOffset val="100"/>
        <c:noMultiLvlLbl val="0"/>
      </c:catAx>
      <c:valAx>
        <c:axId val="133021464"/>
        <c:scaling>
          <c:orientation val="minMax"/>
        </c:scaling>
        <c:delete val="1"/>
        <c:axPos val="l"/>
        <c:numFmt formatCode="General" sourceLinked="1"/>
        <c:majorTickMark val="out"/>
        <c:minorTickMark val="none"/>
        <c:tickLblPos val="nextTo"/>
        <c:crossAx val="133021072"/>
        <c:crosses val="autoZero"/>
        <c:crossBetween val="between"/>
      </c:valAx>
    </c:plotArea>
    <c:legend>
      <c:legendPos val="t"/>
      <c:layout>
        <c:manualLayout>
          <c:xMode val="edge"/>
          <c:yMode val="edge"/>
          <c:x val="0.80987307760618998"/>
          <c:y val="0.377831987450582"/>
          <c:w val="0.173965197670129"/>
          <c:h val="0.611878827646544"/>
        </c:manualLayout>
      </c:layout>
      <c:overlay val="0"/>
      <c:txPr>
        <a:bodyPr/>
        <a:lstStyle/>
        <a:p>
          <a:pPr>
            <a:defRPr sz="800"/>
          </a:pPr>
          <a:endParaRPr lang="es-ES"/>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s-EC" sz="1200" b="1">
                <a:effectLst/>
              </a:rPr>
              <a:t>BEBEDORES EN RIESGO RELACIONADO CON PERSONALIDAD</a:t>
            </a:r>
            <a:endParaRPr lang="es-ES_tradnl" sz="1200">
              <a:effectLst/>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s-ES"/>
          </a:p>
        </c:rich>
      </c:tx>
      <c:overlay val="0"/>
    </c:title>
    <c:autoTitleDeleted val="0"/>
    <c:plotArea>
      <c:layout>
        <c:manualLayout>
          <c:layoutTarget val="inner"/>
          <c:xMode val="edge"/>
          <c:yMode val="edge"/>
          <c:x val="1.15674517063318E-4"/>
          <c:y val="0.211494969378828"/>
          <c:w val="0.72222222222222199"/>
          <c:h val="0.67578922426363397"/>
        </c:manualLayout>
      </c:layout>
      <c:barChart>
        <c:barDir val="col"/>
        <c:grouping val="clustered"/>
        <c:varyColors val="0"/>
        <c:ser>
          <c:idx val="0"/>
          <c:order val="0"/>
          <c:tx>
            <c:strRef>
              <c:f>Hoja1!$C$129</c:f>
              <c:strCache>
                <c:ptCount val="1"/>
                <c:pt idx="0">
                  <c:v>LIMITE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Hoja1!$E$129</c:f>
              <c:numCache>
                <c:formatCode>0</c:formatCode>
                <c:ptCount val="1"/>
                <c:pt idx="0">
                  <c:v>33.333333333333343</c:v>
                </c:pt>
              </c:numCache>
            </c:numRef>
          </c:val>
        </c:ser>
        <c:ser>
          <c:idx val="1"/>
          <c:order val="1"/>
          <c:tx>
            <c:strRef>
              <c:f>Hoja1!$C$130</c:f>
              <c:strCache>
                <c:ptCount val="1"/>
                <c:pt idx="0">
                  <c:v>DEPENDIENTE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Hoja1!$E$130</c:f>
              <c:numCache>
                <c:formatCode>0</c:formatCode>
                <c:ptCount val="1"/>
                <c:pt idx="0">
                  <c:v>22.222222222222179</c:v>
                </c:pt>
              </c:numCache>
            </c:numRef>
          </c:val>
        </c:ser>
        <c:ser>
          <c:idx val="2"/>
          <c:order val="2"/>
          <c:tx>
            <c:strRef>
              <c:f>Hoja1!$C$131</c:f>
              <c:strCache>
                <c:ptCount val="1"/>
                <c:pt idx="0">
                  <c:v>COMPULSIVO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Hoja1!$E$131</c:f>
              <c:numCache>
                <c:formatCode>0</c:formatCode>
                <c:ptCount val="1"/>
                <c:pt idx="0">
                  <c:v>22.222222222222179</c:v>
                </c:pt>
              </c:numCache>
            </c:numRef>
          </c:val>
        </c:ser>
        <c:ser>
          <c:idx val="3"/>
          <c:order val="3"/>
          <c:tx>
            <c:strRef>
              <c:f>Hoja1!$C$132</c:f>
              <c:strCache>
                <c:ptCount val="1"/>
                <c:pt idx="0">
                  <c:v>HISTRIONICO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Hoja1!$E$132</c:f>
              <c:numCache>
                <c:formatCode>0</c:formatCode>
                <c:ptCount val="1"/>
                <c:pt idx="0">
                  <c:v>11.111111111111111</c:v>
                </c:pt>
              </c:numCache>
            </c:numRef>
          </c:val>
        </c:ser>
        <c:ser>
          <c:idx val="4"/>
          <c:order val="4"/>
          <c:tx>
            <c:strRef>
              <c:f>Hoja1!$C$133</c:f>
              <c:strCache>
                <c:ptCount val="1"/>
                <c:pt idx="0">
                  <c:v>DEPRESIVO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Hoja1!$E$133</c:f>
              <c:numCache>
                <c:formatCode>0</c:formatCode>
                <c:ptCount val="1"/>
                <c:pt idx="0">
                  <c:v>11</c:v>
                </c:pt>
              </c:numCache>
            </c:numRef>
          </c:val>
        </c:ser>
        <c:dLbls>
          <c:showLegendKey val="0"/>
          <c:showVal val="1"/>
          <c:showCatName val="0"/>
          <c:showSerName val="0"/>
          <c:showPercent val="0"/>
          <c:showBubbleSize val="0"/>
        </c:dLbls>
        <c:gapWidth val="150"/>
        <c:overlap val="-25"/>
        <c:axId val="133022248"/>
        <c:axId val="133022640"/>
      </c:barChart>
      <c:catAx>
        <c:axId val="133022248"/>
        <c:scaling>
          <c:orientation val="minMax"/>
        </c:scaling>
        <c:delete val="1"/>
        <c:axPos val="b"/>
        <c:majorTickMark val="none"/>
        <c:minorTickMark val="none"/>
        <c:tickLblPos val="nextTo"/>
        <c:crossAx val="133022640"/>
        <c:crosses val="autoZero"/>
        <c:auto val="1"/>
        <c:lblAlgn val="ctr"/>
        <c:lblOffset val="100"/>
        <c:noMultiLvlLbl val="0"/>
      </c:catAx>
      <c:valAx>
        <c:axId val="133022640"/>
        <c:scaling>
          <c:orientation val="minMax"/>
        </c:scaling>
        <c:delete val="1"/>
        <c:axPos val="l"/>
        <c:numFmt formatCode="0" sourceLinked="1"/>
        <c:majorTickMark val="out"/>
        <c:minorTickMark val="none"/>
        <c:tickLblPos val="nextTo"/>
        <c:crossAx val="133022248"/>
        <c:crosses val="autoZero"/>
        <c:crossBetween val="between"/>
      </c:valAx>
    </c:plotArea>
    <c:legend>
      <c:legendPos val="t"/>
      <c:layout>
        <c:manualLayout>
          <c:xMode val="edge"/>
          <c:yMode val="edge"/>
          <c:x val="0.75406605670354199"/>
          <c:y val="0.27592592592592602"/>
          <c:w val="0.21852687705375401"/>
          <c:h val="0.57445793234179099"/>
        </c:manualLayout>
      </c:layout>
      <c:overlay val="0"/>
      <c:txPr>
        <a:bodyPr/>
        <a:lstStyle/>
        <a:p>
          <a:pPr>
            <a:defRPr sz="800"/>
          </a:pPr>
          <a:endParaRPr lang="es-ES"/>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100"/>
            </a:pPr>
            <a:r>
              <a:rPr lang="es-ES" sz="1100"/>
              <a:t> NO PROBLEMAS CON ALCOHOL RELACIONADO CON PERSONALIDAD </a:t>
            </a:r>
          </a:p>
        </c:rich>
      </c:tx>
      <c:overlay val="0"/>
    </c:title>
    <c:autoTitleDeleted val="0"/>
    <c:plotArea>
      <c:layout>
        <c:manualLayout>
          <c:layoutTarget val="inner"/>
          <c:xMode val="edge"/>
          <c:yMode val="edge"/>
          <c:x val="0.24582983377077899"/>
          <c:y val="0.26685258092738401"/>
          <c:w val="0.38056277340332501"/>
          <c:h val="0.63427128900554097"/>
        </c:manualLayout>
      </c:layout>
      <c:pie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Hoja1!$C$145:$C$146</c:f>
              <c:strCache>
                <c:ptCount val="2"/>
                <c:pt idx="0">
                  <c:v>PARANOIDE</c:v>
                </c:pt>
                <c:pt idx="1">
                  <c:v>COMPULSIVO</c:v>
                </c:pt>
              </c:strCache>
            </c:strRef>
          </c:cat>
          <c:val>
            <c:numRef>
              <c:f>Hoja1!$D$145:$D$146</c:f>
              <c:numCache>
                <c:formatCode>General</c:formatCode>
                <c:ptCount val="2"/>
                <c:pt idx="0">
                  <c:v>1</c:v>
                </c:pt>
                <c:pt idx="1">
                  <c:v>1</c:v>
                </c:pt>
              </c:numCache>
            </c:numRef>
          </c:val>
        </c:ser>
        <c:dLbls>
          <c:showLegendKey val="0"/>
          <c:showVal val="0"/>
          <c:showCatName val="0"/>
          <c:showSerName val="0"/>
          <c:showPercent val="1"/>
          <c:showBubbleSize val="0"/>
          <c:showLeaderLines val="1"/>
        </c:dLbls>
        <c:firstSliceAng val="0"/>
      </c:pieChart>
    </c:plotArea>
    <c:legend>
      <c:legendPos val="t"/>
      <c:layout>
        <c:manualLayout>
          <c:xMode val="edge"/>
          <c:yMode val="edge"/>
          <c:x val="0.75588998250218697"/>
          <c:y val="0.41296296296296298"/>
          <c:w val="0.24377537182852099"/>
          <c:h val="0.27816163604549399"/>
        </c:manualLayout>
      </c:layout>
      <c:overlay val="0"/>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0.20074</cdr:x>
      <cdr:y>0.03813</cdr:y>
    </cdr:from>
    <cdr:to>
      <cdr:x>0.90074</cdr:x>
      <cdr:y>0.24647</cdr:y>
    </cdr:to>
    <cdr:sp macro="" textlink="">
      <cdr:nvSpPr>
        <cdr:cNvPr id="2" name="Cuadro de texto 1"/>
        <cdr:cNvSpPr txBox="1"/>
      </cdr:nvSpPr>
      <cdr:spPr>
        <a:xfrm xmlns:a="http://schemas.openxmlformats.org/drawingml/2006/main">
          <a:off x="917765" y="104603"/>
          <a:ext cx="3200400" cy="571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ES" sz="1100"/>
        </a:p>
      </cdr:txBody>
    </cdr:sp>
  </cdr:relSizeAnchor>
  <cdr:relSizeAnchor xmlns:cdr="http://schemas.openxmlformats.org/drawingml/2006/chartDrawing">
    <cdr:from>
      <cdr:x>0.05074</cdr:x>
      <cdr:y>0.03813</cdr:y>
    </cdr:from>
    <cdr:to>
      <cdr:x>0.97574</cdr:x>
      <cdr:y>0.23151</cdr:y>
    </cdr:to>
    <cdr:sp macro="" textlink="">
      <cdr:nvSpPr>
        <cdr:cNvPr id="3" name="Cuadro de texto 2"/>
        <cdr:cNvSpPr txBox="1"/>
      </cdr:nvSpPr>
      <cdr:spPr>
        <a:xfrm xmlns:a="http://schemas.openxmlformats.org/drawingml/2006/main">
          <a:off x="203130" y="73706"/>
          <a:ext cx="3703400" cy="3737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es-EC" sz="900" b="1">
              <a:effectLst/>
              <a:latin typeface="+mn-lt"/>
              <a:ea typeface="+mn-ea"/>
              <a:cs typeface="+mn-cs"/>
            </a:rPr>
            <a:t>BEBEDOR EN RIESGO</a:t>
          </a:r>
          <a:r>
            <a:rPr lang="es-EC" sz="900" b="1" baseline="0">
              <a:effectLst/>
              <a:latin typeface="+mn-lt"/>
              <a:ea typeface="+mn-ea"/>
              <a:cs typeface="+mn-cs"/>
            </a:rPr>
            <a:t> Y </a:t>
          </a:r>
          <a:r>
            <a:rPr lang="es-EC" sz="900" b="1">
              <a:effectLst/>
              <a:latin typeface="+mn-lt"/>
              <a:ea typeface="+mn-ea"/>
              <a:cs typeface="+mn-cs"/>
            </a:rPr>
            <a:t>CON DEPENDENCIA BAJA DE NICOTINA RELACIONADO CON PERSONALIDAD</a:t>
          </a:r>
          <a:endParaRPr lang="es-ES_tradnl" sz="900">
            <a:effectLst/>
            <a:latin typeface="+mn-lt"/>
            <a:ea typeface="+mn-ea"/>
            <a:cs typeface="+mn-cs"/>
          </a:endParaRPr>
        </a:p>
        <a:p xmlns:a="http://schemas.openxmlformats.org/drawingml/2006/main">
          <a:pPr algn="ctr"/>
          <a:endParaRPr lang="es-ES" sz="1100"/>
        </a:p>
      </cdr:txBody>
    </cdr:sp>
  </cdr:relSizeAnchor>
</c:userShapes>
</file>

<file path=word/drawings/drawing2.xml><?xml version="1.0" encoding="utf-8"?>
<c:userShapes xmlns:c="http://schemas.openxmlformats.org/drawingml/2006/chart">
  <cdr:relSizeAnchor xmlns:cdr="http://schemas.openxmlformats.org/drawingml/2006/chartDrawing">
    <cdr:from>
      <cdr:x>0.00089</cdr:x>
      <cdr:y>0</cdr:y>
    </cdr:from>
    <cdr:to>
      <cdr:x>0.97236</cdr:x>
      <cdr:y>0.25952</cdr:y>
    </cdr:to>
    <cdr:sp macro="" textlink="">
      <cdr:nvSpPr>
        <cdr:cNvPr id="2" name="Cuadro de texto 1"/>
        <cdr:cNvSpPr txBox="1"/>
      </cdr:nvSpPr>
      <cdr:spPr>
        <a:xfrm xmlns:a="http://schemas.openxmlformats.org/drawingml/2006/main">
          <a:off x="3365" y="-5597495"/>
          <a:ext cx="3667382" cy="571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es-EC" sz="1100" b="1">
              <a:effectLst/>
              <a:latin typeface="+mn-lt"/>
              <a:ea typeface="+mn-ea"/>
              <a:cs typeface="+mn-cs"/>
            </a:rPr>
            <a:t>NO PROBLEMA CON LA BEBIDA/ CON DEPENDENCIA ALTA DE NICOTINA RELACIONADO CON PERSONALIDAD</a:t>
          </a:r>
          <a:endParaRPr lang="es-ES_tradnl" sz="1100">
            <a:effectLst/>
            <a:latin typeface="+mn-lt"/>
            <a:ea typeface="+mn-ea"/>
            <a:cs typeface="+mn-cs"/>
          </a:endParaRPr>
        </a:p>
        <a:p xmlns:a="http://schemas.openxmlformats.org/drawingml/2006/main">
          <a:endParaRPr lang="es-ES" sz="1100"/>
        </a:p>
      </cdr:txBody>
    </cdr:sp>
  </cdr:relSizeAnchor>
</c:userShapes>
</file>

<file path=word/drawings/drawing3.xml><?xml version="1.0" encoding="utf-8"?>
<c:userShapes xmlns:c="http://schemas.openxmlformats.org/drawingml/2006/chart">
  <cdr:relSizeAnchor xmlns:cdr="http://schemas.openxmlformats.org/drawingml/2006/chartDrawing">
    <cdr:from>
      <cdr:x>0.03122</cdr:x>
      <cdr:y>0.03593</cdr:y>
    </cdr:from>
    <cdr:to>
      <cdr:x>1</cdr:x>
      <cdr:y>0.2333</cdr:y>
    </cdr:to>
    <cdr:sp macro="" textlink="">
      <cdr:nvSpPr>
        <cdr:cNvPr id="2" name="Cuadro de texto 1"/>
        <cdr:cNvSpPr txBox="1"/>
      </cdr:nvSpPr>
      <cdr:spPr>
        <a:xfrm xmlns:a="http://schemas.openxmlformats.org/drawingml/2006/main">
          <a:off x="110490" y="83238"/>
          <a:ext cx="3429000" cy="457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es-EC" sz="1000" b="1">
              <a:effectLst/>
              <a:latin typeface="+mn-lt"/>
              <a:ea typeface="+mn-ea"/>
              <a:cs typeface="+mn-cs"/>
            </a:rPr>
            <a:t>NO PROBLEMA CON ALCOHOL/CON DEPENDENCIA BAJA DE NICOTINA RELACIONADO CON PERSONALIDAD</a:t>
          </a:r>
          <a:endParaRPr lang="es-ES_tradnl" sz="1000">
            <a:effectLst/>
            <a:latin typeface="+mn-lt"/>
            <a:ea typeface="+mn-ea"/>
            <a:cs typeface="+mn-cs"/>
          </a:endParaRPr>
        </a:p>
        <a:p xmlns:a="http://schemas.openxmlformats.org/drawingml/2006/main">
          <a:pPr algn="ctr"/>
          <a:endParaRPr lang="es-ES" sz="11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3FA0E6-3193-49BE-8FB1-9B4E6150A8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TotalTime>
  <Pages>167</Pages>
  <Words>24791</Words>
  <Characters>136353</Characters>
  <Application>Microsoft Office Word</Application>
  <DocSecurity>0</DocSecurity>
  <Lines>1136</Lines>
  <Paragraphs>321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160823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Macbook</dc:creator>
  <cp:keywords/>
  <dc:description/>
  <cp:lastModifiedBy>Usuario</cp:lastModifiedBy>
  <cp:revision>14</cp:revision>
  <cp:lastPrinted>2014-01-08T00:21:00Z</cp:lastPrinted>
  <dcterms:created xsi:type="dcterms:W3CDTF">2014-01-07T21:26:00Z</dcterms:created>
  <dcterms:modified xsi:type="dcterms:W3CDTF">2014-01-10T16:10:00Z</dcterms:modified>
</cp:coreProperties>
</file>