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C0620" w:rsidRPr="002230FB" w:rsidRDefault="005C0620" w:rsidP="0014757C">
      <w:pPr>
        <w:pStyle w:val="Ttulo"/>
        <w:rPr>
          <w:rFonts w:eastAsia="Batang"/>
        </w:rPr>
      </w:pPr>
      <w:r w:rsidRPr="002230FB">
        <w:rPr>
          <w:noProof/>
          <w:lang w:val="es-EC" w:eastAsia="es-EC"/>
        </w:rPr>
        <mc:AlternateContent>
          <mc:Choice Requires="wps">
            <w:drawing>
              <wp:anchor distT="0" distB="0" distL="114300" distR="114300" simplePos="0" relativeHeight="251669504" behindDoc="0" locked="0" layoutInCell="1" allowOverlap="1" wp14:anchorId="005D5A16" wp14:editId="1855A28F">
                <wp:simplePos x="0" y="0"/>
                <wp:positionH relativeFrom="column">
                  <wp:posOffset>-299720</wp:posOffset>
                </wp:positionH>
                <wp:positionV relativeFrom="paragraph">
                  <wp:posOffset>350520</wp:posOffset>
                </wp:positionV>
                <wp:extent cx="0" cy="7656195"/>
                <wp:effectExtent l="43180" t="45720" r="42545" b="41910"/>
                <wp:wrapNone/>
                <wp:docPr id="4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56195"/>
                        </a:xfrm>
                        <a:prstGeom prst="line">
                          <a:avLst/>
                        </a:prstGeom>
                        <a:noFill/>
                        <a:ln w="76200" cmpd="tri">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pt,27.6pt" to="-23.6pt,6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" strokecolor="green" strokeweight="6pt">
                <v:stroke linestyle="thickBetweenThin"/>
              </v:line>
            </w:pict>
          </mc:Fallback>
        </mc:AlternateContent>
      </w:r>
      <w:r w:rsidRPr="002230FB">
        <w:rPr>
          <w:noProof/>
          <w:lang w:val="es-EC" w:eastAsia="es-EC"/>
        </w:rPr>
        <mc:AlternateContent>
          <mc:Choice Requires="wps">
            <w:drawing>
              <wp:anchor distT="0" distB="0" distL="114300" distR="114300" simplePos="0" relativeHeight="251668480" behindDoc="0" locked="0" layoutInCell="1" allowOverlap="1" wp14:anchorId="284A1401" wp14:editId="3CEE3A38">
                <wp:simplePos x="0" y="0"/>
                <wp:positionH relativeFrom="column">
                  <wp:posOffset>-95250</wp:posOffset>
                </wp:positionH>
                <wp:positionV relativeFrom="paragraph">
                  <wp:posOffset>481965</wp:posOffset>
                </wp:positionV>
                <wp:extent cx="0" cy="7275830"/>
                <wp:effectExtent l="47625" t="43815" r="47625" b="43180"/>
                <wp:wrapNone/>
                <wp:docPr id="4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75830"/>
                        </a:xfrm>
                        <a:prstGeom prst="line">
                          <a:avLst/>
                        </a:prstGeom>
                        <a:noFill/>
                        <a:ln w="82550" cmpd="tri">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7.95pt" to="-7.5pt,6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" strokecolor="red" strokeweight="6.5pt">
                <v:stroke linestyle="thickBetweenThin"/>
              </v:line>
            </w:pict>
          </mc:Fallback>
        </mc:AlternateContent>
      </w:r>
      <w:r w:rsidRPr="002230FB">
        <w:rPr>
          <w:noProof/>
          <w:lang w:val="es-EC" w:eastAsia="es-EC"/>
        </w:rPr>
        <mc:AlternateContent>
          <mc:Choice Requires="wps">
            <w:drawing>
              <wp:anchor distT="0" distB="0" distL="114300" distR="114300" simplePos="0" relativeHeight="251667456" behindDoc="0" locked="0" layoutInCell="1" allowOverlap="1" wp14:anchorId="1A3C49D1" wp14:editId="15E897BE">
                <wp:simplePos x="0" y="0"/>
                <wp:positionH relativeFrom="column">
                  <wp:posOffset>95250</wp:posOffset>
                </wp:positionH>
                <wp:positionV relativeFrom="paragraph">
                  <wp:posOffset>634365</wp:posOffset>
                </wp:positionV>
                <wp:extent cx="0" cy="6885305"/>
                <wp:effectExtent l="38100" t="43815" r="38100" b="43180"/>
                <wp:wrapNone/>
                <wp:docPr id="4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5305"/>
                        </a:xfrm>
                        <a:prstGeom prst="line">
                          <a:avLst/>
                        </a:prstGeom>
                        <a:noFill/>
                        <a:ln w="76200" cmpd="tri">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9.95pt" to="7.5pt,5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" strokecolor="green" strokeweight="6pt">
                <v:stroke linestyle="thickBetweenThin"/>
              </v:line>
            </w:pict>
          </mc:Fallback>
        </mc:AlternateContent>
      </w:r>
      <w:r w:rsidRPr="002230FB">
        <w:rPr>
          <w:noProof/>
          <w:lang w:val="es-EC" w:eastAsia="es-EC"/>
        </w:rPr>
        <mc:AlternateContent>
          <mc:Choice Requires="wps">
            <w:drawing>
              <wp:anchor distT="0" distB="0" distL="114300" distR="114300" simplePos="0" relativeHeight="251672576" behindDoc="0" locked="0" layoutInCell="1" allowOverlap="1" wp14:anchorId="17120C13" wp14:editId="2A65E349">
                <wp:simplePos x="0" y="0"/>
                <wp:positionH relativeFrom="column">
                  <wp:posOffset>586105</wp:posOffset>
                </wp:positionH>
                <wp:positionV relativeFrom="paragraph">
                  <wp:posOffset>-89535</wp:posOffset>
                </wp:positionV>
                <wp:extent cx="4914900" cy="0"/>
                <wp:effectExtent l="43180" t="43815" r="52070" b="51435"/>
                <wp:wrapNone/>
                <wp:docPr id="4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85725" cmpd="tri">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5pt,-7.05pt" to="433.1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" strokecolor="green" strokeweight="6.75pt">
                <v:stroke linestyle="thickBetweenThin"/>
              </v:line>
            </w:pict>
          </mc:Fallback>
        </mc:AlternateContent>
      </w:r>
      <w:r w:rsidRPr="002230FB">
        <w:rPr>
          <w:noProof/>
          <w:lang w:val="es-EC" w:eastAsia="es-EC"/>
        </w:rPr>
        <mc:AlternateContent>
          <mc:Choice Requires="wps">
            <w:drawing>
              <wp:anchor distT="0" distB="0" distL="114300" distR="114300" simplePos="0" relativeHeight="251671552" behindDoc="0" locked="0" layoutInCell="1" allowOverlap="1" wp14:anchorId="21CD2BB5" wp14:editId="57127D78">
                <wp:simplePos x="0" y="0"/>
                <wp:positionH relativeFrom="column">
                  <wp:posOffset>801370</wp:posOffset>
                </wp:positionH>
                <wp:positionV relativeFrom="paragraph">
                  <wp:posOffset>74930</wp:posOffset>
                </wp:positionV>
                <wp:extent cx="4572000" cy="0"/>
                <wp:effectExtent l="48895" t="46355" r="46355" b="48895"/>
                <wp:wrapNone/>
                <wp:docPr id="4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79375" cmpd="tri">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pt,5.9pt" to="423.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" strokecolor="red" strokeweight="6.25pt">
                <v:stroke linestyle="thickBetweenThin"/>
              </v:line>
            </w:pict>
          </mc:Fallback>
        </mc:AlternateContent>
      </w:r>
      <w:r w:rsidRPr="002230FB">
        <w:rPr>
          <w:noProof/>
          <w:lang w:val="es-EC" w:eastAsia="es-EC"/>
        </w:rPr>
        <mc:AlternateContent>
          <mc:Choice Requires="wps">
            <w:drawing>
              <wp:anchor distT="0" distB="0" distL="114300" distR="114300" simplePos="0" relativeHeight="251670528" behindDoc="0" locked="0" layoutInCell="1" allowOverlap="1" wp14:anchorId="7B643FB4" wp14:editId="4FECD7CC">
                <wp:simplePos x="0" y="0"/>
                <wp:positionH relativeFrom="column">
                  <wp:posOffset>929005</wp:posOffset>
                </wp:positionH>
                <wp:positionV relativeFrom="paragraph">
                  <wp:posOffset>269240</wp:posOffset>
                </wp:positionV>
                <wp:extent cx="4229100" cy="0"/>
                <wp:effectExtent l="43180" t="40640" r="42545" b="45085"/>
                <wp:wrapNone/>
                <wp:docPr id="4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79375" cmpd="tri">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15pt,21.2pt" to="406.1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" strokecolor="green" strokeweight="6.25pt">
                <v:stroke linestyle="thickBetweenThin"/>
              </v:line>
            </w:pict>
          </mc:Fallback>
        </mc:AlternateContent>
      </w:r>
      <w:r w:rsidRPr="002230FB">
        <w:rPr>
          <w:noProof/>
          <w:lang w:val="es-EC" w:eastAsia="es-EC"/>
        </w:rPr>
        <w:drawing>
          <wp:anchor distT="0" distB="0" distL="114300" distR="114300" simplePos="0" relativeHeight="251660288" behindDoc="0" locked="0" layoutInCell="1" allowOverlap="1" wp14:anchorId="4C1F8D3E" wp14:editId="717A5F15">
            <wp:simplePos x="0" y="0"/>
            <wp:positionH relativeFrom="column">
              <wp:posOffset>-95250</wp:posOffset>
            </wp:positionH>
            <wp:positionV relativeFrom="paragraph">
              <wp:posOffset>-170294</wp:posOffset>
            </wp:positionV>
            <wp:extent cx="628015" cy="708660"/>
            <wp:effectExtent l="19050" t="0" r="635" b="0"/>
            <wp:wrapNone/>
            <wp:docPr id="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 cstate="print">
                      <a:lum contrast="24000"/>
                    </a:blip>
                    <a:srcRect/>
                    <a:stretch>
                      <a:fillRect/>
                    </a:stretch>
                  </pic:blipFill>
                  <pic:spPr bwMode="auto">
                    <a:xfrm>
                      <a:off x="0" y="0"/>
                      <a:ext cx="628015" cy="708660"/>
                    </a:xfrm>
                    <a:prstGeom prst="rect">
                      <a:avLst/>
                    </a:prstGeom>
                    <a:noFill/>
                    <a:ln w="9525">
                      <a:noFill/>
                      <a:miter lim="800000"/>
                      <a:headEnd/>
                      <a:tailEnd/>
                    </a:ln>
                  </pic:spPr>
                </pic:pic>
              </a:graphicData>
            </a:graphic>
          </wp:anchor>
        </w:drawing>
      </w:r>
    </w:p>
    <w:p w:rsidR="005C0620" w:rsidRPr="002230FB" w:rsidRDefault="005C0620" w:rsidP="005C0620">
      <w:pPr>
        <w:rPr>
          <w:rFonts w:ascii="Calibri" w:eastAsia="Batang" w:hAnsi="Calibri" w:cs="Times New Roman"/>
          <w:lang w:val="es-ES" w:eastAsia="es-ES"/>
        </w:rPr>
      </w:pPr>
    </w:p>
    <w:p w:rsidR="00406B65" w:rsidRPr="002230FB" w:rsidRDefault="00406B65" w:rsidP="005C0620">
      <w:pPr>
        <w:rPr>
          <w:rFonts w:ascii="Calibri" w:eastAsia="Times New Roman" w:hAnsi="Calibri" w:cs="Times New Roman"/>
          <w:lang w:val="es-ES" w:eastAsia="es-ES"/>
        </w:rPr>
      </w:pPr>
    </w:p>
    <w:p w:rsidR="005C0620" w:rsidRPr="002230FB" w:rsidRDefault="000841EF" w:rsidP="005C0620">
      <w:pPr>
        <w:rPr>
          <w:rFonts w:ascii="Calibri" w:eastAsia="Times New Roman" w:hAnsi="Calibri" w:cs="Times New Roman"/>
          <w:lang w:val="es-ES" w:eastAsia="es-ES"/>
        </w:rPr>
      </w:pPr>
      <w:r>
        <w:rPr>
          <w:rFonts w:ascii="Calibri" w:eastAsia="Times New Roman" w:hAnsi="Calibri" w:cs="Times New Roman"/>
          <w:noProof/>
          <w:lang w:val="es-ES" w:eastAsia="es-ES"/>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margin-left:18.85pt;margin-top:16.05pt;width:394.25pt;height:25.9pt;z-index:-251655168" wrapcoords="-41 0 -41 16046 1355 19749 3490 20366 8172 21600 9897 21600 13100 21600 14126 21600 18110 20366 21395 18514 21641 14194 21641 1851 20738 1234 41 0 -41 0" adj="7200" fillcolor="black">
            <v:shadow color="#868686"/>
            <v:textpath style="font-family:&quot;Times New Roman&quot;;font-size:16pt;v-text-kern:t" trim="t" fitpath="t" string="UNIVERSIDAD NACIONAL DE LOJA"/>
            <w10:wrap type="tight"/>
          </v:shape>
        </w:pict>
      </w:r>
    </w:p>
    <w:p w:rsidR="005C0620" w:rsidRPr="002230FB" w:rsidRDefault="005C0620" w:rsidP="005C0620">
      <w:pPr>
        <w:keepNext/>
        <w:tabs>
          <w:tab w:val="left" w:pos="708"/>
          <w:tab w:val="left" w:pos="1845"/>
        </w:tabs>
        <w:spacing w:after="0" w:line="480" w:lineRule="auto"/>
        <w:outlineLvl w:val="3"/>
        <w:rPr>
          <w:rFonts w:ascii="Times New Roman" w:eastAsia="Times New Roman" w:hAnsi="Times New Roman" w:cs="Times New Roman"/>
          <w:b/>
          <w:sz w:val="28"/>
          <w:szCs w:val="24"/>
          <w:lang w:val="es-ES" w:eastAsia="es-ES"/>
        </w:rPr>
      </w:pPr>
      <w:r w:rsidRPr="002230FB">
        <w:rPr>
          <w:rFonts w:ascii="Tunga" w:eastAsia="Times New Roman" w:hAnsi="Tunga" w:cs="Tunga"/>
          <w:b/>
          <w:noProof/>
          <w:sz w:val="28"/>
          <w:szCs w:val="28"/>
          <w:lang w:eastAsia="es-EC"/>
        </w:rPr>
        <w:drawing>
          <wp:anchor distT="0" distB="0" distL="114300" distR="114300" simplePos="0" relativeHeight="251659264" behindDoc="1" locked="0" layoutInCell="1" allowOverlap="1" wp14:anchorId="61FE3E3A" wp14:editId="71A62DD4">
            <wp:simplePos x="0" y="0"/>
            <wp:positionH relativeFrom="column">
              <wp:posOffset>457200</wp:posOffset>
            </wp:positionH>
            <wp:positionV relativeFrom="paragraph">
              <wp:posOffset>398145</wp:posOffset>
            </wp:positionV>
            <wp:extent cx="4686300" cy="5257800"/>
            <wp:effectExtent l="19050" t="0" r="0" b="0"/>
            <wp:wrapNone/>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cstate="print">
                      <a:lum bright="76000" contrast="-82000"/>
                    </a:blip>
                    <a:srcRect/>
                    <a:stretch>
                      <a:fillRect/>
                    </a:stretch>
                  </pic:blipFill>
                  <pic:spPr bwMode="auto">
                    <a:xfrm>
                      <a:off x="0" y="0"/>
                      <a:ext cx="4686300" cy="5257800"/>
                    </a:xfrm>
                    <a:prstGeom prst="rect">
                      <a:avLst/>
                    </a:prstGeom>
                    <a:noFill/>
                    <a:ln w="9525">
                      <a:noFill/>
                      <a:miter lim="800000"/>
                      <a:headEnd/>
                      <a:tailEnd/>
                    </a:ln>
                  </pic:spPr>
                </pic:pic>
              </a:graphicData>
            </a:graphic>
          </wp:anchor>
        </w:drawing>
      </w:r>
    </w:p>
    <w:p w:rsidR="005C0620" w:rsidRPr="002230FB" w:rsidRDefault="000841EF" w:rsidP="005C0620">
      <w:pPr>
        <w:jc w:val="center"/>
        <w:rPr>
          <w:rFonts w:ascii="Tunga" w:eastAsia="Times New Roman" w:hAnsi="Tunga" w:cs="Tunga"/>
          <w:b/>
          <w:sz w:val="28"/>
          <w:szCs w:val="28"/>
          <w:lang w:val="es-ES" w:eastAsia="es-ES"/>
        </w:rPr>
      </w:pPr>
      <w:r>
        <w:rPr>
          <w:rFonts w:ascii="Calibri" w:eastAsia="Times New Roman" w:hAnsi="Calibri" w:cs="Times New Roman"/>
          <w:noProof/>
          <w:lang w:val="es-ES"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8.85pt;margin-top:8pt;width:380.75pt;height:17.25pt;z-index:251662336" fillcolor="black">
            <v:shadow on="t" color="#b2b2b2" opacity="52429f" offset="3pt"/>
            <v:textpath style="font-family:&quot;Times New Roman&quot;;font-size:16pt;font-weight:bold;v-text-kern:t" trim="t" fitpath="t" string="ÁREA  DE LA EDUCACIÓN, EL ARTE Y LA COMUNICACIÓN"/>
          </v:shape>
        </w:pict>
      </w:r>
    </w:p>
    <w:p w:rsidR="005C0620" w:rsidRPr="002230FB" w:rsidRDefault="005C0620" w:rsidP="005C0620">
      <w:pPr>
        <w:jc w:val="center"/>
        <w:rPr>
          <w:rFonts w:ascii="Tunga" w:eastAsia="Times New Roman" w:hAnsi="Tunga" w:cs="Tunga"/>
          <w:b/>
          <w:sz w:val="28"/>
          <w:szCs w:val="28"/>
          <w:lang w:val="es-ES" w:eastAsia="es-ES"/>
        </w:rPr>
      </w:pPr>
    </w:p>
    <w:p w:rsidR="005C0620" w:rsidRPr="002230FB" w:rsidRDefault="000841EF" w:rsidP="005C0620">
      <w:pPr>
        <w:jc w:val="center"/>
        <w:rPr>
          <w:rFonts w:ascii="Tunga" w:eastAsia="Times New Roman" w:hAnsi="Tunga" w:cs="Tunga"/>
          <w:b/>
          <w:sz w:val="28"/>
          <w:szCs w:val="28"/>
          <w:lang w:val="es-ES" w:eastAsia="es-ES"/>
        </w:rPr>
      </w:pPr>
      <w:r>
        <w:rPr>
          <w:rFonts w:ascii="Calibri" w:eastAsia="Times New Roman" w:hAnsi="Calibri" w:cs="Times New Roman"/>
          <w:noProof/>
          <w:lang w:val="es-ES" w:eastAsia="es-ES"/>
        </w:rPr>
        <w:pict>
          <v:shape id="_x0000_s1028" type="#_x0000_t175" style="position:absolute;left:0;text-align:left;margin-left:90pt;margin-top:20.7pt;width:250.5pt;height:25.9pt;z-index:251663360" adj="7200" fillcolor="black">
            <v:shadow color="#868686"/>
            <v:textpath style="font-family:&quot;Times New Roman&quot;;font-size:16pt;v-text-kern:t" trim="t" fitpath="t" string="CARRERA DE EDUCACIÓN BÁSICA"/>
          </v:shape>
        </w:pict>
      </w:r>
      <w:r w:rsidR="005C0620" w:rsidRPr="002230FB">
        <w:rPr>
          <w:rFonts w:ascii="Tunga" w:eastAsia="Times New Roman" w:hAnsi="Tunga" w:cs="Tunga"/>
          <w:b/>
          <w:sz w:val="28"/>
          <w:szCs w:val="28"/>
          <w:lang w:val="es-ES" w:eastAsia="es-ES"/>
        </w:rPr>
        <w:t xml:space="preserve">    </w:t>
      </w:r>
      <w:r w:rsidR="005C0620" w:rsidRPr="000B768A">
        <w:rPr>
          <w:rFonts w:ascii="Tunga" w:eastAsia="Times New Roman" w:hAnsi="Tunga" w:cs="Tunga"/>
          <w:b/>
          <w:color w:val="FFFFFF" w:themeColor="background1"/>
          <w:sz w:val="28"/>
          <w:szCs w:val="28"/>
          <w:lang w:val="es-ES" w:eastAsia="es-ES"/>
        </w:rPr>
        <w:t>NIVEL DE GRADO</w:t>
      </w:r>
    </w:p>
    <w:p w:rsidR="005C0620" w:rsidRPr="002230FB" w:rsidRDefault="005C0620" w:rsidP="005C0620">
      <w:pPr>
        <w:jc w:val="center"/>
        <w:rPr>
          <w:rFonts w:ascii="Algerian" w:eastAsia="Times New Roman" w:hAnsi="Algerian" w:cs="Times New Roman"/>
          <w:b/>
          <w:sz w:val="36"/>
          <w:szCs w:val="36"/>
          <w:lang w:val="es-ES" w:eastAsia="es-ES"/>
        </w:rPr>
      </w:pPr>
    </w:p>
    <w:p w:rsidR="005C0620" w:rsidRPr="002230FB" w:rsidRDefault="005C0620" w:rsidP="005C0620">
      <w:pPr>
        <w:spacing w:after="0" w:line="360" w:lineRule="auto"/>
        <w:ind w:left="3540" w:firstLine="708"/>
        <w:rPr>
          <w:rFonts w:ascii="Algerian" w:eastAsia="Times New Roman" w:hAnsi="Algerian" w:cs="Courier New"/>
          <w:b/>
          <w:sz w:val="24"/>
          <w:szCs w:val="24"/>
          <w:lang w:val="es-ES" w:eastAsia="es-ES"/>
        </w:rPr>
      </w:pPr>
      <w:r w:rsidRPr="002230FB">
        <w:rPr>
          <w:rFonts w:ascii="Calibri" w:eastAsia="Times New Roman" w:hAnsi="Calibri" w:cs="Times New Roman"/>
          <w:b/>
          <w:noProof/>
          <w:lang w:eastAsia="es-EC"/>
        </w:rPr>
        <mc:AlternateContent>
          <mc:Choice Requires="wps">
            <w:drawing>
              <wp:anchor distT="0" distB="0" distL="114300" distR="114300" simplePos="0" relativeHeight="251664384" behindDoc="0" locked="0" layoutInCell="1" allowOverlap="1" wp14:anchorId="30E2E644" wp14:editId="0BA8861D">
                <wp:simplePos x="0" y="0"/>
                <wp:positionH relativeFrom="column">
                  <wp:posOffset>283845</wp:posOffset>
                </wp:positionH>
                <wp:positionV relativeFrom="paragraph">
                  <wp:posOffset>303530</wp:posOffset>
                </wp:positionV>
                <wp:extent cx="5200650" cy="1121410"/>
                <wp:effectExtent l="0" t="0" r="0" b="2540"/>
                <wp:wrapSquare wrapText="bothSides"/>
                <wp:docPr id="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12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742" w:rsidRPr="00DC3FF9" w:rsidRDefault="005B7742" w:rsidP="005C0620">
                            <w:pPr>
                              <w:jc w:val="both"/>
                              <w:rPr>
                                <w:szCs w:val="24"/>
                              </w:rPr>
                            </w:pPr>
                            <w:r w:rsidRPr="005C0620">
                              <w:rPr>
                                <w:rFonts w:cs="Calibri"/>
                                <w:b/>
                                <w:sz w:val="24"/>
                                <w:szCs w:val="24"/>
                              </w:rPr>
                              <w:t>LA INFLUENCIA DE PADRES Y DOCENTES EN EL DESARROLLO DEL APRENDIZAJE INTELIGENTE, DE LOS NIÑOS Y NIÑAS DE QUINTO GRADO DEL SUBNIVEL DE BÁSICA  MEDIA, DE LA ESCUELA DE EDUCACIÓN BÁSICA “BENIGNO BAYANCELA”  DEL BARRIO SAN CAYETANO BAJO, DE LA PARROQUIA EL VALLE DE LA CIUDAD DE LOJA</w:t>
                            </w:r>
                            <w:r>
                              <w:rPr>
                                <w:rFonts w:cs="Calibri"/>
                                <w:b/>
                                <w:sz w:val="24"/>
                                <w:szCs w:val="24"/>
                              </w:rPr>
                              <w:t>, PERÍ</w:t>
                            </w:r>
                            <w:r w:rsidRPr="005C0620">
                              <w:rPr>
                                <w:rFonts w:cs="Calibri"/>
                                <w:b/>
                                <w:sz w:val="24"/>
                                <w:szCs w:val="24"/>
                              </w:rPr>
                              <w:t>ODO ACADÉMICO 2012-2013.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2.35pt;margin-top:23.9pt;width:409.5pt;height:8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" filled="f" stroked="f">
                <v:textbox>
                  <w:txbxContent>
                    <w:p w:rsidR="005B7742" w:rsidRPr="00DC3FF9" w:rsidRDefault="005B7742" w:rsidP="005C0620">
                      <w:pPr>
                        <w:jc w:val="both"/>
                        <w:rPr>
                          <w:szCs w:val="24"/>
                        </w:rPr>
                      </w:pPr>
                      <w:r w:rsidRPr="005C0620">
                        <w:rPr>
                          <w:rFonts w:cs="Calibri"/>
                          <w:b/>
                          <w:sz w:val="24"/>
                          <w:szCs w:val="24"/>
                        </w:rPr>
                        <w:t>LA INFLUENCIA DE PADRES Y DOCENTES EN EL DESARROLLO DEL APRENDIZAJE INTELIGENTE, DE LOS NIÑOS Y NIÑAS DE QUINTO GRADO DEL SUBNIVEL DE BÁSICA  MEDIA, DE LA ESCUELA DE EDUCACIÓN BÁSICA “BENIGNO BAYANCELA”  DEL BARRIO SAN CAYETANO BAJO, DE LA PARROQUIA EL VALLE DE LA CIUDAD DE LOJA</w:t>
                      </w:r>
                      <w:r>
                        <w:rPr>
                          <w:rFonts w:cs="Calibri"/>
                          <w:b/>
                          <w:sz w:val="24"/>
                          <w:szCs w:val="24"/>
                        </w:rPr>
                        <w:t>, PERÍ</w:t>
                      </w:r>
                      <w:r w:rsidRPr="005C0620">
                        <w:rPr>
                          <w:rFonts w:cs="Calibri"/>
                          <w:b/>
                          <w:sz w:val="24"/>
                          <w:szCs w:val="24"/>
                        </w:rPr>
                        <w:t>ODO ACADÉMICO 2012-2013.</w:t>
                      </w:r>
                    </w:p>
                  </w:txbxContent>
                </v:textbox>
                <w10:wrap type="square"/>
              </v:shape>
            </w:pict>
          </mc:Fallback>
        </mc:AlternateContent>
      </w:r>
      <w:r w:rsidRPr="002230FB">
        <w:rPr>
          <w:rFonts w:ascii="Algerian" w:eastAsia="Times New Roman" w:hAnsi="Algerian" w:cs="Courier New"/>
          <w:b/>
          <w:sz w:val="24"/>
          <w:szCs w:val="24"/>
          <w:lang w:val="es-ES" w:eastAsia="es-ES"/>
        </w:rPr>
        <w:t>TÍTULO</w:t>
      </w:r>
    </w:p>
    <w:p w:rsidR="005C0620" w:rsidRPr="002230FB" w:rsidRDefault="005C0620" w:rsidP="005C0620">
      <w:pPr>
        <w:spacing w:after="0" w:line="360" w:lineRule="auto"/>
        <w:ind w:firstLine="708"/>
        <w:rPr>
          <w:rFonts w:ascii="Algerian" w:eastAsia="Times New Roman" w:hAnsi="Algerian" w:cs="Courier New"/>
          <w:b/>
          <w:sz w:val="24"/>
          <w:szCs w:val="24"/>
          <w:lang w:val="es-ES" w:eastAsia="es-ES"/>
        </w:rPr>
      </w:pPr>
      <w:r w:rsidRPr="002230FB">
        <w:rPr>
          <w:rFonts w:ascii="Calibri" w:eastAsia="Times New Roman" w:hAnsi="Calibri" w:cs="Times New Roman"/>
          <w:noProof/>
          <w:lang w:eastAsia="es-EC"/>
        </w:rPr>
        <mc:AlternateContent>
          <mc:Choice Requires="wps">
            <w:drawing>
              <wp:anchor distT="0" distB="0" distL="114300" distR="114300" simplePos="0" relativeHeight="251665408" behindDoc="0" locked="0" layoutInCell="1" allowOverlap="1" wp14:anchorId="098137D4" wp14:editId="3D476ABA">
                <wp:simplePos x="0" y="0"/>
                <wp:positionH relativeFrom="column">
                  <wp:posOffset>3055930</wp:posOffset>
                </wp:positionH>
                <wp:positionV relativeFrom="paragraph">
                  <wp:posOffset>1228046</wp:posOffset>
                </wp:positionV>
                <wp:extent cx="2316849" cy="622935"/>
                <wp:effectExtent l="0" t="0" r="26670" b="24130"/>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849" cy="622935"/>
                        </a:xfrm>
                        <a:prstGeom prst="rect">
                          <a:avLst/>
                        </a:prstGeom>
                        <a:solidFill>
                          <a:srgbClr val="FFFFFF">
                            <a:alpha val="0"/>
                          </a:srgbClr>
                        </a:solidFill>
                        <a:ln w="9525">
                          <a:solidFill>
                            <a:schemeClr val="tx1"/>
                          </a:solidFill>
                          <a:miter lim="800000"/>
                          <a:headEnd/>
                          <a:tailEnd/>
                        </a:ln>
                      </wps:spPr>
                      <wps:txbx>
                        <w:txbxContent>
                          <w:p w:rsidR="005B7742" w:rsidRPr="0002123B" w:rsidRDefault="005B7742" w:rsidP="00DB2046">
                            <w:pPr>
                              <w:jc w:val="both"/>
                              <w:rPr>
                                <w:rFonts w:ascii="Arial" w:hAnsi="Arial" w:cs="Arial"/>
                                <w:b/>
                                <w:i/>
                                <w:sz w:val="18"/>
                                <w:szCs w:val="18"/>
                              </w:rPr>
                            </w:pPr>
                            <w:r w:rsidRPr="0002123B">
                              <w:rPr>
                                <w:rFonts w:ascii="Arial" w:hAnsi="Arial" w:cs="Arial"/>
                                <w:b/>
                                <w:i/>
                                <w:sz w:val="18"/>
                                <w:szCs w:val="18"/>
                              </w:rPr>
                              <w:t>Tesis previa a la obtención del  Grado de Licenciada en Ciencias de la Educación, Mención</w:t>
                            </w:r>
                            <w:r>
                              <w:rPr>
                                <w:rFonts w:ascii="Arial" w:hAnsi="Arial" w:cs="Arial"/>
                                <w:b/>
                                <w:i/>
                                <w:sz w:val="18"/>
                                <w:szCs w:val="18"/>
                              </w:rPr>
                              <w:t xml:space="preserve">: </w:t>
                            </w:r>
                            <w:r w:rsidRPr="0002123B">
                              <w:rPr>
                                <w:rFonts w:ascii="Arial" w:hAnsi="Arial" w:cs="Arial"/>
                                <w:b/>
                                <w:i/>
                                <w:sz w:val="18"/>
                                <w:szCs w:val="18"/>
                              </w:rPr>
                              <w:t>Educación Básica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240.6pt;margin-top:96.7pt;width:182.45pt;height:4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" strokecolor="black [3213]">
                <v:fill opacity="0"/>
                <v:textbox style="mso-fit-shape-to-text:t">
                  <w:txbxContent>
                    <w:p w:rsidR="005B7742" w:rsidRPr="0002123B" w:rsidRDefault="005B7742" w:rsidP="00DB2046">
                      <w:pPr>
                        <w:jc w:val="both"/>
                        <w:rPr>
                          <w:rFonts w:ascii="Arial" w:hAnsi="Arial" w:cs="Arial"/>
                          <w:b/>
                          <w:i/>
                          <w:sz w:val="18"/>
                          <w:szCs w:val="18"/>
                        </w:rPr>
                      </w:pPr>
                      <w:r w:rsidRPr="0002123B">
                        <w:rPr>
                          <w:rFonts w:ascii="Arial" w:hAnsi="Arial" w:cs="Arial"/>
                          <w:b/>
                          <w:i/>
                          <w:sz w:val="18"/>
                          <w:szCs w:val="18"/>
                        </w:rPr>
                        <w:t>Tesis previa a la obtención del  Grado de Licenciada en Ciencias de la Educación, Mención</w:t>
                      </w:r>
                      <w:r>
                        <w:rPr>
                          <w:rFonts w:ascii="Arial" w:hAnsi="Arial" w:cs="Arial"/>
                          <w:b/>
                          <w:i/>
                          <w:sz w:val="18"/>
                          <w:szCs w:val="18"/>
                        </w:rPr>
                        <w:t xml:space="preserve">: </w:t>
                      </w:r>
                      <w:r w:rsidRPr="0002123B">
                        <w:rPr>
                          <w:rFonts w:ascii="Arial" w:hAnsi="Arial" w:cs="Arial"/>
                          <w:b/>
                          <w:i/>
                          <w:sz w:val="18"/>
                          <w:szCs w:val="18"/>
                        </w:rPr>
                        <w:t>Educación Básica</w:t>
                      </w:r>
                    </w:p>
                  </w:txbxContent>
                </v:textbox>
              </v:shape>
            </w:pict>
          </mc:Fallback>
        </mc:AlternateContent>
      </w:r>
    </w:p>
    <w:p w:rsidR="005C0620" w:rsidRPr="002230FB" w:rsidRDefault="005C0620" w:rsidP="005C0620">
      <w:pPr>
        <w:spacing w:after="0" w:line="360" w:lineRule="auto"/>
        <w:ind w:firstLine="708"/>
        <w:rPr>
          <w:rFonts w:ascii="Algerian" w:eastAsia="Times New Roman" w:hAnsi="Algerian" w:cs="Courier New"/>
          <w:b/>
          <w:sz w:val="24"/>
          <w:szCs w:val="24"/>
          <w:lang w:val="es-ES" w:eastAsia="es-ES"/>
        </w:rPr>
      </w:pPr>
    </w:p>
    <w:p w:rsidR="005C0620" w:rsidRPr="002230FB" w:rsidRDefault="005C0620" w:rsidP="005C0620">
      <w:pPr>
        <w:spacing w:after="0" w:line="360" w:lineRule="auto"/>
        <w:ind w:firstLine="708"/>
        <w:rPr>
          <w:rFonts w:ascii="Corbel" w:eastAsia="Times New Roman" w:hAnsi="Corbel" w:cs="Courier New"/>
          <w:b/>
          <w:sz w:val="32"/>
          <w:szCs w:val="24"/>
          <w:lang w:val="es-ES" w:eastAsia="es-ES"/>
        </w:rPr>
      </w:pPr>
    </w:p>
    <w:p w:rsidR="005C0620" w:rsidRPr="002230FB" w:rsidRDefault="005C0620" w:rsidP="005C0620">
      <w:pPr>
        <w:spacing w:after="0" w:line="360" w:lineRule="auto"/>
        <w:ind w:firstLine="708"/>
        <w:rPr>
          <w:rFonts w:ascii="Algerian" w:eastAsia="Times New Roman" w:hAnsi="Algerian" w:cs="Courier New"/>
          <w:b/>
          <w:sz w:val="32"/>
          <w:szCs w:val="24"/>
          <w:lang w:val="es-ES" w:eastAsia="es-ES"/>
        </w:rPr>
      </w:pPr>
      <w:r w:rsidRPr="002230FB">
        <w:rPr>
          <w:rFonts w:ascii="Corbel" w:eastAsia="Times New Roman" w:hAnsi="Corbel" w:cs="Courier New"/>
          <w:b/>
          <w:sz w:val="32"/>
          <w:szCs w:val="24"/>
          <w:lang w:val="es-ES" w:eastAsia="es-ES"/>
        </w:rPr>
        <w:t>AUTORA</w:t>
      </w:r>
      <w:r w:rsidRPr="002230FB">
        <w:rPr>
          <w:rFonts w:ascii="Algerian" w:eastAsia="Times New Roman" w:hAnsi="Algerian" w:cs="Courier New"/>
          <w:b/>
          <w:sz w:val="32"/>
          <w:szCs w:val="24"/>
          <w:lang w:val="es-ES" w:eastAsia="es-ES"/>
        </w:rPr>
        <w:t>:</w:t>
      </w:r>
    </w:p>
    <w:p w:rsidR="005C0620" w:rsidRPr="002230FB" w:rsidRDefault="00313F43" w:rsidP="005C0620">
      <w:pPr>
        <w:spacing w:line="360" w:lineRule="auto"/>
        <w:ind w:firstLine="708"/>
        <w:rPr>
          <w:rFonts w:asciiTheme="majorHAnsi" w:eastAsia="Times New Roman" w:hAnsiTheme="majorHAnsi" w:cs="Times New Roman"/>
          <w:b/>
          <w:noProof/>
          <w:sz w:val="28"/>
          <w:szCs w:val="24"/>
          <w:lang w:val="es-ES" w:eastAsia="es-ES"/>
        </w:rPr>
      </w:pPr>
      <w:r w:rsidRPr="002230FB">
        <w:rPr>
          <w:rFonts w:asciiTheme="majorHAnsi" w:eastAsia="Times New Roman" w:hAnsiTheme="majorHAnsi" w:cs="Times New Roman"/>
          <w:b/>
          <w:noProof/>
          <w:sz w:val="28"/>
          <w:szCs w:val="24"/>
          <w:lang w:val="es-ES" w:eastAsia="es-ES"/>
        </w:rPr>
        <w:t>Yolanda Lucero Yanangómez Montaño</w:t>
      </w:r>
      <w:r w:rsidR="005C0620" w:rsidRPr="002230FB">
        <w:rPr>
          <w:rFonts w:asciiTheme="majorHAnsi" w:eastAsia="Times New Roman" w:hAnsiTheme="majorHAnsi" w:cs="Times New Roman"/>
          <w:b/>
          <w:noProof/>
          <w:sz w:val="28"/>
          <w:szCs w:val="24"/>
          <w:lang w:val="es-ES" w:eastAsia="es-ES"/>
        </w:rPr>
        <w:t>.</w:t>
      </w:r>
    </w:p>
    <w:p w:rsidR="00DB2046" w:rsidRDefault="00DB2046" w:rsidP="005C0620">
      <w:pPr>
        <w:spacing w:after="0" w:line="360" w:lineRule="auto"/>
        <w:ind w:firstLine="708"/>
        <w:rPr>
          <w:rFonts w:ascii="Corbel" w:eastAsia="Times New Roman" w:hAnsi="Corbel" w:cs="Courier New"/>
          <w:b/>
          <w:sz w:val="32"/>
          <w:szCs w:val="24"/>
          <w:lang w:val="es-ES" w:eastAsia="es-ES"/>
        </w:rPr>
      </w:pPr>
    </w:p>
    <w:p w:rsidR="005C0620" w:rsidRPr="002230FB" w:rsidRDefault="005C0620" w:rsidP="005C0620">
      <w:pPr>
        <w:spacing w:after="0" w:line="360" w:lineRule="auto"/>
        <w:ind w:firstLine="708"/>
        <w:rPr>
          <w:rFonts w:ascii="Corbel" w:eastAsia="Times New Roman" w:hAnsi="Corbel" w:cs="Courier New"/>
          <w:b/>
          <w:sz w:val="32"/>
          <w:szCs w:val="24"/>
          <w:lang w:val="es-ES" w:eastAsia="es-ES"/>
        </w:rPr>
      </w:pPr>
      <w:r w:rsidRPr="002230FB">
        <w:rPr>
          <w:rFonts w:ascii="Corbel" w:eastAsia="Times New Roman" w:hAnsi="Corbel" w:cs="Courier New"/>
          <w:b/>
          <w:sz w:val="32"/>
          <w:szCs w:val="24"/>
          <w:lang w:val="es-ES" w:eastAsia="es-ES"/>
        </w:rPr>
        <w:t>DIRECTOR DE TESIS:</w:t>
      </w:r>
    </w:p>
    <w:p w:rsidR="005C0620" w:rsidRPr="002230FB" w:rsidRDefault="0040456D" w:rsidP="005C0620">
      <w:pPr>
        <w:spacing w:line="360" w:lineRule="auto"/>
        <w:ind w:firstLine="708"/>
        <w:rPr>
          <w:rFonts w:asciiTheme="majorHAnsi" w:eastAsia="Times New Roman" w:hAnsiTheme="majorHAnsi" w:cs="Times New Roman"/>
          <w:b/>
          <w:noProof/>
          <w:sz w:val="28"/>
          <w:szCs w:val="24"/>
          <w:lang w:val="es-ES" w:eastAsia="es-ES"/>
        </w:rPr>
      </w:pPr>
      <w:r w:rsidRPr="002230FB">
        <w:rPr>
          <w:rFonts w:asciiTheme="majorHAnsi" w:eastAsia="Times New Roman" w:hAnsiTheme="majorHAnsi" w:cs="Times New Roman"/>
          <w:b/>
          <w:noProof/>
          <w:sz w:val="28"/>
          <w:szCs w:val="24"/>
          <w:lang w:val="es-ES" w:eastAsia="es-ES"/>
        </w:rPr>
        <w:t>Mg. Sc. Jhimi B</w:t>
      </w:r>
      <w:r w:rsidR="002064F8" w:rsidRPr="002230FB">
        <w:rPr>
          <w:rFonts w:asciiTheme="majorHAnsi" w:eastAsia="Times New Roman" w:hAnsiTheme="majorHAnsi" w:cs="Times New Roman"/>
          <w:b/>
          <w:noProof/>
          <w:sz w:val="28"/>
          <w:szCs w:val="24"/>
          <w:lang w:val="es-ES" w:eastAsia="es-ES"/>
        </w:rPr>
        <w:t>. V</w:t>
      </w:r>
      <w:r w:rsidRPr="002230FB">
        <w:rPr>
          <w:rFonts w:asciiTheme="majorHAnsi" w:eastAsia="Times New Roman" w:hAnsiTheme="majorHAnsi" w:cs="Times New Roman"/>
          <w:b/>
          <w:noProof/>
          <w:sz w:val="28"/>
          <w:szCs w:val="24"/>
          <w:lang w:val="es-ES" w:eastAsia="es-ES"/>
        </w:rPr>
        <w:t>ivanco Loaiza</w:t>
      </w:r>
      <w:r w:rsidR="005C0620" w:rsidRPr="002230FB">
        <w:rPr>
          <w:rFonts w:asciiTheme="majorHAnsi" w:eastAsia="Times New Roman" w:hAnsiTheme="majorHAnsi" w:cs="Times New Roman"/>
          <w:b/>
          <w:noProof/>
          <w:sz w:val="28"/>
          <w:szCs w:val="24"/>
          <w:lang w:val="es-ES" w:eastAsia="es-ES"/>
        </w:rPr>
        <w:t>.</w:t>
      </w:r>
      <w:r w:rsidR="005C0620" w:rsidRPr="002230FB">
        <w:rPr>
          <w:rFonts w:asciiTheme="majorHAnsi" w:eastAsia="Times New Roman" w:hAnsiTheme="majorHAnsi" w:cs="Times New Roman"/>
          <w:b/>
          <w:noProof/>
          <w:sz w:val="28"/>
          <w:szCs w:val="24"/>
          <w:lang w:val="es-ES" w:eastAsia="es-ES"/>
        </w:rPr>
        <w:tab/>
      </w:r>
    </w:p>
    <w:p w:rsidR="005C0620" w:rsidRPr="002230FB" w:rsidRDefault="005C0620" w:rsidP="005C0620">
      <w:pPr>
        <w:spacing w:after="0" w:line="240" w:lineRule="auto"/>
        <w:ind w:firstLine="708"/>
        <w:jc w:val="center"/>
        <w:rPr>
          <w:rFonts w:ascii="Calibri" w:eastAsia="Times New Roman" w:hAnsi="Calibri" w:cs="Times New Roman"/>
          <w:b/>
          <w:sz w:val="28"/>
          <w:szCs w:val="28"/>
          <w:lang w:val="es-ES" w:eastAsia="es-ES"/>
        </w:rPr>
      </w:pPr>
      <w:r w:rsidRPr="002230FB">
        <w:rPr>
          <w:rFonts w:ascii="Calibri" w:eastAsia="Times New Roman" w:hAnsi="Calibri" w:cs="Times New Roman"/>
          <w:b/>
          <w:sz w:val="28"/>
          <w:szCs w:val="28"/>
          <w:lang w:val="es-ES" w:eastAsia="es-ES"/>
        </w:rPr>
        <w:t>LOJA- ECUADOR</w:t>
      </w:r>
    </w:p>
    <w:p w:rsidR="005C0620" w:rsidRPr="002230FB" w:rsidRDefault="005C0620" w:rsidP="005C0620">
      <w:pPr>
        <w:spacing w:after="0" w:line="240" w:lineRule="auto"/>
        <w:jc w:val="center"/>
        <w:rPr>
          <w:rFonts w:ascii="Calibri" w:eastAsia="Times New Roman" w:hAnsi="Calibri" w:cs="Times New Roman"/>
          <w:b/>
          <w:sz w:val="28"/>
          <w:szCs w:val="28"/>
          <w:lang w:eastAsia="es-ES"/>
        </w:rPr>
      </w:pPr>
      <w:r w:rsidRPr="002230FB">
        <w:rPr>
          <w:rFonts w:ascii="Calibri" w:eastAsia="Times New Roman" w:hAnsi="Calibri" w:cs="Times New Roman"/>
          <w:b/>
          <w:sz w:val="28"/>
          <w:szCs w:val="28"/>
          <w:lang w:eastAsia="es-ES"/>
        </w:rPr>
        <w:t>2014</w:t>
      </w:r>
    </w:p>
    <w:p w:rsidR="005C0620" w:rsidRPr="002230FB" w:rsidRDefault="000B768A" w:rsidP="005C0620">
      <w:pPr>
        <w:spacing w:after="0"/>
        <w:jc w:val="both"/>
        <w:rPr>
          <w:rFonts w:ascii="Arial" w:eastAsia="Times New Roman" w:hAnsi="Arial" w:cs="Arial"/>
          <w:bCs/>
          <w:sz w:val="24"/>
          <w:szCs w:val="24"/>
          <w:lang w:eastAsia="es-ES"/>
        </w:rPr>
      </w:pPr>
      <w:r>
        <w:rPr>
          <w:noProof/>
          <w:lang w:eastAsia="es-EC"/>
        </w:rPr>
        <mc:AlternateContent>
          <mc:Choice Requires="wps">
            <w:drawing>
              <wp:anchor distT="0" distB="0" distL="114300" distR="114300" simplePos="0" relativeHeight="251683840" behindDoc="0" locked="0" layoutInCell="1" allowOverlap="1">
                <wp:simplePos x="0" y="0"/>
                <wp:positionH relativeFrom="column">
                  <wp:posOffset>2453640</wp:posOffset>
                </wp:positionH>
                <wp:positionV relativeFrom="paragraph">
                  <wp:posOffset>397510</wp:posOffset>
                </wp:positionV>
                <wp:extent cx="485775" cy="361950"/>
                <wp:effectExtent l="0" t="0" r="9525" b="0"/>
                <wp:wrapNone/>
                <wp:docPr id="58" name="58 Cuadro de texto"/>
                <wp:cNvGraphicFramePr/>
                <a:graphic xmlns:a="http://schemas.openxmlformats.org/drawingml/2006/main">
                  <a:graphicData uri="http://schemas.microsoft.com/office/word/2010/wordprocessingShape">
                    <wps:wsp>
                      <wps:cNvSpPr txBox="1"/>
                      <wps:spPr>
                        <a:xfrm>
                          <a:off x="0" y="0"/>
                          <a:ext cx="48577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7742" w:rsidRDefault="005B77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58 Cuadro de texto" o:spid="_x0000_s1028" type="#_x0000_t202" style="position:absolute;left:0;text-align:left;margin-left:193.2pt;margin-top:31.3pt;width:38.25pt;height:28.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" fillcolor="white [3201]" stroked="f" strokeweight=".5pt">
                <v:textbox>
                  <w:txbxContent>
                    <w:p w:rsidR="005B7742" w:rsidRDefault="005B7742"/>
                  </w:txbxContent>
                </v:textbox>
              </v:shape>
            </w:pict>
          </mc:Fallback>
        </mc:AlternateContent>
      </w:r>
      <w:r w:rsidR="005C0620" w:rsidRPr="002230FB">
        <w:br w:type="page"/>
      </w:r>
      <w:r w:rsidR="0040456D" w:rsidRPr="002230FB">
        <w:rPr>
          <w:rFonts w:ascii="Arial" w:eastAsia="Times New Roman" w:hAnsi="Arial" w:cs="Arial"/>
          <w:bCs/>
          <w:sz w:val="24"/>
          <w:szCs w:val="24"/>
          <w:lang w:eastAsia="es-ES"/>
        </w:rPr>
        <w:lastRenderedPageBreak/>
        <w:t>MG. SC. JHIMI B</w:t>
      </w:r>
      <w:r w:rsidR="002064F8" w:rsidRPr="002230FB">
        <w:rPr>
          <w:rFonts w:ascii="Arial" w:eastAsia="Times New Roman" w:hAnsi="Arial" w:cs="Arial"/>
          <w:bCs/>
          <w:sz w:val="24"/>
          <w:szCs w:val="24"/>
          <w:lang w:eastAsia="es-ES"/>
        </w:rPr>
        <w:t>. V</w:t>
      </w:r>
      <w:r w:rsidR="0040456D" w:rsidRPr="002230FB">
        <w:rPr>
          <w:rFonts w:ascii="Arial" w:eastAsia="Times New Roman" w:hAnsi="Arial" w:cs="Arial"/>
          <w:bCs/>
          <w:sz w:val="24"/>
          <w:szCs w:val="24"/>
          <w:lang w:eastAsia="es-ES"/>
        </w:rPr>
        <w:t>IVANCO LOAIZA DOCENTE DE LA CARRERA DE EDUCACIÓN BÁSICA DEL ÁREA DE LA EDUCACIÒN, EL ARTE Y LA COMUNICACIÓN DE LA UNIVERSIDAD NACIONAL DE LOJA</w:t>
      </w:r>
    </w:p>
    <w:p w:rsidR="005C0620" w:rsidRPr="002230FB" w:rsidRDefault="005B7742" w:rsidP="005C0620">
      <w:pPr>
        <w:spacing w:after="0"/>
        <w:jc w:val="both"/>
        <w:rPr>
          <w:rFonts w:ascii="Arial" w:eastAsia="Times New Roman" w:hAnsi="Arial" w:cs="Arial"/>
          <w:bCs/>
          <w:sz w:val="24"/>
          <w:szCs w:val="24"/>
          <w:lang w:eastAsia="es-ES"/>
        </w:rPr>
      </w:pPr>
      <w:r>
        <w:rPr>
          <w:noProof/>
          <w:lang w:eastAsia="es-EC"/>
        </w:rPr>
        <w:drawing>
          <wp:anchor distT="0" distB="0" distL="114300" distR="114300" simplePos="0" relativeHeight="251691008" behindDoc="0" locked="0" layoutInCell="1" allowOverlap="1" wp14:anchorId="720B3A28" wp14:editId="33C31322">
            <wp:simplePos x="0" y="0"/>
            <wp:positionH relativeFrom="column">
              <wp:posOffset>-582930</wp:posOffset>
            </wp:positionH>
            <wp:positionV relativeFrom="paragraph">
              <wp:posOffset>-1209542</wp:posOffset>
            </wp:positionV>
            <wp:extent cx="6143625" cy="9811461"/>
            <wp:effectExtent l="0" t="0" r="0" b="0"/>
            <wp:wrapNone/>
            <wp:docPr id="62" name="Imagen 62" descr="C:\Users\u\Documents\IMG_2014120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ocuments\IMG_20141201_0004.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19000" contrast="62000"/>
                              </a14:imgEffect>
                            </a14:imgLayer>
                          </a14:imgProps>
                        </a:ext>
                        <a:ext uri="{28A0092B-C50C-407E-A947-70E740481C1C}">
                          <a14:useLocalDpi xmlns:a14="http://schemas.microsoft.com/office/drawing/2010/main" val="0"/>
                        </a:ext>
                      </a:extLst>
                    </a:blip>
                    <a:srcRect l="14204" t="6198" r="9659" b="5372"/>
                    <a:stretch/>
                  </pic:blipFill>
                  <pic:spPr bwMode="auto">
                    <a:xfrm>
                      <a:off x="0" y="0"/>
                      <a:ext cx="6143904" cy="98119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0620" w:rsidRPr="00AF7D31" w:rsidRDefault="005C0620" w:rsidP="00AF7D31">
      <w:pPr>
        <w:pStyle w:val="Ttulo1"/>
        <w:spacing w:before="120"/>
        <w:rPr>
          <w:rFonts w:ascii="Arial" w:eastAsia="Times New Roman" w:hAnsi="Arial" w:cs="Arial"/>
          <w:bCs w:val="0"/>
          <w:color w:val="auto"/>
          <w:sz w:val="24"/>
          <w:szCs w:val="24"/>
          <w:lang w:eastAsia="es-ES"/>
        </w:rPr>
      </w:pPr>
      <w:bookmarkStart w:id="1" w:name="_Toc404784795"/>
      <w:r w:rsidRPr="00AF7D31">
        <w:rPr>
          <w:rFonts w:ascii="Arial" w:eastAsia="Times New Roman" w:hAnsi="Arial" w:cs="Arial"/>
          <w:color w:val="auto"/>
          <w:sz w:val="24"/>
          <w:szCs w:val="24"/>
          <w:lang w:eastAsia="es-ES"/>
        </w:rPr>
        <w:t xml:space="preserve">C E R T </w:t>
      </w:r>
      <w:r w:rsidR="00B6521C" w:rsidRPr="00AF7D31">
        <w:rPr>
          <w:rFonts w:ascii="Arial" w:eastAsia="Times New Roman" w:hAnsi="Arial" w:cs="Arial"/>
          <w:color w:val="auto"/>
          <w:sz w:val="24"/>
          <w:szCs w:val="24"/>
          <w:lang w:eastAsia="es-ES"/>
        </w:rPr>
        <w:t xml:space="preserve">I </w:t>
      </w:r>
      <w:r w:rsidRPr="00AF7D31">
        <w:rPr>
          <w:rFonts w:ascii="Arial" w:eastAsia="Times New Roman" w:hAnsi="Arial" w:cs="Arial"/>
          <w:color w:val="auto"/>
          <w:sz w:val="24"/>
          <w:szCs w:val="24"/>
          <w:lang w:eastAsia="es-ES"/>
        </w:rPr>
        <w:t>F</w:t>
      </w:r>
      <w:r w:rsidR="00B6521C" w:rsidRPr="00AF7D31">
        <w:rPr>
          <w:rFonts w:ascii="Arial" w:eastAsia="Times New Roman" w:hAnsi="Arial" w:cs="Arial"/>
          <w:color w:val="auto"/>
          <w:sz w:val="24"/>
          <w:szCs w:val="24"/>
          <w:lang w:eastAsia="es-ES"/>
        </w:rPr>
        <w:t xml:space="preserve"> I C</w:t>
      </w:r>
      <w:r w:rsidRPr="00AF7D31">
        <w:rPr>
          <w:rFonts w:ascii="Arial" w:eastAsia="Times New Roman" w:hAnsi="Arial" w:cs="Arial"/>
          <w:color w:val="auto"/>
          <w:sz w:val="24"/>
          <w:szCs w:val="24"/>
          <w:lang w:eastAsia="es-ES"/>
        </w:rPr>
        <w:t xml:space="preserve"> A:</w:t>
      </w:r>
      <w:bookmarkEnd w:id="1"/>
    </w:p>
    <w:p w:rsidR="005C0620" w:rsidRPr="002230FB" w:rsidRDefault="005C0620" w:rsidP="005C0620">
      <w:pPr>
        <w:spacing w:after="0"/>
        <w:jc w:val="both"/>
        <w:rPr>
          <w:rFonts w:ascii="Arial" w:eastAsia="Times New Roman" w:hAnsi="Arial" w:cs="Arial"/>
          <w:bCs/>
          <w:sz w:val="24"/>
          <w:szCs w:val="24"/>
          <w:lang w:eastAsia="es-ES"/>
        </w:rPr>
      </w:pPr>
    </w:p>
    <w:p w:rsidR="005C0620" w:rsidRPr="002230FB" w:rsidRDefault="005C0620" w:rsidP="005C0620">
      <w:pPr>
        <w:spacing w:after="0"/>
        <w:jc w:val="both"/>
        <w:rPr>
          <w:rFonts w:ascii="Arial" w:eastAsia="Times New Roman" w:hAnsi="Arial" w:cs="Arial"/>
          <w:bCs/>
          <w:sz w:val="24"/>
          <w:szCs w:val="24"/>
          <w:lang w:eastAsia="es-ES"/>
        </w:rPr>
      </w:pPr>
      <w:r w:rsidRPr="002230FB">
        <w:rPr>
          <w:rFonts w:ascii="Arial" w:eastAsia="Times New Roman" w:hAnsi="Arial" w:cs="Arial"/>
          <w:bCs/>
          <w:sz w:val="24"/>
          <w:szCs w:val="24"/>
          <w:lang w:eastAsia="es-ES"/>
        </w:rPr>
        <w:t xml:space="preserve">Haber  brindado  la  tutoría  respectiva  y  el  asesoramiento  en  cada  una  de  las  fases secuenciales del desarrollo del informe de la tesis titulada: </w:t>
      </w:r>
      <w:r w:rsidR="00B6521C" w:rsidRPr="002230FB">
        <w:rPr>
          <w:rFonts w:ascii="Arial" w:eastAsia="Times New Roman" w:hAnsi="Arial" w:cs="Arial"/>
          <w:bCs/>
          <w:sz w:val="24"/>
          <w:szCs w:val="24"/>
          <w:lang w:eastAsia="es-ES"/>
        </w:rPr>
        <w:t>“</w:t>
      </w:r>
      <w:r w:rsidR="00B6521C" w:rsidRPr="002230FB">
        <w:rPr>
          <w:rFonts w:ascii="Arial" w:eastAsia="Times New Roman" w:hAnsi="Arial" w:cs="Arial"/>
          <w:b/>
          <w:bCs/>
          <w:sz w:val="24"/>
          <w:szCs w:val="24"/>
          <w:lang w:eastAsia="es-ES"/>
        </w:rPr>
        <w:t>LA INFLUENCIA DE PADRES Y DOCENTES EN EL DESARROLLO DEL APRENDIZAJE INTELIGENTE, DE LOS NIÑOS Y NIÑAS DE QUINTO GRADO DEL SUBNIVEL DE BÁSICA  MEDIA, DE LA ESCUELA DE EDUCACIÓN BÁSICA “BENIGNO BAYANCELA”  DEL BARRIO SAN CAYETANO BAJO, DE LA PARROQUIA EL VALLE DE</w:t>
      </w:r>
      <w:r w:rsidR="001F389D">
        <w:rPr>
          <w:rFonts w:ascii="Arial" w:eastAsia="Times New Roman" w:hAnsi="Arial" w:cs="Arial"/>
          <w:b/>
          <w:bCs/>
          <w:sz w:val="24"/>
          <w:szCs w:val="24"/>
          <w:lang w:eastAsia="es-ES"/>
        </w:rPr>
        <w:t xml:space="preserve"> LA CIUDAD DE LOJA, PERÍ</w:t>
      </w:r>
      <w:r w:rsidR="00B6521C" w:rsidRPr="002230FB">
        <w:rPr>
          <w:rFonts w:ascii="Arial" w:eastAsia="Times New Roman" w:hAnsi="Arial" w:cs="Arial"/>
          <w:b/>
          <w:bCs/>
          <w:sz w:val="24"/>
          <w:szCs w:val="24"/>
          <w:lang w:eastAsia="es-ES"/>
        </w:rPr>
        <w:t>ODO ACADÉMICO 2012-2013.”</w:t>
      </w:r>
      <w:r w:rsidR="001C1C87">
        <w:rPr>
          <w:rFonts w:ascii="Arial" w:eastAsia="Times New Roman" w:hAnsi="Arial" w:cs="Arial"/>
          <w:b/>
          <w:bCs/>
          <w:sz w:val="24"/>
          <w:szCs w:val="24"/>
          <w:lang w:eastAsia="es-ES"/>
        </w:rPr>
        <w:t xml:space="preserve">, </w:t>
      </w:r>
      <w:r w:rsidR="001C1C87">
        <w:rPr>
          <w:rFonts w:ascii="Arial" w:eastAsia="Times New Roman" w:hAnsi="Arial" w:cs="Arial"/>
          <w:bCs/>
          <w:sz w:val="24"/>
          <w:szCs w:val="24"/>
          <w:lang w:eastAsia="es-ES"/>
        </w:rPr>
        <w:t>d</w:t>
      </w:r>
      <w:r w:rsidRPr="002230FB">
        <w:rPr>
          <w:rFonts w:ascii="Arial" w:eastAsia="Times New Roman" w:hAnsi="Arial" w:cs="Arial"/>
          <w:bCs/>
          <w:sz w:val="24"/>
          <w:szCs w:val="24"/>
          <w:lang w:eastAsia="es-ES"/>
        </w:rPr>
        <w:t xml:space="preserve">e autoría de la señorita;   </w:t>
      </w:r>
      <w:r w:rsidR="00313F43" w:rsidRPr="002230FB">
        <w:rPr>
          <w:rFonts w:ascii="Arial" w:eastAsia="Times New Roman" w:hAnsi="Arial" w:cs="Arial"/>
          <w:bCs/>
          <w:sz w:val="24"/>
          <w:szCs w:val="24"/>
          <w:lang w:eastAsia="es-ES"/>
        </w:rPr>
        <w:t>Yolanda Lucero Yanangómez Montaño</w:t>
      </w:r>
      <w:r w:rsidRPr="002230FB">
        <w:rPr>
          <w:rFonts w:ascii="Arial" w:eastAsia="Times New Roman" w:hAnsi="Arial" w:cs="Arial"/>
          <w:bCs/>
          <w:sz w:val="24"/>
          <w:szCs w:val="24"/>
          <w:lang w:eastAsia="es-ES"/>
        </w:rPr>
        <w:t>.</w:t>
      </w:r>
    </w:p>
    <w:p w:rsidR="005C0620" w:rsidRPr="002230FB" w:rsidRDefault="005C0620" w:rsidP="005C0620">
      <w:pPr>
        <w:spacing w:after="0"/>
        <w:jc w:val="both"/>
        <w:rPr>
          <w:rFonts w:ascii="Arial" w:eastAsia="Times New Roman" w:hAnsi="Arial" w:cs="Arial"/>
          <w:bCs/>
          <w:sz w:val="24"/>
          <w:szCs w:val="24"/>
          <w:lang w:eastAsia="es-ES"/>
        </w:rPr>
      </w:pPr>
    </w:p>
    <w:p w:rsidR="005C0620" w:rsidRPr="002230FB" w:rsidRDefault="00313F43" w:rsidP="005C0620">
      <w:pPr>
        <w:spacing w:after="0"/>
        <w:jc w:val="both"/>
        <w:rPr>
          <w:rFonts w:ascii="Arial" w:eastAsia="Times New Roman" w:hAnsi="Arial" w:cs="Arial"/>
          <w:bCs/>
          <w:sz w:val="24"/>
          <w:szCs w:val="24"/>
          <w:lang w:eastAsia="es-ES"/>
        </w:rPr>
      </w:pPr>
      <w:r w:rsidRPr="002230FB">
        <w:rPr>
          <w:rFonts w:ascii="Arial" w:eastAsia="Times New Roman" w:hAnsi="Arial" w:cs="Arial"/>
          <w:bCs/>
          <w:sz w:val="24"/>
          <w:szCs w:val="24"/>
          <w:lang w:eastAsia="es-ES"/>
        </w:rPr>
        <w:t xml:space="preserve">Se  puede  evidenciar  que  el  tema  es  coherente  con  los  objetivos;  el  marco  teórico sustenta  adecuadamente las variables del problema; las hipótesis han sido formuladas en relación  con  las  variables  y los  objetivos.  </w:t>
      </w:r>
      <w:r w:rsidR="00B6521C" w:rsidRPr="002230FB">
        <w:rPr>
          <w:rFonts w:ascii="Arial" w:eastAsia="Times New Roman" w:hAnsi="Arial" w:cs="Arial"/>
          <w:bCs/>
          <w:sz w:val="24"/>
          <w:szCs w:val="24"/>
          <w:lang w:eastAsia="es-ES"/>
        </w:rPr>
        <w:t>La aplicación de</w:t>
      </w:r>
      <w:r w:rsidR="005C0620" w:rsidRPr="002230FB">
        <w:rPr>
          <w:rFonts w:ascii="Arial" w:eastAsia="Times New Roman" w:hAnsi="Arial" w:cs="Arial"/>
          <w:bCs/>
          <w:sz w:val="24"/>
          <w:szCs w:val="24"/>
          <w:lang w:eastAsia="es-ES"/>
        </w:rPr>
        <w:t xml:space="preserve">  los  instrumentos  en  la investigación de campo, así como los resultados y el proceso seguido,  están de acuerdo con </w:t>
      </w:r>
      <w:r w:rsidRPr="002230FB">
        <w:rPr>
          <w:rFonts w:ascii="Arial" w:eastAsia="Times New Roman" w:hAnsi="Arial" w:cs="Arial"/>
          <w:bCs/>
          <w:sz w:val="24"/>
          <w:szCs w:val="24"/>
          <w:lang w:eastAsia="es-ES"/>
        </w:rPr>
        <w:t>la metodología descrita en el proyecto de investigación y en concordancia con el cronograma  de  actividades.</w:t>
      </w:r>
      <w:r w:rsidR="005C0620" w:rsidRPr="002230FB">
        <w:rPr>
          <w:rFonts w:ascii="Arial" w:eastAsia="Times New Roman" w:hAnsi="Arial" w:cs="Arial"/>
          <w:bCs/>
          <w:sz w:val="24"/>
          <w:szCs w:val="24"/>
          <w:lang w:eastAsia="es-ES"/>
        </w:rPr>
        <w:t xml:space="preserve">  Consecuentemente</w:t>
      </w:r>
      <w:r w:rsidR="00B6521C" w:rsidRPr="002230FB">
        <w:rPr>
          <w:rFonts w:ascii="Arial" w:eastAsia="Times New Roman" w:hAnsi="Arial" w:cs="Arial"/>
          <w:bCs/>
          <w:sz w:val="24"/>
          <w:szCs w:val="24"/>
          <w:lang w:eastAsia="es-ES"/>
        </w:rPr>
        <w:t>, el análisis</w:t>
      </w:r>
      <w:r w:rsidR="005C0620" w:rsidRPr="002230FB">
        <w:rPr>
          <w:rFonts w:ascii="Arial" w:eastAsia="Times New Roman" w:hAnsi="Arial" w:cs="Arial"/>
          <w:bCs/>
          <w:sz w:val="24"/>
          <w:szCs w:val="24"/>
          <w:lang w:eastAsia="es-ES"/>
        </w:rPr>
        <w:t xml:space="preserve">   cuanti-cualitativo   </w:t>
      </w:r>
      <w:r w:rsidR="00B6521C" w:rsidRPr="002230FB">
        <w:rPr>
          <w:rFonts w:ascii="Arial" w:eastAsia="Times New Roman" w:hAnsi="Arial" w:cs="Arial"/>
          <w:bCs/>
          <w:sz w:val="24"/>
          <w:szCs w:val="24"/>
          <w:lang w:eastAsia="es-ES"/>
        </w:rPr>
        <w:t>y la</w:t>
      </w:r>
      <w:r w:rsidR="005C0620" w:rsidRPr="002230FB">
        <w:rPr>
          <w:rFonts w:ascii="Arial" w:eastAsia="Times New Roman" w:hAnsi="Arial" w:cs="Arial"/>
          <w:bCs/>
          <w:sz w:val="24"/>
          <w:szCs w:val="24"/>
          <w:lang w:eastAsia="es-ES"/>
        </w:rPr>
        <w:t xml:space="preserve"> discusión de resultados, posibilitan arribar deductivamente a las conclusiones y recomendaciones señaladas.</w:t>
      </w:r>
    </w:p>
    <w:p w:rsidR="005C0620" w:rsidRPr="002230FB" w:rsidRDefault="005C0620" w:rsidP="005C0620">
      <w:pPr>
        <w:spacing w:after="0"/>
        <w:jc w:val="both"/>
        <w:rPr>
          <w:rFonts w:ascii="Arial" w:eastAsia="Times New Roman" w:hAnsi="Arial" w:cs="Arial"/>
          <w:bCs/>
          <w:sz w:val="24"/>
          <w:szCs w:val="24"/>
          <w:lang w:eastAsia="es-ES"/>
        </w:rPr>
      </w:pPr>
    </w:p>
    <w:p w:rsidR="005C0620" w:rsidRPr="002230FB" w:rsidRDefault="005C0620" w:rsidP="005C0620">
      <w:pPr>
        <w:spacing w:after="0"/>
        <w:jc w:val="both"/>
        <w:rPr>
          <w:rFonts w:ascii="Arial" w:eastAsia="Times New Roman" w:hAnsi="Arial" w:cs="Arial"/>
          <w:bCs/>
          <w:sz w:val="24"/>
          <w:szCs w:val="24"/>
          <w:lang w:eastAsia="es-ES"/>
        </w:rPr>
      </w:pPr>
      <w:r w:rsidRPr="002230FB">
        <w:rPr>
          <w:rFonts w:ascii="Arial" w:eastAsia="Times New Roman" w:hAnsi="Arial" w:cs="Arial"/>
          <w:bCs/>
          <w:sz w:val="24"/>
          <w:szCs w:val="24"/>
          <w:lang w:eastAsia="es-ES"/>
        </w:rPr>
        <w:t>El informe ha sido estructurado de acuerdo con las normativas legales institucionales y a los lineamientos de la redacción científica, conformado un texto con adecuado discurso y secuencia lógica pertinente.</w:t>
      </w:r>
    </w:p>
    <w:p w:rsidR="005C0620" w:rsidRPr="002230FB" w:rsidRDefault="005C0620" w:rsidP="005C0620">
      <w:pPr>
        <w:spacing w:after="0"/>
        <w:jc w:val="both"/>
        <w:rPr>
          <w:rFonts w:ascii="Arial" w:eastAsia="Times New Roman" w:hAnsi="Arial" w:cs="Arial"/>
          <w:bCs/>
          <w:sz w:val="24"/>
          <w:szCs w:val="24"/>
          <w:lang w:eastAsia="es-ES"/>
        </w:rPr>
      </w:pPr>
    </w:p>
    <w:p w:rsidR="005C0620" w:rsidRPr="002230FB" w:rsidRDefault="005C0620" w:rsidP="005C0620">
      <w:pPr>
        <w:spacing w:after="0"/>
        <w:jc w:val="both"/>
        <w:rPr>
          <w:rFonts w:ascii="Arial" w:eastAsia="Times New Roman" w:hAnsi="Arial" w:cs="Arial"/>
          <w:bCs/>
          <w:sz w:val="24"/>
          <w:szCs w:val="24"/>
          <w:lang w:eastAsia="es-ES"/>
        </w:rPr>
      </w:pPr>
    </w:p>
    <w:p w:rsidR="005C0620" w:rsidRPr="002230FB" w:rsidRDefault="005C0620" w:rsidP="005C0620">
      <w:pPr>
        <w:spacing w:after="0"/>
        <w:jc w:val="both"/>
        <w:rPr>
          <w:rFonts w:ascii="Arial" w:eastAsia="Times New Roman" w:hAnsi="Arial" w:cs="Arial"/>
          <w:bCs/>
          <w:sz w:val="24"/>
          <w:szCs w:val="24"/>
          <w:lang w:eastAsia="es-ES"/>
        </w:rPr>
      </w:pPr>
      <w:r w:rsidRPr="002230FB">
        <w:rPr>
          <w:rFonts w:ascii="Arial" w:eastAsia="Times New Roman" w:hAnsi="Arial" w:cs="Arial"/>
          <w:bCs/>
          <w:sz w:val="24"/>
          <w:szCs w:val="24"/>
          <w:lang w:eastAsia="es-ES"/>
        </w:rPr>
        <w:t>Por lo puntualizado, autorizo la presentación del informe de tesis ante los organismos institucionales correspondientes y proseguir con los trámites legales para su graduación.</w:t>
      </w:r>
    </w:p>
    <w:p w:rsidR="005C0620" w:rsidRPr="002230FB" w:rsidRDefault="005C0620" w:rsidP="005C0620">
      <w:pPr>
        <w:spacing w:after="0"/>
        <w:jc w:val="both"/>
        <w:rPr>
          <w:rFonts w:ascii="Arial" w:eastAsia="Times New Roman" w:hAnsi="Arial" w:cs="Arial"/>
          <w:bCs/>
          <w:sz w:val="24"/>
          <w:szCs w:val="24"/>
          <w:lang w:eastAsia="es-ES"/>
        </w:rPr>
      </w:pPr>
    </w:p>
    <w:p w:rsidR="002064F8" w:rsidRPr="002230FB" w:rsidRDefault="005C0620" w:rsidP="002064F8">
      <w:pPr>
        <w:spacing w:after="0"/>
        <w:jc w:val="right"/>
        <w:rPr>
          <w:rFonts w:ascii="Arial" w:eastAsia="Times New Roman" w:hAnsi="Arial" w:cs="Arial"/>
          <w:bCs/>
          <w:sz w:val="24"/>
          <w:szCs w:val="24"/>
          <w:lang w:eastAsia="es-ES"/>
        </w:rPr>
      </w:pPr>
      <w:r w:rsidRPr="002230FB">
        <w:rPr>
          <w:rFonts w:ascii="Arial" w:eastAsia="Times New Roman" w:hAnsi="Arial" w:cs="Arial"/>
          <w:bCs/>
          <w:sz w:val="24"/>
          <w:szCs w:val="24"/>
          <w:lang w:eastAsia="es-ES"/>
        </w:rPr>
        <w:t xml:space="preserve"> </w:t>
      </w:r>
      <w:r w:rsidR="00CA79A7" w:rsidRPr="002230FB">
        <w:rPr>
          <w:rFonts w:ascii="Arial" w:eastAsia="Times New Roman" w:hAnsi="Arial" w:cs="Arial"/>
          <w:bCs/>
          <w:sz w:val="24"/>
          <w:szCs w:val="24"/>
          <w:lang w:eastAsia="es-ES"/>
        </w:rPr>
        <w:t>Loja, 11 de jul</w:t>
      </w:r>
      <w:r w:rsidR="001C6277" w:rsidRPr="002230FB">
        <w:rPr>
          <w:rFonts w:ascii="Arial" w:eastAsia="Times New Roman" w:hAnsi="Arial" w:cs="Arial"/>
          <w:bCs/>
          <w:sz w:val="24"/>
          <w:szCs w:val="24"/>
          <w:lang w:eastAsia="es-ES"/>
        </w:rPr>
        <w:t>io</w:t>
      </w:r>
      <w:r w:rsidR="002064F8" w:rsidRPr="002230FB">
        <w:rPr>
          <w:rFonts w:ascii="Arial" w:eastAsia="Times New Roman" w:hAnsi="Arial" w:cs="Arial"/>
          <w:bCs/>
          <w:sz w:val="24"/>
          <w:szCs w:val="24"/>
          <w:lang w:eastAsia="es-ES"/>
        </w:rPr>
        <w:t xml:space="preserve"> de 2014</w:t>
      </w:r>
    </w:p>
    <w:p w:rsidR="005C0620" w:rsidRPr="002230FB" w:rsidRDefault="005C0620" w:rsidP="005C0620">
      <w:pPr>
        <w:spacing w:after="0"/>
        <w:jc w:val="both"/>
        <w:rPr>
          <w:rFonts w:ascii="Arial" w:eastAsia="Times New Roman" w:hAnsi="Arial" w:cs="Arial"/>
          <w:bCs/>
          <w:sz w:val="24"/>
          <w:szCs w:val="24"/>
          <w:lang w:eastAsia="es-ES"/>
        </w:rPr>
      </w:pPr>
    </w:p>
    <w:p w:rsidR="005C0620" w:rsidRPr="002230FB" w:rsidRDefault="005C0620" w:rsidP="005C0620">
      <w:pPr>
        <w:spacing w:after="0"/>
        <w:jc w:val="both"/>
        <w:rPr>
          <w:rFonts w:ascii="Arial" w:eastAsia="Times New Roman" w:hAnsi="Arial" w:cs="Arial"/>
          <w:bCs/>
          <w:sz w:val="24"/>
          <w:szCs w:val="24"/>
          <w:lang w:eastAsia="es-ES"/>
        </w:rPr>
      </w:pPr>
    </w:p>
    <w:p w:rsidR="002064F8" w:rsidRPr="002230FB" w:rsidRDefault="002064F8" w:rsidP="005C0620">
      <w:pPr>
        <w:spacing w:after="0"/>
        <w:jc w:val="center"/>
        <w:rPr>
          <w:rFonts w:ascii="Arial" w:eastAsia="Times New Roman" w:hAnsi="Arial" w:cs="Arial"/>
          <w:bCs/>
          <w:sz w:val="24"/>
          <w:szCs w:val="24"/>
          <w:lang w:eastAsia="es-ES"/>
        </w:rPr>
      </w:pPr>
      <w:r w:rsidRPr="002230FB">
        <w:rPr>
          <w:rFonts w:ascii="Arial" w:eastAsia="Times New Roman" w:hAnsi="Arial" w:cs="Arial"/>
          <w:bCs/>
          <w:sz w:val="24"/>
          <w:szCs w:val="24"/>
          <w:lang w:eastAsia="es-ES"/>
        </w:rPr>
        <w:t>Mg. Sc. Jhimi B. Vivanco Loaiza.</w:t>
      </w:r>
    </w:p>
    <w:p w:rsidR="005C0620" w:rsidRPr="002230FB" w:rsidRDefault="005C0620" w:rsidP="005C0620">
      <w:pPr>
        <w:spacing w:after="0"/>
        <w:jc w:val="center"/>
        <w:rPr>
          <w:rFonts w:ascii="Arial" w:eastAsia="Times New Roman" w:hAnsi="Arial" w:cs="Arial"/>
          <w:bCs/>
          <w:sz w:val="24"/>
          <w:szCs w:val="24"/>
          <w:lang w:eastAsia="es-ES"/>
        </w:rPr>
      </w:pPr>
      <w:r w:rsidRPr="002230FB">
        <w:rPr>
          <w:rFonts w:ascii="Arial" w:eastAsia="Times New Roman" w:hAnsi="Arial" w:cs="Arial"/>
          <w:bCs/>
          <w:sz w:val="24"/>
          <w:szCs w:val="24"/>
          <w:lang w:eastAsia="es-ES"/>
        </w:rPr>
        <w:t>DIRECTOR</w:t>
      </w:r>
    </w:p>
    <w:p w:rsidR="002230FB" w:rsidRPr="002230FB" w:rsidRDefault="002230FB" w:rsidP="005C0620">
      <w:pPr>
        <w:spacing w:after="0"/>
        <w:jc w:val="center"/>
        <w:rPr>
          <w:rFonts w:ascii="Arial" w:eastAsia="Times New Roman" w:hAnsi="Arial" w:cs="Arial"/>
          <w:bCs/>
          <w:sz w:val="24"/>
          <w:szCs w:val="24"/>
          <w:lang w:eastAsia="es-ES"/>
        </w:rPr>
      </w:pPr>
    </w:p>
    <w:p w:rsidR="002230FB" w:rsidRDefault="002230FB" w:rsidP="005C0620">
      <w:pPr>
        <w:spacing w:after="0"/>
        <w:jc w:val="center"/>
        <w:rPr>
          <w:rFonts w:ascii="Arial" w:eastAsia="Times New Roman" w:hAnsi="Arial" w:cs="Arial"/>
          <w:bCs/>
          <w:sz w:val="24"/>
          <w:szCs w:val="24"/>
          <w:lang w:eastAsia="es-ES"/>
        </w:rPr>
      </w:pPr>
    </w:p>
    <w:p w:rsidR="005C0620" w:rsidRPr="00AF7D31" w:rsidRDefault="005B7742" w:rsidP="00AF7D31">
      <w:pPr>
        <w:pStyle w:val="Ttulo1"/>
        <w:jc w:val="center"/>
        <w:rPr>
          <w:rFonts w:ascii="Arial" w:eastAsia="Times New Roman" w:hAnsi="Arial" w:cs="Arial"/>
          <w:bCs w:val="0"/>
          <w:color w:val="auto"/>
          <w:sz w:val="24"/>
          <w:szCs w:val="24"/>
          <w:lang w:eastAsia="es-ES"/>
        </w:rPr>
      </w:pPr>
      <w:bookmarkStart w:id="2" w:name="_Toc404784796"/>
      <w:r>
        <w:rPr>
          <w:rFonts w:ascii="Arial" w:hAnsi="Arial" w:cs="Arial"/>
          <w:noProof/>
          <w:sz w:val="24"/>
          <w:szCs w:val="24"/>
          <w:lang w:eastAsia="es-EC"/>
        </w:rPr>
        <w:lastRenderedPageBreak/>
        <w:drawing>
          <wp:anchor distT="0" distB="0" distL="114300" distR="114300" simplePos="0" relativeHeight="251692032" behindDoc="0" locked="0" layoutInCell="1" allowOverlap="1" wp14:anchorId="3706E117" wp14:editId="1DF60DC4">
            <wp:simplePos x="0" y="0"/>
            <wp:positionH relativeFrom="column">
              <wp:posOffset>-325756</wp:posOffset>
            </wp:positionH>
            <wp:positionV relativeFrom="paragraph">
              <wp:posOffset>-22860</wp:posOffset>
            </wp:positionV>
            <wp:extent cx="5457825" cy="9058275"/>
            <wp:effectExtent l="0" t="0" r="9525" b="9525"/>
            <wp:wrapNone/>
            <wp:docPr id="64" name="Imagen 64" descr="C:\Users\u\Documents\IMG_2014120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Documents\IMG_20141201_0002.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19000" contrast="62000"/>
                              </a14:imgEffect>
                            </a14:imgLayer>
                          </a14:imgProps>
                        </a:ext>
                        <a:ext uri="{28A0092B-C50C-407E-A947-70E740481C1C}">
                          <a14:useLocalDpi xmlns:a14="http://schemas.microsoft.com/office/drawing/2010/main" val="0"/>
                        </a:ext>
                      </a:extLst>
                    </a:blip>
                    <a:srcRect l="15173" t="4244" r="2335" b="8102"/>
                    <a:stretch/>
                  </pic:blipFill>
                  <pic:spPr bwMode="auto">
                    <a:xfrm>
                      <a:off x="0" y="0"/>
                      <a:ext cx="5457825" cy="905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23B" w:rsidRPr="00AF7D31">
        <w:rPr>
          <w:rFonts w:ascii="Arial" w:eastAsia="Times New Roman" w:hAnsi="Arial" w:cs="Arial"/>
          <w:color w:val="auto"/>
          <w:sz w:val="24"/>
          <w:szCs w:val="24"/>
          <w:lang w:eastAsia="es-ES"/>
        </w:rPr>
        <w:t>AUTORÍA</w:t>
      </w:r>
      <w:bookmarkEnd w:id="2"/>
    </w:p>
    <w:p w:rsidR="005C0620" w:rsidRPr="002230FB" w:rsidRDefault="005C0620" w:rsidP="005C0620">
      <w:pPr>
        <w:spacing w:after="0"/>
        <w:jc w:val="both"/>
        <w:rPr>
          <w:rFonts w:ascii="Arial" w:eastAsia="Times New Roman" w:hAnsi="Arial" w:cs="Arial"/>
          <w:bCs/>
          <w:sz w:val="24"/>
          <w:szCs w:val="24"/>
          <w:lang w:eastAsia="es-ES"/>
        </w:rPr>
      </w:pPr>
    </w:p>
    <w:p w:rsidR="005C0620" w:rsidRPr="002230FB" w:rsidRDefault="005C0620" w:rsidP="005C0620">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 xml:space="preserve">Yo, </w:t>
      </w:r>
      <w:r w:rsidR="00313F43" w:rsidRPr="002230FB">
        <w:rPr>
          <w:rFonts w:ascii="Arial" w:hAnsi="Arial" w:cs="Arial"/>
          <w:sz w:val="24"/>
          <w:szCs w:val="24"/>
        </w:rPr>
        <w:t>Yolanda Lucero Yanangómez Montaño</w:t>
      </w:r>
      <w:r w:rsidR="0002123B" w:rsidRPr="002230FB">
        <w:rPr>
          <w:rFonts w:ascii="Arial" w:hAnsi="Arial" w:cs="Arial"/>
          <w:sz w:val="24"/>
          <w:szCs w:val="24"/>
        </w:rPr>
        <w:t>, declaro ser autora</w:t>
      </w:r>
      <w:r w:rsidRPr="002230FB">
        <w:rPr>
          <w:rFonts w:ascii="Arial" w:hAnsi="Arial" w:cs="Arial"/>
          <w:sz w:val="24"/>
          <w:szCs w:val="24"/>
        </w:rPr>
        <w:t xml:space="preserve"> del presente trabajo de tesis y eximo expresamente a la Universidad Nacional de Loja y a sus representantes jurídicos de posibles reclamos o acciones legales, por el contenido de la misma.</w:t>
      </w:r>
    </w:p>
    <w:p w:rsidR="005C0620" w:rsidRPr="002230FB" w:rsidRDefault="005C0620" w:rsidP="005C0620">
      <w:pPr>
        <w:autoSpaceDE w:val="0"/>
        <w:autoSpaceDN w:val="0"/>
        <w:adjustRightInd w:val="0"/>
        <w:spacing w:after="0" w:line="360" w:lineRule="auto"/>
        <w:jc w:val="both"/>
        <w:rPr>
          <w:rFonts w:ascii="Arial" w:hAnsi="Arial" w:cs="Arial"/>
          <w:sz w:val="24"/>
          <w:szCs w:val="24"/>
        </w:rPr>
      </w:pPr>
    </w:p>
    <w:p w:rsidR="005C0620" w:rsidRPr="002230FB" w:rsidRDefault="005C0620" w:rsidP="005C0620">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Adicionalmente acepto y autorizo a la Universidad Nacional de Loja, la publicación de mi tesis en el Repositorio Institucional-Biblioteca Virtual.</w:t>
      </w:r>
    </w:p>
    <w:p w:rsidR="005C0620" w:rsidRPr="002230FB" w:rsidRDefault="005C0620" w:rsidP="005C0620">
      <w:pPr>
        <w:autoSpaceDE w:val="0"/>
        <w:autoSpaceDN w:val="0"/>
        <w:adjustRightInd w:val="0"/>
        <w:spacing w:after="0" w:line="480" w:lineRule="auto"/>
        <w:jc w:val="both"/>
        <w:rPr>
          <w:rFonts w:ascii="Arial" w:hAnsi="Arial" w:cs="Arial"/>
          <w:sz w:val="24"/>
          <w:szCs w:val="24"/>
        </w:rPr>
      </w:pPr>
    </w:p>
    <w:p w:rsidR="005C0620" w:rsidRPr="002230FB" w:rsidRDefault="005C0620" w:rsidP="005C0620">
      <w:pPr>
        <w:autoSpaceDE w:val="0"/>
        <w:autoSpaceDN w:val="0"/>
        <w:adjustRightInd w:val="0"/>
        <w:spacing w:after="0" w:line="480" w:lineRule="auto"/>
        <w:jc w:val="both"/>
        <w:rPr>
          <w:rFonts w:ascii="Arial" w:hAnsi="Arial" w:cs="Arial"/>
          <w:b/>
          <w:sz w:val="24"/>
          <w:szCs w:val="24"/>
        </w:rPr>
      </w:pPr>
    </w:p>
    <w:p w:rsidR="005C0620" w:rsidRPr="002230FB" w:rsidRDefault="005C0620" w:rsidP="005C0620">
      <w:pPr>
        <w:autoSpaceDE w:val="0"/>
        <w:autoSpaceDN w:val="0"/>
        <w:adjustRightInd w:val="0"/>
        <w:spacing w:after="0" w:line="480" w:lineRule="auto"/>
        <w:jc w:val="both"/>
        <w:rPr>
          <w:rFonts w:ascii="Arial" w:hAnsi="Arial" w:cs="Arial"/>
          <w:sz w:val="24"/>
          <w:szCs w:val="24"/>
        </w:rPr>
      </w:pPr>
      <w:r w:rsidRPr="002230FB">
        <w:rPr>
          <w:rFonts w:ascii="Arial" w:hAnsi="Arial" w:cs="Arial"/>
          <w:b/>
          <w:sz w:val="24"/>
          <w:szCs w:val="24"/>
        </w:rPr>
        <w:t>Autor</w:t>
      </w:r>
      <w:r w:rsidR="0002123B" w:rsidRPr="002230FB">
        <w:rPr>
          <w:rFonts w:ascii="Arial" w:hAnsi="Arial" w:cs="Arial"/>
          <w:b/>
          <w:sz w:val="24"/>
          <w:szCs w:val="24"/>
        </w:rPr>
        <w:t>a</w:t>
      </w:r>
      <w:r w:rsidRPr="002230FB">
        <w:rPr>
          <w:rFonts w:ascii="Arial" w:hAnsi="Arial" w:cs="Arial"/>
          <w:sz w:val="24"/>
          <w:szCs w:val="24"/>
        </w:rPr>
        <w:t xml:space="preserve">: </w:t>
      </w:r>
      <w:r w:rsidR="001D039D" w:rsidRPr="002230FB">
        <w:rPr>
          <w:rFonts w:ascii="Arial" w:hAnsi="Arial" w:cs="Arial"/>
          <w:sz w:val="24"/>
          <w:szCs w:val="24"/>
        </w:rPr>
        <w:t>Yolanda Lucero Yanangómez Montaño</w:t>
      </w:r>
      <w:r w:rsidRPr="002230FB">
        <w:rPr>
          <w:rFonts w:ascii="Arial" w:hAnsi="Arial" w:cs="Arial"/>
          <w:sz w:val="24"/>
          <w:szCs w:val="24"/>
        </w:rPr>
        <w:t>.</w:t>
      </w:r>
    </w:p>
    <w:p w:rsidR="005C0620" w:rsidRPr="002230FB" w:rsidRDefault="005C0620" w:rsidP="005C0620">
      <w:pPr>
        <w:autoSpaceDE w:val="0"/>
        <w:autoSpaceDN w:val="0"/>
        <w:adjustRightInd w:val="0"/>
        <w:spacing w:after="0" w:line="480" w:lineRule="auto"/>
        <w:jc w:val="both"/>
        <w:rPr>
          <w:rFonts w:ascii="Arial" w:hAnsi="Arial" w:cs="Arial"/>
          <w:b/>
          <w:sz w:val="24"/>
          <w:szCs w:val="24"/>
        </w:rPr>
      </w:pPr>
    </w:p>
    <w:p w:rsidR="005C0620" w:rsidRPr="002230FB" w:rsidRDefault="005C0620" w:rsidP="005C0620">
      <w:pPr>
        <w:autoSpaceDE w:val="0"/>
        <w:autoSpaceDN w:val="0"/>
        <w:adjustRightInd w:val="0"/>
        <w:spacing w:after="0" w:line="480" w:lineRule="auto"/>
        <w:jc w:val="both"/>
        <w:rPr>
          <w:rFonts w:ascii="Arial" w:hAnsi="Arial" w:cs="Arial"/>
          <w:sz w:val="24"/>
          <w:szCs w:val="24"/>
        </w:rPr>
      </w:pPr>
      <w:r w:rsidRPr="002230FB">
        <w:rPr>
          <w:rFonts w:ascii="Arial" w:hAnsi="Arial" w:cs="Arial"/>
          <w:b/>
          <w:sz w:val="24"/>
          <w:szCs w:val="24"/>
        </w:rPr>
        <w:t>Firma</w:t>
      </w:r>
      <w:r w:rsidR="008F6FBC" w:rsidRPr="002230FB">
        <w:rPr>
          <w:rFonts w:ascii="Arial" w:hAnsi="Arial" w:cs="Arial"/>
          <w:b/>
          <w:sz w:val="24"/>
          <w:szCs w:val="24"/>
        </w:rPr>
        <w:t>: _</w:t>
      </w:r>
      <w:r w:rsidR="0002123B" w:rsidRPr="002230FB">
        <w:rPr>
          <w:rFonts w:ascii="Arial" w:hAnsi="Arial" w:cs="Arial"/>
          <w:b/>
          <w:sz w:val="24"/>
          <w:szCs w:val="24"/>
        </w:rPr>
        <w:t>______________________</w:t>
      </w:r>
    </w:p>
    <w:p w:rsidR="005C0620" w:rsidRPr="002230FB" w:rsidRDefault="005C0620" w:rsidP="005C0620">
      <w:pPr>
        <w:autoSpaceDE w:val="0"/>
        <w:autoSpaceDN w:val="0"/>
        <w:adjustRightInd w:val="0"/>
        <w:spacing w:after="0" w:line="480" w:lineRule="auto"/>
        <w:jc w:val="both"/>
        <w:rPr>
          <w:rFonts w:ascii="Arial" w:hAnsi="Arial" w:cs="Arial"/>
          <w:b/>
          <w:sz w:val="24"/>
          <w:szCs w:val="24"/>
        </w:rPr>
      </w:pPr>
    </w:p>
    <w:p w:rsidR="005C0620" w:rsidRPr="002230FB" w:rsidRDefault="001C1C87" w:rsidP="005C0620">
      <w:pPr>
        <w:autoSpaceDE w:val="0"/>
        <w:autoSpaceDN w:val="0"/>
        <w:adjustRightInd w:val="0"/>
        <w:spacing w:after="0" w:line="480" w:lineRule="auto"/>
        <w:jc w:val="both"/>
        <w:rPr>
          <w:rFonts w:ascii="Arial" w:hAnsi="Arial" w:cs="Arial"/>
          <w:sz w:val="24"/>
          <w:szCs w:val="24"/>
        </w:rPr>
      </w:pPr>
      <w:r>
        <w:rPr>
          <w:rFonts w:ascii="Arial" w:hAnsi="Arial" w:cs="Arial"/>
          <w:b/>
          <w:sz w:val="24"/>
          <w:szCs w:val="24"/>
        </w:rPr>
        <w:t>Cé</w:t>
      </w:r>
      <w:r w:rsidR="005C0620" w:rsidRPr="002230FB">
        <w:rPr>
          <w:rFonts w:ascii="Arial" w:hAnsi="Arial" w:cs="Arial"/>
          <w:b/>
          <w:sz w:val="24"/>
          <w:szCs w:val="24"/>
        </w:rPr>
        <w:t>dula</w:t>
      </w:r>
      <w:r w:rsidR="001C6277" w:rsidRPr="002230FB">
        <w:rPr>
          <w:rFonts w:ascii="Arial" w:hAnsi="Arial" w:cs="Arial"/>
          <w:sz w:val="24"/>
          <w:szCs w:val="24"/>
        </w:rPr>
        <w:t>: 1105046641</w:t>
      </w:r>
    </w:p>
    <w:p w:rsidR="005C0620" w:rsidRPr="002230FB" w:rsidRDefault="005C0620" w:rsidP="005C0620">
      <w:pPr>
        <w:autoSpaceDE w:val="0"/>
        <w:autoSpaceDN w:val="0"/>
        <w:adjustRightInd w:val="0"/>
        <w:spacing w:after="0" w:line="480" w:lineRule="auto"/>
        <w:jc w:val="both"/>
        <w:rPr>
          <w:rFonts w:ascii="Arial" w:hAnsi="Arial" w:cs="Arial"/>
          <w:b/>
          <w:sz w:val="24"/>
          <w:szCs w:val="24"/>
          <w:highlight w:val="yellow"/>
        </w:rPr>
      </w:pPr>
    </w:p>
    <w:p w:rsidR="005C0620" w:rsidRPr="002230FB" w:rsidRDefault="005C0620" w:rsidP="005C0620">
      <w:pPr>
        <w:autoSpaceDE w:val="0"/>
        <w:autoSpaceDN w:val="0"/>
        <w:adjustRightInd w:val="0"/>
        <w:spacing w:after="0" w:line="480" w:lineRule="auto"/>
        <w:jc w:val="both"/>
        <w:rPr>
          <w:rFonts w:ascii="Arial" w:hAnsi="Arial" w:cs="Arial"/>
          <w:sz w:val="24"/>
          <w:szCs w:val="24"/>
        </w:rPr>
      </w:pPr>
      <w:r w:rsidRPr="002230FB">
        <w:rPr>
          <w:rFonts w:ascii="Arial" w:hAnsi="Arial" w:cs="Arial"/>
          <w:b/>
          <w:sz w:val="24"/>
          <w:szCs w:val="24"/>
        </w:rPr>
        <w:t>Fecha:</w:t>
      </w:r>
      <w:r w:rsidRPr="002230FB">
        <w:rPr>
          <w:rFonts w:ascii="Arial" w:hAnsi="Arial" w:cs="Arial"/>
          <w:sz w:val="24"/>
          <w:szCs w:val="24"/>
        </w:rPr>
        <w:t xml:space="preserve"> </w:t>
      </w:r>
      <w:r w:rsidR="00084B4A">
        <w:rPr>
          <w:rFonts w:ascii="Arial" w:hAnsi="Arial" w:cs="Arial"/>
          <w:sz w:val="24"/>
          <w:szCs w:val="24"/>
        </w:rPr>
        <w:t xml:space="preserve">01 </w:t>
      </w:r>
      <w:r w:rsidR="001C6277" w:rsidRPr="002230FB">
        <w:rPr>
          <w:rFonts w:ascii="Arial" w:hAnsi="Arial" w:cs="Arial"/>
          <w:sz w:val="24"/>
          <w:szCs w:val="24"/>
        </w:rPr>
        <w:t>de</w:t>
      </w:r>
      <w:r w:rsidR="001C1C87">
        <w:rPr>
          <w:rFonts w:ascii="Arial" w:hAnsi="Arial" w:cs="Arial"/>
          <w:sz w:val="24"/>
          <w:szCs w:val="24"/>
        </w:rPr>
        <w:t xml:space="preserve"> </w:t>
      </w:r>
      <w:r w:rsidR="00084B4A">
        <w:rPr>
          <w:rFonts w:ascii="Arial" w:hAnsi="Arial" w:cs="Arial"/>
          <w:sz w:val="24"/>
          <w:szCs w:val="24"/>
        </w:rPr>
        <w:t>diciembre</w:t>
      </w:r>
      <w:r w:rsidR="001C1C87">
        <w:rPr>
          <w:rFonts w:ascii="Arial" w:hAnsi="Arial" w:cs="Arial"/>
          <w:sz w:val="24"/>
          <w:szCs w:val="24"/>
        </w:rPr>
        <w:t xml:space="preserve"> de </w:t>
      </w:r>
      <w:r w:rsidR="001C6277" w:rsidRPr="002230FB">
        <w:rPr>
          <w:rFonts w:ascii="Arial" w:hAnsi="Arial" w:cs="Arial"/>
          <w:sz w:val="24"/>
          <w:szCs w:val="24"/>
        </w:rPr>
        <w:t xml:space="preserve"> 2014</w:t>
      </w:r>
      <w:r w:rsidRPr="002230FB">
        <w:rPr>
          <w:rFonts w:ascii="Arial" w:hAnsi="Arial" w:cs="Arial"/>
          <w:sz w:val="24"/>
          <w:szCs w:val="24"/>
        </w:rPr>
        <w:t>.</w:t>
      </w:r>
    </w:p>
    <w:p w:rsidR="005C0620" w:rsidRPr="002230FB" w:rsidRDefault="005C0620" w:rsidP="005C0620">
      <w:pPr>
        <w:spacing w:after="0"/>
        <w:jc w:val="both"/>
        <w:rPr>
          <w:rFonts w:ascii="Times New Roman" w:eastAsia="Times New Roman" w:hAnsi="Times New Roman" w:cs="Times New Roman"/>
          <w:bCs/>
          <w:sz w:val="24"/>
          <w:szCs w:val="24"/>
          <w:lang w:eastAsia="es-ES"/>
        </w:rPr>
      </w:pPr>
      <w:r w:rsidRPr="002230FB">
        <w:rPr>
          <w:rFonts w:ascii="Times New Roman" w:eastAsia="Times New Roman" w:hAnsi="Times New Roman" w:cs="Times New Roman"/>
          <w:bCs/>
          <w:sz w:val="24"/>
          <w:szCs w:val="24"/>
          <w:lang w:eastAsia="es-ES"/>
        </w:rPr>
        <w:t xml:space="preserve"> </w:t>
      </w:r>
    </w:p>
    <w:p w:rsidR="005C0620" w:rsidRPr="002230FB" w:rsidRDefault="005C0620" w:rsidP="005C0620">
      <w:pPr>
        <w:spacing w:after="0"/>
        <w:jc w:val="both"/>
        <w:rPr>
          <w:rFonts w:ascii="Times New Roman" w:eastAsia="Times New Roman" w:hAnsi="Times New Roman" w:cs="Times New Roman"/>
          <w:bCs/>
          <w:sz w:val="24"/>
          <w:szCs w:val="24"/>
          <w:lang w:eastAsia="es-ES"/>
        </w:rPr>
      </w:pPr>
    </w:p>
    <w:p w:rsidR="005C0620" w:rsidRPr="002230FB" w:rsidRDefault="005C0620" w:rsidP="005C0620">
      <w:pPr>
        <w:spacing w:after="0" w:line="360" w:lineRule="auto"/>
        <w:jc w:val="both"/>
        <w:rPr>
          <w:rFonts w:ascii="Times New Roman" w:eastAsia="Times New Roman" w:hAnsi="Times New Roman" w:cs="Times New Roman"/>
          <w:bCs/>
          <w:sz w:val="24"/>
          <w:szCs w:val="24"/>
          <w:lang w:eastAsia="es-ES"/>
        </w:rPr>
      </w:pPr>
      <w:r w:rsidRPr="002230FB">
        <w:rPr>
          <w:rFonts w:ascii="Times New Roman" w:eastAsia="Times New Roman" w:hAnsi="Times New Roman" w:cs="Times New Roman"/>
          <w:bCs/>
          <w:sz w:val="24"/>
          <w:szCs w:val="24"/>
          <w:lang w:eastAsia="es-ES"/>
        </w:rPr>
        <w:br w:type="page"/>
      </w:r>
    </w:p>
    <w:p w:rsidR="005C0620" w:rsidRPr="00AF7D31" w:rsidRDefault="005B7742" w:rsidP="00AF7D31">
      <w:pPr>
        <w:pStyle w:val="Ttulo1"/>
        <w:jc w:val="both"/>
        <w:rPr>
          <w:rFonts w:ascii="Arial" w:eastAsia="Times New Roman" w:hAnsi="Arial" w:cs="Arial"/>
          <w:b w:val="0"/>
          <w:bCs w:val="0"/>
          <w:color w:val="auto"/>
          <w:sz w:val="24"/>
          <w:szCs w:val="24"/>
          <w:lang w:eastAsia="es-ES"/>
        </w:rPr>
      </w:pPr>
      <w:bookmarkStart w:id="3" w:name="_Toc404784797"/>
      <w:r>
        <w:rPr>
          <w:rFonts w:ascii="Arial" w:eastAsia="Times New Roman" w:hAnsi="Arial" w:cs="Arial"/>
          <w:noProof/>
          <w:color w:val="auto"/>
          <w:sz w:val="24"/>
          <w:szCs w:val="24"/>
          <w:lang w:eastAsia="es-EC"/>
        </w:rPr>
        <w:lastRenderedPageBreak/>
        <w:drawing>
          <wp:anchor distT="0" distB="0" distL="114300" distR="114300" simplePos="0" relativeHeight="251693056" behindDoc="0" locked="0" layoutInCell="1" allowOverlap="1">
            <wp:simplePos x="0" y="0"/>
            <wp:positionH relativeFrom="column">
              <wp:posOffset>-582930</wp:posOffset>
            </wp:positionH>
            <wp:positionV relativeFrom="paragraph">
              <wp:posOffset>-194310</wp:posOffset>
            </wp:positionV>
            <wp:extent cx="5857875" cy="9286875"/>
            <wp:effectExtent l="0" t="0" r="0" b="9525"/>
            <wp:wrapNone/>
            <wp:docPr id="65" name="Imagen 65" descr="C:\Users\u\Documents\IMG_2014120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Documents\IMG_20141201_0003.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19000" contrast="62000"/>
                              </a14:imgEffect>
                            </a14:imgLayer>
                          </a14:imgProps>
                        </a:ext>
                        <a:ext uri="{28A0092B-C50C-407E-A947-70E740481C1C}">
                          <a14:useLocalDpi xmlns:a14="http://schemas.microsoft.com/office/drawing/2010/main" val="0"/>
                        </a:ext>
                      </a:extLst>
                    </a:blip>
                    <a:srcRect l="12584" r="-3008" b="4764"/>
                    <a:stretch/>
                  </pic:blipFill>
                  <pic:spPr bwMode="auto">
                    <a:xfrm>
                      <a:off x="0" y="0"/>
                      <a:ext cx="5867524" cy="93021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0620" w:rsidRPr="00AF7D31">
        <w:rPr>
          <w:rFonts w:ascii="Arial" w:eastAsia="Times New Roman" w:hAnsi="Arial" w:cs="Arial"/>
          <w:color w:val="auto"/>
          <w:sz w:val="24"/>
          <w:szCs w:val="24"/>
          <w:lang w:eastAsia="es-ES"/>
        </w:rPr>
        <w:t>CARTA DE AUTORIZACIÒN DE TESIS POR PARTE DEL AUTOR</w:t>
      </w:r>
      <w:r w:rsidR="00457370" w:rsidRPr="00AF7D31">
        <w:rPr>
          <w:rFonts w:ascii="Arial" w:eastAsia="Times New Roman" w:hAnsi="Arial" w:cs="Arial"/>
          <w:color w:val="auto"/>
          <w:sz w:val="24"/>
          <w:szCs w:val="24"/>
          <w:lang w:eastAsia="es-ES"/>
        </w:rPr>
        <w:t>A</w:t>
      </w:r>
      <w:r w:rsidR="005C0620" w:rsidRPr="00AF7D31">
        <w:rPr>
          <w:rFonts w:ascii="Arial" w:eastAsia="Times New Roman" w:hAnsi="Arial" w:cs="Arial"/>
          <w:color w:val="auto"/>
          <w:sz w:val="24"/>
          <w:szCs w:val="24"/>
          <w:lang w:eastAsia="es-ES"/>
        </w:rPr>
        <w:t>, PARA LA CONSULTA, REPRODUCCIÒN PARCIAL O TOTAL Y PUBLICACIÒN ELECTRONICA DEL TEXTO COMPLETO.</w:t>
      </w:r>
      <w:bookmarkEnd w:id="3"/>
    </w:p>
    <w:p w:rsidR="005C0620" w:rsidRPr="002230FB" w:rsidRDefault="005C0620" w:rsidP="005C0620">
      <w:pPr>
        <w:spacing w:after="0"/>
        <w:jc w:val="both"/>
        <w:rPr>
          <w:rFonts w:ascii="Arial" w:eastAsia="Times New Roman" w:hAnsi="Arial" w:cs="Arial"/>
          <w:b/>
          <w:bCs/>
          <w:sz w:val="24"/>
          <w:szCs w:val="24"/>
          <w:lang w:eastAsia="es-ES"/>
        </w:rPr>
      </w:pPr>
    </w:p>
    <w:p w:rsidR="005C0620" w:rsidRDefault="005C0620" w:rsidP="005C0620">
      <w:pPr>
        <w:spacing w:after="0"/>
        <w:jc w:val="both"/>
        <w:rPr>
          <w:rFonts w:ascii="Arial" w:eastAsia="Times New Roman" w:hAnsi="Arial" w:cs="Arial"/>
          <w:bCs/>
          <w:sz w:val="24"/>
          <w:szCs w:val="24"/>
          <w:lang w:eastAsia="es-ES"/>
        </w:rPr>
      </w:pPr>
      <w:r w:rsidRPr="002230FB">
        <w:rPr>
          <w:rFonts w:ascii="Arial" w:eastAsia="Times New Roman" w:hAnsi="Arial" w:cs="Arial"/>
          <w:bCs/>
          <w:sz w:val="24"/>
          <w:szCs w:val="24"/>
          <w:lang w:eastAsia="es-ES"/>
        </w:rPr>
        <w:t>Yo</w:t>
      </w:r>
      <w:r w:rsidR="00A769B5">
        <w:rPr>
          <w:rFonts w:ascii="Arial" w:eastAsia="Times New Roman" w:hAnsi="Arial" w:cs="Arial"/>
          <w:bCs/>
          <w:sz w:val="24"/>
          <w:szCs w:val="24"/>
          <w:lang w:eastAsia="es-ES"/>
        </w:rPr>
        <w:t>,</w:t>
      </w:r>
      <w:r w:rsidRPr="002230FB">
        <w:rPr>
          <w:rFonts w:ascii="Arial" w:eastAsia="Times New Roman" w:hAnsi="Arial" w:cs="Arial"/>
          <w:bCs/>
          <w:sz w:val="24"/>
          <w:szCs w:val="24"/>
          <w:lang w:eastAsia="es-ES"/>
        </w:rPr>
        <w:t xml:space="preserve"> </w:t>
      </w:r>
      <w:r w:rsidR="001D039D" w:rsidRPr="002230FB">
        <w:rPr>
          <w:rFonts w:ascii="Arial" w:eastAsia="Times New Roman" w:hAnsi="Arial" w:cs="Arial"/>
          <w:b/>
          <w:bCs/>
          <w:sz w:val="24"/>
          <w:szCs w:val="24"/>
          <w:lang w:eastAsia="es-ES"/>
        </w:rPr>
        <w:t>YOLANDA LUCERO YANANGÓMEZ MONTAÑO</w:t>
      </w:r>
      <w:r w:rsidRPr="002230FB">
        <w:rPr>
          <w:rFonts w:ascii="Arial" w:eastAsia="Times New Roman" w:hAnsi="Arial" w:cs="Arial"/>
          <w:bCs/>
          <w:sz w:val="24"/>
          <w:szCs w:val="24"/>
          <w:lang w:eastAsia="es-ES"/>
        </w:rPr>
        <w:t xml:space="preserve">, declaro ser autora de la tesis titulada: </w:t>
      </w:r>
      <w:r w:rsidR="00B6521C" w:rsidRPr="002230FB">
        <w:rPr>
          <w:rFonts w:ascii="Arial" w:eastAsia="Times New Roman" w:hAnsi="Arial" w:cs="Arial"/>
          <w:bCs/>
          <w:sz w:val="24"/>
          <w:szCs w:val="24"/>
          <w:lang w:eastAsia="es-ES"/>
        </w:rPr>
        <w:t>“</w:t>
      </w:r>
      <w:r w:rsidR="001D039D" w:rsidRPr="002230FB">
        <w:rPr>
          <w:rFonts w:ascii="Arial" w:eastAsia="Times New Roman" w:hAnsi="Arial" w:cs="Arial"/>
          <w:b/>
          <w:bCs/>
          <w:sz w:val="24"/>
          <w:szCs w:val="24"/>
          <w:lang w:eastAsia="es-ES"/>
        </w:rPr>
        <w:t xml:space="preserve">LA INFLUENCIA DE PADRES Y DOCENTES EN EL DESARROLLO DEL APRENDIZAJE INTELIGENTE, DE LOS NIÑOS Y NIÑAS DE QUINTO GRADO DEL SUBNIVEL DE BÁSICA  MEDIA, DE LA ESCUELA DE EDUCACIÓN BÁSICA “BENIGNO BAYANCELA”  DEL BARRIO SAN CAYETANO BAJO, DE LA PARROQUIA EL </w:t>
      </w:r>
      <w:r w:rsidR="00B717F5">
        <w:rPr>
          <w:rFonts w:ascii="Arial" w:eastAsia="Times New Roman" w:hAnsi="Arial" w:cs="Arial"/>
          <w:b/>
          <w:bCs/>
          <w:sz w:val="24"/>
          <w:szCs w:val="24"/>
          <w:lang w:eastAsia="es-ES"/>
        </w:rPr>
        <w:t>VALLE DE LA CIUDAD DE LOJA, PERÌ</w:t>
      </w:r>
      <w:r w:rsidR="001D039D" w:rsidRPr="002230FB">
        <w:rPr>
          <w:rFonts w:ascii="Arial" w:eastAsia="Times New Roman" w:hAnsi="Arial" w:cs="Arial"/>
          <w:b/>
          <w:bCs/>
          <w:sz w:val="24"/>
          <w:szCs w:val="24"/>
          <w:lang w:eastAsia="es-ES"/>
        </w:rPr>
        <w:t>ODO ACADÉMICO 2012-2013</w:t>
      </w:r>
      <w:r w:rsidRPr="002230FB">
        <w:rPr>
          <w:rFonts w:ascii="Arial" w:eastAsia="Times New Roman" w:hAnsi="Arial" w:cs="Arial"/>
          <w:b/>
          <w:bCs/>
          <w:sz w:val="24"/>
          <w:szCs w:val="24"/>
          <w:lang w:eastAsia="es-ES"/>
        </w:rPr>
        <w:t>.</w:t>
      </w:r>
      <w:r w:rsidR="001D039D" w:rsidRPr="002230FB">
        <w:rPr>
          <w:rFonts w:ascii="Arial" w:eastAsia="Times New Roman" w:hAnsi="Arial" w:cs="Arial"/>
          <w:b/>
          <w:bCs/>
          <w:sz w:val="24"/>
          <w:szCs w:val="24"/>
          <w:lang w:eastAsia="es-ES"/>
        </w:rPr>
        <w:t xml:space="preserve"> </w:t>
      </w:r>
      <w:r w:rsidR="00B6521C" w:rsidRPr="002230FB">
        <w:rPr>
          <w:rFonts w:ascii="Arial" w:eastAsia="Times New Roman" w:hAnsi="Arial" w:cs="Arial"/>
          <w:bCs/>
          <w:sz w:val="24"/>
          <w:szCs w:val="24"/>
          <w:lang w:eastAsia="es-ES"/>
        </w:rPr>
        <w:t>“</w:t>
      </w:r>
      <w:r w:rsidRPr="002230FB">
        <w:rPr>
          <w:rFonts w:ascii="Arial" w:eastAsia="Times New Roman" w:hAnsi="Arial" w:cs="Arial"/>
          <w:bCs/>
          <w:sz w:val="24"/>
          <w:szCs w:val="24"/>
          <w:lang w:eastAsia="es-ES"/>
        </w:rPr>
        <w:t xml:space="preserve">Como requisito para optar el grado </w:t>
      </w:r>
      <w:r w:rsidR="00B6521C" w:rsidRPr="002230FB">
        <w:rPr>
          <w:rFonts w:ascii="Arial" w:eastAsia="Times New Roman" w:hAnsi="Arial" w:cs="Arial"/>
          <w:bCs/>
          <w:sz w:val="24"/>
          <w:szCs w:val="24"/>
          <w:lang w:eastAsia="es-ES"/>
        </w:rPr>
        <w:t xml:space="preserve">de </w:t>
      </w:r>
      <w:r w:rsidRPr="002230FB">
        <w:rPr>
          <w:rFonts w:ascii="Arial" w:eastAsia="Times New Roman" w:hAnsi="Arial" w:cs="Arial"/>
          <w:b/>
          <w:bCs/>
          <w:sz w:val="24"/>
          <w:szCs w:val="24"/>
          <w:lang w:eastAsia="es-ES"/>
        </w:rPr>
        <w:t>LICENCIADA EN CIENCIAS DE LA EDUCACIÓN</w:t>
      </w:r>
      <w:r w:rsidR="00763726">
        <w:rPr>
          <w:rFonts w:ascii="Arial" w:eastAsia="Times New Roman" w:hAnsi="Arial" w:cs="Arial"/>
          <w:b/>
          <w:bCs/>
          <w:sz w:val="24"/>
          <w:szCs w:val="24"/>
          <w:lang w:eastAsia="es-ES"/>
        </w:rPr>
        <w:t xml:space="preserve">, </w:t>
      </w:r>
      <w:r w:rsidRPr="002230FB">
        <w:rPr>
          <w:rFonts w:ascii="Arial" w:eastAsia="Times New Roman" w:hAnsi="Arial" w:cs="Arial"/>
          <w:b/>
          <w:bCs/>
          <w:sz w:val="24"/>
          <w:szCs w:val="24"/>
          <w:lang w:eastAsia="es-ES"/>
        </w:rPr>
        <w:t>MENCIÓN</w:t>
      </w:r>
      <w:r w:rsidR="00763726">
        <w:rPr>
          <w:rFonts w:ascii="Arial" w:eastAsia="Times New Roman" w:hAnsi="Arial" w:cs="Arial"/>
          <w:b/>
          <w:bCs/>
          <w:sz w:val="24"/>
          <w:szCs w:val="24"/>
          <w:lang w:eastAsia="es-ES"/>
        </w:rPr>
        <w:t>:</w:t>
      </w:r>
      <w:r w:rsidRPr="002230FB">
        <w:rPr>
          <w:rFonts w:ascii="Arial" w:eastAsia="Times New Roman" w:hAnsi="Arial" w:cs="Arial"/>
          <w:b/>
          <w:bCs/>
          <w:sz w:val="24"/>
          <w:szCs w:val="24"/>
          <w:lang w:eastAsia="es-ES"/>
        </w:rPr>
        <w:t xml:space="preserve"> EDUCACIÓN BÁSICA</w:t>
      </w:r>
      <w:r w:rsidRPr="002230FB">
        <w:rPr>
          <w:rFonts w:ascii="Arial" w:eastAsia="Times New Roman" w:hAnsi="Arial" w:cs="Arial"/>
          <w:bCs/>
          <w:sz w:val="24"/>
          <w:szCs w:val="24"/>
          <w:lang w:eastAsia="es-ES"/>
        </w:rPr>
        <w:t>; autorizo al Sistema Bibliotecario de la Universidad Nacional de Loja para que con fines académicos, muestre al mundo la producción intelectual de la Universidad, a través de la visibilidad de su contenido de la siguiente manera en el Repositorio Digital Institucional.</w:t>
      </w:r>
    </w:p>
    <w:p w:rsidR="00A769B5" w:rsidRPr="002230FB" w:rsidRDefault="00A769B5" w:rsidP="005C0620">
      <w:pPr>
        <w:spacing w:after="0"/>
        <w:jc w:val="both"/>
        <w:rPr>
          <w:rFonts w:ascii="Arial" w:eastAsia="Times New Roman" w:hAnsi="Arial" w:cs="Arial"/>
          <w:bCs/>
          <w:sz w:val="24"/>
          <w:szCs w:val="24"/>
          <w:lang w:eastAsia="es-ES"/>
        </w:rPr>
      </w:pPr>
    </w:p>
    <w:p w:rsidR="005C0620" w:rsidRDefault="005C0620" w:rsidP="005C0620">
      <w:pPr>
        <w:spacing w:after="0"/>
        <w:jc w:val="both"/>
        <w:rPr>
          <w:rFonts w:ascii="Arial" w:eastAsia="Times New Roman" w:hAnsi="Arial" w:cs="Arial"/>
          <w:bCs/>
          <w:sz w:val="24"/>
          <w:szCs w:val="24"/>
          <w:lang w:eastAsia="es-ES"/>
        </w:rPr>
      </w:pPr>
      <w:r w:rsidRPr="002230FB">
        <w:rPr>
          <w:rFonts w:ascii="Arial" w:eastAsia="Times New Roman" w:hAnsi="Arial" w:cs="Arial"/>
          <w:bCs/>
          <w:sz w:val="24"/>
          <w:szCs w:val="24"/>
          <w:lang w:eastAsia="es-ES"/>
        </w:rPr>
        <w:t>Los usuarios pueden consultar el contenido de este trabajo en el RDI, en las redes de información del país y del exterior, con los cuales tengan convenio la Universidad.</w:t>
      </w:r>
    </w:p>
    <w:p w:rsidR="00A769B5" w:rsidRPr="002230FB" w:rsidRDefault="00A769B5" w:rsidP="005C0620">
      <w:pPr>
        <w:spacing w:after="0"/>
        <w:jc w:val="both"/>
        <w:rPr>
          <w:rFonts w:ascii="Arial" w:eastAsia="Times New Roman" w:hAnsi="Arial" w:cs="Arial"/>
          <w:bCs/>
          <w:sz w:val="24"/>
          <w:szCs w:val="24"/>
          <w:lang w:eastAsia="es-ES"/>
        </w:rPr>
      </w:pPr>
    </w:p>
    <w:p w:rsidR="005C0620" w:rsidRDefault="005C0620" w:rsidP="005C0620">
      <w:pPr>
        <w:spacing w:after="0"/>
        <w:jc w:val="both"/>
        <w:rPr>
          <w:rFonts w:ascii="Arial" w:eastAsia="Times New Roman" w:hAnsi="Arial" w:cs="Arial"/>
          <w:bCs/>
          <w:sz w:val="24"/>
          <w:szCs w:val="24"/>
          <w:lang w:eastAsia="es-ES"/>
        </w:rPr>
      </w:pPr>
      <w:r w:rsidRPr="002230FB">
        <w:rPr>
          <w:rFonts w:ascii="Arial" w:eastAsia="Times New Roman" w:hAnsi="Arial" w:cs="Arial"/>
          <w:bCs/>
          <w:sz w:val="24"/>
          <w:szCs w:val="24"/>
          <w:lang w:eastAsia="es-ES"/>
        </w:rPr>
        <w:t>La Universidad Nacional de Loja, no se responsabiliza por la copia o plagio de la tesis que realice un tercero.</w:t>
      </w:r>
    </w:p>
    <w:p w:rsidR="00A769B5" w:rsidRPr="002230FB" w:rsidRDefault="00A769B5" w:rsidP="005C0620">
      <w:pPr>
        <w:spacing w:after="0"/>
        <w:jc w:val="both"/>
        <w:rPr>
          <w:rFonts w:ascii="Arial" w:eastAsia="Times New Roman" w:hAnsi="Arial" w:cs="Arial"/>
          <w:bCs/>
          <w:sz w:val="24"/>
          <w:szCs w:val="24"/>
          <w:lang w:eastAsia="es-ES"/>
        </w:rPr>
      </w:pPr>
    </w:p>
    <w:p w:rsidR="005C0620" w:rsidRPr="002230FB" w:rsidRDefault="005C0620" w:rsidP="005C0620">
      <w:pPr>
        <w:spacing w:after="0"/>
        <w:jc w:val="both"/>
        <w:rPr>
          <w:rFonts w:ascii="Arial" w:eastAsia="Times New Roman" w:hAnsi="Arial" w:cs="Arial"/>
          <w:bCs/>
          <w:sz w:val="24"/>
          <w:szCs w:val="24"/>
          <w:lang w:eastAsia="es-ES"/>
        </w:rPr>
      </w:pPr>
      <w:r w:rsidRPr="002230FB">
        <w:rPr>
          <w:rFonts w:ascii="Arial" w:eastAsia="Times New Roman" w:hAnsi="Arial" w:cs="Arial"/>
          <w:bCs/>
          <w:sz w:val="24"/>
          <w:szCs w:val="24"/>
          <w:lang w:eastAsia="es-ES"/>
        </w:rPr>
        <w:t>Para constancia de esta autorizació</w:t>
      </w:r>
      <w:r w:rsidR="00457370">
        <w:rPr>
          <w:rFonts w:ascii="Arial" w:eastAsia="Times New Roman" w:hAnsi="Arial" w:cs="Arial"/>
          <w:bCs/>
          <w:sz w:val="24"/>
          <w:szCs w:val="24"/>
          <w:lang w:eastAsia="es-ES"/>
        </w:rPr>
        <w:t>n</w:t>
      </w:r>
      <w:r w:rsidR="00B717F5">
        <w:rPr>
          <w:rFonts w:ascii="Arial" w:eastAsia="Times New Roman" w:hAnsi="Arial" w:cs="Arial"/>
          <w:bCs/>
          <w:sz w:val="24"/>
          <w:szCs w:val="24"/>
          <w:lang w:eastAsia="es-ES"/>
        </w:rPr>
        <w:t>, en la cuidad de Loja, a los 26</w:t>
      </w:r>
      <w:r w:rsidR="00457370">
        <w:rPr>
          <w:rFonts w:ascii="Arial" w:eastAsia="Times New Roman" w:hAnsi="Arial" w:cs="Arial"/>
          <w:bCs/>
          <w:sz w:val="24"/>
          <w:szCs w:val="24"/>
          <w:lang w:eastAsia="es-ES"/>
        </w:rPr>
        <w:t xml:space="preserve"> </w:t>
      </w:r>
      <w:r w:rsidRPr="002230FB">
        <w:rPr>
          <w:rFonts w:ascii="Arial" w:eastAsia="Times New Roman" w:hAnsi="Arial" w:cs="Arial"/>
          <w:bCs/>
          <w:sz w:val="24"/>
          <w:szCs w:val="24"/>
          <w:lang w:eastAsia="es-ES"/>
        </w:rPr>
        <w:t xml:space="preserve">días del mes de </w:t>
      </w:r>
      <w:r w:rsidR="001C1C87">
        <w:rPr>
          <w:rFonts w:ascii="Arial" w:eastAsia="Times New Roman" w:hAnsi="Arial" w:cs="Arial"/>
          <w:bCs/>
          <w:sz w:val="24"/>
          <w:szCs w:val="24"/>
          <w:lang w:eastAsia="es-ES"/>
        </w:rPr>
        <w:t xml:space="preserve">noviembre </w:t>
      </w:r>
      <w:r w:rsidRPr="002230FB">
        <w:rPr>
          <w:rFonts w:ascii="Arial" w:eastAsia="Times New Roman" w:hAnsi="Arial" w:cs="Arial"/>
          <w:bCs/>
          <w:sz w:val="24"/>
          <w:szCs w:val="24"/>
          <w:lang w:eastAsia="es-ES"/>
        </w:rPr>
        <w:t xml:space="preserve">del dos mil </w:t>
      </w:r>
      <w:r w:rsidR="001C1C87">
        <w:rPr>
          <w:rFonts w:ascii="Arial" w:eastAsia="Times New Roman" w:hAnsi="Arial" w:cs="Arial"/>
          <w:bCs/>
          <w:sz w:val="24"/>
          <w:szCs w:val="24"/>
          <w:lang w:eastAsia="es-ES"/>
        </w:rPr>
        <w:t>cator</w:t>
      </w:r>
      <w:r w:rsidRPr="002230FB">
        <w:rPr>
          <w:rFonts w:ascii="Arial" w:eastAsia="Times New Roman" w:hAnsi="Arial" w:cs="Arial"/>
          <w:bCs/>
          <w:sz w:val="24"/>
          <w:szCs w:val="24"/>
          <w:lang w:eastAsia="es-ES"/>
        </w:rPr>
        <w:t>ce, firma la autora.</w:t>
      </w:r>
    </w:p>
    <w:p w:rsidR="005C0620" w:rsidRPr="002230FB" w:rsidRDefault="005C0620" w:rsidP="005C0620">
      <w:pPr>
        <w:spacing w:after="0"/>
        <w:jc w:val="both"/>
        <w:rPr>
          <w:rFonts w:ascii="Arial" w:eastAsia="Times New Roman" w:hAnsi="Arial" w:cs="Arial"/>
          <w:bCs/>
          <w:sz w:val="24"/>
          <w:szCs w:val="24"/>
          <w:lang w:eastAsia="es-ES"/>
        </w:rPr>
      </w:pPr>
    </w:p>
    <w:p w:rsidR="005C0620" w:rsidRPr="002230FB" w:rsidRDefault="005C0620" w:rsidP="005C0620">
      <w:pPr>
        <w:spacing w:after="0"/>
        <w:jc w:val="both"/>
        <w:rPr>
          <w:rFonts w:ascii="Arial" w:eastAsia="Times New Roman" w:hAnsi="Arial" w:cs="Arial"/>
          <w:bCs/>
          <w:sz w:val="24"/>
          <w:szCs w:val="24"/>
          <w:lang w:eastAsia="es-ES"/>
        </w:rPr>
      </w:pPr>
      <w:r w:rsidRPr="002230FB">
        <w:rPr>
          <w:rFonts w:ascii="Arial" w:eastAsia="Times New Roman" w:hAnsi="Arial" w:cs="Arial"/>
          <w:bCs/>
          <w:sz w:val="24"/>
          <w:szCs w:val="24"/>
          <w:lang w:eastAsia="es-ES"/>
        </w:rPr>
        <w:t xml:space="preserve">Firma: </w:t>
      </w:r>
      <w:r w:rsidRPr="002230FB">
        <w:rPr>
          <w:rFonts w:ascii="Arial" w:eastAsia="Times New Roman" w:hAnsi="Arial" w:cs="Arial"/>
          <w:bCs/>
          <w:sz w:val="24"/>
          <w:szCs w:val="24"/>
          <w:lang w:eastAsia="es-ES"/>
        </w:rPr>
        <w:tab/>
      </w:r>
    </w:p>
    <w:p w:rsidR="005C0620" w:rsidRPr="002230FB" w:rsidRDefault="005C0620" w:rsidP="005C0620">
      <w:pPr>
        <w:spacing w:after="0"/>
        <w:jc w:val="both"/>
        <w:rPr>
          <w:rFonts w:ascii="Arial" w:eastAsia="Times New Roman" w:hAnsi="Arial" w:cs="Arial"/>
          <w:bCs/>
          <w:sz w:val="24"/>
          <w:szCs w:val="24"/>
          <w:lang w:eastAsia="es-ES"/>
        </w:rPr>
      </w:pPr>
      <w:r w:rsidRPr="002230FB">
        <w:rPr>
          <w:rFonts w:ascii="Arial" w:eastAsia="Times New Roman" w:hAnsi="Arial" w:cs="Arial"/>
          <w:bCs/>
          <w:sz w:val="24"/>
          <w:szCs w:val="24"/>
          <w:lang w:eastAsia="es-ES"/>
        </w:rPr>
        <w:t xml:space="preserve">Autora: </w:t>
      </w:r>
      <w:r w:rsidR="001D039D" w:rsidRPr="002230FB">
        <w:rPr>
          <w:rFonts w:ascii="Arial" w:eastAsia="Times New Roman" w:hAnsi="Arial" w:cs="Arial"/>
          <w:bCs/>
          <w:sz w:val="24"/>
          <w:szCs w:val="24"/>
          <w:lang w:eastAsia="es-ES"/>
        </w:rPr>
        <w:t>Yolanda Lucero Yanangómez Montaño</w:t>
      </w:r>
      <w:r w:rsidRPr="002230FB">
        <w:rPr>
          <w:rFonts w:ascii="Arial" w:eastAsia="Times New Roman" w:hAnsi="Arial" w:cs="Arial"/>
          <w:bCs/>
          <w:sz w:val="24"/>
          <w:szCs w:val="24"/>
          <w:lang w:eastAsia="es-ES"/>
        </w:rPr>
        <w:t xml:space="preserve">. </w:t>
      </w:r>
    </w:p>
    <w:p w:rsidR="005C0620" w:rsidRPr="002230FB" w:rsidRDefault="001C1C87" w:rsidP="00A769B5">
      <w:pPr>
        <w:autoSpaceDE w:val="0"/>
        <w:autoSpaceDN w:val="0"/>
        <w:adjustRightInd w:val="0"/>
        <w:spacing w:after="0" w:line="240" w:lineRule="auto"/>
        <w:jc w:val="both"/>
        <w:rPr>
          <w:rFonts w:ascii="Arial" w:hAnsi="Arial" w:cs="Arial"/>
          <w:sz w:val="24"/>
          <w:szCs w:val="24"/>
        </w:rPr>
      </w:pPr>
      <w:r>
        <w:rPr>
          <w:rFonts w:ascii="Arial" w:eastAsia="Times New Roman" w:hAnsi="Arial" w:cs="Arial"/>
          <w:bCs/>
          <w:sz w:val="24"/>
          <w:szCs w:val="24"/>
          <w:lang w:eastAsia="es-ES"/>
        </w:rPr>
        <w:t>Cé</w:t>
      </w:r>
      <w:r w:rsidR="005C0620" w:rsidRPr="002230FB">
        <w:rPr>
          <w:rFonts w:ascii="Arial" w:eastAsia="Times New Roman" w:hAnsi="Arial" w:cs="Arial"/>
          <w:bCs/>
          <w:sz w:val="24"/>
          <w:szCs w:val="24"/>
          <w:lang w:eastAsia="es-ES"/>
        </w:rPr>
        <w:t>dula</w:t>
      </w:r>
      <w:r w:rsidR="001D039D" w:rsidRPr="002230FB">
        <w:rPr>
          <w:rFonts w:ascii="Arial" w:eastAsia="Times New Roman" w:hAnsi="Arial" w:cs="Arial"/>
          <w:bCs/>
          <w:sz w:val="24"/>
          <w:szCs w:val="24"/>
          <w:lang w:eastAsia="es-ES"/>
        </w:rPr>
        <w:t>:</w:t>
      </w:r>
      <w:r w:rsidR="005C0620" w:rsidRPr="002230FB">
        <w:rPr>
          <w:rFonts w:ascii="Arial" w:eastAsia="Times New Roman" w:hAnsi="Arial" w:cs="Arial"/>
          <w:bCs/>
          <w:sz w:val="24"/>
          <w:szCs w:val="24"/>
          <w:lang w:eastAsia="es-ES"/>
        </w:rPr>
        <w:t xml:space="preserve"> </w:t>
      </w:r>
      <w:r w:rsidR="00F9099C" w:rsidRPr="002230FB">
        <w:rPr>
          <w:rFonts w:ascii="Arial" w:eastAsia="Times New Roman" w:hAnsi="Arial" w:cs="Arial"/>
          <w:bCs/>
          <w:sz w:val="24"/>
          <w:szCs w:val="24"/>
          <w:lang w:eastAsia="es-ES"/>
        </w:rPr>
        <w:t>1105046641</w:t>
      </w:r>
    </w:p>
    <w:p w:rsidR="005C0620" w:rsidRPr="002230FB" w:rsidRDefault="005C0620" w:rsidP="00A769B5">
      <w:pPr>
        <w:spacing w:after="0" w:line="240" w:lineRule="auto"/>
        <w:jc w:val="both"/>
        <w:rPr>
          <w:rFonts w:ascii="Arial" w:eastAsia="Times New Roman" w:hAnsi="Arial" w:cs="Arial"/>
          <w:bCs/>
          <w:sz w:val="24"/>
          <w:szCs w:val="24"/>
          <w:lang w:eastAsia="es-ES"/>
        </w:rPr>
      </w:pPr>
      <w:r w:rsidRPr="002230FB">
        <w:rPr>
          <w:rFonts w:ascii="Arial" w:eastAsia="Times New Roman" w:hAnsi="Arial" w:cs="Arial"/>
          <w:bCs/>
          <w:sz w:val="24"/>
          <w:szCs w:val="24"/>
          <w:lang w:eastAsia="es-ES"/>
        </w:rPr>
        <w:t xml:space="preserve">Dirección: </w:t>
      </w:r>
      <w:r w:rsidR="00B6521C" w:rsidRPr="002230FB">
        <w:rPr>
          <w:rFonts w:ascii="Arial" w:eastAsia="Times New Roman" w:hAnsi="Arial" w:cs="Arial"/>
          <w:bCs/>
          <w:sz w:val="24"/>
          <w:szCs w:val="24"/>
          <w:lang w:eastAsia="es-ES"/>
        </w:rPr>
        <w:t xml:space="preserve">Barrio San Cayetano Bajo </w:t>
      </w:r>
    </w:p>
    <w:p w:rsidR="005C0620" w:rsidRPr="002230FB" w:rsidRDefault="005C0620" w:rsidP="005C0620">
      <w:pPr>
        <w:spacing w:after="0"/>
        <w:jc w:val="both"/>
        <w:rPr>
          <w:rFonts w:ascii="Arial" w:eastAsia="Times New Roman" w:hAnsi="Arial" w:cs="Arial"/>
          <w:bCs/>
          <w:sz w:val="24"/>
          <w:szCs w:val="24"/>
          <w:lang w:eastAsia="es-ES"/>
        </w:rPr>
      </w:pPr>
      <w:r w:rsidRPr="002230FB">
        <w:rPr>
          <w:rFonts w:ascii="Arial" w:eastAsia="Times New Roman" w:hAnsi="Arial" w:cs="Arial"/>
          <w:bCs/>
          <w:sz w:val="24"/>
          <w:szCs w:val="24"/>
          <w:lang w:eastAsia="es-ES"/>
        </w:rPr>
        <w:t>Correo</w:t>
      </w:r>
      <w:r w:rsidR="00B6521C" w:rsidRPr="002230FB">
        <w:rPr>
          <w:rFonts w:ascii="Arial" w:eastAsia="Times New Roman" w:hAnsi="Arial" w:cs="Arial"/>
          <w:bCs/>
          <w:sz w:val="24"/>
          <w:szCs w:val="24"/>
          <w:lang w:eastAsia="es-ES"/>
        </w:rPr>
        <w:t xml:space="preserve"> </w:t>
      </w:r>
      <w:r w:rsidRPr="002230FB">
        <w:rPr>
          <w:rFonts w:ascii="Arial" w:eastAsia="Times New Roman" w:hAnsi="Arial" w:cs="Arial"/>
          <w:bCs/>
          <w:sz w:val="24"/>
          <w:szCs w:val="24"/>
          <w:lang w:eastAsia="es-ES"/>
        </w:rPr>
        <w:t>Electrónico:</w:t>
      </w:r>
      <w:r w:rsidR="001C6277" w:rsidRPr="002230FB">
        <w:rPr>
          <w:rFonts w:ascii="Arial" w:eastAsia="Times New Roman" w:hAnsi="Arial" w:cs="Arial"/>
          <w:bCs/>
          <w:sz w:val="24"/>
          <w:szCs w:val="24"/>
          <w:lang w:eastAsia="es-ES"/>
        </w:rPr>
        <w:t xml:space="preserve"> tesoro20081@hotmail.es</w:t>
      </w:r>
    </w:p>
    <w:p w:rsidR="005C0620" w:rsidRPr="002230FB" w:rsidRDefault="005C0620" w:rsidP="005C0620">
      <w:pPr>
        <w:spacing w:after="0"/>
        <w:jc w:val="both"/>
        <w:rPr>
          <w:rFonts w:ascii="Arial" w:eastAsia="Times New Roman" w:hAnsi="Arial" w:cs="Arial"/>
          <w:bCs/>
          <w:sz w:val="24"/>
          <w:szCs w:val="24"/>
          <w:lang w:eastAsia="es-ES"/>
        </w:rPr>
      </w:pPr>
    </w:p>
    <w:p w:rsidR="005C0620" w:rsidRPr="00A769B5" w:rsidRDefault="005C0620" w:rsidP="005C0620">
      <w:pPr>
        <w:spacing w:after="0"/>
        <w:jc w:val="both"/>
        <w:rPr>
          <w:rFonts w:ascii="Arial" w:eastAsia="Times New Roman" w:hAnsi="Arial" w:cs="Arial"/>
          <w:b/>
          <w:bCs/>
          <w:sz w:val="24"/>
          <w:szCs w:val="24"/>
          <w:lang w:eastAsia="es-ES"/>
        </w:rPr>
      </w:pPr>
      <w:r w:rsidRPr="00A769B5">
        <w:rPr>
          <w:rFonts w:ascii="Arial" w:eastAsia="Times New Roman" w:hAnsi="Arial" w:cs="Arial"/>
          <w:b/>
          <w:bCs/>
          <w:sz w:val="24"/>
          <w:szCs w:val="24"/>
          <w:lang w:eastAsia="es-ES"/>
        </w:rPr>
        <w:t>DATOS COMPLEMENTARIOS</w:t>
      </w:r>
    </w:p>
    <w:p w:rsidR="005C0620" w:rsidRPr="002230FB" w:rsidRDefault="005C0620" w:rsidP="005C0620">
      <w:pPr>
        <w:spacing w:after="0"/>
        <w:jc w:val="both"/>
        <w:rPr>
          <w:rFonts w:ascii="Arial" w:eastAsia="Times New Roman" w:hAnsi="Arial" w:cs="Arial"/>
          <w:bCs/>
          <w:sz w:val="24"/>
          <w:szCs w:val="24"/>
          <w:lang w:eastAsia="es-ES"/>
        </w:rPr>
      </w:pPr>
    </w:p>
    <w:p w:rsidR="00A769B5" w:rsidRPr="00A769B5" w:rsidRDefault="005C0620" w:rsidP="0078263F">
      <w:pPr>
        <w:spacing w:after="0"/>
        <w:jc w:val="both"/>
        <w:rPr>
          <w:rFonts w:ascii="Arial" w:eastAsia="Times New Roman" w:hAnsi="Arial" w:cs="Arial"/>
          <w:b/>
          <w:bCs/>
          <w:sz w:val="24"/>
          <w:szCs w:val="24"/>
          <w:lang w:eastAsia="es-ES"/>
        </w:rPr>
      </w:pPr>
      <w:r w:rsidRPr="00A769B5">
        <w:rPr>
          <w:rFonts w:ascii="Arial" w:eastAsia="Times New Roman" w:hAnsi="Arial" w:cs="Arial"/>
          <w:b/>
          <w:bCs/>
          <w:sz w:val="24"/>
          <w:szCs w:val="24"/>
          <w:lang w:eastAsia="es-ES"/>
        </w:rPr>
        <w:t xml:space="preserve">Director de tesis: </w:t>
      </w:r>
    </w:p>
    <w:p w:rsidR="0002123B" w:rsidRDefault="002064F8" w:rsidP="0078263F">
      <w:pPr>
        <w:spacing w:after="0"/>
        <w:jc w:val="both"/>
        <w:rPr>
          <w:rFonts w:ascii="Arial" w:eastAsia="Times New Roman" w:hAnsi="Arial" w:cs="Arial"/>
          <w:bCs/>
          <w:sz w:val="24"/>
          <w:szCs w:val="24"/>
          <w:lang w:eastAsia="es-ES"/>
        </w:rPr>
      </w:pPr>
      <w:r w:rsidRPr="002230FB">
        <w:rPr>
          <w:rFonts w:ascii="Arial" w:eastAsia="Times New Roman" w:hAnsi="Arial" w:cs="Arial"/>
          <w:bCs/>
          <w:sz w:val="24"/>
          <w:szCs w:val="24"/>
          <w:lang w:eastAsia="es-ES"/>
        </w:rPr>
        <w:t>Mg. Sc. Jhimi B. Vivanco Loaiza.</w:t>
      </w:r>
    </w:p>
    <w:p w:rsidR="00A769B5" w:rsidRPr="002230FB" w:rsidRDefault="00A769B5" w:rsidP="0078263F">
      <w:pPr>
        <w:spacing w:after="0"/>
        <w:jc w:val="both"/>
        <w:rPr>
          <w:rFonts w:ascii="Arial" w:eastAsia="Times New Roman" w:hAnsi="Arial" w:cs="Arial"/>
          <w:bCs/>
          <w:sz w:val="24"/>
          <w:szCs w:val="24"/>
          <w:lang w:eastAsia="es-ES"/>
        </w:rPr>
      </w:pPr>
    </w:p>
    <w:p w:rsidR="00A769B5" w:rsidRPr="00A769B5" w:rsidRDefault="00A769B5" w:rsidP="00A769B5">
      <w:pPr>
        <w:widowControl w:val="0"/>
        <w:autoSpaceDE w:val="0"/>
        <w:autoSpaceDN w:val="0"/>
        <w:adjustRightInd w:val="0"/>
        <w:spacing w:after="0" w:line="240" w:lineRule="auto"/>
        <w:rPr>
          <w:rFonts w:ascii="Arial" w:hAnsi="Arial" w:cs="Arial"/>
          <w:b/>
          <w:bCs/>
          <w:sz w:val="24"/>
          <w:szCs w:val="24"/>
        </w:rPr>
      </w:pPr>
      <w:r w:rsidRPr="00A769B5">
        <w:rPr>
          <w:rFonts w:ascii="Arial" w:hAnsi="Arial" w:cs="Arial"/>
          <w:b/>
          <w:bCs/>
          <w:sz w:val="24"/>
          <w:szCs w:val="24"/>
        </w:rPr>
        <w:t>Tribunal de grado:</w:t>
      </w:r>
    </w:p>
    <w:p w:rsidR="00A769B5" w:rsidRPr="00A769B5" w:rsidRDefault="00A769B5" w:rsidP="00A769B5">
      <w:pPr>
        <w:widowControl w:val="0"/>
        <w:autoSpaceDE w:val="0"/>
        <w:autoSpaceDN w:val="0"/>
        <w:adjustRightInd w:val="0"/>
        <w:spacing w:after="0" w:line="240" w:lineRule="auto"/>
        <w:rPr>
          <w:rFonts w:ascii="Arial" w:hAnsi="Arial" w:cs="Arial"/>
          <w:bCs/>
          <w:sz w:val="24"/>
          <w:szCs w:val="24"/>
        </w:rPr>
      </w:pPr>
      <w:r w:rsidRPr="00A769B5">
        <w:rPr>
          <w:rFonts w:ascii="Arial" w:hAnsi="Arial" w:cs="Arial"/>
          <w:bCs/>
          <w:sz w:val="24"/>
          <w:szCs w:val="24"/>
        </w:rPr>
        <w:t>Dr. Oswaldo Minga Díaz Mg. Sc.</w:t>
      </w:r>
    </w:p>
    <w:p w:rsidR="00A769B5" w:rsidRPr="00A769B5" w:rsidRDefault="00A769B5" w:rsidP="00A769B5">
      <w:pPr>
        <w:widowControl w:val="0"/>
        <w:autoSpaceDE w:val="0"/>
        <w:autoSpaceDN w:val="0"/>
        <w:adjustRightInd w:val="0"/>
        <w:spacing w:after="0" w:line="240" w:lineRule="auto"/>
        <w:rPr>
          <w:rFonts w:ascii="Arial" w:hAnsi="Arial" w:cs="Arial"/>
          <w:bCs/>
          <w:sz w:val="24"/>
          <w:szCs w:val="24"/>
        </w:rPr>
      </w:pPr>
      <w:r w:rsidRPr="00A769B5">
        <w:rPr>
          <w:rFonts w:ascii="Arial" w:hAnsi="Arial" w:cs="Arial"/>
          <w:bCs/>
          <w:sz w:val="24"/>
          <w:szCs w:val="24"/>
        </w:rPr>
        <w:t>Dra.  Esthela Marina Padilla B. Mg. Sc.</w:t>
      </w:r>
    </w:p>
    <w:p w:rsidR="002230FB" w:rsidRPr="00A769B5" w:rsidRDefault="00A769B5" w:rsidP="00A769B5">
      <w:pPr>
        <w:spacing w:after="0"/>
        <w:jc w:val="both"/>
        <w:rPr>
          <w:rFonts w:ascii="Arial" w:eastAsia="Times New Roman" w:hAnsi="Arial" w:cs="Arial"/>
          <w:bCs/>
          <w:sz w:val="24"/>
          <w:szCs w:val="24"/>
          <w:lang w:eastAsia="es-ES"/>
        </w:rPr>
      </w:pPr>
      <w:r w:rsidRPr="00A769B5">
        <w:rPr>
          <w:rFonts w:ascii="Arial" w:hAnsi="Arial" w:cs="Arial"/>
          <w:bCs/>
          <w:sz w:val="24"/>
          <w:szCs w:val="24"/>
        </w:rPr>
        <w:t>Dr. Ángel Misojo López  Mg. Sc.</w:t>
      </w:r>
    </w:p>
    <w:p w:rsidR="0002123B" w:rsidRPr="00AF7D31" w:rsidRDefault="0002123B" w:rsidP="00AF7D31">
      <w:pPr>
        <w:pStyle w:val="Ttulo1"/>
        <w:jc w:val="center"/>
        <w:rPr>
          <w:rFonts w:ascii="Arial" w:eastAsia="Times New Roman" w:hAnsi="Arial" w:cs="Arial"/>
          <w:b w:val="0"/>
          <w:bCs w:val="0"/>
          <w:color w:val="auto"/>
          <w:lang w:val="pt-BR" w:eastAsia="es-ES"/>
        </w:rPr>
      </w:pPr>
      <w:bookmarkStart w:id="4" w:name="_Toc404784798"/>
      <w:r w:rsidRPr="00AF7D31">
        <w:rPr>
          <w:rFonts w:ascii="Arial" w:eastAsia="Times New Roman" w:hAnsi="Arial" w:cs="Arial"/>
          <w:color w:val="auto"/>
          <w:lang w:val="pt-BR" w:eastAsia="es-ES"/>
        </w:rPr>
        <w:lastRenderedPageBreak/>
        <w:t>AGRADECIMIENTO</w:t>
      </w:r>
      <w:bookmarkEnd w:id="4"/>
    </w:p>
    <w:p w:rsidR="0002123B" w:rsidRPr="002230FB" w:rsidRDefault="0002123B" w:rsidP="0002123B">
      <w:pPr>
        <w:spacing w:after="0" w:line="480" w:lineRule="auto"/>
        <w:jc w:val="both"/>
        <w:rPr>
          <w:rFonts w:ascii="Arial" w:eastAsia="Times New Roman" w:hAnsi="Arial" w:cs="Arial"/>
          <w:b/>
          <w:bCs/>
          <w:sz w:val="24"/>
          <w:szCs w:val="24"/>
          <w:lang w:val="pt-BR" w:eastAsia="es-ES"/>
        </w:rPr>
      </w:pPr>
    </w:p>
    <w:p w:rsidR="0002123B" w:rsidRPr="002230FB" w:rsidRDefault="00DB2046" w:rsidP="008F6FBC">
      <w:pPr>
        <w:pStyle w:val="Ttulo"/>
        <w:ind w:right="49"/>
        <w:jc w:val="both"/>
        <w:rPr>
          <w:rFonts w:ascii="Arial" w:hAnsi="Arial" w:cs="Arial"/>
          <w:b w:val="0"/>
          <w:bCs w:val="0"/>
          <w:sz w:val="24"/>
          <w:lang w:val="es-EC" w:eastAsia="en-US"/>
        </w:rPr>
      </w:pPr>
      <w:r>
        <w:rPr>
          <w:rFonts w:ascii="Arial" w:hAnsi="Arial" w:cs="Arial"/>
          <w:b w:val="0"/>
          <w:bCs w:val="0"/>
          <w:sz w:val="24"/>
          <w:lang w:val="es-EC" w:eastAsia="en-US"/>
        </w:rPr>
        <w:t>A la Universidad Nacional de Loja, al Área de la Educación, el Arte y la Comunicación, a la Carrera de Educación Básica y a la Escuela Básica “Benigno Bayancela” por permitir adquirir los conocimientos suficientes para establecer mi formación profesional, además</w:t>
      </w:r>
      <w:r w:rsidR="0002123B" w:rsidRPr="002230FB">
        <w:rPr>
          <w:rFonts w:ascii="Arial" w:hAnsi="Arial" w:cs="Arial"/>
          <w:b w:val="0"/>
          <w:bCs w:val="0"/>
          <w:sz w:val="24"/>
          <w:lang w:val="es-EC" w:eastAsia="en-US"/>
        </w:rPr>
        <w:t xml:space="preserve">, a todas aquellas personas que, de alguna forma, </w:t>
      </w:r>
      <w:r>
        <w:rPr>
          <w:rFonts w:ascii="Arial" w:hAnsi="Arial" w:cs="Arial"/>
          <w:b w:val="0"/>
          <w:bCs w:val="0"/>
          <w:sz w:val="24"/>
          <w:lang w:val="es-EC" w:eastAsia="en-US"/>
        </w:rPr>
        <w:t>me apoyaron de manera incondicional, m</w:t>
      </w:r>
      <w:r w:rsidR="0002123B" w:rsidRPr="002230FB">
        <w:rPr>
          <w:rFonts w:ascii="Arial" w:hAnsi="Arial" w:cs="Arial"/>
          <w:b w:val="0"/>
          <w:bCs w:val="0"/>
          <w:sz w:val="24"/>
          <w:lang w:val="es-EC" w:eastAsia="en-US"/>
        </w:rPr>
        <w:t xml:space="preserve">is sinceros agradecimientos están dirigidos hacia mi familia por siempre brindarme su apoyo, tanto sentimental, como económico. Pero, principalmente mi agradecimiento está dirigido hacia mi director de tesis, sin el cual no hubiésemos podido salir adelante. </w:t>
      </w:r>
    </w:p>
    <w:p w:rsidR="0002123B" w:rsidRPr="002230FB" w:rsidRDefault="0002123B" w:rsidP="0002123B">
      <w:pPr>
        <w:pStyle w:val="Ttulo"/>
        <w:ind w:left="1416" w:right="49"/>
        <w:jc w:val="both"/>
        <w:rPr>
          <w:rFonts w:ascii="Arial" w:hAnsi="Arial" w:cs="Arial"/>
          <w:b w:val="0"/>
          <w:bCs w:val="0"/>
          <w:sz w:val="24"/>
          <w:lang w:val="es-EC" w:eastAsia="en-US"/>
        </w:rPr>
      </w:pPr>
    </w:p>
    <w:p w:rsidR="0002123B" w:rsidRPr="002230FB" w:rsidRDefault="0002123B" w:rsidP="0002123B">
      <w:pPr>
        <w:pStyle w:val="Ttulo"/>
        <w:ind w:left="2832" w:right="-316"/>
        <w:jc w:val="right"/>
        <w:rPr>
          <w:rFonts w:ascii="Arial" w:hAnsi="Arial" w:cs="Arial"/>
          <w:b w:val="0"/>
          <w:bCs w:val="0"/>
          <w:lang w:val="es-EC"/>
        </w:rPr>
      </w:pPr>
    </w:p>
    <w:p w:rsidR="0002123B" w:rsidRPr="002230FB" w:rsidRDefault="0002123B" w:rsidP="0002123B">
      <w:pPr>
        <w:pStyle w:val="Ttulo"/>
        <w:ind w:left="2832" w:right="-316"/>
        <w:jc w:val="right"/>
        <w:rPr>
          <w:rFonts w:ascii="Arial" w:hAnsi="Arial" w:cs="Arial"/>
          <w:b w:val="0"/>
          <w:bCs w:val="0"/>
          <w:lang w:val="es-EC"/>
        </w:rPr>
      </w:pPr>
    </w:p>
    <w:p w:rsidR="0002123B" w:rsidRPr="002230FB" w:rsidRDefault="0002123B" w:rsidP="0002123B">
      <w:pPr>
        <w:spacing w:line="360" w:lineRule="auto"/>
        <w:jc w:val="center"/>
        <w:rPr>
          <w:rFonts w:ascii="Arial" w:hAnsi="Arial" w:cs="Arial"/>
          <w:b/>
        </w:rPr>
      </w:pPr>
      <w:r w:rsidRPr="002230FB">
        <w:rPr>
          <w:rFonts w:ascii="Arial" w:hAnsi="Arial" w:cs="Arial"/>
          <w:b/>
        </w:rPr>
        <w:t xml:space="preserve">          </w:t>
      </w:r>
    </w:p>
    <w:p w:rsidR="0002123B" w:rsidRPr="002230FB" w:rsidRDefault="0002123B" w:rsidP="0002123B">
      <w:pPr>
        <w:spacing w:line="360" w:lineRule="auto"/>
        <w:rPr>
          <w:rFonts w:ascii="Arial" w:hAnsi="Arial" w:cs="Arial"/>
          <w:b/>
        </w:rPr>
      </w:pPr>
      <w:r w:rsidRPr="002230FB">
        <w:rPr>
          <w:rFonts w:ascii="Arial" w:hAnsi="Arial" w:cs="Arial"/>
          <w:b/>
        </w:rPr>
        <w:t xml:space="preserve">                         </w:t>
      </w:r>
    </w:p>
    <w:p w:rsidR="0002123B" w:rsidRPr="002230FB" w:rsidRDefault="0002123B" w:rsidP="0002123B">
      <w:pPr>
        <w:spacing w:line="360" w:lineRule="auto"/>
        <w:rPr>
          <w:rFonts w:ascii="Arial" w:hAnsi="Arial" w:cs="Arial"/>
          <w:b/>
        </w:rPr>
      </w:pPr>
      <w:r w:rsidRPr="002230FB">
        <w:rPr>
          <w:rFonts w:ascii="Arial" w:hAnsi="Arial" w:cs="Arial"/>
          <w:b/>
        </w:rPr>
        <w:t xml:space="preserve"> </w:t>
      </w:r>
    </w:p>
    <w:p w:rsidR="0002123B" w:rsidRPr="002230FB" w:rsidRDefault="00DB2046" w:rsidP="0002123B">
      <w:pPr>
        <w:spacing w:after="0" w:line="480" w:lineRule="auto"/>
        <w:jc w:val="center"/>
        <w:rPr>
          <w:rFonts w:ascii="Arial" w:eastAsia="Times New Roman" w:hAnsi="Arial" w:cs="Arial"/>
          <w:b/>
          <w:bCs/>
          <w:sz w:val="24"/>
          <w:szCs w:val="24"/>
          <w:lang w:val="pt-BR" w:eastAsia="es-ES"/>
        </w:rPr>
      </w:pPr>
      <w:r>
        <w:rPr>
          <w:rFonts w:ascii="Arial" w:eastAsia="Times New Roman" w:hAnsi="Arial" w:cs="Arial"/>
          <w:b/>
          <w:sz w:val="24"/>
          <w:szCs w:val="24"/>
          <w:lang w:eastAsia="es-ES"/>
        </w:rPr>
        <w:t>La Autora</w:t>
      </w:r>
    </w:p>
    <w:p w:rsidR="0002123B" w:rsidRPr="002230FB" w:rsidRDefault="0002123B" w:rsidP="0002123B">
      <w:pPr>
        <w:rPr>
          <w:rFonts w:ascii="Arial" w:eastAsia="Times New Roman" w:hAnsi="Arial" w:cs="Arial"/>
          <w:bCs/>
          <w:sz w:val="24"/>
          <w:szCs w:val="24"/>
          <w:lang w:eastAsia="es-ES"/>
        </w:rPr>
      </w:pPr>
      <w:r w:rsidRPr="002230FB">
        <w:rPr>
          <w:rFonts w:ascii="Arial" w:eastAsia="Times New Roman" w:hAnsi="Arial" w:cs="Arial"/>
          <w:bCs/>
          <w:sz w:val="24"/>
          <w:szCs w:val="24"/>
          <w:lang w:eastAsia="es-ES"/>
        </w:rPr>
        <w:br w:type="page"/>
      </w:r>
    </w:p>
    <w:p w:rsidR="005C0620" w:rsidRPr="00AF7D31" w:rsidRDefault="00AF7D31" w:rsidP="00AF7D31">
      <w:pPr>
        <w:pStyle w:val="Ttulo1"/>
        <w:jc w:val="center"/>
        <w:rPr>
          <w:rFonts w:ascii="Arial" w:eastAsia="Times New Roman" w:hAnsi="Arial" w:cs="Arial"/>
          <w:b w:val="0"/>
          <w:bCs w:val="0"/>
          <w:color w:val="auto"/>
          <w:lang w:val="pt-BR" w:eastAsia="es-ES"/>
        </w:rPr>
      </w:pPr>
      <w:bookmarkStart w:id="5" w:name="_Toc404784799"/>
      <w:r>
        <w:rPr>
          <w:rFonts w:ascii="Arial" w:eastAsia="Times New Roman" w:hAnsi="Arial" w:cs="Arial"/>
          <w:color w:val="auto"/>
          <w:lang w:val="pt-BR" w:eastAsia="es-ES"/>
        </w:rPr>
        <w:lastRenderedPageBreak/>
        <w:t>D</w:t>
      </w:r>
      <w:r w:rsidR="005C0620" w:rsidRPr="00AF7D31">
        <w:rPr>
          <w:rFonts w:ascii="Arial" w:eastAsia="Times New Roman" w:hAnsi="Arial" w:cs="Arial"/>
          <w:color w:val="auto"/>
          <w:lang w:val="pt-BR" w:eastAsia="es-ES"/>
        </w:rPr>
        <w:t>EDICATORIA</w:t>
      </w:r>
      <w:bookmarkEnd w:id="5"/>
    </w:p>
    <w:p w:rsidR="005C0620" w:rsidRPr="002230FB" w:rsidRDefault="005C0620" w:rsidP="005C0620">
      <w:pPr>
        <w:spacing w:after="0" w:line="480" w:lineRule="auto"/>
        <w:jc w:val="center"/>
        <w:rPr>
          <w:rFonts w:ascii="Arial" w:eastAsia="Times New Roman" w:hAnsi="Arial" w:cs="Arial"/>
          <w:b/>
          <w:bCs/>
          <w:sz w:val="24"/>
          <w:szCs w:val="24"/>
          <w:lang w:val="pt-BR" w:eastAsia="es-ES"/>
        </w:rPr>
      </w:pPr>
    </w:p>
    <w:p w:rsidR="005C0620" w:rsidRPr="002230FB" w:rsidRDefault="005C0620" w:rsidP="008F6FBC">
      <w:pPr>
        <w:spacing w:line="360" w:lineRule="auto"/>
        <w:ind w:right="-1"/>
        <w:jc w:val="both"/>
        <w:rPr>
          <w:rFonts w:ascii="Arial" w:eastAsia="Times New Roman" w:hAnsi="Arial" w:cs="Arial"/>
          <w:sz w:val="24"/>
          <w:szCs w:val="24"/>
          <w:lang w:val="es-ES"/>
        </w:rPr>
      </w:pPr>
      <w:r w:rsidRPr="002230FB">
        <w:rPr>
          <w:rFonts w:ascii="Arial" w:eastAsia="Times New Roman" w:hAnsi="Arial" w:cs="Arial"/>
          <w:sz w:val="24"/>
          <w:szCs w:val="24"/>
          <w:lang w:val="es-ES"/>
        </w:rPr>
        <w:t>Dedico este trabajo a mi madrecita</w:t>
      </w:r>
      <w:r w:rsidR="004B5C8C">
        <w:rPr>
          <w:rFonts w:ascii="Arial" w:eastAsia="Times New Roman" w:hAnsi="Arial" w:cs="Arial"/>
          <w:sz w:val="24"/>
          <w:szCs w:val="24"/>
          <w:lang w:val="es-ES"/>
        </w:rPr>
        <w:t xml:space="preserve"> Luz Montaño</w:t>
      </w:r>
      <w:r w:rsidRPr="002230FB">
        <w:rPr>
          <w:rFonts w:ascii="Arial" w:eastAsia="Times New Roman" w:hAnsi="Arial" w:cs="Arial"/>
          <w:sz w:val="24"/>
          <w:szCs w:val="24"/>
          <w:lang w:val="es-ES"/>
        </w:rPr>
        <w:t>, por su amor, esfuerzo y apoy</w:t>
      </w:r>
      <w:r w:rsidR="00A43237" w:rsidRPr="002230FB">
        <w:rPr>
          <w:rFonts w:ascii="Arial" w:eastAsia="Times New Roman" w:hAnsi="Arial" w:cs="Arial"/>
          <w:sz w:val="24"/>
          <w:szCs w:val="24"/>
          <w:lang w:val="es-ES"/>
        </w:rPr>
        <w:t>o incondicional que me ha brindado</w:t>
      </w:r>
      <w:r w:rsidRPr="002230FB">
        <w:rPr>
          <w:rFonts w:ascii="Arial" w:eastAsia="Times New Roman" w:hAnsi="Arial" w:cs="Arial"/>
          <w:sz w:val="24"/>
          <w:szCs w:val="24"/>
          <w:lang w:val="es-ES"/>
        </w:rPr>
        <w:t xml:space="preserve"> durante el logro profe</w:t>
      </w:r>
      <w:r w:rsidR="00CA79A7" w:rsidRPr="002230FB">
        <w:rPr>
          <w:rFonts w:ascii="Arial" w:eastAsia="Times New Roman" w:hAnsi="Arial" w:cs="Arial"/>
          <w:sz w:val="24"/>
          <w:szCs w:val="24"/>
          <w:lang w:val="es-ES"/>
        </w:rPr>
        <w:t xml:space="preserve">sional en mi vida, a mi padre </w:t>
      </w:r>
      <w:r w:rsidR="006B76C0">
        <w:rPr>
          <w:rFonts w:ascii="Arial" w:eastAsia="Times New Roman" w:hAnsi="Arial" w:cs="Arial"/>
          <w:sz w:val="24"/>
          <w:szCs w:val="24"/>
          <w:lang w:val="es-ES"/>
        </w:rPr>
        <w:t>Franco Yanangó</w:t>
      </w:r>
      <w:r w:rsidR="004B5C8C">
        <w:rPr>
          <w:rFonts w:ascii="Arial" w:eastAsia="Times New Roman" w:hAnsi="Arial" w:cs="Arial"/>
          <w:sz w:val="24"/>
          <w:szCs w:val="24"/>
          <w:lang w:val="es-ES"/>
        </w:rPr>
        <w:t xml:space="preserve">mez </w:t>
      </w:r>
      <w:r w:rsidR="00CA79A7" w:rsidRPr="002230FB">
        <w:rPr>
          <w:rFonts w:ascii="Arial" w:eastAsia="Times New Roman" w:hAnsi="Arial" w:cs="Arial"/>
          <w:sz w:val="24"/>
          <w:szCs w:val="24"/>
          <w:lang w:val="es-ES"/>
        </w:rPr>
        <w:t>por darme sus sabios consejos y hacer de mí una buena</w:t>
      </w:r>
      <w:r w:rsidR="00A43237" w:rsidRPr="002230FB">
        <w:rPr>
          <w:rFonts w:ascii="Arial" w:eastAsia="Times New Roman" w:hAnsi="Arial" w:cs="Arial"/>
          <w:sz w:val="24"/>
          <w:szCs w:val="24"/>
          <w:lang w:val="es-ES"/>
        </w:rPr>
        <w:t xml:space="preserve"> persona</w:t>
      </w:r>
      <w:r w:rsidR="00CA79A7" w:rsidRPr="002230FB">
        <w:rPr>
          <w:rFonts w:ascii="Arial" w:eastAsia="Times New Roman" w:hAnsi="Arial" w:cs="Arial"/>
          <w:sz w:val="24"/>
          <w:szCs w:val="24"/>
          <w:lang w:val="es-ES"/>
        </w:rPr>
        <w:t xml:space="preserve">, </w:t>
      </w:r>
      <w:r w:rsidR="00A43237" w:rsidRPr="002230FB">
        <w:rPr>
          <w:rFonts w:ascii="Arial" w:eastAsia="Times New Roman" w:hAnsi="Arial" w:cs="Arial"/>
          <w:sz w:val="24"/>
          <w:szCs w:val="24"/>
          <w:lang w:val="es-ES"/>
        </w:rPr>
        <w:t>y por su</w:t>
      </w:r>
      <w:r w:rsidR="00411519" w:rsidRPr="002230FB">
        <w:rPr>
          <w:rFonts w:ascii="Arial" w:eastAsia="Times New Roman" w:hAnsi="Arial" w:cs="Arial"/>
          <w:sz w:val="24"/>
          <w:szCs w:val="24"/>
          <w:lang w:val="es-ES"/>
        </w:rPr>
        <w:t xml:space="preserve"> apoyo</w:t>
      </w:r>
      <w:r w:rsidR="00CA79A7" w:rsidRPr="002230FB">
        <w:rPr>
          <w:rFonts w:ascii="Arial" w:eastAsia="Times New Roman" w:hAnsi="Arial" w:cs="Arial"/>
          <w:sz w:val="24"/>
          <w:szCs w:val="24"/>
          <w:lang w:val="es-ES"/>
        </w:rPr>
        <w:t xml:space="preserve"> para cumplir una meta más en mi vida</w:t>
      </w:r>
      <w:r w:rsidR="00A43237" w:rsidRPr="002230FB">
        <w:rPr>
          <w:rFonts w:ascii="Arial" w:eastAsia="Times New Roman" w:hAnsi="Arial" w:cs="Arial"/>
          <w:sz w:val="24"/>
          <w:szCs w:val="24"/>
          <w:lang w:val="es-ES"/>
        </w:rPr>
        <w:t>, a</w:t>
      </w:r>
      <w:r w:rsidR="00CA79A7" w:rsidRPr="002230FB">
        <w:rPr>
          <w:rFonts w:ascii="Arial" w:eastAsia="Times New Roman" w:hAnsi="Arial" w:cs="Arial"/>
          <w:sz w:val="24"/>
          <w:szCs w:val="24"/>
          <w:lang w:val="es-ES"/>
        </w:rPr>
        <w:t xml:space="preserve"> mis hermano</w:t>
      </w:r>
      <w:r w:rsidRPr="002230FB">
        <w:rPr>
          <w:rFonts w:ascii="Arial" w:eastAsia="Times New Roman" w:hAnsi="Arial" w:cs="Arial"/>
          <w:sz w:val="24"/>
          <w:szCs w:val="24"/>
          <w:lang w:val="es-ES"/>
        </w:rPr>
        <w:t>s por su colaboración en e</w:t>
      </w:r>
      <w:r w:rsidR="00B6521C" w:rsidRPr="002230FB">
        <w:rPr>
          <w:rFonts w:ascii="Arial" w:eastAsia="Times New Roman" w:hAnsi="Arial" w:cs="Arial"/>
          <w:sz w:val="24"/>
          <w:szCs w:val="24"/>
          <w:lang w:val="es-ES"/>
        </w:rPr>
        <w:t xml:space="preserve">l trabajo investigativo, a los </w:t>
      </w:r>
      <w:r w:rsidRPr="002230FB">
        <w:rPr>
          <w:rFonts w:ascii="Arial" w:eastAsia="Times New Roman" w:hAnsi="Arial" w:cs="Arial"/>
          <w:sz w:val="24"/>
          <w:szCs w:val="24"/>
          <w:lang w:val="es-ES"/>
        </w:rPr>
        <w:t>docentes de la carrera por inculcar valores y conocimientos en el transcurso de la formación profesional</w:t>
      </w:r>
      <w:r w:rsidR="00A43237" w:rsidRPr="002230FB">
        <w:rPr>
          <w:rFonts w:ascii="Arial" w:eastAsia="Times New Roman" w:hAnsi="Arial" w:cs="Arial"/>
          <w:sz w:val="24"/>
          <w:szCs w:val="24"/>
          <w:lang w:val="es-ES"/>
        </w:rPr>
        <w:t>, a mis amigos y amigas po</w:t>
      </w:r>
      <w:r w:rsidR="00191C94" w:rsidRPr="002230FB">
        <w:rPr>
          <w:rFonts w:ascii="Arial" w:eastAsia="Times New Roman" w:hAnsi="Arial" w:cs="Arial"/>
          <w:sz w:val="24"/>
          <w:szCs w:val="24"/>
          <w:lang w:val="es-ES"/>
        </w:rPr>
        <w:t xml:space="preserve">r darme su más sincera amistad </w:t>
      </w:r>
      <w:r w:rsidR="00A43237" w:rsidRPr="002230FB">
        <w:rPr>
          <w:rFonts w:ascii="Arial" w:eastAsia="Times New Roman" w:hAnsi="Arial" w:cs="Arial"/>
          <w:sz w:val="24"/>
          <w:szCs w:val="24"/>
          <w:lang w:val="es-ES"/>
        </w:rPr>
        <w:t xml:space="preserve"> apoyo </w:t>
      </w:r>
      <w:r w:rsidR="00191C94" w:rsidRPr="002230FB">
        <w:rPr>
          <w:rFonts w:ascii="Arial" w:eastAsia="Times New Roman" w:hAnsi="Arial" w:cs="Arial"/>
          <w:sz w:val="24"/>
          <w:szCs w:val="24"/>
          <w:lang w:val="es-ES"/>
        </w:rPr>
        <w:t xml:space="preserve">y recomendaciones </w:t>
      </w:r>
      <w:r w:rsidR="00A43237" w:rsidRPr="002230FB">
        <w:rPr>
          <w:rFonts w:ascii="Arial" w:eastAsia="Times New Roman" w:hAnsi="Arial" w:cs="Arial"/>
          <w:sz w:val="24"/>
          <w:szCs w:val="24"/>
          <w:lang w:val="es-ES"/>
        </w:rPr>
        <w:t xml:space="preserve">en </w:t>
      </w:r>
      <w:r w:rsidR="00191C94" w:rsidRPr="002230FB">
        <w:rPr>
          <w:rFonts w:ascii="Arial" w:eastAsia="Times New Roman" w:hAnsi="Arial" w:cs="Arial"/>
          <w:sz w:val="24"/>
          <w:szCs w:val="24"/>
          <w:lang w:val="es-ES"/>
        </w:rPr>
        <w:t>el transcurso de la elaboración de mi proyecto</w:t>
      </w:r>
      <w:r w:rsidRPr="002230FB">
        <w:rPr>
          <w:rFonts w:ascii="Arial" w:eastAsia="Times New Roman" w:hAnsi="Arial" w:cs="Arial"/>
          <w:sz w:val="24"/>
          <w:szCs w:val="24"/>
          <w:lang w:val="es-ES"/>
        </w:rPr>
        <w:t xml:space="preserve"> y en especial a Dios</w:t>
      </w:r>
      <w:r w:rsidR="00191C94" w:rsidRPr="002230FB">
        <w:rPr>
          <w:rFonts w:ascii="Arial" w:eastAsia="Times New Roman" w:hAnsi="Arial" w:cs="Arial"/>
          <w:sz w:val="24"/>
          <w:szCs w:val="24"/>
          <w:lang w:val="es-ES"/>
        </w:rPr>
        <w:t xml:space="preserve"> por darme la salud, fortaleza para seguir a delante y romper todos los obstáculos que se me han presentado en mi vida y</w:t>
      </w:r>
      <w:r w:rsidRPr="002230FB">
        <w:rPr>
          <w:rFonts w:ascii="Arial" w:eastAsia="Times New Roman" w:hAnsi="Arial" w:cs="Arial"/>
          <w:sz w:val="24"/>
          <w:szCs w:val="24"/>
          <w:lang w:val="es-ES"/>
        </w:rPr>
        <w:t xml:space="preserve"> por todo lo otorgado.</w:t>
      </w:r>
    </w:p>
    <w:p w:rsidR="00D83592" w:rsidRPr="002230FB" w:rsidRDefault="00D83592" w:rsidP="005C0620">
      <w:pPr>
        <w:spacing w:line="360" w:lineRule="auto"/>
        <w:ind w:left="708" w:right="-1"/>
        <w:jc w:val="both"/>
        <w:rPr>
          <w:rFonts w:ascii="Arial" w:eastAsia="Times New Roman" w:hAnsi="Arial" w:cs="Arial"/>
          <w:sz w:val="24"/>
          <w:szCs w:val="24"/>
          <w:lang w:val="es-ES"/>
        </w:rPr>
      </w:pPr>
    </w:p>
    <w:p w:rsidR="00CD194C" w:rsidRPr="002230FB" w:rsidRDefault="00CD194C" w:rsidP="003B2711">
      <w:pPr>
        <w:spacing w:line="360" w:lineRule="auto"/>
        <w:ind w:right="-1"/>
        <w:jc w:val="both"/>
        <w:rPr>
          <w:rFonts w:ascii="Arial" w:eastAsia="Times New Roman" w:hAnsi="Arial" w:cs="Arial"/>
          <w:sz w:val="24"/>
          <w:szCs w:val="24"/>
          <w:lang w:val="es-ES"/>
        </w:rPr>
      </w:pPr>
    </w:p>
    <w:p w:rsidR="005C0620" w:rsidRPr="002230FB" w:rsidRDefault="005C0620" w:rsidP="005C0620">
      <w:pPr>
        <w:ind w:left="708" w:right="-1"/>
        <w:jc w:val="right"/>
        <w:rPr>
          <w:rFonts w:ascii="Arial" w:eastAsia="Times New Roman" w:hAnsi="Arial" w:cs="Arial"/>
          <w:sz w:val="24"/>
          <w:szCs w:val="24"/>
          <w:lang w:val="es-ES"/>
        </w:rPr>
      </w:pPr>
    </w:p>
    <w:p w:rsidR="00914ECB" w:rsidRPr="002230FB" w:rsidRDefault="00DB2046" w:rsidP="0078263F">
      <w:pPr>
        <w:spacing w:line="360" w:lineRule="auto"/>
        <w:ind w:left="708" w:right="-1"/>
        <w:jc w:val="center"/>
        <w:rPr>
          <w:rFonts w:ascii="Arial" w:eastAsia="Times New Roman" w:hAnsi="Arial" w:cs="Arial"/>
          <w:b/>
          <w:sz w:val="24"/>
          <w:szCs w:val="24"/>
          <w:lang w:val="es-ES"/>
        </w:rPr>
      </w:pPr>
      <w:r>
        <w:rPr>
          <w:rFonts w:ascii="Arial" w:eastAsia="Times New Roman" w:hAnsi="Arial" w:cs="Arial"/>
          <w:b/>
          <w:sz w:val="24"/>
          <w:szCs w:val="24"/>
          <w:lang w:val="es-ES"/>
        </w:rPr>
        <w:t>La Autora</w:t>
      </w:r>
      <w:r w:rsidRPr="002230FB">
        <w:rPr>
          <w:rFonts w:ascii="Arial" w:eastAsia="Times New Roman" w:hAnsi="Arial" w:cs="Arial"/>
          <w:b/>
          <w:sz w:val="24"/>
          <w:szCs w:val="24"/>
          <w:lang w:val="es-ES"/>
        </w:rPr>
        <w:t xml:space="preserve"> </w:t>
      </w:r>
      <w:r w:rsidR="005C0620" w:rsidRPr="002230FB">
        <w:rPr>
          <w:rFonts w:ascii="Arial" w:eastAsia="Times New Roman" w:hAnsi="Arial" w:cs="Arial"/>
          <w:b/>
          <w:sz w:val="24"/>
          <w:szCs w:val="24"/>
          <w:lang w:val="es-ES"/>
        </w:rPr>
        <w:br w:type="page"/>
      </w:r>
    </w:p>
    <w:p w:rsidR="005C0620" w:rsidRPr="002230FB" w:rsidRDefault="005C0620" w:rsidP="005C0620">
      <w:pPr>
        <w:spacing w:after="0" w:line="480" w:lineRule="auto"/>
        <w:jc w:val="center"/>
        <w:rPr>
          <w:rFonts w:ascii="Century Schoolbook" w:eastAsia="Times New Roman" w:hAnsi="Century Schoolbook" w:cs="Arial"/>
          <w:b/>
          <w:bCs/>
          <w:sz w:val="24"/>
          <w:szCs w:val="24"/>
          <w:lang w:val="pt-BR" w:eastAsia="es-ES"/>
        </w:rPr>
        <w:sectPr w:rsidR="005C0620" w:rsidRPr="002230FB" w:rsidSect="0047604E">
          <w:footerReference w:type="default" r:id="rId16"/>
          <w:footerReference w:type="first" r:id="rId17"/>
          <w:pgSz w:w="11907" w:h="16839" w:code="9"/>
          <w:pgMar w:top="1701" w:right="1701" w:bottom="1701" w:left="2268" w:header="709" w:footer="709" w:gutter="0"/>
          <w:pgNumType w:fmt="lowerRoman"/>
          <w:cols w:space="708"/>
          <w:titlePg/>
          <w:docGrid w:linePitch="360"/>
        </w:sectPr>
      </w:pPr>
    </w:p>
    <w:p w:rsidR="005C0620" w:rsidRPr="00AF7D31" w:rsidRDefault="005C0620" w:rsidP="00AF7D31">
      <w:pPr>
        <w:pStyle w:val="Ttulo1"/>
        <w:jc w:val="center"/>
        <w:rPr>
          <w:rFonts w:ascii="Arial" w:hAnsi="Arial" w:cs="Arial"/>
          <w:b w:val="0"/>
          <w:color w:val="auto"/>
        </w:rPr>
      </w:pPr>
      <w:bookmarkStart w:id="6" w:name="_Toc404784800"/>
      <w:r w:rsidRPr="00AF7D31">
        <w:rPr>
          <w:rFonts w:ascii="Arial" w:hAnsi="Arial" w:cs="Arial"/>
          <w:color w:val="auto"/>
        </w:rPr>
        <w:lastRenderedPageBreak/>
        <w:t>ÁMBITO GEOGRÁFICO DE LA INVESTIGACIÓN</w:t>
      </w:r>
      <w:bookmarkEnd w:id="6"/>
    </w:p>
    <w:tbl>
      <w:tblPr>
        <w:tblStyle w:val="Tablaconcuadrcula"/>
        <w:tblW w:w="5000" w:type="pct"/>
        <w:tblLook w:val="04A0" w:firstRow="1" w:lastRow="0" w:firstColumn="1" w:lastColumn="0" w:noHBand="0" w:noVBand="1"/>
      </w:tblPr>
      <w:tblGrid>
        <w:gridCol w:w="1355"/>
        <w:gridCol w:w="1925"/>
        <w:gridCol w:w="617"/>
        <w:gridCol w:w="661"/>
        <w:gridCol w:w="1071"/>
        <w:gridCol w:w="1071"/>
        <w:gridCol w:w="1105"/>
        <w:gridCol w:w="901"/>
        <w:gridCol w:w="1208"/>
        <w:gridCol w:w="1214"/>
        <w:gridCol w:w="1450"/>
        <w:gridCol w:w="1640"/>
      </w:tblGrid>
      <w:tr w:rsidR="002230FB" w:rsidRPr="002230FB" w:rsidTr="00387575">
        <w:trPr>
          <w:trHeight w:val="624"/>
        </w:trPr>
        <w:tc>
          <w:tcPr>
            <w:tcW w:w="5000" w:type="pct"/>
            <w:gridSpan w:val="12"/>
            <w:shd w:val="clear" w:color="auto" w:fill="E5DFEC" w:themeFill="accent4" w:themeFillTint="33"/>
            <w:vAlign w:val="center"/>
          </w:tcPr>
          <w:p w:rsidR="005C0620" w:rsidRPr="002230FB" w:rsidRDefault="005C0620" w:rsidP="00387575">
            <w:pPr>
              <w:rPr>
                <w:rFonts w:ascii="Arial" w:hAnsi="Arial" w:cs="Arial"/>
              </w:rPr>
            </w:pPr>
            <w:r w:rsidRPr="002230FB">
              <w:rPr>
                <w:rFonts w:ascii="Arial" w:hAnsi="Arial" w:cs="Arial"/>
              </w:rPr>
              <w:t>BIBLIOTECA: Área de la Educación, el Arte y la Comunicación.</w:t>
            </w:r>
          </w:p>
        </w:tc>
      </w:tr>
      <w:tr w:rsidR="002230FB" w:rsidRPr="002230FB" w:rsidTr="00387575">
        <w:trPr>
          <w:cantSplit/>
          <w:trHeight w:val="1134"/>
        </w:trPr>
        <w:tc>
          <w:tcPr>
            <w:tcW w:w="500" w:type="pct"/>
            <w:vMerge w:val="restart"/>
            <w:shd w:val="clear" w:color="auto" w:fill="92CDDC" w:themeFill="accent5" w:themeFillTint="99"/>
            <w:vAlign w:val="center"/>
          </w:tcPr>
          <w:p w:rsidR="005C0620" w:rsidRPr="002230FB" w:rsidRDefault="005C0620" w:rsidP="00387575">
            <w:pPr>
              <w:jc w:val="center"/>
              <w:rPr>
                <w:rFonts w:ascii="Arial" w:hAnsi="Arial" w:cs="Arial"/>
                <w:b/>
                <w:sz w:val="16"/>
              </w:rPr>
            </w:pPr>
            <w:r w:rsidRPr="002230FB">
              <w:rPr>
                <w:rFonts w:ascii="Arial" w:hAnsi="Arial" w:cs="Arial"/>
                <w:b/>
                <w:sz w:val="16"/>
              </w:rPr>
              <w:t>TIPO DE DOCUMENTO</w:t>
            </w:r>
          </w:p>
        </w:tc>
        <w:tc>
          <w:tcPr>
            <w:tcW w:w="700" w:type="pct"/>
            <w:vMerge w:val="restart"/>
            <w:shd w:val="clear" w:color="auto" w:fill="92CDDC" w:themeFill="accent5" w:themeFillTint="99"/>
            <w:vAlign w:val="center"/>
          </w:tcPr>
          <w:p w:rsidR="005C0620" w:rsidRPr="002230FB" w:rsidRDefault="005C0620" w:rsidP="00387575">
            <w:pPr>
              <w:jc w:val="center"/>
              <w:rPr>
                <w:rFonts w:ascii="Arial" w:hAnsi="Arial" w:cs="Arial"/>
                <w:b/>
                <w:sz w:val="16"/>
              </w:rPr>
            </w:pPr>
            <w:r w:rsidRPr="002230FB">
              <w:rPr>
                <w:rFonts w:ascii="Arial" w:hAnsi="Arial" w:cs="Arial"/>
                <w:b/>
                <w:sz w:val="16"/>
              </w:rPr>
              <w:t>AUTOR / NOMBRE DEL DOCUMENTO</w:t>
            </w:r>
          </w:p>
        </w:tc>
        <w:tc>
          <w:tcPr>
            <w:tcW w:w="150" w:type="pct"/>
            <w:vMerge w:val="restart"/>
            <w:shd w:val="clear" w:color="auto" w:fill="92CDDC" w:themeFill="accent5" w:themeFillTint="99"/>
            <w:textDirection w:val="btLr"/>
            <w:vAlign w:val="center"/>
          </w:tcPr>
          <w:p w:rsidR="005C0620" w:rsidRPr="002230FB" w:rsidRDefault="005C0620" w:rsidP="00387575">
            <w:pPr>
              <w:ind w:left="113" w:right="113"/>
              <w:jc w:val="center"/>
              <w:rPr>
                <w:rFonts w:ascii="Arial" w:hAnsi="Arial" w:cs="Arial"/>
                <w:b/>
                <w:sz w:val="16"/>
              </w:rPr>
            </w:pPr>
            <w:r w:rsidRPr="002230FB">
              <w:rPr>
                <w:rFonts w:ascii="Arial" w:hAnsi="Arial" w:cs="Arial"/>
                <w:b/>
                <w:sz w:val="16"/>
              </w:rPr>
              <w:t>FUENTE</w:t>
            </w:r>
          </w:p>
        </w:tc>
        <w:tc>
          <w:tcPr>
            <w:tcW w:w="150" w:type="pct"/>
            <w:vMerge w:val="restart"/>
            <w:shd w:val="clear" w:color="auto" w:fill="92CDDC" w:themeFill="accent5" w:themeFillTint="99"/>
            <w:textDirection w:val="btLr"/>
            <w:vAlign w:val="center"/>
          </w:tcPr>
          <w:p w:rsidR="005C0620" w:rsidRPr="002230FB" w:rsidRDefault="005C0620" w:rsidP="00387575">
            <w:pPr>
              <w:ind w:left="113" w:right="113"/>
              <w:jc w:val="center"/>
              <w:rPr>
                <w:rFonts w:ascii="Arial" w:hAnsi="Arial" w:cs="Arial"/>
                <w:b/>
                <w:sz w:val="16"/>
              </w:rPr>
            </w:pPr>
            <w:r w:rsidRPr="002230FB">
              <w:rPr>
                <w:rFonts w:ascii="Arial" w:hAnsi="Arial" w:cs="Arial"/>
                <w:b/>
                <w:sz w:val="16"/>
              </w:rPr>
              <w:t>FECHA AÑO</w:t>
            </w:r>
          </w:p>
        </w:tc>
        <w:tc>
          <w:tcPr>
            <w:tcW w:w="2450" w:type="pct"/>
            <w:gridSpan w:val="6"/>
            <w:shd w:val="clear" w:color="auto" w:fill="92CDDC" w:themeFill="accent5" w:themeFillTint="99"/>
            <w:vAlign w:val="center"/>
          </w:tcPr>
          <w:p w:rsidR="005C0620" w:rsidRPr="002230FB" w:rsidRDefault="005C0620" w:rsidP="00387575">
            <w:pPr>
              <w:jc w:val="center"/>
              <w:rPr>
                <w:rFonts w:ascii="Arial" w:hAnsi="Arial" w:cs="Arial"/>
                <w:b/>
                <w:sz w:val="16"/>
              </w:rPr>
            </w:pPr>
            <w:r w:rsidRPr="002230FB">
              <w:rPr>
                <w:rFonts w:ascii="Arial" w:hAnsi="Arial" w:cs="Arial"/>
                <w:b/>
                <w:sz w:val="18"/>
              </w:rPr>
              <w:t>ÁMBITO GEOGRÁFICO</w:t>
            </w:r>
          </w:p>
        </w:tc>
        <w:tc>
          <w:tcPr>
            <w:tcW w:w="450" w:type="pct"/>
            <w:vMerge w:val="restart"/>
            <w:shd w:val="clear" w:color="auto" w:fill="92CDDC" w:themeFill="accent5" w:themeFillTint="99"/>
            <w:vAlign w:val="center"/>
          </w:tcPr>
          <w:p w:rsidR="005C0620" w:rsidRPr="002230FB" w:rsidRDefault="005C0620" w:rsidP="00387575">
            <w:pPr>
              <w:jc w:val="center"/>
              <w:rPr>
                <w:rFonts w:ascii="Arial" w:hAnsi="Arial" w:cs="Arial"/>
                <w:b/>
                <w:sz w:val="16"/>
              </w:rPr>
            </w:pPr>
            <w:r w:rsidRPr="002230FB">
              <w:rPr>
                <w:rFonts w:ascii="Arial" w:hAnsi="Arial" w:cs="Arial"/>
                <w:b/>
                <w:sz w:val="16"/>
              </w:rPr>
              <w:t>OTRAS</w:t>
            </w:r>
          </w:p>
          <w:p w:rsidR="005C0620" w:rsidRPr="002230FB" w:rsidRDefault="005C0620" w:rsidP="00457370">
            <w:pPr>
              <w:jc w:val="center"/>
              <w:rPr>
                <w:rFonts w:ascii="Arial" w:hAnsi="Arial" w:cs="Arial"/>
                <w:b/>
                <w:sz w:val="16"/>
              </w:rPr>
            </w:pPr>
            <w:r w:rsidRPr="002230FB">
              <w:rPr>
                <w:rFonts w:ascii="Arial" w:hAnsi="Arial" w:cs="Arial"/>
                <w:b/>
                <w:sz w:val="12"/>
              </w:rPr>
              <w:t>DE</w:t>
            </w:r>
            <w:r w:rsidR="00457370">
              <w:rPr>
                <w:rFonts w:ascii="Arial" w:hAnsi="Arial" w:cs="Arial"/>
                <w:b/>
                <w:sz w:val="12"/>
              </w:rPr>
              <w:t>SAGREG</w:t>
            </w:r>
            <w:r w:rsidRPr="002230FB">
              <w:rPr>
                <w:rFonts w:ascii="Arial" w:hAnsi="Arial" w:cs="Arial"/>
                <w:b/>
                <w:sz w:val="12"/>
              </w:rPr>
              <w:t>ACIONES</w:t>
            </w:r>
          </w:p>
        </w:tc>
        <w:tc>
          <w:tcPr>
            <w:tcW w:w="600" w:type="pct"/>
            <w:vMerge w:val="restart"/>
            <w:shd w:val="clear" w:color="auto" w:fill="92CDDC" w:themeFill="accent5" w:themeFillTint="99"/>
            <w:vAlign w:val="center"/>
          </w:tcPr>
          <w:p w:rsidR="005C0620" w:rsidRPr="002230FB" w:rsidRDefault="005C0620" w:rsidP="00387575">
            <w:pPr>
              <w:jc w:val="center"/>
              <w:rPr>
                <w:rFonts w:ascii="Arial" w:hAnsi="Arial" w:cs="Arial"/>
                <w:b/>
                <w:sz w:val="16"/>
              </w:rPr>
            </w:pPr>
            <w:r w:rsidRPr="002230FB">
              <w:rPr>
                <w:rFonts w:ascii="Arial" w:hAnsi="Arial" w:cs="Arial"/>
                <w:b/>
                <w:sz w:val="16"/>
              </w:rPr>
              <w:t>NOTAS</w:t>
            </w:r>
          </w:p>
          <w:p w:rsidR="005C0620" w:rsidRPr="002230FB" w:rsidRDefault="005C0620" w:rsidP="00387575">
            <w:pPr>
              <w:jc w:val="center"/>
              <w:rPr>
                <w:rFonts w:ascii="Arial" w:hAnsi="Arial" w:cs="Arial"/>
                <w:b/>
                <w:sz w:val="16"/>
              </w:rPr>
            </w:pPr>
            <w:r w:rsidRPr="002230FB">
              <w:rPr>
                <w:rFonts w:ascii="Arial" w:hAnsi="Arial" w:cs="Arial"/>
                <w:b/>
                <w:sz w:val="16"/>
              </w:rPr>
              <w:t>OBSERVACIONES</w:t>
            </w:r>
          </w:p>
        </w:tc>
      </w:tr>
      <w:tr w:rsidR="002230FB" w:rsidRPr="002230FB" w:rsidTr="00387575">
        <w:tc>
          <w:tcPr>
            <w:tcW w:w="500" w:type="pct"/>
            <w:vMerge/>
            <w:vAlign w:val="center"/>
          </w:tcPr>
          <w:p w:rsidR="005C0620" w:rsidRPr="002230FB" w:rsidRDefault="005C0620" w:rsidP="00387575">
            <w:pPr>
              <w:jc w:val="center"/>
              <w:rPr>
                <w:rFonts w:ascii="Arial" w:hAnsi="Arial" w:cs="Arial"/>
                <w:b/>
                <w:sz w:val="16"/>
              </w:rPr>
            </w:pPr>
          </w:p>
        </w:tc>
        <w:tc>
          <w:tcPr>
            <w:tcW w:w="700" w:type="pct"/>
            <w:vMerge/>
            <w:vAlign w:val="center"/>
          </w:tcPr>
          <w:p w:rsidR="005C0620" w:rsidRPr="002230FB" w:rsidRDefault="005C0620" w:rsidP="00387575">
            <w:pPr>
              <w:jc w:val="center"/>
              <w:rPr>
                <w:rFonts w:ascii="Arial" w:hAnsi="Arial" w:cs="Arial"/>
                <w:b/>
                <w:sz w:val="16"/>
              </w:rPr>
            </w:pPr>
          </w:p>
        </w:tc>
        <w:tc>
          <w:tcPr>
            <w:tcW w:w="150" w:type="pct"/>
            <w:vMerge/>
            <w:vAlign w:val="center"/>
          </w:tcPr>
          <w:p w:rsidR="005C0620" w:rsidRPr="002230FB" w:rsidRDefault="005C0620" w:rsidP="00387575">
            <w:pPr>
              <w:jc w:val="center"/>
              <w:rPr>
                <w:rFonts w:ascii="Arial" w:hAnsi="Arial" w:cs="Arial"/>
                <w:b/>
                <w:sz w:val="16"/>
              </w:rPr>
            </w:pPr>
          </w:p>
        </w:tc>
        <w:tc>
          <w:tcPr>
            <w:tcW w:w="150" w:type="pct"/>
            <w:vMerge/>
            <w:vAlign w:val="center"/>
          </w:tcPr>
          <w:p w:rsidR="005C0620" w:rsidRPr="002230FB" w:rsidRDefault="005C0620" w:rsidP="00387575">
            <w:pPr>
              <w:jc w:val="center"/>
              <w:rPr>
                <w:rFonts w:ascii="Arial" w:hAnsi="Arial" w:cs="Arial"/>
                <w:b/>
                <w:sz w:val="16"/>
              </w:rPr>
            </w:pPr>
          </w:p>
        </w:tc>
        <w:tc>
          <w:tcPr>
            <w:tcW w:w="400" w:type="pct"/>
            <w:shd w:val="clear" w:color="auto" w:fill="D6E3BC" w:themeFill="accent3" w:themeFillTint="66"/>
            <w:vAlign w:val="center"/>
          </w:tcPr>
          <w:p w:rsidR="005C0620" w:rsidRPr="002230FB" w:rsidRDefault="005C0620" w:rsidP="00387575">
            <w:pPr>
              <w:jc w:val="center"/>
              <w:rPr>
                <w:rFonts w:ascii="Arial" w:hAnsi="Arial" w:cs="Arial"/>
                <w:b/>
                <w:sz w:val="16"/>
              </w:rPr>
            </w:pPr>
            <w:r w:rsidRPr="002230FB">
              <w:rPr>
                <w:rFonts w:ascii="Arial" w:hAnsi="Arial" w:cs="Arial"/>
                <w:b/>
                <w:sz w:val="16"/>
              </w:rPr>
              <w:t>NACIONAL</w:t>
            </w:r>
          </w:p>
        </w:tc>
        <w:tc>
          <w:tcPr>
            <w:tcW w:w="400" w:type="pct"/>
            <w:shd w:val="clear" w:color="auto" w:fill="D6E3BC" w:themeFill="accent3" w:themeFillTint="66"/>
            <w:vAlign w:val="center"/>
          </w:tcPr>
          <w:p w:rsidR="005C0620" w:rsidRPr="002230FB" w:rsidRDefault="005C0620" w:rsidP="00387575">
            <w:pPr>
              <w:jc w:val="center"/>
              <w:rPr>
                <w:rFonts w:ascii="Arial" w:hAnsi="Arial" w:cs="Arial"/>
                <w:b/>
                <w:sz w:val="16"/>
              </w:rPr>
            </w:pPr>
            <w:r w:rsidRPr="002230FB">
              <w:rPr>
                <w:rFonts w:ascii="Arial" w:hAnsi="Arial" w:cs="Arial"/>
                <w:b/>
                <w:sz w:val="16"/>
              </w:rPr>
              <w:t>REGIONAL</w:t>
            </w:r>
          </w:p>
        </w:tc>
        <w:tc>
          <w:tcPr>
            <w:tcW w:w="400" w:type="pct"/>
            <w:shd w:val="clear" w:color="auto" w:fill="D6E3BC" w:themeFill="accent3" w:themeFillTint="66"/>
            <w:vAlign w:val="center"/>
          </w:tcPr>
          <w:p w:rsidR="005C0620" w:rsidRPr="002230FB" w:rsidRDefault="005C0620" w:rsidP="00387575">
            <w:pPr>
              <w:jc w:val="center"/>
              <w:rPr>
                <w:rFonts w:ascii="Arial" w:hAnsi="Arial" w:cs="Arial"/>
                <w:b/>
                <w:sz w:val="16"/>
              </w:rPr>
            </w:pPr>
            <w:r w:rsidRPr="002230FB">
              <w:rPr>
                <w:rFonts w:ascii="Arial" w:hAnsi="Arial" w:cs="Arial"/>
                <w:b/>
                <w:sz w:val="16"/>
              </w:rPr>
              <w:t>PROVINCIA</w:t>
            </w:r>
          </w:p>
        </w:tc>
        <w:tc>
          <w:tcPr>
            <w:tcW w:w="350" w:type="pct"/>
            <w:shd w:val="clear" w:color="auto" w:fill="D6E3BC" w:themeFill="accent3" w:themeFillTint="66"/>
            <w:vAlign w:val="center"/>
          </w:tcPr>
          <w:p w:rsidR="005C0620" w:rsidRPr="002230FB" w:rsidRDefault="005C0620" w:rsidP="00387575">
            <w:pPr>
              <w:jc w:val="center"/>
              <w:rPr>
                <w:rFonts w:ascii="Arial" w:hAnsi="Arial" w:cs="Arial"/>
                <w:b/>
                <w:sz w:val="16"/>
              </w:rPr>
            </w:pPr>
            <w:r w:rsidRPr="002230FB">
              <w:rPr>
                <w:rFonts w:ascii="Arial" w:hAnsi="Arial" w:cs="Arial"/>
                <w:b/>
                <w:sz w:val="16"/>
              </w:rPr>
              <w:t>CANTÓN</w:t>
            </w:r>
          </w:p>
        </w:tc>
        <w:tc>
          <w:tcPr>
            <w:tcW w:w="450" w:type="pct"/>
            <w:shd w:val="clear" w:color="auto" w:fill="D6E3BC" w:themeFill="accent3" w:themeFillTint="66"/>
            <w:vAlign w:val="center"/>
          </w:tcPr>
          <w:p w:rsidR="005C0620" w:rsidRPr="002230FB" w:rsidRDefault="005C0620" w:rsidP="00387575">
            <w:pPr>
              <w:jc w:val="center"/>
              <w:rPr>
                <w:rFonts w:ascii="Arial" w:hAnsi="Arial" w:cs="Arial"/>
                <w:b/>
                <w:sz w:val="16"/>
              </w:rPr>
            </w:pPr>
            <w:r w:rsidRPr="002230FB">
              <w:rPr>
                <w:rFonts w:ascii="Arial" w:hAnsi="Arial" w:cs="Arial"/>
                <w:b/>
                <w:sz w:val="16"/>
              </w:rPr>
              <w:t>PARROQUIA</w:t>
            </w:r>
          </w:p>
        </w:tc>
        <w:tc>
          <w:tcPr>
            <w:tcW w:w="450" w:type="pct"/>
            <w:shd w:val="clear" w:color="auto" w:fill="D6E3BC" w:themeFill="accent3" w:themeFillTint="66"/>
            <w:vAlign w:val="center"/>
          </w:tcPr>
          <w:p w:rsidR="005C0620" w:rsidRPr="002230FB" w:rsidRDefault="005C0620" w:rsidP="00387575">
            <w:pPr>
              <w:jc w:val="center"/>
              <w:rPr>
                <w:rFonts w:ascii="Arial" w:hAnsi="Arial" w:cs="Arial"/>
                <w:b/>
                <w:sz w:val="16"/>
              </w:rPr>
            </w:pPr>
            <w:r w:rsidRPr="002230FB">
              <w:rPr>
                <w:rFonts w:ascii="Arial" w:hAnsi="Arial" w:cs="Arial"/>
                <w:b/>
                <w:sz w:val="16"/>
              </w:rPr>
              <w:t>BARRIO COMUNIDAD</w:t>
            </w:r>
          </w:p>
        </w:tc>
        <w:tc>
          <w:tcPr>
            <w:tcW w:w="450" w:type="pct"/>
            <w:vMerge/>
            <w:vAlign w:val="center"/>
          </w:tcPr>
          <w:p w:rsidR="005C0620" w:rsidRPr="002230FB" w:rsidRDefault="005C0620" w:rsidP="00387575">
            <w:pPr>
              <w:jc w:val="center"/>
              <w:rPr>
                <w:rFonts w:ascii="Arial" w:hAnsi="Arial" w:cs="Arial"/>
                <w:b/>
                <w:sz w:val="16"/>
              </w:rPr>
            </w:pPr>
          </w:p>
        </w:tc>
        <w:tc>
          <w:tcPr>
            <w:tcW w:w="600" w:type="pct"/>
            <w:vMerge/>
            <w:vAlign w:val="center"/>
          </w:tcPr>
          <w:p w:rsidR="005C0620" w:rsidRPr="002230FB" w:rsidRDefault="005C0620" w:rsidP="00387575">
            <w:pPr>
              <w:jc w:val="center"/>
              <w:rPr>
                <w:rFonts w:ascii="Arial" w:hAnsi="Arial" w:cs="Arial"/>
                <w:b/>
                <w:sz w:val="16"/>
              </w:rPr>
            </w:pPr>
          </w:p>
        </w:tc>
      </w:tr>
      <w:tr w:rsidR="002230FB" w:rsidRPr="002230FB" w:rsidTr="00387575">
        <w:trPr>
          <w:trHeight w:val="766"/>
        </w:trPr>
        <w:tc>
          <w:tcPr>
            <w:tcW w:w="500" w:type="pct"/>
            <w:shd w:val="clear" w:color="auto" w:fill="DBE5F1" w:themeFill="accent1" w:themeFillTint="33"/>
            <w:vAlign w:val="center"/>
          </w:tcPr>
          <w:p w:rsidR="005C0620" w:rsidRPr="002230FB" w:rsidRDefault="005C0620" w:rsidP="00387575">
            <w:pPr>
              <w:jc w:val="center"/>
              <w:rPr>
                <w:rFonts w:ascii="Arial" w:hAnsi="Arial" w:cs="Arial"/>
                <w:b/>
                <w:sz w:val="16"/>
              </w:rPr>
            </w:pPr>
            <w:r w:rsidRPr="002230FB">
              <w:rPr>
                <w:rFonts w:ascii="Arial" w:hAnsi="Arial" w:cs="Arial"/>
                <w:b/>
                <w:sz w:val="16"/>
              </w:rPr>
              <w:t>TESIS</w:t>
            </w:r>
          </w:p>
        </w:tc>
        <w:tc>
          <w:tcPr>
            <w:tcW w:w="700" w:type="pct"/>
            <w:shd w:val="clear" w:color="auto" w:fill="DBE5F1" w:themeFill="accent1" w:themeFillTint="33"/>
            <w:vAlign w:val="center"/>
          </w:tcPr>
          <w:p w:rsidR="00914ECB" w:rsidRPr="002230FB" w:rsidRDefault="00914ECB" w:rsidP="00914ECB">
            <w:pPr>
              <w:rPr>
                <w:rFonts w:ascii="Arial" w:hAnsi="Arial" w:cs="Arial"/>
                <w:sz w:val="16"/>
                <w:szCs w:val="20"/>
              </w:rPr>
            </w:pPr>
            <w:r w:rsidRPr="002230FB">
              <w:rPr>
                <w:rFonts w:ascii="Arial" w:hAnsi="Arial" w:cs="Arial"/>
                <w:sz w:val="16"/>
                <w:szCs w:val="20"/>
              </w:rPr>
              <w:t>YOLANDA LUCERO YANANGÓMEZ MONTAÑO</w:t>
            </w:r>
          </w:p>
          <w:p w:rsidR="00914ECB" w:rsidRPr="002230FB" w:rsidRDefault="00914ECB" w:rsidP="00914ECB">
            <w:pPr>
              <w:rPr>
                <w:rFonts w:ascii="Arial" w:hAnsi="Arial" w:cs="Arial"/>
                <w:sz w:val="16"/>
                <w:szCs w:val="20"/>
              </w:rPr>
            </w:pPr>
          </w:p>
          <w:p w:rsidR="005C0620" w:rsidRPr="002230FB" w:rsidRDefault="00914ECB" w:rsidP="00914ECB">
            <w:pPr>
              <w:pStyle w:val="Prrafodelista"/>
              <w:ind w:left="0"/>
              <w:jc w:val="center"/>
              <w:rPr>
                <w:rFonts w:ascii="Arial" w:hAnsi="Arial" w:cs="Arial"/>
                <w:sz w:val="18"/>
              </w:rPr>
            </w:pPr>
            <w:r w:rsidRPr="002230FB">
              <w:rPr>
                <w:rFonts w:ascii="Arial" w:hAnsi="Arial" w:cs="Arial"/>
                <w:sz w:val="16"/>
                <w:szCs w:val="20"/>
              </w:rPr>
              <w:t>LA INFLUENCIA DE PADRES Y DOCENTES EN EL DESARROLLO DEL APRENDIZAJE INTELIGENTE, DE LOS NIÑOS Y NIÑAS DE QUINTO GRADO DEL SUBNIVEL DE BÁSICA  MEDIA, DE LA ESCUELA DE EDUCACIÓN BÁSICA “BENIGNO BAYANCELA”  DEL BARRIO SAN CAYETANO BAJO, DE LA PARROQUIA EL VALLE DE LA CIUDAD DE LOJA, PERIODO ACADÉMICO 2012-2013</w:t>
            </w:r>
            <w:r w:rsidR="005C0620" w:rsidRPr="002230FB">
              <w:rPr>
                <w:rFonts w:ascii="Arial" w:hAnsi="Arial" w:cs="Arial"/>
                <w:b/>
                <w:sz w:val="16"/>
                <w:szCs w:val="20"/>
              </w:rPr>
              <w:t>.</w:t>
            </w:r>
          </w:p>
        </w:tc>
        <w:tc>
          <w:tcPr>
            <w:tcW w:w="150" w:type="pct"/>
            <w:shd w:val="clear" w:color="auto" w:fill="DBE5F1" w:themeFill="accent1" w:themeFillTint="33"/>
            <w:vAlign w:val="center"/>
          </w:tcPr>
          <w:p w:rsidR="005C0620" w:rsidRPr="002230FB" w:rsidRDefault="005C0620" w:rsidP="00387575">
            <w:pPr>
              <w:jc w:val="center"/>
              <w:rPr>
                <w:rFonts w:ascii="Arial" w:hAnsi="Arial" w:cs="Arial"/>
                <w:sz w:val="20"/>
              </w:rPr>
            </w:pPr>
            <w:r w:rsidRPr="002230FB">
              <w:rPr>
                <w:rFonts w:ascii="Arial" w:hAnsi="Arial" w:cs="Arial"/>
                <w:sz w:val="20"/>
              </w:rPr>
              <w:t>UN</w:t>
            </w:r>
            <w:r w:rsidR="00914ECB" w:rsidRPr="002230FB">
              <w:rPr>
                <w:rFonts w:ascii="Arial" w:hAnsi="Arial" w:cs="Arial"/>
                <w:sz w:val="20"/>
              </w:rPr>
              <w:t>L</w:t>
            </w:r>
          </w:p>
        </w:tc>
        <w:tc>
          <w:tcPr>
            <w:tcW w:w="150" w:type="pct"/>
            <w:shd w:val="clear" w:color="auto" w:fill="DBE5F1" w:themeFill="accent1" w:themeFillTint="33"/>
            <w:vAlign w:val="center"/>
          </w:tcPr>
          <w:p w:rsidR="005C0620" w:rsidRPr="002230FB" w:rsidRDefault="00914ECB" w:rsidP="00387575">
            <w:pPr>
              <w:jc w:val="center"/>
              <w:rPr>
                <w:rFonts w:ascii="Arial" w:hAnsi="Arial" w:cs="Arial"/>
                <w:sz w:val="20"/>
              </w:rPr>
            </w:pPr>
            <w:r w:rsidRPr="002230FB">
              <w:rPr>
                <w:rFonts w:ascii="Arial" w:hAnsi="Arial" w:cs="Arial"/>
                <w:sz w:val="20"/>
              </w:rPr>
              <w:t>2014</w:t>
            </w:r>
          </w:p>
        </w:tc>
        <w:tc>
          <w:tcPr>
            <w:tcW w:w="400" w:type="pct"/>
            <w:shd w:val="clear" w:color="auto" w:fill="DBE5F1" w:themeFill="accent1" w:themeFillTint="33"/>
            <w:vAlign w:val="center"/>
          </w:tcPr>
          <w:p w:rsidR="005C0620" w:rsidRPr="002230FB" w:rsidRDefault="005C0620" w:rsidP="00387575">
            <w:pPr>
              <w:jc w:val="center"/>
              <w:rPr>
                <w:rFonts w:ascii="Arial" w:hAnsi="Arial" w:cs="Arial"/>
                <w:sz w:val="20"/>
              </w:rPr>
            </w:pPr>
            <w:r w:rsidRPr="002230FB">
              <w:rPr>
                <w:rFonts w:ascii="Arial" w:hAnsi="Arial" w:cs="Arial"/>
                <w:sz w:val="20"/>
              </w:rPr>
              <w:t>Ecuador</w:t>
            </w:r>
          </w:p>
        </w:tc>
        <w:tc>
          <w:tcPr>
            <w:tcW w:w="400" w:type="pct"/>
            <w:shd w:val="clear" w:color="auto" w:fill="DBE5F1" w:themeFill="accent1" w:themeFillTint="33"/>
            <w:vAlign w:val="center"/>
          </w:tcPr>
          <w:p w:rsidR="005C0620" w:rsidRPr="002230FB" w:rsidRDefault="005C0620" w:rsidP="00387575">
            <w:pPr>
              <w:jc w:val="center"/>
              <w:rPr>
                <w:rFonts w:ascii="Arial" w:hAnsi="Arial" w:cs="Arial"/>
                <w:sz w:val="20"/>
              </w:rPr>
            </w:pPr>
            <w:r w:rsidRPr="002230FB">
              <w:rPr>
                <w:rFonts w:ascii="Arial" w:hAnsi="Arial" w:cs="Arial"/>
                <w:sz w:val="20"/>
              </w:rPr>
              <w:t>Zona 7</w:t>
            </w:r>
          </w:p>
        </w:tc>
        <w:tc>
          <w:tcPr>
            <w:tcW w:w="400" w:type="pct"/>
            <w:shd w:val="clear" w:color="auto" w:fill="DBE5F1" w:themeFill="accent1" w:themeFillTint="33"/>
            <w:vAlign w:val="center"/>
          </w:tcPr>
          <w:p w:rsidR="005C0620" w:rsidRPr="002230FB" w:rsidRDefault="005C0620" w:rsidP="00387575">
            <w:pPr>
              <w:jc w:val="center"/>
              <w:rPr>
                <w:rFonts w:ascii="Arial" w:hAnsi="Arial" w:cs="Arial"/>
                <w:sz w:val="20"/>
              </w:rPr>
            </w:pPr>
            <w:r w:rsidRPr="002230FB">
              <w:rPr>
                <w:rFonts w:ascii="Arial" w:hAnsi="Arial" w:cs="Arial"/>
                <w:sz w:val="20"/>
              </w:rPr>
              <w:t>Loja</w:t>
            </w:r>
          </w:p>
        </w:tc>
        <w:tc>
          <w:tcPr>
            <w:tcW w:w="350" w:type="pct"/>
            <w:shd w:val="clear" w:color="auto" w:fill="DBE5F1" w:themeFill="accent1" w:themeFillTint="33"/>
            <w:vAlign w:val="center"/>
          </w:tcPr>
          <w:p w:rsidR="005C0620" w:rsidRPr="002230FB" w:rsidRDefault="005C0620" w:rsidP="00387575">
            <w:pPr>
              <w:jc w:val="center"/>
              <w:rPr>
                <w:rFonts w:ascii="Arial" w:hAnsi="Arial" w:cs="Arial"/>
                <w:sz w:val="20"/>
              </w:rPr>
            </w:pPr>
            <w:r w:rsidRPr="002230FB">
              <w:rPr>
                <w:rFonts w:ascii="Arial" w:hAnsi="Arial" w:cs="Arial"/>
                <w:sz w:val="20"/>
              </w:rPr>
              <w:t>Loja</w:t>
            </w:r>
          </w:p>
        </w:tc>
        <w:tc>
          <w:tcPr>
            <w:tcW w:w="450" w:type="pct"/>
            <w:shd w:val="clear" w:color="auto" w:fill="DBE5F1" w:themeFill="accent1" w:themeFillTint="33"/>
            <w:vAlign w:val="center"/>
          </w:tcPr>
          <w:p w:rsidR="005C0620" w:rsidRPr="002230FB" w:rsidRDefault="005C0620" w:rsidP="00387575">
            <w:pPr>
              <w:jc w:val="center"/>
              <w:rPr>
                <w:rFonts w:ascii="Arial" w:hAnsi="Arial" w:cs="Arial"/>
                <w:sz w:val="20"/>
              </w:rPr>
            </w:pPr>
            <w:r w:rsidRPr="002230FB">
              <w:rPr>
                <w:rFonts w:ascii="Arial" w:hAnsi="Arial" w:cs="Arial"/>
                <w:sz w:val="20"/>
              </w:rPr>
              <w:t xml:space="preserve">El Valle </w:t>
            </w:r>
          </w:p>
        </w:tc>
        <w:tc>
          <w:tcPr>
            <w:tcW w:w="450" w:type="pct"/>
            <w:shd w:val="clear" w:color="auto" w:fill="DBE5F1" w:themeFill="accent1" w:themeFillTint="33"/>
            <w:vAlign w:val="center"/>
          </w:tcPr>
          <w:p w:rsidR="005C0620" w:rsidRPr="002230FB" w:rsidRDefault="00914ECB" w:rsidP="00387575">
            <w:pPr>
              <w:jc w:val="center"/>
              <w:rPr>
                <w:rFonts w:ascii="Arial" w:hAnsi="Arial" w:cs="Arial"/>
                <w:sz w:val="20"/>
              </w:rPr>
            </w:pPr>
            <w:r w:rsidRPr="002230FB">
              <w:rPr>
                <w:rFonts w:ascii="Arial" w:hAnsi="Arial" w:cs="Arial"/>
                <w:sz w:val="20"/>
              </w:rPr>
              <w:t>San Cayetano Bajo</w:t>
            </w:r>
          </w:p>
        </w:tc>
        <w:tc>
          <w:tcPr>
            <w:tcW w:w="450" w:type="pct"/>
            <w:shd w:val="clear" w:color="auto" w:fill="DBE5F1" w:themeFill="accent1" w:themeFillTint="33"/>
            <w:vAlign w:val="center"/>
          </w:tcPr>
          <w:p w:rsidR="005C0620" w:rsidRPr="002230FB" w:rsidRDefault="005C0620" w:rsidP="00387575">
            <w:pPr>
              <w:jc w:val="center"/>
              <w:rPr>
                <w:rFonts w:ascii="Arial" w:hAnsi="Arial" w:cs="Arial"/>
                <w:sz w:val="20"/>
              </w:rPr>
            </w:pPr>
            <w:r w:rsidRPr="002230FB">
              <w:rPr>
                <w:rFonts w:ascii="Arial" w:hAnsi="Arial" w:cs="Arial"/>
                <w:sz w:val="20"/>
              </w:rPr>
              <w:t>CD</w:t>
            </w:r>
          </w:p>
        </w:tc>
        <w:tc>
          <w:tcPr>
            <w:tcW w:w="600" w:type="pct"/>
            <w:shd w:val="clear" w:color="auto" w:fill="DBE5F1" w:themeFill="accent1" w:themeFillTint="33"/>
            <w:vAlign w:val="center"/>
          </w:tcPr>
          <w:p w:rsidR="005C0620" w:rsidRPr="002230FB" w:rsidRDefault="005C0620" w:rsidP="00387575">
            <w:pPr>
              <w:jc w:val="center"/>
              <w:rPr>
                <w:rFonts w:ascii="Arial" w:hAnsi="Arial" w:cs="Arial"/>
                <w:sz w:val="20"/>
              </w:rPr>
            </w:pPr>
            <w:r w:rsidRPr="002230FB">
              <w:rPr>
                <w:rFonts w:ascii="Arial" w:hAnsi="Arial" w:cs="Arial"/>
                <w:sz w:val="20"/>
              </w:rPr>
              <w:t>Lic. Ciencias de la Educación, mención Educación Básica.</w:t>
            </w:r>
          </w:p>
        </w:tc>
      </w:tr>
    </w:tbl>
    <w:p w:rsidR="005C0620" w:rsidRPr="002230FB" w:rsidRDefault="005C0620" w:rsidP="005C0620">
      <w:pPr>
        <w:rPr>
          <w:rFonts w:ascii="Times New Roman" w:hAnsi="Times New Roman" w:cs="Times New Roman"/>
          <w:sz w:val="24"/>
          <w:szCs w:val="24"/>
        </w:rPr>
        <w:sectPr w:rsidR="005C0620" w:rsidRPr="002230FB" w:rsidSect="00387575">
          <w:footerReference w:type="default" r:id="rId18"/>
          <w:pgSz w:w="16838" w:h="11906" w:orient="landscape"/>
          <w:pgMar w:top="1701" w:right="1418" w:bottom="1701" w:left="1418" w:header="709" w:footer="709" w:gutter="0"/>
          <w:pgNumType w:fmt="lowerRoman"/>
          <w:cols w:space="708"/>
          <w:docGrid w:linePitch="360"/>
        </w:sectPr>
      </w:pPr>
      <w:r w:rsidRPr="002230FB">
        <w:rPr>
          <w:rFonts w:ascii="Times New Roman" w:hAnsi="Times New Roman" w:cs="Times New Roman"/>
          <w:noProof/>
          <w:sz w:val="24"/>
          <w:szCs w:val="24"/>
          <w:lang w:eastAsia="es-EC"/>
        </w:rPr>
        <mc:AlternateContent>
          <mc:Choice Requires="wps">
            <w:drawing>
              <wp:anchor distT="0" distB="0" distL="114300" distR="114300" simplePos="0" relativeHeight="251666432" behindDoc="0" locked="0" layoutInCell="1" allowOverlap="1" wp14:anchorId="7EB186CC" wp14:editId="7B8D4DB8">
                <wp:simplePos x="0" y="0"/>
                <wp:positionH relativeFrom="column">
                  <wp:posOffset>4197350</wp:posOffset>
                </wp:positionH>
                <wp:positionV relativeFrom="paragraph">
                  <wp:posOffset>503555</wp:posOffset>
                </wp:positionV>
                <wp:extent cx="575945" cy="432435"/>
                <wp:effectExtent l="0" t="0" r="0" b="0"/>
                <wp:wrapNone/>
                <wp:docPr id="3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742" w:rsidRDefault="005B7742" w:rsidP="005C06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margin-left:330.5pt;margin-top:39.65pt;width:45.35pt;height:3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" stroked="f">
                <v:textbox>
                  <w:txbxContent>
                    <w:p w:rsidR="005B7742" w:rsidRDefault="005B7742" w:rsidP="005C0620"/>
                  </w:txbxContent>
                </v:textbox>
              </v:shape>
            </w:pict>
          </mc:Fallback>
        </mc:AlternateContent>
      </w:r>
    </w:p>
    <w:p w:rsidR="005C0620" w:rsidRPr="00AF7D31" w:rsidRDefault="005C0620" w:rsidP="00AF7D31">
      <w:pPr>
        <w:pStyle w:val="Ttulo1"/>
        <w:jc w:val="center"/>
        <w:rPr>
          <w:rFonts w:ascii="Arial" w:hAnsi="Arial" w:cs="Arial"/>
          <w:color w:val="auto"/>
          <w:sz w:val="24"/>
          <w:szCs w:val="24"/>
        </w:rPr>
      </w:pPr>
      <w:bookmarkStart w:id="7" w:name="_Toc404784801"/>
      <w:r w:rsidRPr="00AF7D31">
        <w:rPr>
          <w:rFonts w:ascii="Arial" w:hAnsi="Arial" w:cs="Arial"/>
          <w:color w:val="auto"/>
          <w:spacing w:val="-1"/>
          <w:sz w:val="24"/>
          <w:szCs w:val="24"/>
        </w:rPr>
        <w:lastRenderedPageBreak/>
        <w:t>U</w:t>
      </w:r>
      <w:r w:rsidRPr="00AF7D31">
        <w:rPr>
          <w:rFonts w:ascii="Arial" w:hAnsi="Arial" w:cs="Arial"/>
          <w:color w:val="auto"/>
          <w:sz w:val="24"/>
          <w:szCs w:val="24"/>
        </w:rPr>
        <w:t>B</w:t>
      </w:r>
      <w:r w:rsidRPr="00AF7D31">
        <w:rPr>
          <w:rFonts w:ascii="Arial" w:hAnsi="Arial" w:cs="Arial"/>
          <w:color w:val="auto"/>
          <w:spacing w:val="1"/>
          <w:sz w:val="24"/>
          <w:szCs w:val="24"/>
        </w:rPr>
        <w:t>I</w:t>
      </w:r>
      <w:r w:rsidRPr="00AF7D31">
        <w:rPr>
          <w:rFonts w:ascii="Arial" w:hAnsi="Arial" w:cs="Arial"/>
          <w:color w:val="auto"/>
          <w:spacing w:val="-1"/>
          <w:sz w:val="24"/>
          <w:szCs w:val="24"/>
        </w:rPr>
        <w:t>CAC</w:t>
      </w:r>
      <w:r w:rsidRPr="00AF7D31">
        <w:rPr>
          <w:rFonts w:ascii="Arial" w:hAnsi="Arial" w:cs="Arial"/>
          <w:color w:val="auto"/>
          <w:spacing w:val="1"/>
          <w:sz w:val="24"/>
          <w:szCs w:val="24"/>
        </w:rPr>
        <w:t>I</w:t>
      </w:r>
      <w:r w:rsidRPr="00AF7D31">
        <w:rPr>
          <w:rFonts w:ascii="Arial" w:hAnsi="Arial" w:cs="Arial"/>
          <w:color w:val="auto"/>
          <w:sz w:val="24"/>
          <w:szCs w:val="24"/>
        </w:rPr>
        <w:t>ÓN</w:t>
      </w:r>
      <w:r w:rsidRPr="00AF7D31">
        <w:rPr>
          <w:rFonts w:ascii="Arial" w:hAnsi="Arial" w:cs="Arial"/>
          <w:color w:val="auto"/>
          <w:spacing w:val="-1"/>
          <w:sz w:val="24"/>
          <w:szCs w:val="24"/>
        </w:rPr>
        <w:t xml:space="preserve"> </w:t>
      </w:r>
      <w:r w:rsidRPr="00AF7D31">
        <w:rPr>
          <w:rFonts w:ascii="Arial" w:hAnsi="Arial" w:cs="Arial"/>
          <w:color w:val="auto"/>
          <w:sz w:val="24"/>
          <w:szCs w:val="24"/>
        </w:rPr>
        <w:t>GE</w:t>
      </w:r>
      <w:r w:rsidRPr="00AF7D31">
        <w:rPr>
          <w:rFonts w:ascii="Arial" w:hAnsi="Arial" w:cs="Arial"/>
          <w:color w:val="auto"/>
          <w:spacing w:val="-3"/>
          <w:sz w:val="24"/>
          <w:szCs w:val="24"/>
        </w:rPr>
        <w:t>O</w:t>
      </w:r>
      <w:r w:rsidR="00791E4F" w:rsidRPr="00AF7D31">
        <w:rPr>
          <w:rFonts w:ascii="Arial" w:hAnsi="Arial" w:cs="Arial"/>
          <w:color w:val="auto"/>
          <w:sz w:val="24"/>
          <w:szCs w:val="24"/>
        </w:rPr>
        <w:t>GRÁFICA</w:t>
      </w:r>
      <w:r w:rsidRPr="00AF7D31">
        <w:rPr>
          <w:rFonts w:ascii="Arial" w:hAnsi="Arial" w:cs="Arial"/>
          <w:color w:val="auto"/>
          <w:spacing w:val="-1"/>
          <w:sz w:val="24"/>
          <w:szCs w:val="24"/>
        </w:rPr>
        <w:t xml:space="preserve"> </w:t>
      </w:r>
      <w:r w:rsidRPr="00AF7D31">
        <w:rPr>
          <w:rFonts w:ascii="Arial" w:hAnsi="Arial" w:cs="Arial"/>
          <w:color w:val="auto"/>
          <w:spacing w:val="-2"/>
          <w:sz w:val="24"/>
          <w:szCs w:val="24"/>
        </w:rPr>
        <w:t>D</w:t>
      </w:r>
      <w:r w:rsidRPr="00AF7D31">
        <w:rPr>
          <w:rFonts w:ascii="Arial" w:hAnsi="Arial" w:cs="Arial"/>
          <w:color w:val="auto"/>
          <w:sz w:val="24"/>
          <w:szCs w:val="24"/>
        </w:rPr>
        <w:t>E LA</w:t>
      </w:r>
      <w:r w:rsidRPr="00AF7D31">
        <w:rPr>
          <w:rFonts w:ascii="Arial" w:hAnsi="Arial" w:cs="Arial"/>
          <w:color w:val="auto"/>
          <w:spacing w:val="-2"/>
          <w:sz w:val="24"/>
          <w:szCs w:val="24"/>
        </w:rPr>
        <w:t xml:space="preserve"> </w:t>
      </w:r>
      <w:r w:rsidRPr="00AF7D31">
        <w:rPr>
          <w:rFonts w:ascii="Arial" w:hAnsi="Arial" w:cs="Arial"/>
          <w:color w:val="auto"/>
          <w:spacing w:val="3"/>
          <w:sz w:val="24"/>
          <w:szCs w:val="24"/>
        </w:rPr>
        <w:t>I</w:t>
      </w:r>
      <w:r w:rsidRPr="00AF7D31">
        <w:rPr>
          <w:rFonts w:ascii="Arial" w:hAnsi="Arial" w:cs="Arial"/>
          <w:color w:val="auto"/>
          <w:spacing w:val="-1"/>
          <w:sz w:val="24"/>
          <w:szCs w:val="24"/>
        </w:rPr>
        <w:t>NV</w:t>
      </w:r>
      <w:r w:rsidRPr="00AF7D31">
        <w:rPr>
          <w:rFonts w:ascii="Arial" w:hAnsi="Arial" w:cs="Arial"/>
          <w:color w:val="auto"/>
          <w:sz w:val="24"/>
          <w:szCs w:val="24"/>
        </w:rPr>
        <w:t>EST</w:t>
      </w:r>
      <w:r w:rsidRPr="00AF7D31">
        <w:rPr>
          <w:rFonts w:ascii="Arial" w:hAnsi="Arial" w:cs="Arial"/>
          <w:color w:val="auto"/>
          <w:spacing w:val="1"/>
          <w:sz w:val="24"/>
          <w:szCs w:val="24"/>
        </w:rPr>
        <w:t>I</w:t>
      </w:r>
      <w:r w:rsidRPr="00AF7D31">
        <w:rPr>
          <w:rFonts w:ascii="Arial" w:hAnsi="Arial" w:cs="Arial"/>
          <w:color w:val="auto"/>
          <w:sz w:val="24"/>
          <w:szCs w:val="24"/>
        </w:rPr>
        <w:t>G</w:t>
      </w:r>
      <w:r w:rsidRPr="00AF7D31">
        <w:rPr>
          <w:rFonts w:ascii="Arial" w:hAnsi="Arial" w:cs="Arial"/>
          <w:color w:val="auto"/>
          <w:spacing w:val="-1"/>
          <w:sz w:val="24"/>
          <w:szCs w:val="24"/>
        </w:rPr>
        <w:t>AC</w:t>
      </w:r>
      <w:r w:rsidRPr="00AF7D31">
        <w:rPr>
          <w:rFonts w:ascii="Arial" w:hAnsi="Arial" w:cs="Arial"/>
          <w:color w:val="auto"/>
          <w:spacing w:val="1"/>
          <w:sz w:val="24"/>
          <w:szCs w:val="24"/>
        </w:rPr>
        <w:t>I</w:t>
      </w:r>
      <w:r w:rsidRPr="00AF7D31">
        <w:rPr>
          <w:rFonts w:ascii="Arial" w:hAnsi="Arial" w:cs="Arial"/>
          <w:color w:val="auto"/>
          <w:sz w:val="24"/>
          <w:szCs w:val="24"/>
        </w:rPr>
        <w:t>ÓN</w:t>
      </w:r>
      <w:bookmarkEnd w:id="7"/>
    </w:p>
    <w:p w:rsidR="005C0620" w:rsidRPr="002230FB" w:rsidRDefault="005C0620" w:rsidP="005C0620">
      <w:pPr>
        <w:widowControl w:val="0"/>
        <w:autoSpaceDE w:val="0"/>
        <w:autoSpaceDN w:val="0"/>
        <w:adjustRightInd w:val="0"/>
        <w:spacing w:before="3" w:after="0" w:line="190" w:lineRule="exact"/>
        <w:rPr>
          <w:rFonts w:ascii="Times New Roman" w:hAnsi="Times New Roman" w:cs="Times New Roman"/>
          <w:sz w:val="19"/>
          <w:szCs w:val="19"/>
        </w:rPr>
      </w:pPr>
    </w:p>
    <w:p w:rsidR="005C0620" w:rsidRPr="002230FB" w:rsidRDefault="005C0620" w:rsidP="005C0620">
      <w:pPr>
        <w:widowControl w:val="0"/>
        <w:autoSpaceDE w:val="0"/>
        <w:autoSpaceDN w:val="0"/>
        <w:adjustRightInd w:val="0"/>
        <w:spacing w:after="0" w:line="200" w:lineRule="exact"/>
        <w:rPr>
          <w:rFonts w:ascii="Times New Roman" w:hAnsi="Times New Roman" w:cs="Times New Roman"/>
          <w:sz w:val="20"/>
          <w:szCs w:val="20"/>
        </w:rPr>
      </w:pPr>
    </w:p>
    <w:p w:rsidR="005C0620" w:rsidRPr="002230FB" w:rsidRDefault="005C0620" w:rsidP="003247E9">
      <w:pPr>
        <w:widowControl w:val="0"/>
        <w:autoSpaceDE w:val="0"/>
        <w:autoSpaceDN w:val="0"/>
        <w:adjustRightInd w:val="0"/>
        <w:spacing w:after="0" w:line="240" w:lineRule="auto"/>
        <w:ind w:left="339"/>
        <w:jc w:val="center"/>
        <w:rPr>
          <w:noProof/>
          <w:lang w:val="es-ES_tradnl" w:eastAsia="es-ES_tradnl"/>
        </w:rPr>
      </w:pPr>
      <w:r w:rsidRPr="002230FB">
        <w:rPr>
          <w:rFonts w:ascii="Times New Roman" w:hAnsi="Times New Roman" w:cs="Times New Roman"/>
          <w:noProof/>
          <w:sz w:val="20"/>
          <w:szCs w:val="20"/>
          <w:lang w:eastAsia="es-EC"/>
        </w:rPr>
        <w:drawing>
          <wp:inline distT="0" distB="0" distL="0" distR="0" wp14:anchorId="76EB9795" wp14:editId="47232631">
            <wp:extent cx="2655570" cy="2675255"/>
            <wp:effectExtent l="76200" t="76200" r="125730" b="12509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5570" cy="2675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47E9" w:rsidRPr="002230FB" w:rsidRDefault="003247E9" w:rsidP="003247E9">
      <w:pPr>
        <w:widowControl w:val="0"/>
        <w:autoSpaceDE w:val="0"/>
        <w:autoSpaceDN w:val="0"/>
        <w:adjustRightInd w:val="0"/>
        <w:spacing w:after="0" w:line="240" w:lineRule="auto"/>
        <w:ind w:left="339"/>
        <w:jc w:val="center"/>
        <w:rPr>
          <w:noProof/>
          <w:lang w:val="es-ES_tradnl" w:eastAsia="es-ES_tradnl"/>
        </w:rPr>
      </w:pPr>
    </w:p>
    <w:p w:rsidR="003247E9" w:rsidRPr="002230FB" w:rsidRDefault="003247E9" w:rsidP="003247E9">
      <w:pPr>
        <w:widowControl w:val="0"/>
        <w:autoSpaceDE w:val="0"/>
        <w:autoSpaceDN w:val="0"/>
        <w:adjustRightInd w:val="0"/>
        <w:spacing w:after="0" w:line="240" w:lineRule="auto"/>
        <w:ind w:left="339"/>
        <w:jc w:val="center"/>
        <w:rPr>
          <w:noProof/>
          <w:lang w:val="es-ES_tradnl" w:eastAsia="es-ES_tradnl"/>
        </w:rPr>
      </w:pPr>
      <w:r w:rsidRPr="002230FB">
        <w:rPr>
          <w:noProof/>
          <w:lang w:eastAsia="es-EC"/>
        </w:rPr>
        <w:drawing>
          <wp:inline distT="0" distB="0" distL="0" distR="0" wp14:anchorId="2A7CF168" wp14:editId="1645E0D3">
            <wp:extent cx="3924300" cy="2486025"/>
            <wp:effectExtent l="76200" t="76200" r="133350" b="1428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2706" t="30118" r="14582" b="8470"/>
                    <a:stretch/>
                  </pic:blipFill>
                  <pic:spPr bwMode="auto">
                    <a:xfrm>
                      <a:off x="0" y="0"/>
                      <a:ext cx="3926905" cy="2487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247E9" w:rsidRPr="002230FB" w:rsidRDefault="003247E9" w:rsidP="005C0620">
      <w:pPr>
        <w:widowControl w:val="0"/>
        <w:autoSpaceDE w:val="0"/>
        <w:autoSpaceDN w:val="0"/>
        <w:adjustRightInd w:val="0"/>
        <w:spacing w:after="0" w:line="240" w:lineRule="auto"/>
        <w:ind w:left="339"/>
        <w:rPr>
          <w:noProof/>
          <w:lang w:val="es-ES_tradnl" w:eastAsia="es-ES_tradnl"/>
        </w:rPr>
      </w:pPr>
    </w:p>
    <w:p w:rsidR="003247E9" w:rsidRPr="002230FB" w:rsidRDefault="003247E9" w:rsidP="005C0620">
      <w:pPr>
        <w:widowControl w:val="0"/>
        <w:autoSpaceDE w:val="0"/>
        <w:autoSpaceDN w:val="0"/>
        <w:adjustRightInd w:val="0"/>
        <w:spacing w:after="0" w:line="240" w:lineRule="auto"/>
        <w:ind w:left="339"/>
        <w:rPr>
          <w:rFonts w:ascii="Times New Roman" w:hAnsi="Times New Roman" w:cs="Times New Roman"/>
          <w:sz w:val="20"/>
          <w:szCs w:val="20"/>
        </w:rPr>
      </w:pPr>
    </w:p>
    <w:p w:rsidR="005C0620" w:rsidRPr="002230FB" w:rsidRDefault="005C0620" w:rsidP="005C0620">
      <w:pPr>
        <w:widowControl w:val="0"/>
        <w:autoSpaceDE w:val="0"/>
        <w:autoSpaceDN w:val="0"/>
        <w:adjustRightInd w:val="0"/>
        <w:spacing w:after="0" w:line="200" w:lineRule="exact"/>
        <w:rPr>
          <w:rFonts w:ascii="Times New Roman" w:hAnsi="Times New Roman" w:cs="Times New Roman"/>
          <w:sz w:val="20"/>
          <w:szCs w:val="20"/>
        </w:rPr>
      </w:pPr>
    </w:p>
    <w:p w:rsidR="005C0620" w:rsidRPr="002230FB" w:rsidRDefault="005C0620" w:rsidP="005C0620">
      <w:pPr>
        <w:widowControl w:val="0"/>
        <w:autoSpaceDE w:val="0"/>
        <w:autoSpaceDN w:val="0"/>
        <w:adjustRightInd w:val="0"/>
        <w:spacing w:after="0" w:line="200" w:lineRule="exact"/>
        <w:rPr>
          <w:rFonts w:ascii="Times New Roman" w:hAnsi="Times New Roman" w:cs="Times New Roman"/>
          <w:sz w:val="20"/>
          <w:szCs w:val="20"/>
        </w:rPr>
      </w:pPr>
    </w:p>
    <w:p w:rsidR="005C0620" w:rsidRPr="002230FB" w:rsidRDefault="005C0620" w:rsidP="005C0620">
      <w:pPr>
        <w:widowControl w:val="0"/>
        <w:autoSpaceDE w:val="0"/>
        <w:autoSpaceDN w:val="0"/>
        <w:adjustRightInd w:val="0"/>
        <w:spacing w:after="0" w:line="200" w:lineRule="exact"/>
        <w:rPr>
          <w:rFonts w:ascii="Times New Roman" w:hAnsi="Times New Roman" w:cs="Times New Roman"/>
          <w:sz w:val="20"/>
          <w:szCs w:val="20"/>
        </w:rPr>
      </w:pPr>
    </w:p>
    <w:p w:rsidR="005C0620" w:rsidRPr="002230FB" w:rsidRDefault="005C0620" w:rsidP="005C0620">
      <w:pPr>
        <w:widowControl w:val="0"/>
        <w:autoSpaceDE w:val="0"/>
        <w:autoSpaceDN w:val="0"/>
        <w:adjustRightInd w:val="0"/>
        <w:spacing w:before="11" w:after="0" w:line="240" w:lineRule="exact"/>
        <w:rPr>
          <w:rFonts w:ascii="Times New Roman" w:hAnsi="Times New Roman" w:cs="Times New Roman"/>
          <w:sz w:val="24"/>
          <w:szCs w:val="24"/>
        </w:rPr>
      </w:pPr>
    </w:p>
    <w:p w:rsidR="005C0620" w:rsidRPr="002230FB" w:rsidRDefault="005C0620" w:rsidP="005C0620">
      <w:pPr>
        <w:widowControl w:val="0"/>
        <w:autoSpaceDE w:val="0"/>
        <w:autoSpaceDN w:val="0"/>
        <w:adjustRightInd w:val="0"/>
        <w:spacing w:after="0" w:line="240" w:lineRule="auto"/>
        <w:ind w:left="64" w:right="140"/>
        <w:rPr>
          <w:rFonts w:ascii="Arial" w:hAnsi="Arial" w:cs="Arial"/>
          <w:b/>
          <w:bCs/>
          <w:spacing w:val="-1"/>
          <w:sz w:val="24"/>
          <w:szCs w:val="24"/>
        </w:rPr>
      </w:pPr>
      <w:r w:rsidRPr="002230FB">
        <w:rPr>
          <w:rFonts w:ascii="Arial" w:hAnsi="Arial" w:cs="Arial"/>
          <w:b/>
          <w:bCs/>
          <w:sz w:val="24"/>
          <w:szCs w:val="24"/>
        </w:rPr>
        <w:t>Coo</w:t>
      </w:r>
      <w:r w:rsidRPr="002230FB">
        <w:rPr>
          <w:rFonts w:ascii="Arial" w:hAnsi="Arial" w:cs="Arial"/>
          <w:b/>
          <w:bCs/>
          <w:spacing w:val="-1"/>
          <w:sz w:val="24"/>
          <w:szCs w:val="24"/>
        </w:rPr>
        <w:t>r</w:t>
      </w:r>
      <w:r w:rsidRPr="002230FB">
        <w:rPr>
          <w:rFonts w:ascii="Arial" w:hAnsi="Arial" w:cs="Arial"/>
          <w:b/>
          <w:bCs/>
          <w:spacing w:val="1"/>
          <w:sz w:val="24"/>
          <w:szCs w:val="24"/>
        </w:rPr>
        <w:t>d</w:t>
      </w:r>
      <w:r w:rsidRPr="002230FB">
        <w:rPr>
          <w:rFonts w:ascii="Arial" w:hAnsi="Arial" w:cs="Arial"/>
          <w:b/>
          <w:bCs/>
          <w:spacing w:val="-1"/>
          <w:sz w:val="24"/>
          <w:szCs w:val="24"/>
        </w:rPr>
        <w:t>e</w:t>
      </w:r>
      <w:r w:rsidRPr="002230FB">
        <w:rPr>
          <w:rFonts w:ascii="Arial" w:hAnsi="Arial" w:cs="Arial"/>
          <w:b/>
          <w:bCs/>
          <w:spacing w:val="1"/>
          <w:sz w:val="24"/>
          <w:szCs w:val="24"/>
        </w:rPr>
        <w:t>n</w:t>
      </w:r>
      <w:r w:rsidRPr="002230FB">
        <w:rPr>
          <w:rFonts w:ascii="Arial" w:hAnsi="Arial" w:cs="Arial"/>
          <w:b/>
          <w:bCs/>
          <w:sz w:val="24"/>
          <w:szCs w:val="24"/>
        </w:rPr>
        <w:t>a</w:t>
      </w:r>
      <w:r w:rsidRPr="002230FB">
        <w:rPr>
          <w:rFonts w:ascii="Arial" w:hAnsi="Arial" w:cs="Arial"/>
          <w:b/>
          <w:bCs/>
          <w:spacing w:val="1"/>
          <w:sz w:val="24"/>
          <w:szCs w:val="24"/>
        </w:rPr>
        <w:t>d</w:t>
      </w:r>
      <w:r w:rsidRPr="002230FB">
        <w:rPr>
          <w:rFonts w:ascii="Arial" w:hAnsi="Arial" w:cs="Arial"/>
          <w:b/>
          <w:bCs/>
          <w:sz w:val="24"/>
          <w:szCs w:val="24"/>
        </w:rPr>
        <w:t>as sat</w:t>
      </w:r>
      <w:r w:rsidRPr="002230FB">
        <w:rPr>
          <w:rFonts w:ascii="Arial" w:hAnsi="Arial" w:cs="Arial"/>
          <w:b/>
          <w:bCs/>
          <w:spacing w:val="-1"/>
          <w:sz w:val="24"/>
          <w:szCs w:val="24"/>
        </w:rPr>
        <w:t>e</w:t>
      </w:r>
      <w:r w:rsidRPr="002230FB">
        <w:rPr>
          <w:rFonts w:ascii="Arial" w:hAnsi="Arial" w:cs="Arial"/>
          <w:b/>
          <w:bCs/>
          <w:sz w:val="24"/>
          <w:szCs w:val="24"/>
        </w:rPr>
        <w:t>l</w:t>
      </w:r>
      <w:r w:rsidRPr="002230FB">
        <w:rPr>
          <w:rFonts w:ascii="Arial" w:hAnsi="Arial" w:cs="Arial"/>
          <w:b/>
          <w:bCs/>
          <w:spacing w:val="1"/>
          <w:sz w:val="24"/>
          <w:szCs w:val="24"/>
        </w:rPr>
        <w:t>i</w:t>
      </w:r>
      <w:r w:rsidRPr="002230FB">
        <w:rPr>
          <w:rFonts w:ascii="Arial" w:hAnsi="Arial" w:cs="Arial"/>
          <w:b/>
          <w:bCs/>
          <w:sz w:val="24"/>
          <w:szCs w:val="24"/>
        </w:rPr>
        <w:t>tal</w:t>
      </w:r>
      <w:r w:rsidRPr="002230FB">
        <w:rPr>
          <w:rFonts w:ascii="Arial" w:hAnsi="Arial" w:cs="Arial"/>
          <w:b/>
          <w:bCs/>
          <w:spacing w:val="-1"/>
          <w:sz w:val="24"/>
          <w:szCs w:val="24"/>
        </w:rPr>
        <w:t>e</w:t>
      </w:r>
      <w:r w:rsidRPr="002230FB">
        <w:rPr>
          <w:rFonts w:ascii="Arial" w:hAnsi="Arial" w:cs="Arial"/>
          <w:b/>
          <w:bCs/>
          <w:sz w:val="24"/>
          <w:szCs w:val="24"/>
        </w:rPr>
        <w:t xml:space="preserve">s </w:t>
      </w:r>
      <w:r w:rsidRPr="002230FB">
        <w:rPr>
          <w:rFonts w:ascii="Arial" w:hAnsi="Arial" w:cs="Arial"/>
          <w:b/>
          <w:bCs/>
          <w:spacing w:val="1"/>
          <w:sz w:val="24"/>
          <w:szCs w:val="24"/>
        </w:rPr>
        <w:t>d</w:t>
      </w:r>
      <w:r w:rsidRPr="002230FB">
        <w:rPr>
          <w:rFonts w:ascii="Arial" w:hAnsi="Arial" w:cs="Arial"/>
          <w:b/>
          <w:bCs/>
          <w:spacing w:val="-1"/>
          <w:sz w:val="24"/>
          <w:szCs w:val="24"/>
        </w:rPr>
        <w:t>e</w:t>
      </w:r>
      <w:r w:rsidRPr="002230FB">
        <w:rPr>
          <w:rFonts w:ascii="Arial" w:hAnsi="Arial" w:cs="Arial"/>
          <w:b/>
          <w:bCs/>
          <w:sz w:val="24"/>
          <w:szCs w:val="24"/>
        </w:rPr>
        <w:t xml:space="preserve">l cantón </w:t>
      </w:r>
      <w:r w:rsidRPr="002230FB">
        <w:rPr>
          <w:rFonts w:ascii="Arial" w:hAnsi="Arial" w:cs="Arial"/>
          <w:b/>
          <w:bCs/>
          <w:spacing w:val="-1"/>
          <w:sz w:val="24"/>
          <w:szCs w:val="24"/>
        </w:rPr>
        <w:t>Loja</w:t>
      </w:r>
    </w:p>
    <w:p w:rsidR="00250340" w:rsidRPr="002230FB" w:rsidRDefault="00250340" w:rsidP="005C0620">
      <w:pPr>
        <w:widowControl w:val="0"/>
        <w:autoSpaceDE w:val="0"/>
        <w:autoSpaceDN w:val="0"/>
        <w:adjustRightInd w:val="0"/>
        <w:spacing w:after="0" w:line="240" w:lineRule="auto"/>
        <w:ind w:left="64" w:right="140"/>
        <w:rPr>
          <w:rFonts w:ascii="Arial" w:hAnsi="Arial" w:cs="Arial"/>
          <w:sz w:val="24"/>
          <w:szCs w:val="24"/>
        </w:rPr>
      </w:pPr>
    </w:p>
    <w:p w:rsidR="005C0620" w:rsidRPr="002230FB" w:rsidRDefault="005C0620" w:rsidP="00396712">
      <w:pPr>
        <w:pStyle w:val="Prrafodelista"/>
        <w:widowControl w:val="0"/>
        <w:numPr>
          <w:ilvl w:val="0"/>
          <w:numId w:val="4"/>
        </w:numPr>
        <w:tabs>
          <w:tab w:val="left" w:pos="880"/>
        </w:tabs>
        <w:autoSpaceDE w:val="0"/>
        <w:autoSpaceDN w:val="0"/>
        <w:adjustRightInd w:val="0"/>
        <w:spacing w:after="0" w:line="360" w:lineRule="auto"/>
        <w:rPr>
          <w:rFonts w:ascii="Arial" w:hAnsi="Arial" w:cs="Arial"/>
          <w:sz w:val="24"/>
          <w:szCs w:val="24"/>
        </w:rPr>
      </w:pPr>
      <w:r w:rsidRPr="002230FB">
        <w:rPr>
          <w:rFonts w:ascii="Arial" w:hAnsi="Arial" w:cs="Arial"/>
          <w:sz w:val="24"/>
          <w:szCs w:val="24"/>
        </w:rPr>
        <w:t>R</w:t>
      </w:r>
      <w:r w:rsidRPr="002230FB">
        <w:rPr>
          <w:rFonts w:ascii="Arial" w:hAnsi="Arial" w:cs="Arial"/>
          <w:spacing w:val="-1"/>
          <w:sz w:val="24"/>
          <w:szCs w:val="24"/>
        </w:rPr>
        <w:t>e</w:t>
      </w:r>
      <w:r w:rsidRPr="002230FB">
        <w:rPr>
          <w:rFonts w:ascii="Arial" w:hAnsi="Arial" w:cs="Arial"/>
          <w:spacing w:val="-2"/>
          <w:sz w:val="24"/>
          <w:szCs w:val="24"/>
        </w:rPr>
        <w:t>g</w:t>
      </w:r>
      <w:r w:rsidRPr="002230FB">
        <w:rPr>
          <w:rFonts w:ascii="Arial" w:hAnsi="Arial" w:cs="Arial"/>
          <w:sz w:val="24"/>
          <w:szCs w:val="24"/>
        </w:rPr>
        <w:t xml:space="preserve">ión </w:t>
      </w:r>
      <w:r w:rsidRPr="002230FB">
        <w:rPr>
          <w:rFonts w:ascii="Arial" w:hAnsi="Arial" w:cs="Arial"/>
          <w:spacing w:val="1"/>
          <w:sz w:val="24"/>
          <w:szCs w:val="24"/>
        </w:rPr>
        <w:t>S</w:t>
      </w:r>
      <w:r w:rsidRPr="002230FB">
        <w:rPr>
          <w:rFonts w:ascii="Arial" w:hAnsi="Arial" w:cs="Arial"/>
          <w:sz w:val="24"/>
          <w:szCs w:val="24"/>
        </w:rPr>
        <w:t>ie</w:t>
      </w:r>
      <w:r w:rsidRPr="002230FB">
        <w:rPr>
          <w:rFonts w:ascii="Arial" w:hAnsi="Arial" w:cs="Arial"/>
          <w:spacing w:val="-1"/>
          <w:sz w:val="24"/>
          <w:szCs w:val="24"/>
        </w:rPr>
        <w:t>r</w:t>
      </w:r>
      <w:r w:rsidRPr="002230FB">
        <w:rPr>
          <w:rFonts w:ascii="Arial" w:hAnsi="Arial" w:cs="Arial"/>
          <w:spacing w:val="1"/>
          <w:sz w:val="24"/>
          <w:szCs w:val="24"/>
        </w:rPr>
        <w:t>r</w:t>
      </w:r>
      <w:r w:rsidRPr="002230FB">
        <w:rPr>
          <w:rFonts w:ascii="Arial" w:hAnsi="Arial" w:cs="Arial"/>
          <w:spacing w:val="-1"/>
          <w:sz w:val="24"/>
          <w:szCs w:val="24"/>
        </w:rPr>
        <w:t>a</w:t>
      </w:r>
      <w:r w:rsidRPr="002230FB">
        <w:rPr>
          <w:rFonts w:ascii="Arial" w:hAnsi="Arial" w:cs="Arial"/>
          <w:sz w:val="24"/>
          <w:szCs w:val="24"/>
        </w:rPr>
        <w:t xml:space="preserve">, </w:t>
      </w:r>
      <w:r w:rsidRPr="002230FB">
        <w:rPr>
          <w:rFonts w:ascii="Arial" w:hAnsi="Arial" w:cs="Arial"/>
          <w:spacing w:val="1"/>
          <w:sz w:val="24"/>
          <w:szCs w:val="24"/>
        </w:rPr>
        <w:t>P</w:t>
      </w:r>
      <w:r w:rsidRPr="002230FB">
        <w:rPr>
          <w:rFonts w:ascii="Arial" w:hAnsi="Arial" w:cs="Arial"/>
          <w:sz w:val="24"/>
          <w:szCs w:val="24"/>
        </w:rPr>
        <w:t>rovin</w:t>
      </w:r>
      <w:r w:rsidRPr="002230FB">
        <w:rPr>
          <w:rFonts w:ascii="Arial" w:hAnsi="Arial" w:cs="Arial"/>
          <w:spacing w:val="-1"/>
          <w:sz w:val="24"/>
          <w:szCs w:val="24"/>
        </w:rPr>
        <w:t>c</w:t>
      </w:r>
      <w:r w:rsidRPr="002230FB">
        <w:rPr>
          <w:rFonts w:ascii="Arial" w:hAnsi="Arial" w:cs="Arial"/>
          <w:sz w:val="24"/>
          <w:szCs w:val="24"/>
        </w:rPr>
        <w:t>ia</w:t>
      </w:r>
      <w:r w:rsidRPr="002230FB">
        <w:rPr>
          <w:rFonts w:ascii="Arial" w:hAnsi="Arial" w:cs="Arial"/>
          <w:spacing w:val="2"/>
          <w:sz w:val="24"/>
          <w:szCs w:val="24"/>
        </w:rPr>
        <w:t xml:space="preserve"> </w:t>
      </w:r>
      <w:r w:rsidRPr="002230FB">
        <w:rPr>
          <w:rFonts w:ascii="Arial" w:hAnsi="Arial" w:cs="Arial"/>
          <w:sz w:val="24"/>
          <w:szCs w:val="24"/>
        </w:rPr>
        <w:t>de</w:t>
      </w:r>
      <w:r w:rsidRPr="002230FB">
        <w:rPr>
          <w:rFonts w:ascii="Arial" w:hAnsi="Arial" w:cs="Arial"/>
          <w:spacing w:val="1"/>
          <w:sz w:val="24"/>
          <w:szCs w:val="24"/>
        </w:rPr>
        <w:t xml:space="preserve"> </w:t>
      </w:r>
      <w:r w:rsidRPr="002230FB">
        <w:rPr>
          <w:rFonts w:ascii="Arial" w:hAnsi="Arial" w:cs="Arial"/>
          <w:spacing w:val="-5"/>
          <w:sz w:val="24"/>
          <w:szCs w:val="24"/>
        </w:rPr>
        <w:t>L</w:t>
      </w:r>
      <w:r w:rsidRPr="002230FB">
        <w:rPr>
          <w:rFonts w:ascii="Arial" w:hAnsi="Arial" w:cs="Arial"/>
          <w:sz w:val="24"/>
          <w:szCs w:val="24"/>
        </w:rPr>
        <w:t>o</w:t>
      </w:r>
      <w:r w:rsidRPr="002230FB">
        <w:rPr>
          <w:rFonts w:ascii="Arial" w:hAnsi="Arial" w:cs="Arial"/>
          <w:spacing w:val="3"/>
          <w:sz w:val="24"/>
          <w:szCs w:val="24"/>
        </w:rPr>
        <w:t>j</w:t>
      </w:r>
      <w:r w:rsidRPr="002230FB">
        <w:rPr>
          <w:rFonts w:ascii="Arial" w:hAnsi="Arial" w:cs="Arial"/>
          <w:sz w:val="24"/>
          <w:szCs w:val="24"/>
        </w:rPr>
        <w:t>a</w:t>
      </w:r>
    </w:p>
    <w:p w:rsidR="005C0620" w:rsidRPr="002230FB" w:rsidRDefault="005C0620" w:rsidP="00396712">
      <w:pPr>
        <w:pStyle w:val="Prrafodelista"/>
        <w:widowControl w:val="0"/>
        <w:numPr>
          <w:ilvl w:val="0"/>
          <w:numId w:val="4"/>
        </w:numPr>
        <w:tabs>
          <w:tab w:val="left" w:pos="880"/>
        </w:tabs>
        <w:autoSpaceDE w:val="0"/>
        <w:autoSpaceDN w:val="0"/>
        <w:adjustRightInd w:val="0"/>
        <w:spacing w:after="0" w:line="360" w:lineRule="auto"/>
        <w:rPr>
          <w:rFonts w:ascii="Arial" w:hAnsi="Arial" w:cs="Arial"/>
          <w:sz w:val="24"/>
          <w:szCs w:val="24"/>
        </w:rPr>
      </w:pPr>
      <w:r w:rsidRPr="002230FB">
        <w:rPr>
          <w:rFonts w:ascii="Arial" w:hAnsi="Arial" w:cs="Arial"/>
          <w:sz w:val="24"/>
          <w:szCs w:val="24"/>
        </w:rPr>
        <w:t>Coordenadas Geo</w:t>
      </w:r>
      <w:r w:rsidR="0014757C">
        <w:rPr>
          <w:rFonts w:ascii="Arial" w:hAnsi="Arial" w:cs="Arial"/>
          <w:sz w:val="24"/>
          <w:szCs w:val="24"/>
        </w:rPr>
        <w:t>gr</w:t>
      </w:r>
      <w:r w:rsidR="00013016">
        <w:rPr>
          <w:rFonts w:ascii="Arial" w:hAnsi="Arial" w:cs="Arial"/>
          <w:sz w:val="24"/>
          <w:szCs w:val="24"/>
        </w:rPr>
        <w:t>á</w:t>
      </w:r>
      <w:r w:rsidR="00380DDC">
        <w:rPr>
          <w:rFonts w:ascii="Arial" w:hAnsi="Arial" w:cs="Arial"/>
          <w:sz w:val="24"/>
          <w:szCs w:val="24"/>
        </w:rPr>
        <w:t>ficas</w:t>
      </w:r>
      <w:r w:rsidRPr="002230FB">
        <w:rPr>
          <w:rFonts w:ascii="Arial" w:hAnsi="Arial" w:cs="Arial"/>
          <w:sz w:val="24"/>
          <w:szCs w:val="24"/>
        </w:rPr>
        <w:t>:</w:t>
      </w:r>
    </w:p>
    <w:p w:rsidR="005C0620" w:rsidRPr="002230FB" w:rsidRDefault="005C0620" w:rsidP="00396712">
      <w:pPr>
        <w:pStyle w:val="Prrafodelista"/>
        <w:widowControl w:val="0"/>
        <w:numPr>
          <w:ilvl w:val="0"/>
          <w:numId w:val="4"/>
        </w:numPr>
        <w:tabs>
          <w:tab w:val="left" w:pos="880"/>
        </w:tabs>
        <w:autoSpaceDE w:val="0"/>
        <w:autoSpaceDN w:val="0"/>
        <w:adjustRightInd w:val="0"/>
        <w:spacing w:after="0" w:line="360" w:lineRule="auto"/>
        <w:rPr>
          <w:rFonts w:ascii="Arial" w:hAnsi="Arial" w:cs="Arial"/>
          <w:sz w:val="24"/>
          <w:szCs w:val="24"/>
        </w:rPr>
      </w:pPr>
      <w:r w:rsidRPr="002230FB">
        <w:rPr>
          <w:rFonts w:ascii="Arial" w:hAnsi="Arial" w:cs="Arial"/>
          <w:sz w:val="24"/>
          <w:szCs w:val="24"/>
        </w:rPr>
        <w:t>Latitud en grados, minutos y segundos 40° 00' 00" S</w:t>
      </w:r>
    </w:p>
    <w:p w:rsidR="005C0620" w:rsidRPr="002230FB" w:rsidRDefault="005C0620" w:rsidP="00396712">
      <w:pPr>
        <w:pStyle w:val="Prrafodelista"/>
        <w:widowControl w:val="0"/>
        <w:numPr>
          <w:ilvl w:val="0"/>
          <w:numId w:val="4"/>
        </w:numPr>
        <w:tabs>
          <w:tab w:val="left" w:pos="880"/>
        </w:tabs>
        <w:autoSpaceDE w:val="0"/>
        <w:autoSpaceDN w:val="0"/>
        <w:adjustRightInd w:val="0"/>
        <w:spacing w:after="0" w:line="360" w:lineRule="auto"/>
        <w:rPr>
          <w:rFonts w:ascii="Arial" w:hAnsi="Arial" w:cs="Arial"/>
          <w:sz w:val="24"/>
          <w:szCs w:val="24"/>
        </w:rPr>
      </w:pPr>
      <w:r w:rsidRPr="002230FB">
        <w:rPr>
          <w:rFonts w:ascii="Arial" w:hAnsi="Arial" w:cs="Arial"/>
          <w:sz w:val="24"/>
          <w:szCs w:val="24"/>
        </w:rPr>
        <w:t>Longitud en grados, minutos y segundos  79° 12' 00" W</w:t>
      </w:r>
    </w:p>
    <w:p w:rsidR="005C0620" w:rsidRPr="002230FB" w:rsidRDefault="005C0620" w:rsidP="00396712">
      <w:pPr>
        <w:pStyle w:val="Prrafodelista"/>
        <w:widowControl w:val="0"/>
        <w:numPr>
          <w:ilvl w:val="0"/>
          <w:numId w:val="4"/>
        </w:numPr>
        <w:tabs>
          <w:tab w:val="left" w:pos="880"/>
        </w:tabs>
        <w:autoSpaceDE w:val="0"/>
        <w:autoSpaceDN w:val="0"/>
        <w:adjustRightInd w:val="0"/>
        <w:spacing w:after="0" w:line="360" w:lineRule="auto"/>
        <w:rPr>
          <w:rFonts w:ascii="Arial" w:hAnsi="Arial" w:cs="Arial"/>
          <w:sz w:val="24"/>
          <w:szCs w:val="24"/>
        </w:rPr>
      </w:pPr>
      <w:r w:rsidRPr="002230FB">
        <w:rPr>
          <w:rFonts w:ascii="Arial" w:hAnsi="Arial" w:cs="Arial"/>
          <w:sz w:val="24"/>
          <w:szCs w:val="24"/>
        </w:rPr>
        <w:t>Idioma: Español</w:t>
      </w:r>
    </w:p>
    <w:p w:rsidR="00AB6261" w:rsidRPr="00AF7D31" w:rsidRDefault="00457370" w:rsidP="00AF7D31">
      <w:pPr>
        <w:pStyle w:val="Ttulo1"/>
        <w:jc w:val="center"/>
        <w:rPr>
          <w:rFonts w:ascii="Arial" w:hAnsi="Arial" w:cs="Arial"/>
          <w:b w:val="0"/>
          <w:color w:val="auto"/>
          <w:sz w:val="24"/>
          <w:szCs w:val="24"/>
        </w:rPr>
      </w:pPr>
      <w:bookmarkStart w:id="8" w:name="_Toc404784802"/>
      <w:r w:rsidRPr="00AF7D31">
        <w:rPr>
          <w:rFonts w:ascii="Arial" w:hAnsi="Arial" w:cs="Arial"/>
          <w:color w:val="auto"/>
          <w:sz w:val="24"/>
          <w:szCs w:val="24"/>
        </w:rPr>
        <w:lastRenderedPageBreak/>
        <w:t>ESQU</w:t>
      </w:r>
      <w:r w:rsidR="00AB6261" w:rsidRPr="00AF7D31">
        <w:rPr>
          <w:rFonts w:ascii="Arial" w:hAnsi="Arial" w:cs="Arial"/>
          <w:color w:val="auto"/>
          <w:sz w:val="24"/>
          <w:szCs w:val="24"/>
        </w:rPr>
        <w:t>EMA DE TESIS</w:t>
      </w:r>
      <w:bookmarkEnd w:id="8"/>
    </w:p>
    <w:p w:rsidR="00AB6261" w:rsidRPr="00A86058" w:rsidRDefault="00AB6261" w:rsidP="00AB6261">
      <w:pPr>
        <w:widowControl w:val="0"/>
        <w:autoSpaceDE w:val="0"/>
        <w:autoSpaceDN w:val="0"/>
        <w:adjustRightInd w:val="0"/>
        <w:spacing w:after="0" w:line="200" w:lineRule="exact"/>
        <w:rPr>
          <w:rFonts w:ascii="Arial" w:hAnsi="Arial" w:cs="Arial"/>
          <w:sz w:val="20"/>
          <w:szCs w:val="20"/>
        </w:rPr>
      </w:pPr>
    </w:p>
    <w:p w:rsidR="00AB6261" w:rsidRPr="00A86058" w:rsidRDefault="00AB6261" w:rsidP="00AB6261">
      <w:pPr>
        <w:widowControl w:val="0"/>
        <w:autoSpaceDE w:val="0"/>
        <w:autoSpaceDN w:val="0"/>
        <w:adjustRightInd w:val="0"/>
        <w:spacing w:after="0" w:line="200" w:lineRule="exact"/>
        <w:rPr>
          <w:rFonts w:ascii="Arial" w:hAnsi="Arial" w:cs="Arial"/>
          <w:sz w:val="20"/>
          <w:szCs w:val="20"/>
        </w:rPr>
      </w:pPr>
    </w:p>
    <w:p w:rsidR="00AB6261" w:rsidRPr="00A86058" w:rsidRDefault="00AB6261" w:rsidP="00AB6261">
      <w:pPr>
        <w:widowControl w:val="0"/>
        <w:autoSpaceDE w:val="0"/>
        <w:autoSpaceDN w:val="0"/>
        <w:adjustRightInd w:val="0"/>
        <w:spacing w:after="0" w:line="360" w:lineRule="auto"/>
        <w:ind w:left="305"/>
        <w:jc w:val="both"/>
        <w:rPr>
          <w:rFonts w:ascii="Arial" w:hAnsi="Arial" w:cs="Arial"/>
          <w:b/>
          <w:bCs/>
          <w:sz w:val="24"/>
          <w:szCs w:val="24"/>
        </w:rPr>
      </w:pPr>
      <w:r w:rsidRPr="00A86058">
        <w:rPr>
          <w:rFonts w:ascii="Arial" w:hAnsi="Arial" w:cs="Arial"/>
          <w:b/>
          <w:bCs/>
          <w:sz w:val="24"/>
          <w:szCs w:val="24"/>
        </w:rPr>
        <w:t>Preliminares</w:t>
      </w:r>
    </w:p>
    <w:p w:rsidR="00AB6261" w:rsidRPr="00A86058" w:rsidRDefault="00AB6261" w:rsidP="00AB6261">
      <w:pPr>
        <w:pStyle w:val="Prrafodelista"/>
        <w:widowControl w:val="0"/>
        <w:numPr>
          <w:ilvl w:val="0"/>
          <w:numId w:val="37"/>
        </w:numPr>
        <w:autoSpaceDE w:val="0"/>
        <w:autoSpaceDN w:val="0"/>
        <w:adjustRightInd w:val="0"/>
        <w:spacing w:after="0" w:line="360" w:lineRule="auto"/>
        <w:ind w:left="709"/>
        <w:rPr>
          <w:rFonts w:ascii="Arial" w:hAnsi="Arial" w:cs="Arial"/>
          <w:sz w:val="24"/>
          <w:szCs w:val="24"/>
        </w:rPr>
      </w:pPr>
      <w:r w:rsidRPr="00A86058">
        <w:rPr>
          <w:rFonts w:ascii="Arial" w:hAnsi="Arial" w:cs="Arial"/>
          <w:spacing w:val="1"/>
          <w:sz w:val="24"/>
          <w:szCs w:val="24"/>
        </w:rPr>
        <w:t>P</w:t>
      </w:r>
      <w:r w:rsidRPr="00A86058">
        <w:rPr>
          <w:rFonts w:ascii="Arial" w:hAnsi="Arial" w:cs="Arial"/>
          <w:sz w:val="24"/>
          <w:szCs w:val="24"/>
        </w:rPr>
        <w:t>ORTA</w:t>
      </w:r>
      <w:r w:rsidRPr="00A86058">
        <w:rPr>
          <w:rFonts w:ascii="Arial" w:hAnsi="Arial" w:cs="Arial"/>
          <w:spacing w:val="-1"/>
          <w:sz w:val="24"/>
          <w:szCs w:val="24"/>
        </w:rPr>
        <w:t>D</w:t>
      </w:r>
      <w:r w:rsidRPr="00A86058">
        <w:rPr>
          <w:rFonts w:ascii="Arial" w:hAnsi="Arial" w:cs="Arial"/>
          <w:sz w:val="24"/>
          <w:szCs w:val="24"/>
        </w:rPr>
        <w:t>A</w:t>
      </w:r>
    </w:p>
    <w:p w:rsidR="00AB6261" w:rsidRPr="00A86058" w:rsidRDefault="00AB6261" w:rsidP="00AB6261">
      <w:pPr>
        <w:pStyle w:val="Prrafodelista"/>
        <w:widowControl w:val="0"/>
        <w:numPr>
          <w:ilvl w:val="0"/>
          <w:numId w:val="37"/>
        </w:numPr>
        <w:autoSpaceDE w:val="0"/>
        <w:autoSpaceDN w:val="0"/>
        <w:adjustRightInd w:val="0"/>
        <w:spacing w:after="0" w:line="360" w:lineRule="auto"/>
        <w:ind w:left="709"/>
        <w:rPr>
          <w:rFonts w:ascii="Arial" w:hAnsi="Arial" w:cs="Arial"/>
          <w:sz w:val="24"/>
          <w:szCs w:val="24"/>
        </w:rPr>
      </w:pPr>
      <w:r w:rsidRPr="00A86058">
        <w:rPr>
          <w:rFonts w:ascii="Arial" w:hAnsi="Arial" w:cs="Arial"/>
          <w:sz w:val="24"/>
          <w:szCs w:val="24"/>
        </w:rPr>
        <w:t>CER</w:t>
      </w:r>
      <w:r w:rsidRPr="00A86058">
        <w:rPr>
          <w:rFonts w:ascii="Arial" w:hAnsi="Arial" w:cs="Arial"/>
          <w:spacing w:val="2"/>
          <w:sz w:val="24"/>
          <w:szCs w:val="24"/>
        </w:rPr>
        <w:t>T</w:t>
      </w:r>
      <w:r w:rsidRPr="00A86058">
        <w:rPr>
          <w:rFonts w:ascii="Arial" w:hAnsi="Arial" w:cs="Arial"/>
          <w:spacing w:val="-3"/>
          <w:sz w:val="24"/>
          <w:szCs w:val="24"/>
        </w:rPr>
        <w:t>I</w:t>
      </w:r>
      <w:r w:rsidRPr="00A86058">
        <w:rPr>
          <w:rFonts w:ascii="Arial" w:hAnsi="Arial" w:cs="Arial"/>
          <w:spacing w:val="1"/>
          <w:sz w:val="24"/>
          <w:szCs w:val="24"/>
        </w:rPr>
        <w:t>F</w:t>
      </w:r>
      <w:r w:rsidRPr="00A86058">
        <w:rPr>
          <w:rFonts w:ascii="Arial" w:hAnsi="Arial" w:cs="Arial"/>
          <w:spacing w:val="-3"/>
          <w:sz w:val="24"/>
          <w:szCs w:val="24"/>
        </w:rPr>
        <w:t>I</w:t>
      </w:r>
      <w:r w:rsidRPr="00A86058">
        <w:rPr>
          <w:rFonts w:ascii="Arial" w:hAnsi="Arial" w:cs="Arial"/>
          <w:sz w:val="24"/>
          <w:szCs w:val="24"/>
        </w:rPr>
        <w:t>CA</w:t>
      </w:r>
      <w:r w:rsidRPr="00A86058">
        <w:rPr>
          <w:rFonts w:ascii="Arial" w:hAnsi="Arial" w:cs="Arial"/>
          <w:spacing w:val="2"/>
          <w:sz w:val="24"/>
          <w:szCs w:val="24"/>
        </w:rPr>
        <w:t>C</w:t>
      </w:r>
      <w:r w:rsidRPr="00A86058">
        <w:rPr>
          <w:rFonts w:ascii="Arial" w:hAnsi="Arial" w:cs="Arial"/>
          <w:spacing w:val="-3"/>
          <w:sz w:val="24"/>
          <w:szCs w:val="24"/>
        </w:rPr>
        <w:t>I</w:t>
      </w:r>
      <w:r w:rsidRPr="00A86058">
        <w:rPr>
          <w:rFonts w:ascii="Arial" w:hAnsi="Arial" w:cs="Arial"/>
          <w:sz w:val="24"/>
          <w:szCs w:val="24"/>
        </w:rPr>
        <w:t>ÓN</w:t>
      </w:r>
    </w:p>
    <w:p w:rsidR="00AB6261" w:rsidRPr="00A86058" w:rsidRDefault="00AB6261" w:rsidP="00AB6261">
      <w:pPr>
        <w:pStyle w:val="Prrafodelista"/>
        <w:widowControl w:val="0"/>
        <w:numPr>
          <w:ilvl w:val="0"/>
          <w:numId w:val="37"/>
        </w:numPr>
        <w:autoSpaceDE w:val="0"/>
        <w:autoSpaceDN w:val="0"/>
        <w:adjustRightInd w:val="0"/>
        <w:spacing w:after="0" w:line="360" w:lineRule="auto"/>
        <w:ind w:left="709"/>
        <w:rPr>
          <w:rFonts w:ascii="Arial" w:hAnsi="Arial" w:cs="Arial"/>
          <w:sz w:val="24"/>
          <w:szCs w:val="24"/>
        </w:rPr>
      </w:pPr>
      <w:r w:rsidRPr="00A86058">
        <w:rPr>
          <w:rFonts w:ascii="Arial" w:hAnsi="Arial" w:cs="Arial"/>
          <w:sz w:val="24"/>
          <w:szCs w:val="24"/>
        </w:rPr>
        <w:t>A</w:t>
      </w:r>
      <w:r w:rsidRPr="00A86058">
        <w:rPr>
          <w:rFonts w:ascii="Arial" w:hAnsi="Arial" w:cs="Arial"/>
          <w:spacing w:val="-1"/>
          <w:sz w:val="24"/>
          <w:szCs w:val="24"/>
        </w:rPr>
        <w:t>U</w:t>
      </w:r>
      <w:r w:rsidRPr="00A86058">
        <w:rPr>
          <w:rFonts w:ascii="Arial" w:hAnsi="Arial" w:cs="Arial"/>
          <w:sz w:val="24"/>
          <w:szCs w:val="24"/>
        </w:rPr>
        <w:t>TO</w:t>
      </w:r>
      <w:r w:rsidRPr="00A86058">
        <w:rPr>
          <w:rFonts w:ascii="Arial" w:hAnsi="Arial" w:cs="Arial"/>
          <w:spacing w:val="2"/>
          <w:sz w:val="24"/>
          <w:szCs w:val="24"/>
        </w:rPr>
        <w:t>R</w:t>
      </w:r>
      <w:r w:rsidRPr="00A86058">
        <w:rPr>
          <w:rFonts w:ascii="Arial" w:hAnsi="Arial" w:cs="Arial"/>
          <w:spacing w:val="-3"/>
          <w:sz w:val="24"/>
          <w:szCs w:val="24"/>
        </w:rPr>
        <w:t>Í</w:t>
      </w:r>
      <w:r w:rsidRPr="00A86058">
        <w:rPr>
          <w:rFonts w:ascii="Arial" w:hAnsi="Arial" w:cs="Arial"/>
          <w:sz w:val="24"/>
          <w:szCs w:val="24"/>
        </w:rPr>
        <w:t>A</w:t>
      </w:r>
    </w:p>
    <w:p w:rsidR="00AB6261" w:rsidRPr="00A86058" w:rsidRDefault="00AB6261" w:rsidP="00AB6261">
      <w:pPr>
        <w:pStyle w:val="Prrafodelista"/>
        <w:widowControl w:val="0"/>
        <w:numPr>
          <w:ilvl w:val="0"/>
          <w:numId w:val="37"/>
        </w:numPr>
        <w:autoSpaceDE w:val="0"/>
        <w:autoSpaceDN w:val="0"/>
        <w:adjustRightInd w:val="0"/>
        <w:spacing w:after="0" w:line="360" w:lineRule="auto"/>
        <w:ind w:left="709"/>
        <w:rPr>
          <w:rFonts w:ascii="Arial" w:hAnsi="Arial" w:cs="Arial"/>
          <w:sz w:val="24"/>
          <w:szCs w:val="24"/>
        </w:rPr>
      </w:pPr>
      <w:r w:rsidRPr="00A86058">
        <w:rPr>
          <w:rFonts w:ascii="Arial" w:hAnsi="Arial" w:cs="Arial"/>
          <w:sz w:val="24"/>
          <w:szCs w:val="24"/>
        </w:rPr>
        <w:t xml:space="preserve">CARTA </w:t>
      </w:r>
      <w:r w:rsidRPr="00A86058">
        <w:rPr>
          <w:rFonts w:ascii="Arial" w:hAnsi="Arial" w:cs="Arial"/>
          <w:spacing w:val="-1"/>
          <w:sz w:val="24"/>
          <w:szCs w:val="24"/>
        </w:rPr>
        <w:t>D</w:t>
      </w:r>
      <w:r w:rsidRPr="00A86058">
        <w:rPr>
          <w:rFonts w:ascii="Arial" w:hAnsi="Arial" w:cs="Arial"/>
          <w:sz w:val="24"/>
          <w:szCs w:val="24"/>
        </w:rPr>
        <w:t>E A</w:t>
      </w:r>
      <w:r w:rsidRPr="00A86058">
        <w:rPr>
          <w:rFonts w:ascii="Arial" w:hAnsi="Arial" w:cs="Arial"/>
          <w:spacing w:val="-1"/>
          <w:sz w:val="24"/>
          <w:szCs w:val="24"/>
        </w:rPr>
        <w:t>U</w:t>
      </w:r>
      <w:r w:rsidRPr="00A86058">
        <w:rPr>
          <w:rFonts w:ascii="Arial" w:hAnsi="Arial" w:cs="Arial"/>
          <w:sz w:val="24"/>
          <w:szCs w:val="24"/>
        </w:rPr>
        <w:t>TO</w:t>
      </w:r>
      <w:r w:rsidRPr="00A86058">
        <w:rPr>
          <w:rFonts w:ascii="Arial" w:hAnsi="Arial" w:cs="Arial"/>
          <w:spacing w:val="2"/>
          <w:sz w:val="24"/>
          <w:szCs w:val="24"/>
        </w:rPr>
        <w:t>R</w:t>
      </w:r>
      <w:r w:rsidRPr="00A86058">
        <w:rPr>
          <w:rFonts w:ascii="Arial" w:hAnsi="Arial" w:cs="Arial"/>
          <w:spacing w:val="-3"/>
          <w:sz w:val="24"/>
          <w:szCs w:val="24"/>
        </w:rPr>
        <w:t>I</w:t>
      </w:r>
      <w:r w:rsidRPr="00A86058">
        <w:rPr>
          <w:rFonts w:ascii="Arial" w:hAnsi="Arial" w:cs="Arial"/>
          <w:spacing w:val="2"/>
          <w:sz w:val="24"/>
          <w:szCs w:val="24"/>
        </w:rPr>
        <w:t>Z</w:t>
      </w:r>
      <w:r w:rsidRPr="00A86058">
        <w:rPr>
          <w:rFonts w:ascii="Arial" w:hAnsi="Arial" w:cs="Arial"/>
          <w:sz w:val="24"/>
          <w:szCs w:val="24"/>
        </w:rPr>
        <w:t>A</w:t>
      </w:r>
      <w:r w:rsidRPr="00A86058">
        <w:rPr>
          <w:rFonts w:ascii="Arial" w:hAnsi="Arial" w:cs="Arial"/>
          <w:spacing w:val="2"/>
          <w:sz w:val="24"/>
          <w:szCs w:val="24"/>
        </w:rPr>
        <w:t>C</w:t>
      </w:r>
      <w:r w:rsidRPr="00A86058">
        <w:rPr>
          <w:rFonts w:ascii="Arial" w:hAnsi="Arial" w:cs="Arial"/>
          <w:spacing w:val="-6"/>
          <w:sz w:val="24"/>
          <w:szCs w:val="24"/>
        </w:rPr>
        <w:t>I</w:t>
      </w:r>
      <w:r w:rsidRPr="00A86058">
        <w:rPr>
          <w:rFonts w:ascii="Arial" w:hAnsi="Arial" w:cs="Arial"/>
          <w:spacing w:val="2"/>
          <w:sz w:val="24"/>
          <w:szCs w:val="24"/>
        </w:rPr>
        <w:t>Ó</w:t>
      </w:r>
      <w:r w:rsidRPr="00A86058">
        <w:rPr>
          <w:rFonts w:ascii="Arial" w:hAnsi="Arial" w:cs="Arial"/>
          <w:sz w:val="24"/>
          <w:szCs w:val="24"/>
        </w:rPr>
        <w:t>N</w:t>
      </w:r>
    </w:p>
    <w:p w:rsidR="00AB6261" w:rsidRPr="00A86058" w:rsidRDefault="00AB6261" w:rsidP="00AB6261">
      <w:pPr>
        <w:pStyle w:val="Prrafodelista"/>
        <w:widowControl w:val="0"/>
        <w:numPr>
          <w:ilvl w:val="0"/>
          <w:numId w:val="37"/>
        </w:numPr>
        <w:autoSpaceDE w:val="0"/>
        <w:autoSpaceDN w:val="0"/>
        <w:adjustRightInd w:val="0"/>
        <w:spacing w:after="0" w:line="360" w:lineRule="auto"/>
        <w:ind w:left="709"/>
        <w:rPr>
          <w:rFonts w:ascii="Arial" w:hAnsi="Arial" w:cs="Arial"/>
          <w:sz w:val="24"/>
          <w:szCs w:val="24"/>
        </w:rPr>
      </w:pPr>
      <w:r w:rsidRPr="00A86058">
        <w:rPr>
          <w:rFonts w:ascii="Arial" w:hAnsi="Arial" w:cs="Arial"/>
          <w:sz w:val="24"/>
          <w:szCs w:val="24"/>
        </w:rPr>
        <w:t>A</w:t>
      </w:r>
      <w:r w:rsidRPr="00A86058">
        <w:rPr>
          <w:rFonts w:ascii="Arial" w:hAnsi="Arial" w:cs="Arial"/>
          <w:spacing w:val="-1"/>
          <w:sz w:val="24"/>
          <w:szCs w:val="24"/>
        </w:rPr>
        <w:t>G</w:t>
      </w:r>
      <w:r w:rsidRPr="00A86058">
        <w:rPr>
          <w:rFonts w:ascii="Arial" w:hAnsi="Arial" w:cs="Arial"/>
          <w:sz w:val="24"/>
          <w:szCs w:val="24"/>
        </w:rPr>
        <w:t>RA</w:t>
      </w:r>
      <w:r w:rsidRPr="00A86058">
        <w:rPr>
          <w:rFonts w:ascii="Arial" w:hAnsi="Arial" w:cs="Arial"/>
          <w:spacing w:val="-1"/>
          <w:sz w:val="24"/>
          <w:szCs w:val="24"/>
        </w:rPr>
        <w:t>D</w:t>
      </w:r>
      <w:r w:rsidRPr="00A86058">
        <w:rPr>
          <w:rFonts w:ascii="Arial" w:hAnsi="Arial" w:cs="Arial"/>
          <w:sz w:val="24"/>
          <w:szCs w:val="24"/>
        </w:rPr>
        <w:t>E</w:t>
      </w:r>
      <w:r w:rsidRPr="00A86058">
        <w:rPr>
          <w:rFonts w:ascii="Arial" w:hAnsi="Arial" w:cs="Arial"/>
          <w:spacing w:val="3"/>
          <w:sz w:val="24"/>
          <w:szCs w:val="24"/>
        </w:rPr>
        <w:t>C</w:t>
      </w:r>
      <w:r w:rsidRPr="00A86058">
        <w:rPr>
          <w:rFonts w:ascii="Arial" w:hAnsi="Arial" w:cs="Arial"/>
          <w:spacing w:val="-3"/>
          <w:sz w:val="24"/>
          <w:szCs w:val="24"/>
        </w:rPr>
        <w:t>I</w:t>
      </w:r>
      <w:r w:rsidRPr="00A86058">
        <w:rPr>
          <w:rFonts w:ascii="Arial" w:hAnsi="Arial" w:cs="Arial"/>
          <w:spacing w:val="2"/>
          <w:sz w:val="24"/>
          <w:szCs w:val="24"/>
        </w:rPr>
        <w:t>M</w:t>
      </w:r>
      <w:r w:rsidRPr="00A86058">
        <w:rPr>
          <w:rFonts w:ascii="Arial" w:hAnsi="Arial" w:cs="Arial"/>
          <w:spacing w:val="-3"/>
          <w:sz w:val="24"/>
          <w:szCs w:val="24"/>
        </w:rPr>
        <w:t>I</w:t>
      </w:r>
      <w:r w:rsidRPr="00A86058">
        <w:rPr>
          <w:rFonts w:ascii="Arial" w:hAnsi="Arial" w:cs="Arial"/>
          <w:sz w:val="24"/>
          <w:szCs w:val="24"/>
        </w:rPr>
        <w:t>EN</w:t>
      </w:r>
      <w:r w:rsidRPr="00A86058">
        <w:rPr>
          <w:rFonts w:ascii="Arial" w:hAnsi="Arial" w:cs="Arial"/>
          <w:spacing w:val="1"/>
          <w:sz w:val="24"/>
          <w:szCs w:val="24"/>
        </w:rPr>
        <w:t>T</w:t>
      </w:r>
      <w:r w:rsidRPr="00A86058">
        <w:rPr>
          <w:rFonts w:ascii="Arial" w:hAnsi="Arial" w:cs="Arial"/>
          <w:sz w:val="24"/>
          <w:szCs w:val="24"/>
        </w:rPr>
        <w:t>O</w:t>
      </w:r>
    </w:p>
    <w:p w:rsidR="00AB6261" w:rsidRPr="00A86058" w:rsidRDefault="00AB6261" w:rsidP="00AB6261">
      <w:pPr>
        <w:pStyle w:val="Prrafodelista"/>
        <w:widowControl w:val="0"/>
        <w:numPr>
          <w:ilvl w:val="0"/>
          <w:numId w:val="37"/>
        </w:numPr>
        <w:autoSpaceDE w:val="0"/>
        <w:autoSpaceDN w:val="0"/>
        <w:adjustRightInd w:val="0"/>
        <w:spacing w:after="0" w:line="360" w:lineRule="auto"/>
        <w:ind w:left="709"/>
        <w:rPr>
          <w:rFonts w:ascii="Arial" w:hAnsi="Arial" w:cs="Arial"/>
          <w:sz w:val="24"/>
          <w:szCs w:val="24"/>
        </w:rPr>
      </w:pPr>
      <w:r w:rsidRPr="00A86058">
        <w:rPr>
          <w:rFonts w:ascii="Arial" w:hAnsi="Arial" w:cs="Arial"/>
          <w:sz w:val="24"/>
          <w:szCs w:val="24"/>
        </w:rPr>
        <w:t>DE</w:t>
      </w:r>
      <w:r w:rsidRPr="00A86058">
        <w:rPr>
          <w:rFonts w:ascii="Arial" w:hAnsi="Arial" w:cs="Arial"/>
          <w:spacing w:val="1"/>
          <w:sz w:val="24"/>
          <w:szCs w:val="24"/>
        </w:rPr>
        <w:t>D</w:t>
      </w:r>
      <w:r w:rsidRPr="00A86058">
        <w:rPr>
          <w:rFonts w:ascii="Arial" w:hAnsi="Arial" w:cs="Arial"/>
          <w:spacing w:val="-3"/>
          <w:sz w:val="24"/>
          <w:szCs w:val="24"/>
        </w:rPr>
        <w:t>I</w:t>
      </w:r>
      <w:r w:rsidRPr="00A86058">
        <w:rPr>
          <w:rFonts w:ascii="Arial" w:hAnsi="Arial" w:cs="Arial"/>
          <w:sz w:val="24"/>
          <w:szCs w:val="24"/>
        </w:rPr>
        <w:t>CAT</w:t>
      </w:r>
      <w:r w:rsidRPr="00A86058">
        <w:rPr>
          <w:rFonts w:ascii="Arial" w:hAnsi="Arial" w:cs="Arial"/>
          <w:spacing w:val="-1"/>
          <w:sz w:val="24"/>
          <w:szCs w:val="24"/>
        </w:rPr>
        <w:t>O</w:t>
      </w:r>
      <w:r w:rsidRPr="00A86058">
        <w:rPr>
          <w:rFonts w:ascii="Arial" w:hAnsi="Arial" w:cs="Arial"/>
          <w:spacing w:val="3"/>
          <w:sz w:val="24"/>
          <w:szCs w:val="24"/>
        </w:rPr>
        <w:t>R</w:t>
      </w:r>
      <w:r w:rsidRPr="00A86058">
        <w:rPr>
          <w:rFonts w:ascii="Arial" w:hAnsi="Arial" w:cs="Arial"/>
          <w:spacing w:val="-3"/>
          <w:sz w:val="24"/>
          <w:szCs w:val="24"/>
        </w:rPr>
        <w:t>I</w:t>
      </w:r>
      <w:r w:rsidRPr="00A86058">
        <w:rPr>
          <w:rFonts w:ascii="Arial" w:hAnsi="Arial" w:cs="Arial"/>
          <w:sz w:val="24"/>
          <w:szCs w:val="24"/>
        </w:rPr>
        <w:t>A</w:t>
      </w:r>
    </w:p>
    <w:p w:rsidR="00AB6261" w:rsidRPr="00A86058" w:rsidRDefault="00AB6261" w:rsidP="00AB6261">
      <w:pPr>
        <w:pStyle w:val="Prrafodelista"/>
        <w:widowControl w:val="0"/>
        <w:numPr>
          <w:ilvl w:val="0"/>
          <w:numId w:val="37"/>
        </w:numPr>
        <w:autoSpaceDE w:val="0"/>
        <w:autoSpaceDN w:val="0"/>
        <w:adjustRightInd w:val="0"/>
        <w:spacing w:after="0" w:line="360" w:lineRule="auto"/>
        <w:ind w:left="709"/>
        <w:rPr>
          <w:rFonts w:ascii="Arial" w:hAnsi="Arial" w:cs="Arial"/>
          <w:sz w:val="24"/>
          <w:szCs w:val="24"/>
        </w:rPr>
      </w:pPr>
      <w:r w:rsidRPr="00A86058">
        <w:rPr>
          <w:rFonts w:ascii="Arial" w:hAnsi="Arial" w:cs="Arial"/>
          <w:sz w:val="24"/>
          <w:szCs w:val="24"/>
        </w:rPr>
        <w:t>MAT</w:t>
      </w:r>
      <w:r w:rsidRPr="00A86058">
        <w:rPr>
          <w:rFonts w:ascii="Arial" w:hAnsi="Arial" w:cs="Arial"/>
          <w:spacing w:val="2"/>
          <w:sz w:val="24"/>
          <w:szCs w:val="24"/>
        </w:rPr>
        <w:t>R</w:t>
      </w:r>
      <w:r w:rsidRPr="00A86058">
        <w:rPr>
          <w:rFonts w:ascii="Arial" w:hAnsi="Arial" w:cs="Arial"/>
          <w:spacing w:val="-3"/>
          <w:sz w:val="24"/>
          <w:szCs w:val="24"/>
        </w:rPr>
        <w:t>I</w:t>
      </w:r>
      <w:r w:rsidRPr="00A86058">
        <w:rPr>
          <w:rFonts w:ascii="Arial" w:hAnsi="Arial" w:cs="Arial"/>
          <w:sz w:val="24"/>
          <w:szCs w:val="24"/>
        </w:rPr>
        <w:t xml:space="preserve">Z DE </w:t>
      </w:r>
      <w:r w:rsidRPr="00A86058">
        <w:rPr>
          <w:rFonts w:ascii="Arial" w:hAnsi="Arial" w:cs="Arial"/>
          <w:spacing w:val="-1"/>
          <w:sz w:val="24"/>
          <w:szCs w:val="24"/>
        </w:rPr>
        <w:t>Á</w:t>
      </w:r>
      <w:r w:rsidRPr="00A86058">
        <w:rPr>
          <w:rFonts w:ascii="Arial" w:hAnsi="Arial" w:cs="Arial"/>
          <w:sz w:val="24"/>
          <w:szCs w:val="24"/>
        </w:rPr>
        <w:t>M</w:t>
      </w:r>
      <w:r w:rsidRPr="00A86058">
        <w:rPr>
          <w:rFonts w:ascii="Arial" w:hAnsi="Arial" w:cs="Arial"/>
          <w:spacing w:val="3"/>
          <w:sz w:val="24"/>
          <w:szCs w:val="24"/>
        </w:rPr>
        <w:t>B</w:t>
      </w:r>
      <w:r w:rsidRPr="00A86058">
        <w:rPr>
          <w:rFonts w:ascii="Arial" w:hAnsi="Arial" w:cs="Arial"/>
          <w:spacing w:val="-3"/>
          <w:sz w:val="24"/>
          <w:szCs w:val="24"/>
        </w:rPr>
        <w:t>I</w:t>
      </w:r>
      <w:r w:rsidRPr="00A86058">
        <w:rPr>
          <w:rFonts w:ascii="Arial" w:hAnsi="Arial" w:cs="Arial"/>
          <w:sz w:val="24"/>
          <w:szCs w:val="24"/>
        </w:rPr>
        <w:t>TO</w:t>
      </w:r>
      <w:r w:rsidRPr="00A86058">
        <w:rPr>
          <w:rFonts w:ascii="Arial" w:hAnsi="Arial" w:cs="Arial"/>
          <w:spacing w:val="1"/>
          <w:sz w:val="24"/>
          <w:szCs w:val="24"/>
        </w:rPr>
        <w:t xml:space="preserve"> </w:t>
      </w:r>
      <w:r w:rsidRPr="00A86058">
        <w:rPr>
          <w:rFonts w:ascii="Arial" w:hAnsi="Arial" w:cs="Arial"/>
          <w:sz w:val="24"/>
          <w:szCs w:val="24"/>
        </w:rPr>
        <w:t>GE</w:t>
      </w:r>
      <w:r w:rsidRPr="00A86058">
        <w:rPr>
          <w:rFonts w:ascii="Arial" w:hAnsi="Arial" w:cs="Arial"/>
          <w:spacing w:val="-1"/>
          <w:sz w:val="24"/>
          <w:szCs w:val="24"/>
        </w:rPr>
        <w:t>O</w:t>
      </w:r>
      <w:r w:rsidRPr="00A86058">
        <w:rPr>
          <w:rFonts w:ascii="Arial" w:hAnsi="Arial" w:cs="Arial"/>
          <w:sz w:val="24"/>
          <w:szCs w:val="24"/>
        </w:rPr>
        <w:t>GRÁ</w:t>
      </w:r>
      <w:r w:rsidRPr="00A86058">
        <w:rPr>
          <w:rFonts w:ascii="Arial" w:hAnsi="Arial" w:cs="Arial"/>
          <w:spacing w:val="3"/>
          <w:sz w:val="24"/>
          <w:szCs w:val="24"/>
        </w:rPr>
        <w:t>F</w:t>
      </w:r>
      <w:r w:rsidRPr="00A86058">
        <w:rPr>
          <w:rFonts w:ascii="Arial" w:hAnsi="Arial" w:cs="Arial"/>
          <w:spacing w:val="-6"/>
          <w:sz w:val="24"/>
          <w:szCs w:val="24"/>
        </w:rPr>
        <w:t>I</w:t>
      </w:r>
      <w:r w:rsidRPr="00A86058">
        <w:rPr>
          <w:rFonts w:ascii="Arial" w:hAnsi="Arial" w:cs="Arial"/>
          <w:spacing w:val="3"/>
          <w:sz w:val="24"/>
          <w:szCs w:val="24"/>
        </w:rPr>
        <w:t>C</w:t>
      </w:r>
      <w:r w:rsidRPr="00A86058">
        <w:rPr>
          <w:rFonts w:ascii="Arial" w:hAnsi="Arial" w:cs="Arial"/>
          <w:sz w:val="24"/>
          <w:szCs w:val="24"/>
        </w:rPr>
        <w:t>O</w:t>
      </w:r>
    </w:p>
    <w:p w:rsidR="00AB6261" w:rsidRPr="00A86058" w:rsidRDefault="00AB6261" w:rsidP="00AB6261">
      <w:pPr>
        <w:pStyle w:val="Prrafodelista"/>
        <w:widowControl w:val="0"/>
        <w:numPr>
          <w:ilvl w:val="0"/>
          <w:numId w:val="37"/>
        </w:numPr>
        <w:autoSpaceDE w:val="0"/>
        <w:autoSpaceDN w:val="0"/>
        <w:adjustRightInd w:val="0"/>
        <w:spacing w:after="0" w:line="360" w:lineRule="auto"/>
        <w:ind w:left="709"/>
        <w:rPr>
          <w:rFonts w:ascii="Arial" w:hAnsi="Arial" w:cs="Arial"/>
          <w:sz w:val="24"/>
          <w:szCs w:val="24"/>
        </w:rPr>
      </w:pPr>
      <w:r w:rsidRPr="00A86058">
        <w:rPr>
          <w:rFonts w:ascii="Arial" w:hAnsi="Arial" w:cs="Arial"/>
          <w:sz w:val="24"/>
          <w:szCs w:val="24"/>
        </w:rPr>
        <w:t xml:space="preserve">MAPA </w:t>
      </w:r>
      <w:r w:rsidRPr="00A86058">
        <w:rPr>
          <w:rFonts w:ascii="Arial" w:hAnsi="Arial" w:cs="Arial"/>
          <w:spacing w:val="-1"/>
          <w:sz w:val="24"/>
          <w:szCs w:val="24"/>
        </w:rPr>
        <w:t>G</w:t>
      </w:r>
      <w:r w:rsidRPr="00A86058">
        <w:rPr>
          <w:rFonts w:ascii="Arial" w:hAnsi="Arial" w:cs="Arial"/>
          <w:sz w:val="24"/>
          <w:szCs w:val="24"/>
        </w:rPr>
        <w:t>EO</w:t>
      </w:r>
      <w:r w:rsidRPr="00A86058">
        <w:rPr>
          <w:rFonts w:ascii="Arial" w:hAnsi="Arial" w:cs="Arial"/>
          <w:spacing w:val="-1"/>
          <w:sz w:val="24"/>
          <w:szCs w:val="24"/>
        </w:rPr>
        <w:t>G</w:t>
      </w:r>
      <w:r w:rsidRPr="00A86058">
        <w:rPr>
          <w:rFonts w:ascii="Arial" w:hAnsi="Arial" w:cs="Arial"/>
          <w:sz w:val="24"/>
          <w:szCs w:val="24"/>
        </w:rPr>
        <w:t>RÁ</w:t>
      </w:r>
      <w:r w:rsidRPr="00A86058">
        <w:rPr>
          <w:rFonts w:ascii="Arial" w:hAnsi="Arial" w:cs="Arial"/>
          <w:spacing w:val="3"/>
          <w:sz w:val="24"/>
          <w:szCs w:val="24"/>
        </w:rPr>
        <w:t>F</w:t>
      </w:r>
      <w:r w:rsidRPr="00A86058">
        <w:rPr>
          <w:rFonts w:ascii="Arial" w:hAnsi="Arial" w:cs="Arial"/>
          <w:spacing w:val="-6"/>
          <w:sz w:val="24"/>
          <w:szCs w:val="24"/>
        </w:rPr>
        <w:t>I</w:t>
      </w:r>
      <w:r w:rsidRPr="00A86058">
        <w:rPr>
          <w:rFonts w:ascii="Arial" w:hAnsi="Arial" w:cs="Arial"/>
          <w:spacing w:val="3"/>
          <w:sz w:val="24"/>
          <w:szCs w:val="24"/>
        </w:rPr>
        <w:t>C</w:t>
      </w:r>
      <w:r w:rsidRPr="00A86058">
        <w:rPr>
          <w:rFonts w:ascii="Arial" w:hAnsi="Arial" w:cs="Arial"/>
          <w:sz w:val="24"/>
          <w:szCs w:val="24"/>
        </w:rPr>
        <w:t>O</w:t>
      </w:r>
      <w:r w:rsidRPr="00A86058">
        <w:rPr>
          <w:rFonts w:ascii="Arial" w:hAnsi="Arial" w:cs="Arial"/>
          <w:spacing w:val="2"/>
          <w:sz w:val="24"/>
          <w:szCs w:val="24"/>
        </w:rPr>
        <w:t xml:space="preserve"> </w:t>
      </w:r>
      <w:r w:rsidRPr="00A86058">
        <w:rPr>
          <w:rFonts w:ascii="Arial" w:hAnsi="Arial" w:cs="Arial"/>
          <w:sz w:val="24"/>
          <w:szCs w:val="24"/>
        </w:rPr>
        <w:t>Y C</w:t>
      </w:r>
      <w:r w:rsidRPr="00A86058">
        <w:rPr>
          <w:rFonts w:ascii="Arial" w:hAnsi="Arial" w:cs="Arial"/>
          <w:spacing w:val="1"/>
          <w:sz w:val="24"/>
          <w:szCs w:val="24"/>
        </w:rPr>
        <w:t>R</w:t>
      </w:r>
      <w:r w:rsidRPr="00A86058">
        <w:rPr>
          <w:rFonts w:ascii="Arial" w:hAnsi="Arial" w:cs="Arial"/>
          <w:sz w:val="24"/>
          <w:szCs w:val="24"/>
        </w:rPr>
        <w:t>O</w:t>
      </w:r>
      <w:r w:rsidRPr="00A86058">
        <w:rPr>
          <w:rFonts w:ascii="Arial" w:hAnsi="Arial" w:cs="Arial"/>
          <w:spacing w:val="-1"/>
          <w:sz w:val="24"/>
          <w:szCs w:val="24"/>
        </w:rPr>
        <w:t>Q</w:t>
      </w:r>
      <w:r w:rsidRPr="00A86058">
        <w:rPr>
          <w:rFonts w:ascii="Arial" w:hAnsi="Arial" w:cs="Arial"/>
          <w:spacing w:val="2"/>
          <w:sz w:val="24"/>
          <w:szCs w:val="24"/>
        </w:rPr>
        <w:t>U</w:t>
      </w:r>
      <w:r w:rsidRPr="00A86058">
        <w:rPr>
          <w:rFonts w:ascii="Arial" w:hAnsi="Arial" w:cs="Arial"/>
          <w:spacing w:val="-6"/>
          <w:sz w:val="24"/>
          <w:szCs w:val="24"/>
        </w:rPr>
        <w:t>I</w:t>
      </w:r>
      <w:r w:rsidRPr="00A86058">
        <w:rPr>
          <w:rFonts w:ascii="Arial" w:hAnsi="Arial" w:cs="Arial"/>
          <w:sz w:val="24"/>
          <w:szCs w:val="24"/>
        </w:rPr>
        <w:t>S</w:t>
      </w:r>
    </w:p>
    <w:p w:rsidR="00AB6261" w:rsidRPr="00013016" w:rsidRDefault="00AB6261" w:rsidP="00013016">
      <w:pPr>
        <w:pStyle w:val="Prrafodelista"/>
        <w:widowControl w:val="0"/>
        <w:numPr>
          <w:ilvl w:val="0"/>
          <w:numId w:val="37"/>
        </w:numPr>
        <w:autoSpaceDE w:val="0"/>
        <w:autoSpaceDN w:val="0"/>
        <w:adjustRightInd w:val="0"/>
        <w:spacing w:after="0" w:line="360" w:lineRule="auto"/>
        <w:ind w:left="709"/>
        <w:rPr>
          <w:rFonts w:ascii="Arial" w:hAnsi="Arial" w:cs="Arial"/>
          <w:spacing w:val="-1"/>
          <w:sz w:val="24"/>
          <w:szCs w:val="24"/>
        </w:rPr>
      </w:pPr>
      <w:r w:rsidRPr="00A86058">
        <w:rPr>
          <w:rFonts w:ascii="Arial" w:hAnsi="Arial" w:cs="Arial"/>
          <w:sz w:val="24"/>
          <w:szCs w:val="24"/>
        </w:rPr>
        <w:t>ESQUEMA</w:t>
      </w:r>
      <w:r w:rsidRPr="00A86058">
        <w:rPr>
          <w:rFonts w:ascii="Arial" w:hAnsi="Arial" w:cs="Arial"/>
          <w:spacing w:val="-1"/>
          <w:sz w:val="24"/>
          <w:szCs w:val="24"/>
        </w:rPr>
        <w:t xml:space="preserve"> </w:t>
      </w:r>
      <w:r w:rsidRPr="00013016">
        <w:rPr>
          <w:rFonts w:ascii="Arial" w:hAnsi="Arial" w:cs="Arial"/>
          <w:b/>
          <w:bCs/>
          <w:sz w:val="24"/>
          <w:szCs w:val="24"/>
        </w:rPr>
        <w:tab/>
      </w:r>
    </w:p>
    <w:p w:rsidR="00AB6261" w:rsidRPr="00A86058" w:rsidRDefault="00AB6261" w:rsidP="00AB6261">
      <w:pPr>
        <w:pStyle w:val="Prrafodelista"/>
        <w:widowControl w:val="0"/>
        <w:numPr>
          <w:ilvl w:val="0"/>
          <w:numId w:val="35"/>
        </w:numPr>
        <w:autoSpaceDE w:val="0"/>
        <w:autoSpaceDN w:val="0"/>
        <w:adjustRightInd w:val="0"/>
        <w:spacing w:after="0" w:line="360" w:lineRule="auto"/>
        <w:rPr>
          <w:rFonts w:ascii="Arial" w:hAnsi="Arial" w:cs="Arial"/>
          <w:sz w:val="24"/>
          <w:szCs w:val="24"/>
        </w:rPr>
      </w:pPr>
      <w:r w:rsidRPr="00A86058">
        <w:rPr>
          <w:rFonts w:ascii="Arial" w:hAnsi="Arial" w:cs="Arial"/>
          <w:spacing w:val="2"/>
          <w:sz w:val="24"/>
          <w:szCs w:val="24"/>
        </w:rPr>
        <w:t>T</w:t>
      </w:r>
      <w:r w:rsidRPr="00A86058">
        <w:rPr>
          <w:rFonts w:ascii="Arial" w:hAnsi="Arial" w:cs="Arial"/>
          <w:spacing w:val="-6"/>
          <w:sz w:val="24"/>
          <w:szCs w:val="24"/>
        </w:rPr>
        <w:t>Í</w:t>
      </w:r>
      <w:r w:rsidRPr="00A86058">
        <w:rPr>
          <w:rFonts w:ascii="Arial" w:hAnsi="Arial" w:cs="Arial"/>
          <w:spacing w:val="2"/>
          <w:sz w:val="24"/>
          <w:szCs w:val="24"/>
        </w:rPr>
        <w:t>TU</w:t>
      </w:r>
      <w:r w:rsidRPr="00A86058">
        <w:rPr>
          <w:rFonts w:ascii="Arial" w:hAnsi="Arial" w:cs="Arial"/>
          <w:spacing w:val="-3"/>
          <w:sz w:val="24"/>
          <w:szCs w:val="24"/>
        </w:rPr>
        <w:t>L</w:t>
      </w:r>
      <w:r w:rsidRPr="00A86058">
        <w:rPr>
          <w:rFonts w:ascii="Arial" w:hAnsi="Arial" w:cs="Arial"/>
          <w:sz w:val="24"/>
          <w:szCs w:val="24"/>
        </w:rPr>
        <w:t>O</w:t>
      </w:r>
    </w:p>
    <w:p w:rsidR="00AB6261" w:rsidRPr="00A86058" w:rsidRDefault="00AB6261" w:rsidP="00AB6261">
      <w:pPr>
        <w:pStyle w:val="Prrafodelista"/>
        <w:widowControl w:val="0"/>
        <w:numPr>
          <w:ilvl w:val="0"/>
          <w:numId w:val="35"/>
        </w:numPr>
        <w:autoSpaceDE w:val="0"/>
        <w:autoSpaceDN w:val="0"/>
        <w:adjustRightInd w:val="0"/>
        <w:spacing w:after="0" w:line="360" w:lineRule="auto"/>
        <w:rPr>
          <w:rFonts w:ascii="Arial" w:hAnsi="Arial" w:cs="Arial"/>
          <w:spacing w:val="2"/>
          <w:sz w:val="24"/>
          <w:szCs w:val="24"/>
        </w:rPr>
      </w:pPr>
      <w:r w:rsidRPr="00A86058">
        <w:rPr>
          <w:rFonts w:ascii="Arial" w:hAnsi="Arial" w:cs="Arial"/>
          <w:spacing w:val="2"/>
          <w:sz w:val="24"/>
          <w:szCs w:val="24"/>
        </w:rPr>
        <w:t>RESUMEN SUMMARY</w:t>
      </w:r>
    </w:p>
    <w:p w:rsidR="00AB6261" w:rsidRPr="00A86058" w:rsidRDefault="00AB6261" w:rsidP="00AB6261">
      <w:pPr>
        <w:pStyle w:val="Prrafodelista"/>
        <w:widowControl w:val="0"/>
        <w:numPr>
          <w:ilvl w:val="0"/>
          <w:numId w:val="35"/>
        </w:numPr>
        <w:autoSpaceDE w:val="0"/>
        <w:autoSpaceDN w:val="0"/>
        <w:adjustRightInd w:val="0"/>
        <w:spacing w:after="0" w:line="360" w:lineRule="auto"/>
        <w:rPr>
          <w:rFonts w:ascii="Arial" w:hAnsi="Arial" w:cs="Arial"/>
          <w:spacing w:val="2"/>
          <w:sz w:val="24"/>
          <w:szCs w:val="24"/>
        </w:rPr>
      </w:pPr>
      <w:r w:rsidRPr="00A86058">
        <w:rPr>
          <w:rFonts w:ascii="Arial" w:hAnsi="Arial" w:cs="Arial"/>
          <w:spacing w:val="2"/>
          <w:sz w:val="24"/>
          <w:szCs w:val="24"/>
        </w:rPr>
        <w:t>INTRODUCCIÓN</w:t>
      </w:r>
    </w:p>
    <w:p w:rsidR="00AB6261" w:rsidRPr="00A86058" w:rsidRDefault="00AB6261" w:rsidP="00AB6261">
      <w:pPr>
        <w:pStyle w:val="Prrafodelista"/>
        <w:widowControl w:val="0"/>
        <w:numPr>
          <w:ilvl w:val="0"/>
          <w:numId w:val="35"/>
        </w:numPr>
        <w:autoSpaceDE w:val="0"/>
        <w:autoSpaceDN w:val="0"/>
        <w:adjustRightInd w:val="0"/>
        <w:spacing w:after="0" w:line="360" w:lineRule="auto"/>
        <w:rPr>
          <w:rFonts w:ascii="Arial" w:hAnsi="Arial" w:cs="Arial"/>
          <w:spacing w:val="2"/>
          <w:sz w:val="24"/>
          <w:szCs w:val="24"/>
        </w:rPr>
      </w:pPr>
      <w:r w:rsidRPr="00A86058">
        <w:rPr>
          <w:rFonts w:ascii="Arial" w:hAnsi="Arial" w:cs="Arial"/>
          <w:spacing w:val="2"/>
          <w:sz w:val="24"/>
          <w:szCs w:val="24"/>
        </w:rPr>
        <w:t xml:space="preserve">REVISIÓN DE LITERATURA </w:t>
      </w:r>
    </w:p>
    <w:p w:rsidR="00AB6261" w:rsidRPr="00A86058" w:rsidRDefault="00AB6261" w:rsidP="00AB6261">
      <w:pPr>
        <w:pStyle w:val="Prrafodelista"/>
        <w:widowControl w:val="0"/>
        <w:numPr>
          <w:ilvl w:val="0"/>
          <w:numId w:val="35"/>
        </w:numPr>
        <w:autoSpaceDE w:val="0"/>
        <w:autoSpaceDN w:val="0"/>
        <w:adjustRightInd w:val="0"/>
        <w:spacing w:after="0" w:line="360" w:lineRule="auto"/>
        <w:rPr>
          <w:rFonts w:ascii="Arial" w:hAnsi="Arial" w:cs="Arial"/>
          <w:spacing w:val="2"/>
          <w:sz w:val="24"/>
          <w:szCs w:val="24"/>
        </w:rPr>
      </w:pPr>
      <w:r w:rsidRPr="00A86058">
        <w:rPr>
          <w:rFonts w:ascii="Arial" w:hAnsi="Arial" w:cs="Arial"/>
          <w:spacing w:val="2"/>
          <w:sz w:val="24"/>
          <w:szCs w:val="24"/>
        </w:rPr>
        <w:t xml:space="preserve">MATERIALES Y MÉTODOS </w:t>
      </w:r>
    </w:p>
    <w:p w:rsidR="00AB6261" w:rsidRPr="00A86058" w:rsidRDefault="00AB6261" w:rsidP="00AB6261">
      <w:pPr>
        <w:pStyle w:val="Prrafodelista"/>
        <w:widowControl w:val="0"/>
        <w:numPr>
          <w:ilvl w:val="0"/>
          <w:numId w:val="35"/>
        </w:numPr>
        <w:autoSpaceDE w:val="0"/>
        <w:autoSpaceDN w:val="0"/>
        <w:adjustRightInd w:val="0"/>
        <w:spacing w:after="0" w:line="360" w:lineRule="auto"/>
        <w:rPr>
          <w:rFonts w:ascii="Arial" w:hAnsi="Arial" w:cs="Arial"/>
          <w:spacing w:val="2"/>
          <w:sz w:val="24"/>
          <w:szCs w:val="24"/>
        </w:rPr>
      </w:pPr>
      <w:r w:rsidRPr="00A86058">
        <w:rPr>
          <w:rFonts w:ascii="Arial" w:hAnsi="Arial" w:cs="Arial"/>
          <w:spacing w:val="2"/>
          <w:sz w:val="24"/>
          <w:szCs w:val="24"/>
        </w:rPr>
        <w:t>RESULTADOS</w:t>
      </w:r>
    </w:p>
    <w:p w:rsidR="00AB6261" w:rsidRPr="00A86058" w:rsidRDefault="00AB6261" w:rsidP="00AB6261">
      <w:pPr>
        <w:pStyle w:val="Prrafodelista"/>
        <w:widowControl w:val="0"/>
        <w:numPr>
          <w:ilvl w:val="0"/>
          <w:numId w:val="35"/>
        </w:numPr>
        <w:autoSpaceDE w:val="0"/>
        <w:autoSpaceDN w:val="0"/>
        <w:adjustRightInd w:val="0"/>
        <w:spacing w:after="0" w:line="360" w:lineRule="auto"/>
        <w:rPr>
          <w:rFonts w:ascii="Arial" w:hAnsi="Arial" w:cs="Arial"/>
          <w:spacing w:val="2"/>
          <w:sz w:val="24"/>
          <w:szCs w:val="24"/>
        </w:rPr>
      </w:pPr>
      <w:r w:rsidRPr="00A86058">
        <w:rPr>
          <w:rFonts w:ascii="Arial" w:hAnsi="Arial" w:cs="Arial"/>
          <w:spacing w:val="2"/>
          <w:sz w:val="24"/>
          <w:szCs w:val="24"/>
        </w:rPr>
        <w:t>DISCUSIÓN</w:t>
      </w:r>
    </w:p>
    <w:p w:rsidR="00AB6261" w:rsidRPr="00A86058" w:rsidRDefault="00AB6261" w:rsidP="00AB6261">
      <w:pPr>
        <w:pStyle w:val="Prrafodelista"/>
        <w:widowControl w:val="0"/>
        <w:numPr>
          <w:ilvl w:val="0"/>
          <w:numId w:val="35"/>
        </w:numPr>
        <w:autoSpaceDE w:val="0"/>
        <w:autoSpaceDN w:val="0"/>
        <w:adjustRightInd w:val="0"/>
        <w:spacing w:after="0" w:line="360" w:lineRule="auto"/>
        <w:rPr>
          <w:rFonts w:ascii="Arial" w:hAnsi="Arial" w:cs="Arial"/>
          <w:spacing w:val="2"/>
          <w:sz w:val="24"/>
          <w:szCs w:val="24"/>
        </w:rPr>
      </w:pPr>
      <w:r w:rsidRPr="00A86058">
        <w:rPr>
          <w:rFonts w:ascii="Arial" w:hAnsi="Arial" w:cs="Arial"/>
          <w:spacing w:val="2"/>
          <w:sz w:val="24"/>
          <w:szCs w:val="24"/>
        </w:rPr>
        <w:t>CONCLUSIONES</w:t>
      </w:r>
    </w:p>
    <w:p w:rsidR="00AB6261" w:rsidRPr="00A86058" w:rsidRDefault="00AB6261" w:rsidP="00AB6261">
      <w:pPr>
        <w:pStyle w:val="Prrafodelista"/>
        <w:widowControl w:val="0"/>
        <w:numPr>
          <w:ilvl w:val="0"/>
          <w:numId w:val="35"/>
        </w:numPr>
        <w:autoSpaceDE w:val="0"/>
        <w:autoSpaceDN w:val="0"/>
        <w:adjustRightInd w:val="0"/>
        <w:spacing w:after="0" w:line="360" w:lineRule="auto"/>
        <w:rPr>
          <w:rFonts w:ascii="Arial" w:hAnsi="Arial" w:cs="Arial"/>
          <w:spacing w:val="2"/>
          <w:sz w:val="24"/>
          <w:szCs w:val="24"/>
        </w:rPr>
      </w:pPr>
      <w:r w:rsidRPr="00A86058">
        <w:rPr>
          <w:rFonts w:ascii="Arial" w:hAnsi="Arial" w:cs="Arial"/>
          <w:spacing w:val="2"/>
          <w:sz w:val="24"/>
          <w:szCs w:val="24"/>
        </w:rPr>
        <w:t>RECOMENDACIONES</w:t>
      </w:r>
    </w:p>
    <w:p w:rsidR="00AB6261" w:rsidRPr="00A86058" w:rsidRDefault="00AB6261" w:rsidP="00AB6261">
      <w:pPr>
        <w:pStyle w:val="Prrafodelista"/>
        <w:widowControl w:val="0"/>
        <w:numPr>
          <w:ilvl w:val="0"/>
          <w:numId w:val="36"/>
        </w:numPr>
        <w:autoSpaceDE w:val="0"/>
        <w:autoSpaceDN w:val="0"/>
        <w:adjustRightInd w:val="0"/>
        <w:spacing w:after="0" w:line="360" w:lineRule="auto"/>
        <w:rPr>
          <w:rFonts w:ascii="Arial" w:hAnsi="Arial" w:cs="Arial"/>
          <w:sz w:val="24"/>
          <w:szCs w:val="24"/>
        </w:rPr>
      </w:pPr>
      <w:r w:rsidRPr="00A86058">
        <w:rPr>
          <w:rFonts w:ascii="Arial" w:hAnsi="Arial" w:cs="Arial"/>
          <w:sz w:val="24"/>
          <w:szCs w:val="24"/>
        </w:rPr>
        <w:t>PROPUESTA ALTERNATIVA</w:t>
      </w:r>
    </w:p>
    <w:p w:rsidR="00AB6261" w:rsidRPr="00A86058" w:rsidRDefault="00AB6261" w:rsidP="00AB6261">
      <w:pPr>
        <w:pStyle w:val="Prrafodelista"/>
        <w:widowControl w:val="0"/>
        <w:numPr>
          <w:ilvl w:val="0"/>
          <w:numId w:val="35"/>
        </w:numPr>
        <w:autoSpaceDE w:val="0"/>
        <w:autoSpaceDN w:val="0"/>
        <w:adjustRightInd w:val="0"/>
        <w:spacing w:after="0" w:line="360" w:lineRule="auto"/>
        <w:rPr>
          <w:rFonts w:ascii="Arial" w:hAnsi="Arial" w:cs="Arial"/>
          <w:spacing w:val="2"/>
          <w:sz w:val="24"/>
          <w:szCs w:val="24"/>
        </w:rPr>
      </w:pPr>
      <w:r w:rsidRPr="00A86058">
        <w:rPr>
          <w:rFonts w:ascii="Arial" w:hAnsi="Arial" w:cs="Arial"/>
          <w:spacing w:val="2"/>
          <w:sz w:val="24"/>
          <w:szCs w:val="24"/>
        </w:rPr>
        <w:t>BIBLIOGRAFÍA</w:t>
      </w:r>
    </w:p>
    <w:p w:rsidR="00AB6261" w:rsidRPr="00A86058" w:rsidRDefault="00AB6261" w:rsidP="00AB6261">
      <w:pPr>
        <w:pStyle w:val="Prrafodelista"/>
        <w:widowControl w:val="0"/>
        <w:numPr>
          <w:ilvl w:val="0"/>
          <w:numId w:val="35"/>
        </w:numPr>
        <w:autoSpaceDE w:val="0"/>
        <w:autoSpaceDN w:val="0"/>
        <w:adjustRightInd w:val="0"/>
        <w:spacing w:after="0" w:line="360" w:lineRule="auto"/>
        <w:rPr>
          <w:rFonts w:ascii="Arial" w:hAnsi="Arial" w:cs="Arial"/>
          <w:spacing w:val="2"/>
          <w:sz w:val="24"/>
          <w:szCs w:val="24"/>
        </w:rPr>
      </w:pPr>
      <w:r w:rsidRPr="00A86058">
        <w:rPr>
          <w:rFonts w:ascii="Arial" w:hAnsi="Arial" w:cs="Arial"/>
          <w:spacing w:val="2"/>
          <w:sz w:val="24"/>
          <w:szCs w:val="24"/>
        </w:rPr>
        <w:t>ANEXOS</w:t>
      </w:r>
    </w:p>
    <w:p w:rsidR="005C0620" w:rsidRPr="002230FB" w:rsidRDefault="005C0620" w:rsidP="005C0620">
      <w:pPr>
        <w:spacing w:line="360" w:lineRule="auto"/>
        <w:jc w:val="center"/>
        <w:rPr>
          <w:rFonts w:ascii="Times New Roman" w:hAnsi="Times New Roman"/>
          <w:b/>
          <w:sz w:val="28"/>
          <w:szCs w:val="28"/>
        </w:rPr>
      </w:pPr>
    </w:p>
    <w:p w:rsidR="005C0620" w:rsidRPr="002230FB" w:rsidRDefault="005C0620" w:rsidP="005C0620">
      <w:pPr>
        <w:spacing w:line="360" w:lineRule="auto"/>
        <w:jc w:val="center"/>
        <w:rPr>
          <w:rFonts w:ascii="Times New Roman" w:hAnsi="Times New Roman"/>
          <w:b/>
          <w:sz w:val="28"/>
          <w:szCs w:val="28"/>
        </w:rPr>
      </w:pPr>
    </w:p>
    <w:p w:rsidR="005C0620" w:rsidRPr="002230FB" w:rsidRDefault="005C0620" w:rsidP="005C0620">
      <w:pPr>
        <w:spacing w:line="360" w:lineRule="auto"/>
        <w:jc w:val="center"/>
        <w:rPr>
          <w:rFonts w:ascii="Times New Roman" w:hAnsi="Times New Roman"/>
          <w:b/>
          <w:sz w:val="28"/>
          <w:szCs w:val="28"/>
        </w:rPr>
      </w:pPr>
    </w:p>
    <w:p w:rsidR="005C0620" w:rsidRPr="002230FB" w:rsidRDefault="005C0620" w:rsidP="005C0620">
      <w:pPr>
        <w:spacing w:line="360" w:lineRule="auto"/>
        <w:jc w:val="center"/>
        <w:rPr>
          <w:rFonts w:ascii="Times New Roman" w:hAnsi="Times New Roman"/>
          <w:b/>
          <w:sz w:val="28"/>
          <w:szCs w:val="28"/>
        </w:rPr>
      </w:pPr>
    </w:p>
    <w:p w:rsidR="005C0620" w:rsidRPr="002230FB" w:rsidRDefault="005C0620" w:rsidP="005C0620">
      <w:pPr>
        <w:spacing w:line="360" w:lineRule="auto"/>
        <w:jc w:val="center"/>
        <w:rPr>
          <w:rFonts w:ascii="Times New Roman" w:hAnsi="Times New Roman"/>
          <w:b/>
          <w:sz w:val="28"/>
          <w:szCs w:val="28"/>
        </w:rPr>
        <w:sectPr w:rsidR="005C0620" w:rsidRPr="002230FB" w:rsidSect="00387575">
          <w:footerReference w:type="default" r:id="rId21"/>
          <w:pgSz w:w="11907" w:h="16840" w:code="9"/>
          <w:pgMar w:top="1418" w:right="1701" w:bottom="1418" w:left="1701" w:header="709" w:footer="709" w:gutter="0"/>
          <w:pgNumType w:fmt="lowerRoman"/>
          <w:cols w:space="708"/>
          <w:docGrid w:linePitch="360"/>
        </w:sectPr>
      </w:pPr>
    </w:p>
    <w:p w:rsidR="005C0620" w:rsidRPr="002230FB" w:rsidRDefault="005C0620" w:rsidP="005C0620">
      <w:pPr>
        <w:spacing w:line="360" w:lineRule="auto"/>
        <w:jc w:val="center"/>
        <w:rPr>
          <w:rFonts w:ascii="Times New Roman" w:hAnsi="Times New Roman"/>
          <w:b/>
          <w:sz w:val="28"/>
          <w:szCs w:val="28"/>
        </w:rPr>
      </w:pPr>
    </w:p>
    <w:p w:rsidR="005C0620" w:rsidRPr="002230FB" w:rsidRDefault="005C0620" w:rsidP="005C0620">
      <w:pPr>
        <w:spacing w:line="360" w:lineRule="auto"/>
        <w:jc w:val="center"/>
        <w:rPr>
          <w:rFonts w:ascii="Times New Roman" w:hAnsi="Times New Roman"/>
          <w:b/>
          <w:sz w:val="28"/>
          <w:szCs w:val="28"/>
        </w:rPr>
      </w:pPr>
    </w:p>
    <w:p w:rsidR="005C0620" w:rsidRPr="002230FB" w:rsidRDefault="005C0620" w:rsidP="005C0620">
      <w:pPr>
        <w:spacing w:line="360" w:lineRule="auto"/>
        <w:jc w:val="center"/>
        <w:rPr>
          <w:rFonts w:ascii="Times New Roman" w:hAnsi="Times New Roman"/>
          <w:b/>
          <w:sz w:val="28"/>
          <w:szCs w:val="28"/>
        </w:rPr>
      </w:pPr>
    </w:p>
    <w:p w:rsidR="005C0620" w:rsidRPr="002230FB" w:rsidRDefault="005C0620" w:rsidP="005C0620">
      <w:pPr>
        <w:spacing w:line="360" w:lineRule="auto"/>
        <w:jc w:val="center"/>
        <w:rPr>
          <w:rFonts w:ascii="Times New Roman" w:hAnsi="Times New Roman"/>
          <w:b/>
          <w:sz w:val="28"/>
          <w:szCs w:val="28"/>
        </w:rPr>
      </w:pPr>
    </w:p>
    <w:p w:rsidR="005C0620" w:rsidRPr="002230FB" w:rsidRDefault="005C0620" w:rsidP="005C0620">
      <w:pPr>
        <w:spacing w:line="360" w:lineRule="auto"/>
        <w:jc w:val="center"/>
        <w:rPr>
          <w:rFonts w:ascii="Times New Roman" w:hAnsi="Times New Roman"/>
          <w:b/>
          <w:sz w:val="28"/>
          <w:szCs w:val="28"/>
        </w:rPr>
      </w:pPr>
    </w:p>
    <w:p w:rsidR="005C0620" w:rsidRPr="002230FB" w:rsidRDefault="005C0620" w:rsidP="00AF7D31">
      <w:pPr>
        <w:pStyle w:val="Prrafodelista"/>
        <w:numPr>
          <w:ilvl w:val="0"/>
          <w:numId w:val="1"/>
        </w:numPr>
        <w:ind w:hanging="294"/>
        <w:jc w:val="both"/>
        <w:outlineLvl w:val="0"/>
        <w:rPr>
          <w:rFonts w:ascii="Arial" w:eastAsia="Calibri" w:hAnsi="Arial" w:cs="Arial"/>
          <w:b/>
          <w:sz w:val="24"/>
          <w:szCs w:val="24"/>
        </w:rPr>
      </w:pPr>
      <w:bookmarkStart w:id="9" w:name="_Toc404784803"/>
      <w:r w:rsidRPr="002230FB">
        <w:rPr>
          <w:rFonts w:ascii="Arial" w:eastAsia="Calibri" w:hAnsi="Arial" w:cs="Arial"/>
          <w:b/>
          <w:sz w:val="24"/>
          <w:szCs w:val="24"/>
        </w:rPr>
        <w:t>TÍTULO.</w:t>
      </w:r>
      <w:bookmarkEnd w:id="9"/>
      <w:r w:rsidRPr="002230FB">
        <w:rPr>
          <w:rFonts w:ascii="Arial" w:eastAsia="Calibri" w:hAnsi="Arial" w:cs="Arial"/>
          <w:b/>
          <w:sz w:val="24"/>
          <w:szCs w:val="24"/>
        </w:rPr>
        <w:t xml:space="preserve"> </w:t>
      </w:r>
    </w:p>
    <w:p w:rsidR="005C0620" w:rsidRPr="002230FB" w:rsidRDefault="005C0620" w:rsidP="005C0620">
      <w:pPr>
        <w:pStyle w:val="Prrafodelista"/>
        <w:ind w:left="294"/>
        <w:jc w:val="both"/>
        <w:rPr>
          <w:rFonts w:ascii="Arial" w:eastAsia="Calibri" w:hAnsi="Arial" w:cs="Arial"/>
          <w:b/>
          <w:sz w:val="24"/>
          <w:szCs w:val="24"/>
        </w:rPr>
      </w:pPr>
    </w:p>
    <w:p w:rsidR="005C0620" w:rsidRPr="002230FB" w:rsidRDefault="003247E9" w:rsidP="00DB2046">
      <w:pPr>
        <w:spacing w:line="360" w:lineRule="auto"/>
        <w:jc w:val="both"/>
        <w:rPr>
          <w:rFonts w:ascii="Arial" w:eastAsia="Calibri" w:hAnsi="Arial" w:cs="Arial"/>
          <w:b/>
          <w:sz w:val="24"/>
          <w:szCs w:val="32"/>
        </w:rPr>
      </w:pPr>
      <w:r w:rsidRPr="002230FB">
        <w:rPr>
          <w:rFonts w:ascii="Arial" w:eastAsia="Calibri" w:hAnsi="Arial" w:cs="Arial"/>
          <w:b/>
          <w:sz w:val="24"/>
          <w:szCs w:val="24"/>
          <w:lang w:val="es-ES"/>
        </w:rPr>
        <w:t xml:space="preserve">LA INFLUENCIA DE PADRES Y DOCENTES EN EL DESARROLLO DEL APRENDIZAJE INTELIGENTE, DE LOS NIÑOS Y NIÑAS DE QUINTO GRADO DEL SUBNIVEL DE BÁSICA MEDIA, DE LA ESCUELA DE EDUCACIÓN BÁSICA “BENIGNO BAYANCELA” DEL BARRIO SAN CAYETANO BAJO, DE LA PARROQUIA EL </w:t>
      </w:r>
      <w:r w:rsidR="00013016">
        <w:rPr>
          <w:rFonts w:ascii="Arial" w:eastAsia="Calibri" w:hAnsi="Arial" w:cs="Arial"/>
          <w:b/>
          <w:sz w:val="24"/>
          <w:szCs w:val="24"/>
          <w:lang w:val="es-ES"/>
        </w:rPr>
        <w:t>VALLE DE LA CIUDAD DE LOJA, PERÍ</w:t>
      </w:r>
      <w:r w:rsidRPr="002230FB">
        <w:rPr>
          <w:rFonts w:ascii="Arial" w:eastAsia="Calibri" w:hAnsi="Arial" w:cs="Arial"/>
          <w:b/>
          <w:sz w:val="24"/>
          <w:szCs w:val="24"/>
          <w:lang w:val="es-ES"/>
        </w:rPr>
        <w:t>ODO ACADÉMICO 2012-2013.</w:t>
      </w:r>
    </w:p>
    <w:p w:rsidR="005C0620" w:rsidRPr="002230FB" w:rsidRDefault="005C0620" w:rsidP="005C0620">
      <w:pPr>
        <w:ind w:left="294"/>
        <w:jc w:val="both"/>
        <w:rPr>
          <w:rFonts w:ascii="Times New Roman" w:eastAsia="Calibri" w:hAnsi="Times New Roman" w:cs="Times New Roman"/>
          <w:b/>
          <w:sz w:val="24"/>
          <w:szCs w:val="32"/>
        </w:rPr>
      </w:pPr>
    </w:p>
    <w:p w:rsidR="005C0620" w:rsidRPr="002230FB" w:rsidRDefault="005C0620" w:rsidP="005C0620">
      <w:pPr>
        <w:ind w:left="294"/>
        <w:jc w:val="both"/>
        <w:rPr>
          <w:rFonts w:ascii="Times New Roman" w:eastAsia="Calibri" w:hAnsi="Times New Roman" w:cs="Times New Roman"/>
          <w:b/>
          <w:sz w:val="24"/>
          <w:szCs w:val="32"/>
        </w:rPr>
      </w:pPr>
    </w:p>
    <w:p w:rsidR="005C0620" w:rsidRPr="002230FB" w:rsidRDefault="005C0620" w:rsidP="005C0620">
      <w:pPr>
        <w:ind w:left="294"/>
        <w:jc w:val="both"/>
        <w:rPr>
          <w:rFonts w:ascii="Times New Roman" w:eastAsia="Calibri" w:hAnsi="Times New Roman" w:cs="Times New Roman"/>
          <w:b/>
          <w:sz w:val="24"/>
          <w:szCs w:val="32"/>
        </w:rPr>
      </w:pPr>
    </w:p>
    <w:p w:rsidR="005C0620" w:rsidRPr="002230FB" w:rsidRDefault="005C0620" w:rsidP="005C0620">
      <w:pPr>
        <w:ind w:left="294"/>
        <w:jc w:val="both"/>
        <w:rPr>
          <w:rFonts w:ascii="Times New Roman" w:eastAsia="Calibri" w:hAnsi="Times New Roman" w:cs="Times New Roman"/>
          <w:b/>
          <w:sz w:val="24"/>
          <w:szCs w:val="32"/>
        </w:rPr>
      </w:pPr>
    </w:p>
    <w:p w:rsidR="005C0620" w:rsidRPr="002230FB" w:rsidRDefault="005C0620" w:rsidP="005C0620">
      <w:pPr>
        <w:ind w:left="294"/>
        <w:jc w:val="both"/>
        <w:rPr>
          <w:rFonts w:ascii="Times New Roman" w:eastAsia="Calibri" w:hAnsi="Times New Roman" w:cs="Times New Roman"/>
          <w:b/>
          <w:sz w:val="24"/>
          <w:szCs w:val="32"/>
        </w:rPr>
      </w:pPr>
    </w:p>
    <w:p w:rsidR="005C0620" w:rsidRPr="002230FB" w:rsidRDefault="005C0620" w:rsidP="005C0620">
      <w:pPr>
        <w:ind w:left="294"/>
        <w:jc w:val="both"/>
        <w:rPr>
          <w:rFonts w:ascii="Times New Roman" w:eastAsia="Calibri" w:hAnsi="Times New Roman" w:cs="Times New Roman"/>
          <w:b/>
          <w:sz w:val="24"/>
          <w:szCs w:val="32"/>
        </w:rPr>
      </w:pPr>
    </w:p>
    <w:p w:rsidR="005C0620" w:rsidRPr="002230FB" w:rsidRDefault="005C0620" w:rsidP="005C0620">
      <w:pPr>
        <w:ind w:left="294"/>
        <w:jc w:val="both"/>
        <w:rPr>
          <w:rFonts w:ascii="Times New Roman" w:eastAsia="Calibri" w:hAnsi="Times New Roman" w:cs="Times New Roman"/>
          <w:b/>
          <w:sz w:val="24"/>
          <w:szCs w:val="32"/>
        </w:rPr>
      </w:pPr>
    </w:p>
    <w:p w:rsidR="005C0620" w:rsidRPr="002230FB" w:rsidRDefault="005C0620" w:rsidP="005C0620">
      <w:pPr>
        <w:ind w:left="294"/>
        <w:jc w:val="both"/>
        <w:rPr>
          <w:rFonts w:ascii="Times New Roman" w:eastAsia="Calibri" w:hAnsi="Times New Roman" w:cs="Times New Roman"/>
          <w:b/>
          <w:sz w:val="24"/>
          <w:szCs w:val="32"/>
        </w:rPr>
      </w:pPr>
    </w:p>
    <w:p w:rsidR="005C0620" w:rsidRPr="002230FB" w:rsidRDefault="005C0620" w:rsidP="005C0620">
      <w:pPr>
        <w:ind w:left="294"/>
        <w:jc w:val="both"/>
        <w:rPr>
          <w:rFonts w:ascii="Times New Roman" w:eastAsia="Calibri" w:hAnsi="Times New Roman" w:cs="Times New Roman"/>
          <w:b/>
          <w:sz w:val="24"/>
          <w:szCs w:val="32"/>
        </w:rPr>
      </w:pPr>
    </w:p>
    <w:p w:rsidR="005C0620" w:rsidRPr="002230FB" w:rsidRDefault="005C0620" w:rsidP="005C0620">
      <w:pPr>
        <w:ind w:left="294"/>
        <w:jc w:val="both"/>
        <w:rPr>
          <w:rFonts w:ascii="Times New Roman" w:eastAsia="Calibri" w:hAnsi="Times New Roman" w:cs="Times New Roman"/>
          <w:b/>
          <w:sz w:val="24"/>
          <w:szCs w:val="32"/>
        </w:rPr>
      </w:pPr>
    </w:p>
    <w:p w:rsidR="005C0620" w:rsidRPr="002230FB" w:rsidRDefault="005C0620" w:rsidP="005C0620">
      <w:pPr>
        <w:ind w:left="294"/>
        <w:jc w:val="both"/>
        <w:rPr>
          <w:rFonts w:ascii="Times New Roman" w:eastAsia="Calibri" w:hAnsi="Times New Roman" w:cs="Times New Roman"/>
          <w:b/>
          <w:sz w:val="24"/>
          <w:szCs w:val="32"/>
        </w:rPr>
      </w:pPr>
    </w:p>
    <w:p w:rsidR="003247E9" w:rsidRPr="002230FB" w:rsidRDefault="003247E9" w:rsidP="005C0620">
      <w:pPr>
        <w:ind w:left="294"/>
        <w:jc w:val="both"/>
        <w:rPr>
          <w:rFonts w:ascii="Times New Roman" w:eastAsia="Calibri" w:hAnsi="Times New Roman" w:cs="Times New Roman"/>
          <w:b/>
          <w:sz w:val="24"/>
          <w:szCs w:val="32"/>
        </w:rPr>
      </w:pPr>
    </w:p>
    <w:p w:rsidR="003247E9" w:rsidRPr="002230FB" w:rsidRDefault="00AF7D31">
      <w:pPr>
        <w:rPr>
          <w:rFonts w:ascii="Copperplate Gothic Bold" w:eastAsia="Calibri" w:hAnsi="Copperplate Gothic Bold" w:cs="Arial"/>
          <w:b/>
          <w:sz w:val="24"/>
          <w:szCs w:val="24"/>
          <w:lang w:val="es-ES"/>
        </w:rPr>
      </w:pPr>
      <w:r>
        <w:rPr>
          <w:rFonts w:ascii="Copperplate Gothic Bold" w:eastAsia="Calibri" w:hAnsi="Copperplate Gothic Bold" w:cs="Arial"/>
          <w:b/>
          <w:noProof/>
          <w:sz w:val="24"/>
          <w:szCs w:val="24"/>
          <w:lang w:eastAsia="es-EC"/>
        </w:rPr>
        <mc:AlternateContent>
          <mc:Choice Requires="wps">
            <w:drawing>
              <wp:anchor distT="0" distB="0" distL="114300" distR="114300" simplePos="0" relativeHeight="251689984" behindDoc="0" locked="0" layoutInCell="1" allowOverlap="1">
                <wp:simplePos x="0" y="0"/>
                <wp:positionH relativeFrom="column">
                  <wp:posOffset>2291848</wp:posOffset>
                </wp:positionH>
                <wp:positionV relativeFrom="paragraph">
                  <wp:posOffset>263363</wp:posOffset>
                </wp:positionV>
                <wp:extent cx="765544" cy="531627"/>
                <wp:effectExtent l="0" t="0" r="0" b="1905"/>
                <wp:wrapNone/>
                <wp:docPr id="63" name="63 Cuadro de texto"/>
                <wp:cNvGraphicFramePr/>
                <a:graphic xmlns:a="http://schemas.openxmlformats.org/drawingml/2006/main">
                  <a:graphicData uri="http://schemas.microsoft.com/office/word/2010/wordprocessingShape">
                    <wps:wsp>
                      <wps:cNvSpPr txBox="1"/>
                      <wps:spPr>
                        <a:xfrm>
                          <a:off x="0" y="0"/>
                          <a:ext cx="765544" cy="5316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7742" w:rsidRDefault="005B77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3 Cuadro de texto" o:spid="_x0000_s1030" type="#_x0000_t202" style="position:absolute;margin-left:180.45pt;margin-top:20.75pt;width:60.3pt;height:41.8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" fillcolor="white [3201]" stroked="f" strokeweight=".5pt">
                <v:textbox>
                  <w:txbxContent>
                    <w:p w:rsidR="005B7742" w:rsidRDefault="005B7742"/>
                  </w:txbxContent>
                </v:textbox>
              </v:shape>
            </w:pict>
          </mc:Fallback>
        </mc:AlternateContent>
      </w:r>
      <w:r w:rsidR="003247E9" w:rsidRPr="002230FB">
        <w:rPr>
          <w:rFonts w:ascii="Copperplate Gothic Bold" w:eastAsia="Calibri" w:hAnsi="Copperplate Gothic Bold" w:cs="Arial"/>
          <w:b/>
          <w:sz w:val="24"/>
          <w:szCs w:val="24"/>
        </w:rPr>
        <w:br w:type="page"/>
      </w:r>
    </w:p>
    <w:p w:rsidR="005C0620" w:rsidRPr="002230FB" w:rsidRDefault="005C0620" w:rsidP="00AF7D31">
      <w:pPr>
        <w:pStyle w:val="Prrafodelista"/>
        <w:numPr>
          <w:ilvl w:val="0"/>
          <w:numId w:val="1"/>
        </w:numPr>
        <w:spacing w:after="0" w:line="360" w:lineRule="auto"/>
        <w:ind w:hanging="294"/>
        <w:jc w:val="both"/>
        <w:outlineLvl w:val="0"/>
        <w:rPr>
          <w:rFonts w:ascii="Arial" w:eastAsia="Calibri" w:hAnsi="Arial" w:cs="Arial"/>
          <w:b/>
          <w:sz w:val="24"/>
          <w:szCs w:val="24"/>
        </w:rPr>
      </w:pPr>
      <w:bookmarkStart w:id="10" w:name="_Toc404784804"/>
      <w:r w:rsidRPr="002230FB">
        <w:rPr>
          <w:rFonts w:ascii="Arial" w:eastAsia="Calibri" w:hAnsi="Arial" w:cs="Arial"/>
          <w:b/>
          <w:sz w:val="24"/>
          <w:szCs w:val="24"/>
        </w:rPr>
        <w:lastRenderedPageBreak/>
        <w:t>RESUMEN.</w:t>
      </w:r>
      <w:bookmarkEnd w:id="10"/>
    </w:p>
    <w:p w:rsidR="003247E9" w:rsidRPr="002230FB" w:rsidRDefault="003247E9" w:rsidP="003247E9">
      <w:pPr>
        <w:pStyle w:val="Prrafodelista"/>
        <w:spacing w:after="0" w:line="360" w:lineRule="auto"/>
        <w:ind w:left="294"/>
        <w:jc w:val="both"/>
        <w:rPr>
          <w:rFonts w:ascii="Arial" w:eastAsia="Calibri" w:hAnsi="Arial" w:cs="Arial"/>
          <w:b/>
          <w:sz w:val="24"/>
          <w:szCs w:val="24"/>
        </w:rPr>
      </w:pPr>
    </w:p>
    <w:p w:rsidR="003C347D" w:rsidRPr="002230FB" w:rsidRDefault="005C0620" w:rsidP="001C6277">
      <w:pPr>
        <w:widowControl w:val="0"/>
        <w:autoSpaceDE w:val="0"/>
        <w:autoSpaceDN w:val="0"/>
        <w:adjustRightInd w:val="0"/>
        <w:spacing w:after="0" w:line="240" w:lineRule="auto"/>
        <w:ind w:right="72"/>
        <w:jc w:val="both"/>
        <w:rPr>
          <w:rFonts w:ascii="Arial" w:hAnsi="Arial" w:cs="Arial"/>
          <w:kern w:val="16"/>
          <w:sz w:val="24"/>
          <w:lang w:val="es-ES_tradnl"/>
        </w:rPr>
      </w:pPr>
      <w:r w:rsidRPr="002230FB">
        <w:rPr>
          <w:rFonts w:ascii="Arial" w:eastAsia="Calibri" w:hAnsi="Arial" w:cs="Arial"/>
          <w:sz w:val="24"/>
          <w:szCs w:val="24"/>
        </w:rPr>
        <w:t xml:space="preserve">La presente investigación versa sobre: </w:t>
      </w:r>
      <w:r w:rsidR="00AB6261">
        <w:rPr>
          <w:rFonts w:ascii="Arial" w:eastAsia="Calibri" w:hAnsi="Arial" w:cs="Arial"/>
          <w:sz w:val="24"/>
          <w:szCs w:val="24"/>
        </w:rPr>
        <w:t>L</w:t>
      </w:r>
      <w:r w:rsidR="003247E9" w:rsidRPr="002230FB">
        <w:rPr>
          <w:rFonts w:ascii="Arial" w:eastAsia="Calibri" w:hAnsi="Arial" w:cs="Arial"/>
          <w:sz w:val="24"/>
          <w:szCs w:val="24"/>
        </w:rPr>
        <w:t>a influencia de padres y docentes en el desarrollo del aprendizaje inteligente, de los niños y niñas de quinto grado del Su</w:t>
      </w:r>
      <w:r w:rsidR="00013016">
        <w:rPr>
          <w:rFonts w:ascii="Arial" w:eastAsia="Calibri" w:hAnsi="Arial" w:cs="Arial"/>
          <w:sz w:val="24"/>
          <w:szCs w:val="24"/>
        </w:rPr>
        <w:t>bnivel de Básica  Media, de la E</w:t>
      </w:r>
      <w:r w:rsidR="003247E9" w:rsidRPr="002230FB">
        <w:rPr>
          <w:rFonts w:ascii="Arial" w:eastAsia="Calibri" w:hAnsi="Arial" w:cs="Arial"/>
          <w:sz w:val="24"/>
          <w:szCs w:val="24"/>
        </w:rPr>
        <w:t>scuela de Educación B</w:t>
      </w:r>
      <w:r w:rsidR="00AB6261">
        <w:rPr>
          <w:rFonts w:ascii="Arial" w:eastAsia="Calibri" w:hAnsi="Arial" w:cs="Arial"/>
          <w:sz w:val="24"/>
          <w:szCs w:val="24"/>
        </w:rPr>
        <w:t>ásica “Benigno Bayancela”  del B</w:t>
      </w:r>
      <w:r w:rsidR="003247E9" w:rsidRPr="002230FB">
        <w:rPr>
          <w:rFonts w:ascii="Arial" w:eastAsia="Calibri" w:hAnsi="Arial" w:cs="Arial"/>
          <w:sz w:val="24"/>
          <w:szCs w:val="24"/>
        </w:rPr>
        <w:t xml:space="preserve">arrio San Cayetano </w:t>
      </w:r>
      <w:r w:rsidR="00AB6261">
        <w:rPr>
          <w:rFonts w:ascii="Arial" w:eastAsia="Calibri" w:hAnsi="Arial" w:cs="Arial"/>
          <w:sz w:val="24"/>
          <w:szCs w:val="24"/>
        </w:rPr>
        <w:t>B</w:t>
      </w:r>
      <w:r w:rsidR="003247E9" w:rsidRPr="002230FB">
        <w:rPr>
          <w:rFonts w:ascii="Arial" w:eastAsia="Calibri" w:hAnsi="Arial" w:cs="Arial"/>
          <w:sz w:val="24"/>
          <w:szCs w:val="24"/>
        </w:rPr>
        <w:t xml:space="preserve">ajo, de la Parroquia El </w:t>
      </w:r>
      <w:r w:rsidR="00013016">
        <w:rPr>
          <w:rFonts w:ascii="Arial" w:eastAsia="Calibri" w:hAnsi="Arial" w:cs="Arial"/>
          <w:sz w:val="24"/>
          <w:szCs w:val="24"/>
        </w:rPr>
        <w:t xml:space="preserve">Valle de la ciudad de Loja, </w:t>
      </w:r>
      <w:r w:rsidR="0060652D">
        <w:rPr>
          <w:rFonts w:ascii="Arial" w:eastAsia="Calibri" w:hAnsi="Arial" w:cs="Arial"/>
          <w:sz w:val="24"/>
          <w:szCs w:val="24"/>
        </w:rPr>
        <w:t>perí</w:t>
      </w:r>
      <w:r w:rsidR="0060652D" w:rsidRPr="002230FB">
        <w:rPr>
          <w:rFonts w:ascii="Arial" w:eastAsia="Calibri" w:hAnsi="Arial" w:cs="Arial"/>
          <w:sz w:val="24"/>
          <w:szCs w:val="24"/>
        </w:rPr>
        <w:t>odo</w:t>
      </w:r>
      <w:r w:rsidR="003247E9" w:rsidRPr="002230FB">
        <w:rPr>
          <w:rFonts w:ascii="Arial" w:eastAsia="Calibri" w:hAnsi="Arial" w:cs="Arial"/>
          <w:sz w:val="24"/>
          <w:szCs w:val="24"/>
        </w:rPr>
        <w:t xml:space="preserve"> académico 2012-2013</w:t>
      </w:r>
      <w:r w:rsidR="00AB6261">
        <w:rPr>
          <w:rFonts w:ascii="Arial" w:eastAsia="Calibri" w:hAnsi="Arial" w:cs="Arial"/>
          <w:sz w:val="24"/>
          <w:szCs w:val="24"/>
          <w:lang w:val="es-ES_tradnl"/>
        </w:rPr>
        <w:t xml:space="preserve">, </w:t>
      </w:r>
      <w:r w:rsidR="00AB6261" w:rsidRPr="002230FB">
        <w:rPr>
          <w:rFonts w:ascii="Arial" w:eastAsia="Calibri" w:hAnsi="Arial" w:cs="Arial"/>
          <w:sz w:val="24"/>
          <w:szCs w:val="24"/>
        </w:rPr>
        <w:t>frente</w:t>
      </w:r>
      <w:r w:rsidRPr="002230FB">
        <w:rPr>
          <w:rFonts w:ascii="Arial" w:eastAsia="Calibri" w:hAnsi="Arial" w:cs="Arial"/>
          <w:sz w:val="24"/>
          <w:szCs w:val="24"/>
        </w:rPr>
        <w:t xml:space="preserve"> a</w:t>
      </w:r>
      <w:r w:rsidR="00AB6261">
        <w:rPr>
          <w:rFonts w:ascii="Arial" w:eastAsia="Calibri" w:hAnsi="Arial" w:cs="Arial"/>
          <w:sz w:val="24"/>
          <w:szCs w:val="24"/>
        </w:rPr>
        <w:t xml:space="preserve"> lo cual se plantea como objetivo g</w:t>
      </w:r>
      <w:r w:rsidRPr="002230FB">
        <w:rPr>
          <w:rFonts w:ascii="Arial" w:eastAsia="Calibri" w:hAnsi="Arial" w:cs="Arial"/>
          <w:sz w:val="24"/>
          <w:szCs w:val="24"/>
        </w:rPr>
        <w:t xml:space="preserve">eneral: </w:t>
      </w:r>
      <w:r w:rsidR="003247E9" w:rsidRPr="002230FB">
        <w:rPr>
          <w:rFonts w:ascii="Arial" w:hAnsi="Arial" w:cs="Arial"/>
          <w:sz w:val="24"/>
          <w:szCs w:val="24"/>
          <w:lang w:val="es-ES_tradnl"/>
        </w:rPr>
        <w:t>Caracterizar  la influencia que tienen los padres y docentes en el  desarrollo del aprendizaje inteligente de los niños y niñas</w:t>
      </w:r>
      <w:r w:rsidR="003247E9" w:rsidRPr="002230FB">
        <w:rPr>
          <w:rFonts w:ascii="Arial" w:hAnsi="Arial" w:cs="Arial"/>
          <w:kern w:val="16"/>
          <w:sz w:val="24"/>
          <w:lang w:val="es-ES_tradnl"/>
        </w:rPr>
        <w:t>.</w:t>
      </w:r>
      <w:r w:rsidR="00EA2D2A" w:rsidRPr="002230FB">
        <w:rPr>
          <w:rFonts w:ascii="Arial" w:hAnsi="Arial" w:cs="Arial"/>
          <w:kern w:val="16"/>
          <w:sz w:val="24"/>
          <w:lang w:val="es-ES_tradnl"/>
        </w:rPr>
        <w:t xml:space="preserve"> </w:t>
      </w:r>
      <w:r w:rsidRPr="002230FB">
        <w:rPr>
          <w:rFonts w:ascii="Arial" w:eastAsia="Calibri" w:hAnsi="Arial" w:cs="Arial"/>
          <w:sz w:val="24"/>
          <w:szCs w:val="24"/>
        </w:rPr>
        <w:t xml:space="preserve">Los métodos utilizados para el desarrollo de la presente investigación fueron: </w:t>
      </w:r>
      <w:r w:rsidR="00225805" w:rsidRPr="002230FB">
        <w:rPr>
          <w:rFonts w:ascii="Arial" w:eastAsia="Calibri" w:hAnsi="Arial" w:cs="Arial"/>
          <w:sz w:val="24"/>
          <w:szCs w:val="24"/>
        </w:rPr>
        <w:t>científico, inductivo, deductivo, analítico y sintético</w:t>
      </w:r>
      <w:r w:rsidRPr="002230FB">
        <w:rPr>
          <w:rFonts w:ascii="Arial" w:eastAsia="Calibri" w:hAnsi="Arial" w:cs="Arial"/>
          <w:sz w:val="24"/>
          <w:szCs w:val="24"/>
        </w:rPr>
        <w:t>, los mismos que me ayudaron a la organización, procesamiento y análisis de la información.</w:t>
      </w:r>
    </w:p>
    <w:p w:rsidR="00DB2C31" w:rsidRPr="002230FB" w:rsidRDefault="005C0620" w:rsidP="001C6277">
      <w:pPr>
        <w:widowControl w:val="0"/>
        <w:autoSpaceDE w:val="0"/>
        <w:autoSpaceDN w:val="0"/>
        <w:adjustRightInd w:val="0"/>
        <w:spacing w:after="0" w:line="240" w:lineRule="auto"/>
        <w:ind w:right="72"/>
        <w:jc w:val="both"/>
        <w:rPr>
          <w:rFonts w:ascii="Arial" w:eastAsia="Calibri" w:hAnsi="Arial" w:cs="Arial"/>
          <w:sz w:val="24"/>
          <w:szCs w:val="24"/>
        </w:rPr>
      </w:pPr>
      <w:r w:rsidRPr="002230FB">
        <w:rPr>
          <w:rFonts w:ascii="Arial" w:eastAsia="Calibri" w:hAnsi="Arial" w:cs="Arial"/>
          <w:sz w:val="24"/>
          <w:szCs w:val="24"/>
        </w:rPr>
        <w:t xml:space="preserve">Para alcanzar los datos se manejaron las técnicas de la encuesta, la </w:t>
      </w:r>
      <w:r w:rsidR="00C15CC3" w:rsidRPr="002230FB">
        <w:rPr>
          <w:rFonts w:ascii="Arial" w:eastAsia="Calibri" w:hAnsi="Arial" w:cs="Arial"/>
          <w:sz w:val="24"/>
          <w:szCs w:val="24"/>
        </w:rPr>
        <w:t xml:space="preserve">misma que se aplicó a docentes, </w:t>
      </w:r>
      <w:r w:rsidRPr="002230FB">
        <w:rPr>
          <w:rFonts w:ascii="Arial" w:eastAsia="Calibri" w:hAnsi="Arial" w:cs="Arial"/>
          <w:sz w:val="24"/>
          <w:szCs w:val="24"/>
        </w:rPr>
        <w:t xml:space="preserve"> estudiantes</w:t>
      </w:r>
      <w:r w:rsidR="00C15CC3" w:rsidRPr="002230FB">
        <w:rPr>
          <w:rFonts w:ascii="Arial" w:eastAsia="Calibri" w:hAnsi="Arial" w:cs="Arial"/>
          <w:sz w:val="24"/>
          <w:szCs w:val="24"/>
        </w:rPr>
        <w:t xml:space="preserve"> y padres de familia </w:t>
      </w:r>
      <w:r w:rsidRPr="002230FB">
        <w:rPr>
          <w:rFonts w:ascii="Arial" w:eastAsia="Calibri" w:hAnsi="Arial" w:cs="Arial"/>
          <w:sz w:val="24"/>
          <w:szCs w:val="24"/>
        </w:rPr>
        <w:t xml:space="preserve"> de la institución</w:t>
      </w:r>
      <w:r w:rsidRPr="002230FB">
        <w:rPr>
          <w:rFonts w:ascii="Arial" w:eastAsia="Calibri" w:hAnsi="Arial" w:cs="Arial"/>
          <w:sz w:val="24"/>
          <w:szCs w:val="24"/>
          <w:lang w:val="es-ES_tradnl"/>
        </w:rPr>
        <w:t xml:space="preserve">. </w:t>
      </w:r>
      <w:r w:rsidRPr="002230FB">
        <w:rPr>
          <w:rFonts w:ascii="Arial" w:eastAsia="Calibri" w:hAnsi="Arial" w:cs="Arial"/>
          <w:sz w:val="24"/>
          <w:szCs w:val="24"/>
        </w:rPr>
        <w:t>Para llegar a l</w:t>
      </w:r>
      <w:r w:rsidR="003C347D" w:rsidRPr="002230FB">
        <w:rPr>
          <w:rFonts w:ascii="Arial" w:eastAsia="Calibri" w:hAnsi="Arial" w:cs="Arial"/>
          <w:sz w:val="24"/>
          <w:szCs w:val="24"/>
        </w:rPr>
        <w:t xml:space="preserve">os resultados se investigó a </w:t>
      </w:r>
      <w:r w:rsidRPr="002230FB">
        <w:rPr>
          <w:rFonts w:ascii="Arial" w:eastAsia="Calibri" w:hAnsi="Arial" w:cs="Arial"/>
          <w:sz w:val="24"/>
          <w:szCs w:val="24"/>
        </w:rPr>
        <w:t xml:space="preserve"> </w:t>
      </w:r>
      <w:r w:rsidR="00225805" w:rsidRPr="002230FB">
        <w:rPr>
          <w:rFonts w:ascii="Arial" w:eastAsia="Calibri" w:hAnsi="Arial" w:cs="Arial"/>
          <w:sz w:val="24"/>
          <w:szCs w:val="24"/>
        </w:rPr>
        <w:t>3</w:t>
      </w:r>
      <w:r w:rsidR="00CA628B" w:rsidRPr="002230FB">
        <w:rPr>
          <w:rFonts w:ascii="Arial" w:eastAsia="Calibri" w:hAnsi="Arial" w:cs="Arial"/>
          <w:sz w:val="24"/>
          <w:szCs w:val="24"/>
        </w:rPr>
        <w:t xml:space="preserve"> docentes,</w:t>
      </w:r>
      <w:r w:rsidRPr="002230FB">
        <w:rPr>
          <w:rFonts w:ascii="Arial" w:eastAsia="Calibri" w:hAnsi="Arial" w:cs="Arial"/>
          <w:sz w:val="24"/>
          <w:szCs w:val="24"/>
        </w:rPr>
        <w:t xml:space="preserve"> </w:t>
      </w:r>
      <w:r w:rsidR="00CA628B" w:rsidRPr="002230FB">
        <w:rPr>
          <w:rFonts w:ascii="Arial" w:eastAsia="Calibri" w:hAnsi="Arial" w:cs="Arial"/>
          <w:sz w:val="24"/>
          <w:szCs w:val="24"/>
        </w:rPr>
        <w:t>39</w:t>
      </w:r>
      <w:r w:rsidRPr="002230FB">
        <w:rPr>
          <w:rFonts w:ascii="Arial" w:eastAsia="Calibri" w:hAnsi="Arial" w:cs="Arial"/>
          <w:sz w:val="24"/>
          <w:szCs w:val="24"/>
        </w:rPr>
        <w:t xml:space="preserve"> estudiantes</w:t>
      </w:r>
      <w:r w:rsidR="00CA628B" w:rsidRPr="002230FB">
        <w:rPr>
          <w:rFonts w:ascii="Arial" w:eastAsia="Calibri" w:hAnsi="Arial" w:cs="Arial"/>
          <w:sz w:val="24"/>
          <w:szCs w:val="24"/>
        </w:rPr>
        <w:t xml:space="preserve"> y 23 padres de familia </w:t>
      </w:r>
      <w:r w:rsidRPr="002230FB">
        <w:rPr>
          <w:rFonts w:ascii="Arial" w:eastAsia="Calibri" w:hAnsi="Arial" w:cs="Arial"/>
          <w:sz w:val="24"/>
          <w:szCs w:val="24"/>
        </w:rPr>
        <w:t xml:space="preserve"> </w:t>
      </w:r>
      <w:r w:rsidR="00013016">
        <w:rPr>
          <w:rFonts w:ascii="Arial" w:eastAsia="Calibri" w:hAnsi="Arial" w:cs="Arial"/>
          <w:sz w:val="24"/>
          <w:szCs w:val="24"/>
        </w:rPr>
        <w:t>de la E</w:t>
      </w:r>
      <w:r w:rsidR="00225805" w:rsidRPr="002230FB">
        <w:rPr>
          <w:rFonts w:ascii="Arial" w:eastAsia="Calibri" w:hAnsi="Arial" w:cs="Arial"/>
          <w:sz w:val="24"/>
          <w:szCs w:val="24"/>
        </w:rPr>
        <w:t>scuela de Educación Básica “Benigno Bayancela”</w:t>
      </w:r>
      <w:r w:rsidRPr="002230FB">
        <w:rPr>
          <w:rFonts w:ascii="Arial" w:eastAsia="Calibri" w:hAnsi="Arial" w:cs="Arial"/>
          <w:sz w:val="24"/>
          <w:szCs w:val="24"/>
        </w:rPr>
        <w:t>.</w:t>
      </w:r>
      <w:r w:rsidR="00DB2C31">
        <w:rPr>
          <w:rFonts w:ascii="Arial" w:eastAsia="Calibri" w:hAnsi="Arial" w:cs="Arial"/>
          <w:sz w:val="24"/>
          <w:szCs w:val="24"/>
        </w:rPr>
        <w:t xml:space="preserve"> </w:t>
      </w:r>
    </w:p>
    <w:p w:rsidR="00D218D1" w:rsidRPr="002230FB" w:rsidRDefault="009762E7" w:rsidP="001C6277">
      <w:pPr>
        <w:widowControl w:val="0"/>
        <w:autoSpaceDE w:val="0"/>
        <w:autoSpaceDN w:val="0"/>
        <w:adjustRightInd w:val="0"/>
        <w:spacing w:after="0" w:line="240" w:lineRule="auto"/>
        <w:ind w:right="72"/>
        <w:jc w:val="both"/>
        <w:rPr>
          <w:rFonts w:ascii="Arial" w:eastAsia="Calibri" w:hAnsi="Arial" w:cs="Arial"/>
          <w:sz w:val="24"/>
          <w:szCs w:val="24"/>
        </w:rPr>
      </w:pPr>
      <w:r w:rsidRPr="002230FB">
        <w:rPr>
          <w:rFonts w:ascii="Arial" w:eastAsia="Calibri" w:hAnsi="Arial" w:cs="Arial"/>
          <w:sz w:val="24"/>
          <w:szCs w:val="24"/>
        </w:rPr>
        <w:t>Llegando a concluir que,</w:t>
      </w:r>
      <w:r w:rsidR="00D218D1" w:rsidRPr="002230FB">
        <w:rPr>
          <w:rFonts w:ascii="Arial" w:eastAsia="Calibri" w:hAnsi="Arial" w:cs="Arial"/>
          <w:sz w:val="24"/>
          <w:szCs w:val="24"/>
        </w:rPr>
        <w:t xml:space="preserve"> </w:t>
      </w:r>
      <w:r w:rsidRPr="002230FB">
        <w:rPr>
          <w:rFonts w:ascii="Arial" w:eastAsia="Calibri" w:hAnsi="Arial" w:cs="Arial"/>
          <w:sz w:val="24"/>
          <w:szCs w:val="24"/>
        </w:rPr>
        <w:t>los estudiantes de la escuela antes mencionada les gusta participar en clases en todas las actividades que plantea el</w:t>
      </w:r>
      <w:r w:rsidR="00D233AB" w:rsidRPr="002230FB">
        <w:rPr>
          <w:rFonts w:ascii="Arial" w:eastAsia="Calibri" w:hAnsi="Arial" w:cs="Arial"/>
          <w:sz w:val="24"/>
          <w:szCs w:val="24"/>
        </w:rPr>
        <w:t xml:space="preserve"> docente, los docentes motivan a los estudiantes utilizando el método analítico </w:t>
      </w:r>
      <w:r w:rsidR="00D233AB" w:rsidRPr="002230FB">
        <w:rPr>
          <w:rFonts w:ascii="Arial" w:hAnsi="Arial" w:cs="Arial"/>
          <w:sz w:val="24"/>
          <w:szCs w:val="24"/>
        </w:rPr>
        <w:t xml:space="preserve">y técnicas de estudio familiarizando los contenidos de cada clase, promoviendo a la participación de los estudiantes, ya que al momento que realizan las </w:t>
      </w:r>
      <w:r w:rsidR="00A769B5">
        <w:rPr>
          <w:rFonts w:ascii="Arial" w:hAnsi="Arial" w:cs="Arial"/>
          <w:sz w:val="24"/>
          <w:szCs w:val="24"/>
        </w:rPr>
        <w:t xml:space="preserve"> </w:t>
      </w:r>
      <w:r w:rsidR="00D233AB" w:rsidRPr="002230FB">
        <w:rPr>
          <w:rFonts w:ascii="Arial" w:hAnsi="Arial" w:cs="Arial"/>
          <w:sz w:val="24"/>
          <w:szCs w:val="24"/>
        </w:rPr>
        <w:t>lecturas de l</w:t>
      </w:r>
      <w:r w:rsidR="003C347D" w:rsidRPr="002230FB">
        <w:rPr>
          <w:rFonts w:ascii="Arial" w:hAnsi="Arial" w:cs="Arial"/>
          <w:sz w:val="24"/>
          <w:szCs w:val="24"/>
        </w:rPr>
        <w:t>os diferentes temas</w:t>
      </w:r>
      <w:r w:rsidR="00D218D1" w:rsidRPr="002230FB">
        <w:rPr>
          <w:rFonts w:ascii="Arial" w:hAnsi="Arial" w:cs="Arial"/>
          <w:sz w:val="24"/>
          <w:szCs w:val="24"/>
        </w:rPr>
        <w:t>, solicita</w:t>
      </w:r>
      <w:r w:rsidR="003C347D" w:rsidRPr="002230FB">
        <w:rPr>
          <w:rFonts w:ascii="Arial" w:hAnsi="Arial" w:cs="Arial"/>
          <w:sz w:val="24"/>
          <w:szCs w:val="24"/>
        </w:rPr>
        <w:t xml:space="preserve">  a</w:t>
      </w:r>
      <w:r w:rsidR="00D233AB" w:rsidRPr="002230FB">
        <w:rPr>
          <w:rFonts w:ascii="Arial" w:hAnsi="Arial" w:cs="Arial"/>
          <w:sz w:val="24"/>
          <w:szCs w:val="24"/>
        </w:rPr>
        <w:t xml:space="preserve"> los estudiantes</w:t>
      </w:r>
      <w:r w:rsidR="003C347D" w:rsidRPr="002230FB">
        <w:rPr>
          <w:rFonts w:ascii="Arial" w:hAnsi="Arial" w:cs="Arial"/>
          <w:sz w:val="24"/>
          <w:szCs w:val="24"/>
        </w:rPr>
        <w:t xml:space="preserve"> que</w:t>
      </w:r>
      <w:r w:rsidR="00D233AB" w:rsidRPr="002230FB">
        <w:rPr>
          <w:rFonts w:ascii="Arial" w:hAnsi="Arial" w:cs="Arial"/>
          <w:sz w:val="24"/>
          <w:szCs w:val="24"/>
        </w:rPr>
        <w:t xml:space="preserve"> subrayen lo más importante del tema</w:t>
      </w:r>
      <w:r w:rsidR="003C347D" w:rsidRPr="002230FB">
        <w:rPr>
          <w:rFonts w:ascii="Arial" w:hAnsi="Arial" w:cs="Arial"/>
          <w:sz w:val="24"/>
          <w:szCs w:val="24"/>
        </w:rPr>
        <w:t xml:space="preserve">, así mismo cuando tienen que evaluar </w:t>
      </w:r>
      <w:r w:rsidR="00D233AB" w:rsidRPr="002230FB">
        <w:rPr>
          <w:rFonts w:ascii="Arial" w:hAnsi="Arial" w:cs="Arial"/>
          <w:sz w:val="24"/>
          <w:szCs w:val="24"/>
        </w:rPr>
        <w:t xml:space="preserve">  </w:t>
      </w:r>
      <w:r w:rsidR="003C347D" w:rsidRPr="002230FB">
        <w:rPr>
          <w:rFonts w:ascii="Arial" w:hAnsi="Arial" w:cs="Arial"/>
          <w:sz w:val="24"/>
          <w:szCs w:val="24"/>
        </w:rPr>
        <w:t>anticipan</w:t>
      </w:r>
      <w:r w:rsidR="00D233AB" w:rsidRPr="002230FB">
        <w:rPr>
          <w:rFonts w:ascii="Arial" w:hAnsi="Arial" w:cs="Arial"/>
          <w:sz w:val="24"/>
          <w:szCs w:val="24"/>
        </w:rPr>
        <w:t xml:space="preserve"> con dos días</w:t>
      </w:r>
      <w:r w:rsidR="003C347D" w:rsidRPr="002230FB">
        <w:rPr>
          <w:rFonts w:ascii="Arial" w:hAnsi="Arial" w:cs="Arial"/>
          <w:sz w:val="24"/>
          <w:szCs w:val="24"/>
        </w:rPr>
        <w:t xml:space="preserve"> antes de la fecha de evaluación</w:t>
      </w:r>
      <w:r w:rsidR="00D233AB" w:rsidRPr="002230FB">
        <w:rPr>
          <w:rFonts w:ascii="Arial" w:hAnsi="Arial" w:cs="Arial"/>
          <w:sz w:val="24"/>
          <w:szCs w:val="24"/>
        </w:rPr>
        <w:t>, de esta manera logran que los estudiantes respondan con eficacia los cuestionarios de evaluación</w:t>
      </w:r>
      <w:r w:rsidR="003C347D" w:rsidRPr="002230FB">
        <w:rPr>
          <w:rFonts w:ascii="Arial" w:hAnsi="Arial" w:cs="Arial"/>
          <w:sz w:val="24"/>
          <w:szCs w:val="24"/>
        </w:rPr>
        <w:t>,</w:t>
      </w:r>
      <w:r w:rsidR="00D233AB" w:rsidRPr="002230FB">
        <w:rPr>
          <w:rFonts w:ascii="Arial" w:hAnsi="Arial" w:cs="Arial"/>
          <w:sz w:val="24"/>
          <w:szCs w:val="24"/>
        </w:rPr>
        <w:t xml:space="preserve">  obteniendo así un aprendizaje significativo</w:t>
      </w:r>
      <w:r w:rsidR="00D233AB" w:rsidRPr="002230FB">
        <w:rPr>
          <w:rFonts w:ascii="Arial" w:eastAsia="Calibri" w:hAnsi="Arial" w:cs="Arial"/>
          <w:sz w:val="24"/>
          <w:szCs w:val="24"/>
        </w:rPr>
        <w:t>.</w:t>
      </w:r>
      <w:r w:rsidR="00F018FB" w:rsidRPr="002230FB">
        <w:rPr>
          <w:rFonts w:ascii="Arial" w:eastAsia="Calibri" w:hAnsi="Arial" w:cs="Arial"/>
          <w:sz w:val="24"/>
          <w:szCs w:val="24"/>
        </w:rPr>
        <w:t xml:space="preserve"> </w:t>
      </w:r>
      <w:r w:rsidR="00D233AB" w:rsidRPr="002230FB">
        <w:rPr>
          <w:rFonts w:ascii="Arial" w:hAnsi="Arial" w:cs="Arial"/>
          <w:sz w:val="24"/>
          <w:szCs w:val="24"/>
        </w:rPr>
        <w:t>Los representantes de los estudiantes manifiestan ser muy responsables con sus hijos, les apoyan en sus actividades, elevándoles el autoestima a un nivel muy alto, además le enseña a planificar su tiempo para realizar las act</w:t>
      </w:r>
      <w:r w:rsidR="00D218D1" w:rsidRPr="002230FB">
        <w:rPr>
          <w:rFonts w:ascii="Arial" w:hAnsi="Arial" w:cs="Arial"/>
          <w:sz w:val="24"/>
          <w:szCs w:val="24"/>
        </w:rPr>
        <w:t>ividades y tareas de la escuela, por tales hábitos de estudio que tienen los estudiantes logran tener un aprendizaje inteligente</w:t>
      </w:r>
      <w:r w:rsidR="00E76C7F" w:rsidRPr="002230FB">
        <w:rPr>
          <w:rFonts w:ascii="Arial" w:hAnsi="Arial" w:cs="Arial"/>
          <w:sz w:val="24"/>
          <w:szCs w:val="24"/>
        </w:rPr>
        <w:t>.</w:t>
      </w:r>
    </w:p>
    <w:p w:rsidR="00E76C7F" w:rsidRPr="002230FB" w:rsidRDefault="00E76C7F" w:rsidP="003C347D">
      <w:pPr>
        <w:widowControl w:val="0"/>
        <w:autoSpaceDE w:val="0"/>
        <w:autoSpaceDN w:val="0"/>
        <w:adjustRightInd w:val="0"/>
        <w:spacing w:after="0" w:line="240" w:lineRule="auto"/>
        <w:ind w:right="72"/>
        <w:jc w:val="both"/>
        <w:rPr>
          <w:rFonts w:ascii="Arial" w:hAnsi="Arial" w:cs="Arial"/>
          <w:sz w:val="24"/>
          <w:szCs w:val="24"/>
        </w:rPr>
        <w:sectPr w:rsidR="00E76C7F" w:rsidRPr="002230FB" w:rsidSect="00387575">
          <w:pgSz w:w="11920" w:h="16860"/>
          <w:pgMar w:top="1580" w:right="1300" w:bottom="280" w:left="2268" w:header="0" w:footer="935" w:gutter="0"/>
          <w:pgNumType w:start="1"/>
          <w:cols w:space="720" w:equalWidth="0">
            <w:col w:w="8352"/>
          </w:cols>
          <w:noEndnote/>
          <w:titlePg/>
          <w:docGrid w:linePitch="299"/>
        </w:sectPr>
      </w:pPr>
    </w:p>
    <w:p w:rsidR="005C0620" w:rsidRPr="00AF7D31" w:rsidRDefault="00F018FB" w:rsidP="00AF7D31">
      <w:pPr>
        <w:pStyle w:val="Ttulo1"/>
        <w:spacing w:before="120"/>
        <w:rPr>
          <w:rFonts w:ascii="Arial" w:eastAsia="Calibri" w:hAnsi="Arial" w:cs="Arial"/>
          <w:b w:val="0"/>
          <w:color w:val="auto"/>
          <w:sz w:val="24"/>
          <w:szCs w:val="24"/>
          <w:lang w:val="en-US"/>
        </w:rPr>
      </w:pPr>
      <w:bookmarkStart w:id="11" w:name="_Toc404784805"/>
      <w:r w:rsidRPr="00AF7D31">
        <w:rPr>
          <w:rFonts w:ascii="Arial" w:eastAsia="Calibri" w:hAnsi="Arial" w:cs="Arial"/>
          <w:color w:val="auto"/>
          <w:sz w:val="24"/>
          <w:szCs w:val="24"/>
          <w:lang w:val="en-US"/>
        </w:rPr>
        <w:lastRenderedPageBreak/>
        <w:t>SUMMARY</w:t>
      </w:r>
      <w:bookmarkEnd w:id="11"/>
    </w:p>
    <w:p w:rsidR="00DB2C31" w:rsidRDefault="00DB2C31" w:rsidP="00DB2C31">
      <w:pPr>
        <w:spacing w:after="0" w:line="240" w:lineRule="auto"/>
        <w:jc w:val="both"/>
        <w:rPr>
          <w:rFonts w:ascii="Arial" w:eastAsia="Calibri" w:hAnsi="Arial" w:cs="Arial"/>
          <w:sz w:val="24"/>
          <w:szCs w:val="24"/>
          <w:lang w:val="en-US"/>
        </w:rPr>
      </w:pPr>
      <w:r w:rsidRPr="00DB2C31">
        <w:rPr>
          <w:rFonts w:ascii="Arial" w:eastAsia="Calibri" w:hAnsi="Arial" w:cs="Arial"/>
          <w:sz w:val="24"/>
          <w:szCs w:val="24"/>
          <w:lang w:val="en-US"/>
        </w:rPr>
        <w:t>The present investigation turns on: the influence of educational parents and in the development of the intelligent learning, of the children and children of fifth degree of Average Subnivel de Básica, of the Basic school of Education “Benign Bayancela” of the district San low Cayetano, of the Parish the Valley of the city of Loja, academic period 2012-2013, as opposed to which the following objectives consider: General: To characterize the influence that has the educational parents and in the development of the intelligent learning of the children and children. The methods used for the development of the present investigation were: inductive, deductive, analytical and synthetic scientist, such who helped me to the organization, processing and analysis of the information. In order to reach the data the techniques of the survey, the same one were handled that was applied educational, students and parents of family of the institution. In order to reach the results it was investigated to 3 educational ones, 39 students and 23 parents of family of the Basic school of Education “Benign Bayancela”. Coming to the conclusion that the aforementioned school students like to participate in classes in all activities posed by the teacher, teachers motivate students using the analytical method and study skills familiar content of each class, promoting the participation of students, since at the time performing readings of the different themesask the students that they underline the most important topic, likewise when they have to evaluate they anticipate two days prior to the date of assessment, in this way achieve that students respond with effectiveness evaluation questionnaires, thus obtaining a significant learning.</w:t>
      </w:r>
      <w:r>
        <w:rPr>
          <w:rFonts w:ascii="Arial" w:eastAsia="Calibri" w:hAnsi="Arial" w:cs="Arial"/>
          <w:sz w:val="24"/>
          <w:szCs w:val="24"/>
          <w:lang w:val="en-US"/>
        </w:rPr>
        <w:t xml:space="preserve"> </w:t>
      </w:r>
      <w:r w:rsidRPr="00DB2C31">
        <w:rPr>
          <w:rFonts w:ascii="Arial" w:eastAsia="Calibri" w:hAnsi="Arial" w:cs="Arial"/>
          <w:sz w:val="24"/>
          <w:szCs w:val="24"/>
          <w:lang w:val="en-US"/>
        </w:rPr>
        <w:t>Representatives of students appear to be very responsible with their children, they support them in their activities, bringing them the self-esteem to a very high standard, also teaches you to plan your time to carry out the activities and tasks of the school, by such habits of study that students must manage to have an intelligent learning.</w:t>
      </w:r>
    </w:p>
    <w:p w:rsidR="005C0620" w:rsidRPr="00DB2C31" w:rsidRDefault="005C0620" w:rsidP="00DB2C31">
      <w:pPr>
        <w:spacing w:after="0" w:line="240" w:lineRule="auto"/>
        <w:jc w:val="both"/>
        <w:rPr>
          <w:rFonts w:ascii="Arial" w:eastAsia="Calibri" w:hAnsi="Arial" w:cs="Arial"/>
          <w:sz w:val="24"/>
          <w:szCs w:val="24"/>
          <w:lang w:val="en-US"/>
        </w:rPr>
      </w:pPr>
      <w:r w:rsidRPr="00DB2C31">
        <w:rPr>
          <w:rFonts w:ascii="Arial" w:eastAsia="Calibri" w:hAnsi="Arial" w:cs="Arial"/>
          <w:sz w:val="24"/>
          <w:szCs w:val="24"/>
          <w:lang w:val="en-US"/>
        </w:rPr>
        <w:br w:type="page"/>
      </w:r>
    </w:p>
    <w:p w:rsidR="005C0620" w:rsidRPr="002230FB" w:rsidRDefault="00AF7D31" w:rsidP="00AF7D31">
      <w:pPr>
        <w:pStyle w:val="Prrafodelista"/>
        <w:numPr>
          <w:ilvl w:val="0"/>
          <w:numId w:val="1"/>
        </w:numPr>
        <w:spacing w:after="0" w:line="360" w:lineRule="auto"/>
        <w:ind w:left="295" w:firstLine="0"/>
        <w:contextualSpacing w:val="0"/>
        <w:jc w:val="both"/>
        <w:outlineLvl w:val="0"/>
        <w:rPr>
          <w:rFonts w:ascii="Arial" w:eastAsia="Calibri" w:hAnsi="Arial" w:cs="Arial"/>
          <w:b/>
          <w:sz w:val="24"/>
          <w:szCs w:val="24"/>
        </w:rPr>
      </w:pPr>
      <w:bookmarkStart w:id="12" w:name="_Toc404784806"/>
      <w:r>
        <w:rPr>
          <w:rFonts w:ascii="Arial" w:eastAsia="Calibri" w:hAnsi="Arial" w:cs="Arial"/>
          <w:b/>
          <w:sz w:val="24"/>
          <w:szCs w:val="24"/>
        </w:rPr>
        <w:lastRenderedPageBreak/>
        <w:t>INTRODUCCIÓN</w:t>
      </w:r>
      <w:bookmarkEnd w:id="12"/>
    </w:p>
    <w:p w:rsidR="005220DC" w:rsidRPr="002230FB" w:rsidRDefault="005220DC" w:rsidP="005220DC">
      <w:pPr>
        <w:pStyle w:val="Prrafodelista"/>
        <w:spacing w:before="240" w:after="0" w:line="360" w:lineRule="auto"/>
        <w:ind w:left="294"/>
        <w:jc w:val="both"/>
        <w:rPr>
          <w:rFonts w:ascii="Arial" w:eastAsia="Calibri" w:hAnsi="Arial" w:cs="Arial"/>
          <w:sz w:val="24"/>
          <w:szCs w:val="24"/>
        </w:rPr>
      </w:pPr>
    </w:p>
    <w:p w:rsidR="00AB6261" w:rsidRDefault="00AB6261" w:rsidP="00AB6261">
      <w:pPr>
        <w:spacing w:before="320" w:after="100" w:afterAutospacing="1" w:line="360" w:lineRule="auto"/>
        <w:ind w:left="284"/>
        <w:jc w:val="both"/>
        <w:rPr>
          <w:rFonts w:ascii="Arial" w:hAnsi="Arial" w:cs="Arial"/>
          <w:sz w:val="24"/>
          <w:szCs w:val="24"/>
        </w:rPr>
      </w:pPr>
      <w:r w:rsidRPr="002230FB">
        <w:rPr>
          <w:rFonts w:ascii="Arial" w:hAnsi="Arial" w:cs="Arial"/>
          <w:sz w:val="24"/>
          <w:szCs w:val="24"/>
        </w:rPr>
        <w:t>El mundo laboral del 2020 va a exigir de nuestros jóvenes habilidades como el liderazgo, la empatía, la creatividad, la visión global y la imaginación; todas ellas características únicas de los seres humanos, pues no hay computadora que pueda desarrollarlas.</w:t>
      </w:r>
    </w:p>
    <w:p w:rsidR="00AB6261" w:rsidRDefault="00AB6261" w:rsidP="00AB6261">
      <w:pPr>
        <w:pStyle w:val="Prrafodelista"/>
        <w:spacing w:before="240" w:after="0" w:line="360" w:lineRule="auto"/>
        <w:ind w:left="294"/>
        <w:jc w:val="both"/>
        <w:rPr>
          <w:rFonts w:ascii="Arial" w:eastAsia="Calibri" w:hAnsi="Arial" w:cs="Arial"/>
          <w:sz w:val="24"/>
          <w:szCs w:val="24"/>
        </w:rPr>
      </w:pPr>
      <w:r w:rsidRPr="002230FB">
        <w:rPr>
          <w:rFonts w:ascii="Arial" w:eastAsia="Calibri" w:hAnsi="Arial" w:cs="Arial"/>
          <w:sz w:val="24"/>
          <w:szCs w:val="24"/>
        </w:rPr>
        <w:t>Es necesario que  los docentes, obtén en hablar con  más frecuencia sobre técnicas y hábitos de estudio ya que de esta manera podrán obtener mejores resultados académicos en sus estudiantes, y así lograr en sus estudiantes un aprendizaje duradero es decir un aprendizaje inteligente, de esta forma mejorará el proceso enseñanza-aprendizaje, formando individuos participativos, dinámicos, con buen autoestima en el aprendizaje y listos para resolver cualquier pr</w:t>
      </w:r>
      <w:r>
        <w:rPr>
          <w:rFonts w:ascii="Arial" w:eastAsia="Calibri" w:hAnsi="Arial" w:cs="Arial"/>
          <w:sz w:val="24"/>
          <w:szCs w:val="24"/>
        </w:rPr>
        <w:t>oblema en el que se encuentren.</w:t>
      </w:r>
    </w:p>
    <w:p w:rsidR="00AB6261" w:rsidRDefault="00AB6261" w:rsidP="00AB6261">
      <w:pPr>
        <w:pStyle w:val="Prrafodelista"/>
        <w:spacing w:before="240" w:after="0" w:line="360" w:lineRule="auto"/>
        <w:ind w:left="294"/>
        <w:jc w:val="both"/>
        <w:rPr>
          <w:rFonts w:ascii="Arial" w:eastAsia="Calibri" w:hAnsi="Arial" w:cs="Arial"/>
          <w:sz w:val="24"/>
          <w:szCs w:val="24"/>
        </w:rPr>
      </w:pPr>
    </w:p>
    <w:p w:rsidR="00AB6261" w:rsidRDefault="00AB6261" w:rsidP="00AB6261">
      <w:pPr>
        <w:pStyle w:val="Prrafodelista"/>
        <w:spacing w:before="240" w:after="0" w:line="360" w:lineRule="auto"/>
        <w:ind w:left="294"/>
        <w:jc w:val="both"/>
        <w:rPr>
          <w:rFonts w:ascii="Arial" w:eastAsia="Calibri" w:hAnsi="Arial" w:cs="Arial"/>
          <w:sz w:val="24"/>
          <w:szCs w:val="24"/>
        </w:rPr>
      </w:pPr>
      <w:r>
        <w:rPr>
          <w:rFonts w:ascii="Arial" w:eastAsia="Calibri" w:hAnsi="Arial" w:cs="Arial"/>
          <w:sz w:val="24"/>
          <w:szCs w:val="24"/>
        </w:rPr>
        <w:t>Por lo cual me motivo a realizar el siguiente tema</w:t>
      </w:r>
      <w:r w:rsidR="005220DC" w:rsidRPr="00AB6261">
        <w:rPr>
          <w:rFonts w:ascii="Arial" w:eastAsia="Calibri" w:hAnsi="Arial" w:cs="Arial"/>
          <w:sz w:val="24"/>
          <w:szCs w:val="24"/>
        </w:rPr>
        <w:t xml:space="preserve">: </w:t>
      </w:r>
      <w:r w:rsidR="00EA2D2A" w:rsidRPr="00AB6261">
        <w:rPr>
          <w:rFonts w:ascii="Arial" w:eastAsia="Calibri" w:hAnsi="Arial" w:cs="Arial"/>
          <w:sz w:val="24"/>
          <w:szCs w:val="24"/>
        </w:rPr>
        <w:t>La influencia de padres y docentes en el desarrollo del aprendizaje inteligente, de los niños y niñas de quinto grado del S</w:t>
      </w:r>
      <w:r w:rsidR="00566CB0">
        <w:rPr>
          <w:rFonts w:ascii="Arial" w:eastAsia="Calibri" w:hAnsi="Arial" w:cs="Arial"/>
          <w:sz w:val="24"/>
          <w:szCs w:val="24"/>
        </w:rPr>
        <w:t>ubnivel de Básica Media, de la E</w:t>
      </w:r>
      <w:r w:rsidR="00EA2D2A" w:rsidRPr="00AB6261">
        <w:rPr>
          <w:rFonts w:ascii="Arial" w:eastAsia="Calibri" w:hAnsi="Arial" w:cs="Arial"/>
          <w:sz w:val="24"/>
          <w:szCs w:val="24"/>
        </w:rPr>
        <w:t xml:space="preserve">scuela de Educación </w:t>
      </w:r>
      <w:r w:rsidR="00566CB0">
        <w:rPr>
          <w:rFonts w:ascii="Arial" w:eastAsia="Calibri" w:hAnsi="Arial" w:cs="Arial"/>
          <w:sz w:val="24"/>
          <w:szCs w:val="24"/>
        </w:rPr>
        <w:t>Básica “Benigno Bayancela” del Barrio San Cayetano B</w:t>
      </w:r>
      <w:r w:rsidR="00EA2D2A" w:rsidRPr="00AB6261">
        <w:rPr>
          <w:rFonts w:ascii="Arial" w:eastAsia="Calibri" w:hAnsi="Arial" w:cs="Arial"/>
          <w:sz w:val="24"/>
          <w:szCs w:val="24"/>
        </w:rPr>
        <w:t xml:space="preserve">ajo, de la parroquia El </w:t>
      </w:r>
      <w:r w:rsidR="00566CB0">
        <w:rPr>
          <w:rFonts w:ascii="Arial" w:eastAsia="Calibri" w:hAnsi="Arial" w:cs="Arial"/>
          <w:sz w:val="24"/>
          <w:szCs w:val="24"/>
        </w:rPr>
        <w:t>Valle de la ciudad de Loja, perí</w:t>
      </w:r>
      <w:r w:rsidR="00EA2D2A" w:rsidRPr="00AB6261">
        <w:rPr>
          <w:rFonts w:ascii="Arial" w:eastAsia="Calibri" w:hAnsi="Arial" w:cs="Arial"/>
          <w:sz w:val="24"/>
          <w:szCs w:val="24"/>
        </w:rPr>
        <w:t>odo académico 2012-2013</w:t>
      </w:r>
      <w:r w:rsidR="005220DC" w:rsidRPr="00AB6261">
        <w:rPr>
          <w:rFonts w:ascii="Arial" w:eastAsia="Calibri" w:hAnsi="Arial" w:cs="Arial"/>
          <w:sz w:val="24"/>
          <w:szCs w:val="24"/>
        </w:rPr>
        <w:t>,</w:t>
      </w:r>
      <w:r w:rsidR="00EA2D2A" w:rsidRPr="00AB6261">
        <w:rPr>
          <w:rFonts w:ascii="Arial" w:eastAsia="Calibri" w:hAnsi="Arial" w:cs="Arial"/>
          <w:sz w:val="24"/>
          <w:szCs w:val="24"/>
        </w:rPr>
        <w:t xml:space="preserve"> del cual se trato </w:t>
      </w:r>
      <w:r w:rsidR="00EA2D2A" w:rsidRPr="00AB6261">
        <w:rPr>
          <w:rFonts w:ascii="Arial" w:hAnsi="Arial" w:cs="Arial"/>
          <w:sz w:val="24"/>
          <w:szCs w:val="24"/>
          <w:lang w:val="es-ES_tradnl"/>
        </w:rPr>
        <w:t>caracterizar  la influencia que tienen los padres y docentes en el  desarrollo del aprendizaje inteligente de los niños y niñas</w:t>
      </w:r>
      <w:r w:rsidR="005220DC" w:rsidRPr="00AB6261">
        <w:rPr>
          <w:rFonts w:ascii="Arial" w:eastAsia="Calibri" w:hAnsi="Arial" w:cs="Arial"/>
          <w:sz w:val="24"/>
          <w:szCs w:val="24"/>
        </w:rPr>
        <w:t xml:space="preserve">. </w:t>
      </w:r>
    </w:p>
    <w:p w:rsidR="00AB6261" w:rsidRDefault="00AB6261" w:rsidP="00AB6261">
      <w:pPr>
        <w:pStyle w:val="Prrafodelista"/>
        <w:spacing w:before="240" w:after="0" w:line="360" w:lineRule="auto"/>
        <w:ind w:left="294"/>
        <w:jc w:val="both"/>
        <w:rPr>
          <w:rFonts w:ascii="Arial" w:eastAsia="Calibri" w:hAnsi="Arial" w:cs="Arial"/>
          <w:sz w:val="24"/>
          <w:szCs w:val="24"/>
        </w:rPr>
      </w:pPr>
    </w:p>
    <w:p w:rsidR="00AF58A1" w:rsidRDefault="00624D39" w:rsidP="00AF58A1">
      <w:pPr>
        <w:pStyle w:val="Prrafodelista"/>
        <w:spacing w:before="240" w:after="0" w:line="360" w:lineRule="auto"/>
        <w:ind w:left="294"/>
        <w:jc w:val="both"/>
        <w:rPr>
          <w:rFonts w:ascii="Arial" w:hAnsi="Arial" w:cs="Arial"/>
          <w:kern w:val="16"/>
          <w:sz w:val="24"/>
          <w:lang w:val="es-ES_tradnl"/>
        </w:rPr>
      </w:pPr>
      <w:r>
        <w:rPr>
          <w:rFonts w:ascii="Arial" w:eastAsia="Calibri" w:hAnsi="Arial" w:cs="Arial"/>
          <w:sz w:val="24"/>
          <w:szCs w:val="24"/>
        </w:rPr>
        <w:t xml:space="preserve">Los objetivos permitieron </w:t>
      </w:r>
      <w:r>
        <w:rPr>
          <w:rFonts w:ascii="Arial" w:hAnsi="Arial" w:cs="Arial"/>
          <w:sz w:val="24"/>
          <w:szCs w:val="24"/>
          <w:lang w:val="es-ES_tradnl"/>
        </w:rPr>
        <w:t>c</w:t>
      </w:r>
      <w:r w:rsidRPr="00BE410B">
        <w:rPr>
          <w:rFonts w:ascii="Arial" w:hAnsi="Arial" w:cs="Arial"/>
          <w:sz w:val="24"/>
          <w:szCs w:val="24"/>
          <w:lang w:val="es-ES_tradnl"/>
        </w:rPr>
        <w:t>aracterizar  la influencia que tienen los padres y docentes en el  desarrollo del aprendizaje inteligente de los niños y niñas</w:t>
      </w:r>
      <w:r>
        <w:rPr>
          <w:rFonts w:ascii="Arial" w:hAnsi="Arial" w:cs="Arial"/>
          <w:color w:val="000000" w:themeColor="text1"/>
          <w:sz w:val="24"/>
          <w:szCs w:val="24"/>
        </w:rPr>
        <w:t>; d</w:t>
      </w:r>
      <w:r w:rsidRPr="00BE410B">
        <w:rPr>
          <w:rFonts w:ascii="Arial" w:hAnsi="Arial" w:cs="Arial"/>
          <w:kern w:val="16"/>
          <w:sz w:val="24"/>
          <w:lang w:val="es-ES_tradnl"/>
        </w:rPr>
        <w:t>determinar la influencia que tienen los padres en el desarrollo del aprendizaje inteligente de l</w:t>
      </w:r>
      <w:r>
        <w:rPr>
          <w:rFonts w:ascii="Arial" w:hAnsi="Arial" w:cs="Arial"/>
          <w:kern w:val="16"/>
          <w:sz w:val="24"/>
          <w:lang w:val="es-ES_tradnl"/>
        </w:rPr>
        <w:t>os niños y niñas</w:t>
      </w:r>
      <w:r w:rsidRPr="00BE410B">
        <w:rPr>
          <w:rFonts w:ascii="Arial" w:hAnsi="Arial" w:cs="Arial"/>
          <w:kern w:val="16"/>
          <w:sz w:val="24"/>
          <w:lang w:val="es-ES_tradnl"/>
        </w:rPr>
        <w:t>; establecer la influencia que tienen los docentes en el desarrollo del aprendizaje inteligente de los</w:t>
      </w:r>
      <w:r>
        <w:rPr>
          <w:rFonts w:ascii="Arial" w:hAnsi="Arial" w:cs="Arial"/>
          <w:kern w:val="16"/>
          <w:sz w:val="24"/>
          <w:lang w:val="es-ES_tradnl"/>
        </w:rPr>
        <w:t xml:space="preserve"> niños y niñas</w:t>
      </w:r>
      <w:r w:rsidRPr="00BE410B">
        <w:rPr>
          <w:rFonts w:ascii="Arial" w:hAnsi="Arial" w:cs="Arial"/>
          <w:kern w:val="16"/>
          <w:sz w:val="24"/>
          <w:lang w:val="es-ES_tradnl"/>
        </w:rPr>
        <w:t>; elaborar una pequeña propuesta para padres y docentes, con  herramientas y técnicas para el desarrollo del aprendizaje inteligente en lo</w:t>
      </w:r>
      <w:r>
        <w:rPr>
          <w:rFonts w:ascii="Arial" w:hAnsi="Arial" w:cs="Arial"/>
          <w:kern w:val="16"/>
          <w:sz w:val="24"/>
          <w:lang w:val="es-ES_tradnl"/>
        </w:rPr>
        <w:t>s niños y niñas.</w:t>
      </w:r>
    </w:p>
    <w:p w:rsidR="00AF58A1" w:rsidRDefault="00AF58A1" w:rsidP="00AF58A1">
      <w:pPr>
        <w:pStyle w:val="Prrafodelista"/>
        <w:spacing w:before="240" w:after="0" w:line="360" w:lineRule="auto"/>
        <w:ind w:left="294"/>
        <w:jc w:val="both"/>
        <w:rPr>
          <w:rFonts w:ascii="Arial" w:hAnsi="Arial" w:cs="Arial"/>
          <w:kern w:val="16"/>
          <w:sz w:val="24"/>
          <w:lang w:val="es-ES_tradnl"/>
        </w:rPr>
      </w:pPr>
    </w:p>
    <w:p w:rsidR="001856AE" w:rsidRPr="00AF58A1" w:rsidRDefault="00AF58A1" w:rsidP="00AF58A1">
      <w:pPr>
        <w:pStyle w:val="Prrafodelista"/>
        <w:spacing w:before="240" w:after="0" w:line="360" w:lineRule="auto"/>
        <w:ind w:left="294"/>
        <w:jc w:val="both"/>
        <w:rPr>
          <w:rFonts w:ascii="Arial" w:hAnsi="Arial" w:cs="Arial"/>
          <w:kern w:val="16"/>
          <w:sz w:val="24"/>
          <w:lang w:val="es-ES_tradnl"/>
        </w:rPr>
      </w:pPr>
      <w:r>
        <w:rPr>
          <w:rFonts w:ascii="Arial" w:eastAsia="Calibri" w:hAnsi="Arial" w:cs="Arial"/>
          <w:sz w:val="24"/>
          <w:szCs w:val="24"/>
        </w:rPr>
        <w:lastRenderedPageBreak/>
        <w:t xml:space="preserve">Las categorías fundamentales que permitieron </w:t>
      </w:r>
      <w:r w:rsidR="001856AE" w:rsidRPr="00AF58A1">
        <w:rPr>
          <w:rFonts w:ascii="Arial" w:eastAsia="Calibri" w:hAnsi="Arial" w:cs="Arial"/>
          <w:sz w:val="24"/>
          <w:szCs w:val="24"/>
        </w:rPr>
        <w:t xml:space="preserve"> la influencia de los padres de familia en la educación </w:t>
      </w:r>
      <w:r w:rsidRPr="00AF58A1">
        <w:rPr>
          <w:rFonts w:ascii="Arial" w:eastAsia="Calibri" w:hAnsi="Arial" w:cs="Arial"/>
          <w:sz w:val="24"/>
          <w:szCs w:val="24"/>
        </w:rPr>
        <w:t>permiten</w:t>
      </w:r>
      <w:r w:rsidR="001856AE" w:rsidRPr="00AF58A1">
        <w:rPr>
          <w:rFonts w:ascii="Arial" w:eastAsia="Calibri" w:hAnsi="Arial" w:cs="Arial"/>
          <w:sz w:val="24"/>
          <w:szCs w:val="24"/>
        </w:rPr>
        <w:t xml:space="preserve"> resaltar la incidencia de los mismos dentro de los procesos de enseñanza aprendizaje, determinando sus tipos de participación, a más de conocer la experiencia e inexperiencia de las madres y padres. Además es necesario conocer lo que implica el aprendizaje inteligente, con miras a las exigencias que se prevén a futuro cuando los estudiantes deban establecer nuevos mecanismos de producción y adoptar una actitud más agresiva, espontánea, y adquisitiva de la información para poder sobresalir ante las exigencias sociales, es por ello que se requieren de hábitos de lectura y de técnicas que ayuden a asimilar de manera eficiente la información adquirida.</w:t>
      </w:r>
    </w:p>
    <w:p w:rsidR="001856AE" w:rsidRDefault="001856AE" w:rsidP="005220DC">
      <w:pPr>
        <w:pStyle w:val="Prrafodelista"/>
        <w:spacing w:before="240" w:after="0" w:line="360" w:lineRule="auto"/>
        <w:ind w:left="294"/>
        <w:jc w:val="both"/>
        <w:rPr>
          <w:rFonts w:ascii="Arial" w:eastAsia="Calibri" w:hAnsi="Arial" w:cs="Arial"/>
          <w:sz w:val="24"/>
          <w:szCs w:val="24"/>
        </w:rPr>
      </w:pPr>
    </w:p>
    <w:p w:rsidR="005220DC" w:rsidRPr="002230FB" w:rsidRDefault="005220DC" w:rsidP="005220DC">
      <w:pPr>
        <w:pStyle w:val="Prrafodelista"/>
        <w:spacing w:before="240" w:after="0" w:line="360" w:lineRule="auto"/>
        <w:ind w:left="294"/>
        <w:jc w:val="both"/>
        <w:rPr>
          <w:rFonts w:ascii="Arial" w:eastAsia="Calibri" w:hAnsi="Arial" w:cs="Arial"/>
          <w:sz w:val="24"/>
          <w:szCs w:val="24"/>
        </w:rPr>
      </w:pPr>
      <w:r w:rsidRPr="002230FB">
        <w:rPr>
          <w:rFonts w:ascii="Arial" w:eastAsia="Calibri" w:hAnsi="Arial" w:cs="Arial"/>
          <w:sz w:val="24"/>
          <w:szCs w:val="24"/>
        </w:rPr>
        <w:t>Entre los principales materiales que fueron utilizados señalamos los libros de texto, enciclopedias especializadas, así como también el computador memoria electrónica, y fundamentalmente, papel bon</w:t>
      </w:r>
      <w:r w:rsidR="00DB2627" w:rsidRPr="002230FB">
        <w:rPr>
          <w:rFonts w:ascii="Arial" w:eastAsia="Calibri" w:hAnsi="Arial" w:cs="Arial"/>
          <w:sz w:val="24"/>
          <w:szCs w:val="24"/>
        </w:rPr>
        <w:t>d</w:t>
      </w:r>
      <w:r w:rsidRPr="002230FB">
        <w:rPr>
          <w:rFonts w:ascii="Arial" w:eastAsia="Calibri" w:hAnsi="Arial" w:cs="Arial"/>
          <w:sz w:val="24"/>
          <w:szCs w:val="24"/>
        </w:rPr>
        <w:t xml:space="preserve"> formato A4 y fotocopias</w:t>
      </w:r>
      <w:r w:rsidR="0087031F" w:rsidRPr="002230FB">
        <w:rPr>
          <w:rFonts w:ascii="Arial" w:eastAsia="Calibri" w:hAnsi="Arial" w:cs="Arial"/>
          <w:sz w:val="24"/>
          <w:szCs w:val="24"/>
        </w:rPr>
        <w:t>.</w:t>
      </w:r>
    </w:p>
    <w:p w:rsidR="005220DC" w:rsidRPr="002230FB" w:rsidRDefault="005220DC" w:rsidP="005220DC">
      <w:pPr>
        <w:pStyle w:val="Prrafodelista"/>
        <w:spacing w:before="240" w:after="0" w:line="360" w:lineRule="auto"/>
        <w:ind w:left="294"/>
        <w:jc w:val="both"/>
        <w:rPr>
          <w:rFonts w:ascii="Arial" w:eastAsia="Calibri" w:hAnsi="Arial" w:cs="Arial"/>
          <w:sz w:val="24"/>
          <w:szCs w:val="24"/>
        </w:rPr>
      </w:pPr>
    </w:p>
    <w:p w:rsidR="005220DC" w:rsidRPr="002230FB" w:rsidRDefault="005220DC" w:rsidP="005220DC">
      <w:pPr>
        <w:pStyle w:val="Prrafodelista"/>
        <w:spacing w:before="240" w:after="0" w:line="360" w:lineRule="auto"/>
        <w:ind w:left="294"/>
        <w:jc w:val="both"/>
        <w:rPr>
          <w:rFonts w:ascii="Arial" w:eastAsia="Calibri" w:hAnsi="Arial" w:cs="Arial"/>
          <w:sz w:val="24"/>
          <w:szCs w:val="24"/>
        </w:rPr>
      </w:pPr>
      <w:r w:rsidRPr="002230FB">
        <w:rPr>
          <w:rFonts w:ascii="Arial" w:eastAsia="Calibri" w:hAnsi="Arial" w:cs="Arial"/>
          <w:sz w:val="24"/>
          <w:szCs w:val="24"/>
        </w:rPr>
        <w:t>Fue necesaria la utilización d</w:t>
      </w:r>
      <w:r w:rsidR="001A1FC8" w:rsidRPr="002230FB">
        <w:rPr>
          <w:rFonts w:ascii="Arial" w:eastAsia="Calibri" w:hAnsi="Arial" w:cs="Arial"/>
          <w:sz w:val="24"/>
          <w:szCs w:val="24"/>
        </w:rPr>
        <w:t xml:space="preserve">e técnicas como: </w:t>
      </w:r>
      <w:r w:rsidRPr="002230FB">
        <w:rPr>
          <w:rFonts w:ascii="Arial" w:eastAsia="Calibri" w:hAnsi="Arial" w:cs="Arial"/>
          <w:sz w:val="24"/>
          <w:szCs w:val="24"/>
        </w:rPr>
        <w:t>Encuesta e instrume</w:t>
      </w:r>
      <w:r w:rsidR="001A1FC8" w:rsidRPr="002230FB">
        <w:rPr>
          <w:rFonts w:ascii="Arial" w:eastAsia="Calibri" w:hAnsi="Arial" w:cs="Arial"/>
          <w:sz w:val="24"/>
          <w:szCs w:val="24"/>
        </w:rPr>
        <w:t>nto, como  el cuestionario lo</w:t>
      </w:r>
      <w:r w:rsidRPr="002230FB">
        <w:rPr>
          <w:rFonts w:ascii="Arial" w:eastAsia="Calibri" w:hAnsi="Arial" w:cs="Arial"/>
          <w:sz w:val="24"/>
          <w:szCs w:val="24"/>
        </w:rPr>
        <w:t xml:space="preserve"> q</w:t>
      </w:r>
      <w:r w:rsidR="001A1FC8" w:rsidRPr="002230FB">
        <w:rPr>
          <w:rFonts w:ascii="Arial" w:eastAsia="Calibri" w:hAnsi="Arial" w:cs="Arial"/>
          <w:sz w:val="24"/>
          <w:szCs w:val="24"/>
        </w:rPr>
        <w:t xml:space="preserve">ue, </w:t>
      </w:r>
      <w:r w:rsidR="0087031F" w:rsidRPr="002230FB">
        <w:rPr>
          <w:rFonts w:ascii="Arial" w:eastAsia="Calibri" w:hAnsi="Arial" w:cs="Arial"/>
          <w:sz w:val="24"/>
          <w:szCs w:val="24"/>
        </w:rPr>
        <w:t>permitió</w:t>
      </w:r>
      <w:r w:rsidRPr="002230FB">
        <w:rPr>
          <w:rFonts w:ascii="Arial" w:eastAsia="Calibri" w:hAnsi="Arial" w:cs="Arial"/>
          <w:sz w:val="24"/>
          <w:szCs w:val="24"/>
        </w:rPr>
        <w:t xml:space="preserve"> en conjunto el desarrollo lógico y secuencial en cada una de las fases del proceso investigativo. El universo de investigación estuvo conformado por </w:t>
      </w:r>
      <w:r w:rsidR="00EA2D2A" w:rsidRPr="002230FB">
        <w:rPr>
          <w:rFonts w:ascii="Arial" w:eastAsia="Calibri" w:hAnsi="Arial" w:cs="Arial"/>
          <w:sz w:val="24"/>
          <w:szCs w:val="24"/>
        </w:rPr>
        <w:t>65</w:t>
      </w:r>
      <w:r w:rsidRPr="002230FB">
        <w:rPr>
          <w:rFonts w:ascii="Arial" w:eastAsia="Calibri" w:hAnsi="Arial" w:cs="Arial"/>
          <w:sz w:val="24"/>
          <w:szCs w:val="24"/>
        </w:rPr>
        <w:t xml:space="preserve">  talentos humanos.</w:t>
      </w:r>
    </w:p>
    <w:p w:rsidR="005220DC" w:rsidRPr="002230FB" w:rsidRDefault="005220DC" w:rsidP="005220DC">
      <w:pPr>
        <w:pStyle w:val="Prrafodelista"/>
        <w:spacing w:before="240" w:after="0" w:line="360" w:lineRule="auto"/>
        <w:ind w:left="294"/>
        <w:jc w:val="both"/>
        <w:rPr>
          <w:rFonts w:ascii="Arial" w:eastAsia="Calibri" w:hAnsi="Arial" w:cs="Arial"/>
          <w:sz w:val="24"/>
          <w:szCs w:val="24"/>
        </w:rPr>
      </w:pPr>
    </w:p>
    <w:p w:rsidR="00083B6C" w:rsidRPr="002230FB" w:rsidRDefault="0087031F" w:rsidP="005220DC">
      <w:pPr>
        <w:pStyle w:val="Prrafodelista"/>
        <w:spacing w:before="240" w:after="0" w:line="360" w:lineRule="auto"/>
        <w:ind w:left="294"/>
        <w:jc w:val="both"/>
        <w:rPr>
          <w:rFonts w:ascii="Arial" w:eastAsia="Calibri" w:hAnsi="Arial" w:cs="Arial"/>
          <w:sz w:val="24"/>
          <w:szCs w:val="24"/>
        </w:rPr>
      </w:pPr>
      <w:r w:rsidRPr="002230FB">
        <w:rPr>
          <w:rFonts w:ascii="Arial" w:eastAsia="Calibri" w:hAnsi="Arial" w:cs="Arial"/>
          <w:sz w:val="24"/>
          <w:szCs w:val="24"/>
        </w:rPr>
        <w:t xml:space="preserve">Continuo con </w:t>
      </w:r>
      <w:r w:rsidR="005220DC" w:rsidRPr="002230FB">
        <w:rPr>
          <w:rFonts w:ascii="Arial" w:eastAsia="Calibri" w:hAnsi="Arial" w:cs="Arial"/>
          <w:sz w:val="24"/>
          <w:szCs w:val="24"/>
        </w:rPr>
        <w:t>el análisis e interpretación de los resultados obtenidos en la investigación de campo</w:t>
      </w:r>
      <w:r w:rsidR="00083B6C" w:rsidRPr="002230FB">
        <w:rPr>
          <w:rFonts w:ascii="Arial" w:eastAsia="Calibri" w:hAnsi="Arial" w:cs="Arial"/>
          <w:sz w:val="24"/>
          <w:szCs w:val="24"/>
        </w:rPr>
        <w:t>,</w:t>
      </w:r>
      <w:r w:rsidRPr="002230FB">
        <w:rPr>
          <w:rFonts w:ascii="Arial" w:eastAsia="Calibri" w:hAnsi="Arial" w:cs="Arial"/>
          <w:sz w:val="24"/>
          <w:szCs w:val="24"/>
        </w:rPr>
        <w:t xml:space="preserve"> estos se presentan en forma ordenada y clara, los resultados con gráficos que nos ofrece las estadísticas</w:t>
      </w:r>
      <w:r w:rsidR="00083B6C" w:rsidRPr="002230FB">
        <w:rPr>
          <w:rFonts w:ascii="Arial" w:eastAsia="Calibri" w:hAnsi="Arial" w:cs="Arial"/>
          <w:sz w:val="24"/>
          <w:szCs w:val="24"/>
        </w:rPr>
        <w:t xml:space="preserve"> descriptivas.</w:t>
      </w:r>
    </w:p>
    <w:p w:rsidR="00083B6C" w:rsidRPr="002230FB" w:rsidRDefault="00083B6C" w:rsidP="005220DC">
      <w:pPr>
        <w:pStyle w:val="Prrafodelista"/>
        <w:spacing w:before="240" w:after="0" w:line="360" w:lineRule="auto"/>
        <w:ind w:left="294"/>
        <w:jc w:val="both"/>
        <w:rPr>
          <w:rFonts w:ascii="Arial" w:eastAsia="Calibri" w:hAnsi="Arial" w:cs="Arial"/>
          <w:sz w:val="24"/>
          <w:szCs w:val="24"/>
        </w:rPr>
      </w:pPr>
    </w:p>
    <w:p w:rsidR="00083B6C" w:rsidRDefault="00083B6C" w:rsidP="005220DC">
      <w:pPr>
        <w:pStyle w:val="Prrafodelista"/>
        <w:spacing w:before="240" w:after="0" w:line="360" w:lineRule="auto"/>
        <w:ind w:left="294"/>
        <w:jc w:val="both"/>
        <w:rPr>
          <w:rFonts w:ascii="Arial" w:eastAsia="Calibri" w:hAnsi="Arial" w:cs="Arial"/>
          <w:sz w:val="24"/>
          <w:szCs w:val="24"/>
        </w:rPr>
      </w:pPr>
      <w:r w:rsidRPr="002230FB">
        <w:rPr>
          <w:rFonts w:ascii="Arial" w:eastAsia="Calibri" w:hAnsi="Arial" w:cs="Arial"/>
          <w:sz w:val="24"/>
          <w:szCs w:val="24"/>
        </w:rPr>
        <w:t xml:space="preserve">Esto da la oportunidad de que las interpretaciones de los datos cuantitativos sean </w:t>
      </w:r>
      <w:r w:rsidR="0047604E" w:rsidRPr="002230FB">
        <w:rPr>
          <w:rFonts w:ascii="Arial" w:eastAsia="Calibri" w:hAnsi="Arial" w:cs="Arial"/>
          <w:sz w:val="24"/>
          <w:szCs w:val="24"/>
        </w:rPr>
        <w:t>precisas</w:t>
      </w:r>
      <w:r w:rsidRPr="002230FB">
        <w:rPr>
          <w:rFonts w:ascii="Arial" w:eastAsia="Calibri" w:hAnsi="Arial" w:cs="Arial"/>
          <w:sz w:val="24"/>
          <w:szCs w:val="24"/>
        </w:rPr>
        <w:t xml:space="preserve"> y tengan coherencia lógica, de modo que permitan llegar a conclusiones reales.</w:t>
      </w:r>
    </w:p>
    <w:p w:rsidR="00AF58A1" w:rsidRPr="002230FB" w:rsidRDefault="00AF58A1" w:rsidP="005220DC">
      <w:pPr>
        <w:pStyle w:val="Prrafodelista"/>
        <w:spacing w:before="240" w:after="0" w:line="360" w:lineRule="auto"/>
        <w:ind w:left="294"/>
        <w:jc w:val="both"/>
        <w:rPr>
          <w:rFonts w:ascii="Arial" w:eastAsia="Calibri" w:hAnsi="Arial" w:cs="Arial"/>
          <w:sz w:val="24"/>
          <w:szCs w:val="24"/>
        </w:rPr>
      </w:pPr>
    </w:p>
    <w:p w:rsidR="0064467B" w:rsidRDefault="00AF58A1" w:rsidP="0064467B">
      <w:pPr>
        <w:pStyle w:val="Prrafodelista"/>
        <w:spacing w:before="240" w:after="0" w:line="360" w:lineRule="auto"/>
        <w:ind w:left="294"/>
        <w:jc w:val="both"/>
        <w:rPr>
          <w:rFonts w:ascii="Arial" w:hAnsi="Arial" w:cs="Arial"/>
          <w:sz w:val="24"/>
          <w:szCs w:val="24"/>
          <w:lang w:val="es-EC"/>
        </w:rPr>
      </w:pPr>
      <w:r w:rsidRPr="00966CE8">
        <w:rPr>
          <w:rFonts w:ascii="Arial" w:hAnsi="Arial" w:cs="Arial"/>
          <w:sz w:val="24"/>
          <w:szCs w:val="24"/>
          <w:lang w:val="es-EC"/>
        </w:rPr>
        <w:t xml:space="preserve">Luego del análisis e interpretación de los resultados obtenidos en la investigación de campo </w:t>
      </w:r>
      <w:r>
        <w:rPr>
          <w:rFonts w:ascii="Arial" w:hAnsi="Arial" w:cs="Arial"/>
          <w:sz w:val="24"/>
          <w:szCs w:val="24"/>
          <w:lang w:val="es-EC"/>
        </w:rPr>
        <w:t xml:space="preserve">se </w:t>
      </w:r>
      <w:r w:rsidRPr="00966CE8">
        <w:rPr>
          <w:rFonts w:ascii="Arial" w:hAnsi="Arial" w:cs="Arial"/>
          <w:sz w:val="24"/>
          <w:szCs w:val="24"/>
          <w:lang w:val="es-EC"/>
        </w:rPr>
        <w:t>establecieron</w:t>
      </w:r>
      <w:r>
        <w:rPr>
          <w:rFonts w:ascii="Arial" w:hAnsi="Arial" w:cs="Arial"/>
          <w:sz w:val="24"/>
          <w:szCs w:val="24"/>
          <w:lang w:val="es-EC"/>
        </w:rPr>
        <w:t xml:space="preserve"> las siguientes</w:t>
      </w:r>
      <w:r w:rsidRPr="00966CE8">
        <w:rPr>
          <w:rFonts w:ascii="Arial" w:hAnsi="Arial" w:cs="Arial"/>
          <w:sz w:val="24"/>
          <w:szCs w:val="24"/>
          <w:lang w:val="es-EC"/>
        </w:rPr>
        <w:t xml:space="preserve"> conclusiones, </w:t>
      </w:r>
      <w:r w:rsidR="00EF5166">
        <w:rPr>
          <w:rFonts w:ascii="Arial" w:hAnsi="Arial" w:cs="Arial"/>
          <w:sz w:val="24"/>
          <w:szCs w:val="24"/>
          <w:lang w:val="es-EC"/>
        </w:rPr>
        <w:t xml:space="preserve">Los Estudiantes logran desarrollar un aprendizaje inteligente con la </w:t>
      </w:r>
      <w:r w:rsidR="00EF5166">
        <w:rPr>
          <w:rFonts w:ascii="Arial" w:hAnsi="Arial" w:cs="Arial"/>
          <w:sz w:val="24"/>
          <w:szCs w:val="24"/>
          <w:lang w:val="es-EC"/>
        </w:rPr>
        <w:lastRenderedPageBreak/>
        <w:t>colaboración de padres y docentes ya que apoyan en sus</w:t>
      </w:r>
      <w:r w:rsidR="0064467B">
        <w:rPr>
          <w:rFonts w:ascii="Arial" w:hAnsi="Arial" w:cs="Arial"/>
          <w:sz w:val="24"/>
          <w:szCs w:val="24"/>
          <w:lang w:val="es-EC"/>
        </w:rPr>
        <w:t xml:space="preserve"> actividades,</w:t>
      </w:r>
      <w:r w:rsidR="00EF5166">
        <w:rPr>
          <w:rFonts w:ascii="Arial" w:hAnsi="Arial" w:cs="Arial"/>
          <w:sz w:val="24"/>
          <w:szCs w:val="24"/>
          <w:lang w:val="es-EC"/>
        </w:rPr>
        <w:t xml:space="preserve"> </w:t>
      </w:r>
      <w:r w:rsidR="0064467B">
        <w:rPr>
          <w:rFonts w:ascii="Arial" w:hAnsi="Arial" w:cs="Arial"/>
          <w:sz w:val="24"/>
          <w:szCs w:val="24"/>
          <w:lang w:val="es-EC"/>
        </w:rPr>
        <w:t xml:space="preserve">elevándoles el autoestima, además le enseñan a planificar el tiempo para realizar las actividades dentro y fuera de clases; a lo cual se recomienda que los docentes hablen de técnicas y hábitos de estudios con sus estudiantes de tal modo que mejore la comprensión lectora en el estudiante. </w:t>
      </w:r>
    </w:p>
    <w:p w:rsidR="0064467B" w:rsidRDefault="0064467B" w:rsidP="0064467B">
      <w:pPr>
        <w:pStyle w:val="Prrafodelista"/>
        <w:spacing w:before="240" w:after="0" w:line="360" w:lineRule="auto"/>
        <w:ind w:left="294"/>
        <w:jc w:val="both"/>
        <w:rPr>
          <w:rFonts w:ascii="Arial" w:hAnsi="Arial" w:cs="Arial"/>
          <w:sz w:val="24"/>
          <w:szCs w:val="24"/>
          <w:lang w:val="es-EC"/>
        </w:rPr>
      </w:pPr>
    </w:p>
    <w:p w:rsidR="00BA2C6E" w:rsidRPr="0064467B" w:rsidRDefault="00AF58A1" w:rsidP="0064467B">
      <w:pPr>
        <w:pStyle w:val="Prrafodelista"/>
        <w:spacing w:before="240" w:after="0" w:line="360" w:lineRule="auto"/>
        <w:ind w:left="294"/>
        <w:jc w:val="both"/>
        <w:rPr>
          <w:rFonts w:ascii="Arial" w:hAnsi="Arial" w:cs="Arial"/>
          <w:sz w:val="24"/>
          <w:szCs w:val="24"/>
          <w:lang w:val="es-EC"/>
        </w:rPr>
      </w:pPr>
      <w:r w:rsidRPr="00AF58A1">
        <w:rPr>
          <w:rFonts w:ascii="Arial" w:eastAsia="Calibri" w:hAnsi="Arial" w:cs="Arial"/>
          <w:sz w:val="24"/>
          <w:szCs w:val="24"/>
        </w:rPr>
        <w:t>E</w:t>
      </w:r>
      <w:r w:rsidR="00083B6C" w:rsidRPr="00AF58A1">
        <w:rPr>
          <w:rFonts w:ascii="Arial" w:eastAsia="Calibri" w:hAnsi="Arial" w:cs="Arial"/>
          <w:sz w:val="24"/>
          <w:szCs w:val="24"/>
        </w:rPr>
        <w:t>n definitiva las conclusiones relevan la realidad. Y lo otro con relación al tema planteado el desarrollo del aprendizaje inteligente  en los niños y niñas</w:t>
      </w:r>
      <w:r w:rsidR="00BA2C6E" w:rsidRPr="00AF58A1">
        <w:rPr>
          <w:rFonts w:ascii="Arial" w:eastAsia="Calibri" w:hAnsi="Arial" w:cs="Arial"/>
          <w:sz w:val="24"/>
          <w:szCs w:val="24"/>
        </w:rPr>
        <w:t xml:space="preserve"> de quinto grado del S</w:t>
      </w:r>
      <w:r w:rsidR="00566CB0">
        <w:rPr>
          <w:rFonts w:ascii="Arial" w:eastAsia="Calibri" w:hAnsi="Arial" w:cs="Arial"/>
          <w:sz w:val="24"/>
          <w:szCs w:val="24"/>
        </w:rPr>
        <w:t>ubnivel de Básica Media, de la E</w:t>
      </w:r>
      <w:r w:rsidR="00BA2C6E" w:rsidRPr="00AF58A1">
        <w:rPr>
          <w:rFonts w:ascii="Arial" w:eastAsia="Calibri" w:hAnsi="Arial" w:cs="Arial"/>
          <w:sz w:val="24"/>
          <w:szCs w:val="24"/>
        </w:rPr>
        <w:t xml:space="preserve">scuela de Educación </w:t>
      </w:r>
      <w:r w:rsidR="00566CB0">
        <w:rPr>
          <w:rFonts w:ascii="Arial" w:eastAsia="Calibri" w:hAnsi="Arial" w:cs="Arial"/>
          <w:sz w:val="24"/>
          <w:szCs w:val="24"/>
        </w:rPr>
        <w:t>Básica “Benigno Bayancela” del Barrio San Cayetano B</w:t>
      </w:r>
      <w:r w:rsidR="00BA2C6E" w:rsidRPr="00AF58A1">
        <w:rPr>
          <w:rFonts w:ascii="Arial" w:eastAsia="Calibri" w:hAnsi="Arial" w:cs="Arial"/>
          <w:sz w:val="24"/>
          <w:szCs w:val="24"/>
        </w:rPr>
        <w:t>ajo, de la parroquia El Valle de la ciudad de Loja, periodo académico 2012-2013</w:t>
      </w:r>
      <w:r w:rsidR="001856AE" w:rsidRPr="00AF58A1">
        <w:rPr>
          <w:rFonts w:ascii="Arial" w:eastAsia="Calibri" w:hAnsi="Arial" w:cs="Arial"/>
          <w:sz w:val="24"/>
          <w:szCs w:val="24"/>
        </w:rPr>
        <w:t>, por lo que sus resultados pueden incidir en el inicio de nuevas investigaciones futuras para determinar el nivel de progreso que sostienen los aprendizajes inteligentes en los centros educativos de la localidad o a nivel nacional.</w:t>
      </w:r>
    </w:p>
    <w:p w:rsidR="00083B6C" w:rsidRPr="002230FB" w:rsidRDefault="00083B6C" w:rsidP="005220DC">
      <w:pPr>
        <w:pStyle w:val="Prrafodelista"/>
        <w:spacing w:before="240" w:after="0" w:line="360" w:lineRule="auto"/>
        <w:ind w:left="294"/>
        <w:jc w:val="both"/>
        <w:rPr>
          <w:rFonts w:ascii="Arial" w:eastAsia="Calibri" w:hAnsi="Arial" w:cs="Arial"/>
          <w:sz w:val="24"/>
          <w:szCs w:val="24"/>
        </w:rPr>
      </w:pPr>
      <w:r w:rsidRPr="002230FB">
        <w:rPr>
          <w:rFonts w:ascii="Arial" w:eastAsia="Calibri" w:hAnsi="Arial" w:cs="Arial"/>
          <w:sz w:val="24"/>
          <w:szCs w:val="24"/>
        </w:rPr>
        <w:t xml:space="preserve"> </w:t>
      </w:r>
    </w:p>
    <w:p w:rsidR="00EA2D2A" w:rsidRPr="002230FB" w:rsidRDefault="00EA2D2A" w:rsidP="005220DC">
      <w:pPr>
        <w:pStyle w:val="Prrafodelista"/>
        <w:spacing w:before="240" w:after="0" w:line="360" w:lineRule="auto"/>
        <w:ind w:left="294"/>
        <w:jc w:val="both"/>
        <w:rPr>
          <w:rFonts w:ascii="Arial" w:eastAsia="Calibri" w:hAnsi="Arial" w:cs="Arial"/>
          <w:sz w:val="24"/>
          <w:szCs w:val="24"/>
        </w:rPr>
      </w:pPr>
    </w:p>
    <w:p w:rsidR="0087031F" w:rsidRPr="002230FB" w:rsidRDefault="0087031F" w:rsidP="00B642D6">
      <w:pPr>
        <w:pStyle w:val="Prrafodelista"/>
        <w:spacing w:before="240" w:after="0" w:line="360" w:lineRule="auto"/>
        <w:ind w:left="294"/>
        <w:jc w:val="both"/>
        <w:rPr>
          <w:rFonts w:ascii="Arial" w:eastAsia="Calibri" w:hAnsi="Arial" w:cs="Arial"/>
          <w:sz w:val="24"/>
          <w:szCs w:val="24"/>
        </w:rPr>
      </w:pPr>
    </w:p>
    <w:p w:rsidR="00713316" w:rsidRPr="002230FB" w:rsidRDefault="00713316" w:rsidP="00B642D6">
      <w:pPr>
        <w:pStyle w:val="Prrafodelista"/>
        <w:spacing w:before="240" w:after="0" w:line="360" w:lineRule="auto"/>
        <w:ind w:left="294"/>
        <w:jc w:val="both"/>
        <w:rPr>
          <w:rFonts w:ascii="Arial" w:eastAsia="Calibri" w:hAnsi="Arial" w:cs="Arial"/>
          <w:sz w:val="24"/>
          <w:szCs w:val="24"/>
        </w:rPr>
      </w:pPr>
    </w:p>
    <w:p w:rsidR="005C0620" w:rsidRPr="002230FB" w:rsidRDefault="00B642D6" w:rsidP="00B642D6">
      <w:pPr>
        <w:pStyle w:val="Prrafodelista"/>
        <w:spacing w:before="240" w:after="0" w:line="360" w:lineRule="auto"/>
        <w:ind w:left="294"/>
        <w:jc w:val="both"/>
        <w:rPr>
          <w:rFonts w:ascii="Arial" w:eastAsia="Calibri" w:hAnsi="Arial" w:cs="Arial"/>
          <w:sz w:val="24"/>
          <w:szCs w:val="24"/>
        </w:rPr>
      </w:pPr>
      <w:r w:rsidRPr="002230FB">
        <w:rPr>
          <w:rFonts w:ascii="Arial" w:eastAsia="Calibri" w:hAnsi="Arial" w:cs="Arial"/>
          <w:sz w:val="24"/>
          <w:szCs w:val="24"/>
        </w:rPr>
        <w:t xml:space="preserve">   </w:t>
      </w:r>
    </w:p>
    <w:p w:rsidR="005C0620" w:rsidRPr="002230FB" w:rsidRDefault="005C0620" w:rsidP="005C0620">
      <w:pPr>
        <w:spacing w:after="0" w:line="360" w:lineRule="auto"/>
        <w:jc w:val="both"/>
        <w:rPr>
          <w:rFonts w:ascii="Copperplate Gothic Bold" w:eastAsia="Calibri" w:hAnsi="Copperplate Gothic Bold" w:cs="Arial"/>
          <w:b/>
          <w:sz w:val="24"/>
          <w:szCs w:val="24"/>
          <w:lang w:val="es-ES"/>
        </w:rPr>
      </w:pPr>
      <w:r w:rsidRPr="002230FB">
        <w:rPr>
          <w:rFonts w:ascii="Copperplate Gothic Bold" w:eastAsia="Calibri" w:hAnsi="Copperplate Gothic Bold" w:cs="Arial"/>
          <w:b/>
          <w:sz w:val="24"/>
          <w:szCs w:val="24"/>
        </w:rPr>
        <w:br w:type="page"/>
      </w:r>
    </w:p>
    <w:p w:rsidR="005C0620" w:rsidRPr="002230FB" w:rsidRDefault="001C022B" w:rsidP="00AF7D31">
      <w:pPr>
        <w:pStyle w:val="Prrafodelista"/>
        <w:numPr>
          <w:ilvl w:val="0"/>
          <w:numId w:val="1"/>
        </w:numPr>
        <w:ind w:hanging="294"/>
        <w:jc w:val="both"/>
        <w:outlineLvl w:val="0"/>
        <w:rPr>
          <w:rFonts w:ascii="Arial" w:eastAsia="Calibri" w:hAnsi="Arial" w:cs="Arial"/>
          <w:b/>
          <w:sz w:val="24"/>
          <w:szCs w:val="24"/>
        </w:rPr>
      </w:pPr>
      <w:bookmarkStart w:id="13" w:name="_Toc404784807"/>
      <w:r w:rsidRPr="002230FB">
        <w:rPr>
          <w:rFonts w:ascii="Arial" w:eastAsia="Calibri" w:hAnsi="Arial" w:cs="Arial"/>
          <w:b/>
          <w:sz w:val="24"/>
          <w:szCs w:val="24"/>
        </w:rPr>
        <w:lastRenderedPageBreak/>
        <w:t xml:space="preserve">REVISIÓN DE </w:t>
      </w:r>
      <w:r w:rsidR="00AF7D31">
        <w:rPr>
          <w:rFonts w:ascii="Arial" w:eastAsia="Calibri" w:hAnsi="Arial" w:cs="Arial"/>
          <w:b/>
          <w:sz w:val="24"/>
          <w:szCs w:val="24"/>
        </w:rPr>
        <w:t xml:space="preserve"> LITERATURA</w:t>
      </w:r>
      <w:bookmarkEnd w:id="13"/>
    </w:p>
    <w:p w:rsidR="005C0620" w:rsidRPr="002230FB" w:rsidRDefault="005C0620" w:rsidP="005C0620">
      <w:pPr>
        <w:pStyle w:val="Prrafodelista"/>
        <w:ind w:left="360"/>
        <w:rPr>
          <w:rFonts w:ascii="Arial" w:hAnsi="Arial" w:cs="Arial"/>
          <w:kern w:val="16"/>
          <w:sz w:val="24"/>
          <w:lang w:val="es-ES_tradnl"/>
        </w:rPr>
      </w:pPr>
    </w:p>
    <w:p w:rsidR="00DB2046" w:rsidRDefault="00DB2046" w:rsidP="00387575">
      <w:pPr>
        <w:spacing w:line="360" w:lineRule="auto"/>
        <w:rPr>
          <w:rFonts w:ascii="Arial" w:eastAsia="Times New Roman" w:hAnsi="Arial" w:cs="Arial"/>
          <w:b/>
          <w:bCs/>
          <w:iCs/>
          <w:sz w:val="24"/>
          <w:szCs w:val="24"/>
          <w:lang w:val="es-ES_tradnl" w:eastAsia="es-ES"/>
        </w:rPr>
      </w:pPr>
      <w:bookmarkStart w:id="14" w:name="_Toc341136611"/>
      <w:bookmarkStart w:id="15" w:name="_Toc346563156"/>
      <w:bookmarkStart w:id="16" w:name="_Toc346563215"/>
      <w:bookmarkStart w:id="17" w:name="_Toc346563280"/>
      <w:bookmarkStart w:id="18" w:name="_Toc346563451"/>
      <w:bookmarkStart w:id="19" w:name="_Toc346563518"/>
      <w:bookmarkStart w:id="20" w:name="_Toc346563585"/>
      <w:r>
        <w:rPr>
          <w:rFonts w:ascii="Arial" w:eastAsia="Times New Roman" w:hAnsi="Arial" w:cs="Arial"/>
          <w:b/>
          <w:bCs/>
          <w:iCs/>
          <w:sz w:val="24"/>
          <w:szCs w:val="24"/>
          <w:lang w:val="es-ES_tradnl" w:eastAsia="es-ES"/>
        </w:rPr>
        <w:t>Influencia de los padres en la educación</w:t>
      </w:r>
    </w:p>
    <w:p w:rsidR="004968E8" w:rsidRDefault="004968E8" w:rsidP="004968E8">
      <w:pPr>
        <w:autoSpaceDE w:val="0"/>
        <w:autoSpaceDN w:val="0"/>
        <w:adjustRightInd w:val="0"/>
        <w:spacing w:after="0" w:line="360" w:lineRule="auto"/>
        <w:jc w:val="both"/>
        <w:rPr>
          <w:rFonts w:ascii="Arial" w:hAnsi="Arial" w:cs="Arial"/>
          <w:sz w:val="24"/>
          <w:szCs w:val="24"/>
        </w:rPr>
      </w:pPr>
      <w:r w:rsidRPr="004968E8">
        <w:rPr>
          <w:rFonts w:ascii="Arial" w:hAnsi="Arial" w:cs="Arial"/>
          <w:sz w:val="24"/>
          <w:szCs w:val="24"/>
        </w:rPr>
        <w:t>La educación de las familias, la participación y la articulación entre la familia y la institución o programa</w:t>
      </w:r>
      <w:r>
        <w:rPr>
          <w:rFonts w:ascii="Arial" w:hAnsi="Arial" w:cs="Arial"/>
          <w:sz w:val="24"/>
          <w:szCs w:val="24"/>
        </w:rPr>
        <w:t xml:space="preserve"> </w:t>
      </w:r>
      <w:r w:rsidRPr="004968E8">
        <w:rPr>
          <w:rFonts w:ascii="Arial" w:hAnsi="Arial" w:cs="Arial"/>
          <w:sz w:val="24"/>
          <w:szCs w:val="24"/>
        </w:rPr>
        <w:t>educativo, son temas que siempre han estado presentes desde el origen de la educación de la primera</w:t>
      </w:r>
      <w:r>
        <w:rPr>
          <w:rFonts w:ascii="Arial" w:hAnsi="Arial" w:cs="Arial"/>
          <w:sz w:val="24"/>
          <w:szCs w:val="24"/>
        </w:rPr>
        <w:t xml:space="preserve"> </w:t>
      </w:r>
      <w:r w:rsidRPr="004968E8">
        <w:rPr>
          <w:rFonts w:ascii="Arial" w:hAnsi="Arial" w:cs="Arial"/>
          <w:sz w:val="24"/>
          <w:szCs w:val="24"/>
        </w:rPr>
        <w:t>infancia. Nos atrevemos a afirmar que en la Educación Infantil siempre se ha trabajado con los familiares</w:t>
      </w:r>
      <w:r>
        <w:rPr>
          <w:rFonts w:ascii="Arial" w:hAnsi="Arial" w:cs="Arial"/>
          <w:sz w:val="24"/>
          <w:szCs w:val="24"/>
        </w:rPr>
        <w:t xml:space="preserve"> </w:t>
      </w:r>
      <w:r w:rsidRPr="004968E8">
        <w:rPr>
          <w:rFonts w:ascii="Arial" w:hAnsi="Arial" w:cs="Arial"/>
          <w:sz w:val="24"/>
          <w:szCs w:val="24"/>
        </w:rPr>
        <w:t xml:space="preserve">de los niños y niñas. Este hecho no es casual ya que los precursores mostraban la importancia del trabajo con la familia cuando se educa a niños y niñas pequeños. </w:t>
      </w:r>
    </w:p>
    <w:p w:rsidR="004968E8" w:rsidRPr="004968E8" w:rsidRDefault="004968E8" w:rsidP="004968E8">
      <w:pPr>
        <w:autoSpaceDE w:val="0"/>
        <w:autoSpaceDN w:val="0"/>
        <w:adjustRightInd w:val="0"/>
        <w:spacing w:after="0" w:line="360" w:lineRule="auto"/>
        <w:jc w:val="both"/>
        <w:rPr>
          <w:rFonts w:ascii="Arial" w:hAnsi="Arial" w:cs="Arial"/>
          <w:sz w:val="24"/>
          <w:szCs w:val="24"/>
        </w:rPr>
      </w:pPr>
    </w:p>
    <w:p w:rsidR="004968E8" w:rsidRDefault="004968E8" w:rsidP="004968E8">
      <w:pPr>
        <w:autoSpaceDE w:val="0"/>
        <w:autoSpaceDN w:val="0"/>
        <w:adjustRightInd w:val="0"/>
        <w:spacing w:after="0" w:line="360" w:lineRule="auto"/>
        <w:jc w:val="both"/>
        <w:rPr>
          <w:rFonts w:ascii="Arial" w:hAnsi="Arial" w:cs="Arial"/>
          <w:sz w:val="24"/>
          <w:szCs w:val="24"/>
        </w:rPr>
      </w:pPr>
      <w:r w:rsidRPr="004968E8">
        <w:rPr>
          <w:rFonts w:ascii="Arial" w:hAnsi="Arial" w:cs="Arial"/>
          <w:sz w:val="24"/>
          <w:szCs w:val="24"/>
        </w:rPr>
        <w:t>La centralidad de los padres en la educación de sus hijos y el hogar como espacio fundamental de aprendizaje,</w:t>
      </w:r>
      <w:r>
        <w:rPr>
          <w:rFonts w:ascii="Arial" w:hAnsi="Arial" w:cs="Arial"/>
          <w:sz w:val="24"/>
          <w:szCs w:val="24"/>
        </w:rPr>
        <w:t xml:space="preserve"> </w:t>
      </w:r>
      <w:r w:rsidRPr="004968E8">
        <w:rPr>
          <w:rFonts w:ascii="Arial" w:hAnsi="Arial" w:cs="Arial"/>
          <w:sz w:val="24"/>
          <w:szCs w:val="24"/>
        </w:rPr>
        <w:t>especialmente en el caso de los más pequeños, son ampliamente reconocidos en la actualidad. Así</w:t>
      </w:r>
      <w:r>
        <w:rPr>
          <w:rFonts w:ascii="Arial" w:hAnsi="Arial" w:cs="Arial"/>
          <w:sz w:val="24"/>
          <w:szCs w:val="24"/>
        </w:rPr>
        <w:t xml:space="preserve"> </w:t>
      </w:r>
      <w:r w:rsidRPr="004968E8">
        <w:rPr>
          <w:rFonts w:ascii="Arial" w:hAnsi="Arial" w:cs="Arial"/>
          <w:sz w:val="24"/>
          <w:szCs w:val="24"/>
        </w:rPr>
        <w:t>como la necesaria articulación y complementariedad entre las familias y las instituciones educativas.</w:t>
      </w:r>
    </w:p>
    <w:p w:rsidR="004968E8" w:rsidRPr="004968E8" w:rsidRDefault="004968E8" w:rsidP="004968E8">
      <w:pPr>
        <w:autoSpaceDE w:val="0"/>
        <w:autoSpaceDN w:val="0"/>
        <w:adjustRightInd w:val="0"/>
        <w:spacing w:after="0" w:line="360" w:lineRule="auto"/>
        <w:jc w:val="both"/>
        <w:rPr>
          <w:rFonts w:ascii="Arial" w:hAnsi="Arial" w:cs="Arial"/>
          <w:sz w:val="24"/>
          <w:szCs w:val="24"/>
        </w:rPr>
      </w:pPr>
    </w:p>
    <w:p w:rsidR="004968E8" w:rsidRDefault="004968E8" w:rsidP="004968E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w:t>
      </w:r>
      <w:r w:rsidRPr="004968E8">
        <w:rPr>
          <w:rFonts w:ascii="Arial" w:hAnsi="Arial" w:cs="Arial"/>
          <w:sz w:val="24"/>
          <w:szCs w:val="24"/>
        </w:rPr>
        <w:t>Los primeros educadores de los niños y niñas son las madres y los padres. El espacio de aprendizaje por</w:t>
      </w:r>
      <w:r>
        <w:rPr>
          <w:rFonts w:ascii="Arial" w:hAnsi="Arial" w:cs="Arial"/>
          <w:sz w:val="24"/>
          <w:szCs w:val="24"/>
        </w:rPr>
        <w:t xml:space="preserve"> </w:t>
      </w:r>
      <w:r w:rsidRPr="004968E8">
        <w:rPr>
          <w:rFonts w:ascii="Arial" w:hAnsi="Arial" w:cs="Arial"/>
          <w:sz w:val="24"/>
          <w:szCs w:val="24"/>
        </w:rPr>
        <w:t>excelencia es el hogar, el barrio, la comuna, la ciudad. El Jardín Infantil, la Escuela y el Colegio vienen a</w:t>
      </w:r>
      <w:r>
        <w:rPr>
          <w:rFonts w:ascii="Arial" w:hAnsi="Arial" w:cs="Arial"/>
          <w:sz w:val="24"/>
          <w:szCs w:val="24"/>
        </w:rPr>
        <w:t xml:space="preserve"> </w:t>
      </w:r>
      <w:r w:rsidRPr="004968E8">
        <w:rPr>
          <w:rFonts w:ascii="Arial" w:hAnsi="Arial" w:cs="Arial"/>
          <w:sz w:val="24"/>
          <w:szCs w:val="24"/>
        </w:rPr>
        <w:t>continuar y a fortalecer con su conocimiento especializado lo que la familia ha iniciado y continúa realizando.</w:t>
      </w:r>
    </w:p>
    <w:p w:rsidR="004968E8" w:rsidRPr="004968E8" w:rsidRDefault="004968E8" w:rsidP="004968E8">
      <w:pPr>
        <w:autoSpaceDE w:val="0"/>
        <w:autoSpaceDN w:val="0"/>
        <w:adjustRightInd w:val="0"/>
        <w:spacing w:after="0" w:line="360" w:lineRule="auto"/>
        <w:jc w:val="both"/>
        <w:rPr>
          <w:rFonts w:ascii="Arial" w:hAnsi="Arial" w:cs="Arial"/>
          <w:sz w:val="24"/>
          <w:szCs w:val="24"/>
        </w:rPr>
      </w:pPr>
    </w:p>
    <w:p w:rsidR="00DB2046" w:rsidRDefault="004968E8" w:rsidP="004968E8">
      <w:pPr>
        <w:autoSpaceDE w:val="0"/>
        <w:autoSpaceDN w:val="0"/>
        <w:adjustRightInd w:val="0"/>
        <w:spacing w:after="0" w:line="360" w:lineRule="auto"/>
        <w:jc w:val="both"/>
        <w:rPr>
          <w:rFonts w:ascii="Arial" w:hAnsi="Arial" w:cs="Arial"/>
          <w:sz w:val="24"/>
          <w:szCs w:val="24"/>
        </w:rPr>
      </w:pPr>
      <w:r w:rsidRPr="004968E8">
        <w:rPr>
          <w:rFonts w:ascii="Arial" w:hAnsi="Arial" w:cs="Arial"/>
          <w:sz w:val="24"/>
          <w:szCs w:val="24"/>
        </w:rPr>
        <w:t>En la institución escolar, los niños y las niñas están prestados para que los docentes preferentemente</w:t>
      </w:r>
      <w:r>
        <w:rPr>
          <w:rFonts w:ascii="Arial" w:hAnsi="Arial" w:cs="Arial"/>
          <w:sz w:val="24"/>
          <w:szCs w:val="24"/>
        </w:rPr>
        <w:t xml:space="preserve"> </w:t>
      </w:r>
      <w:r w:rsidRPr="004968E8">
        <w:rPr>
          <w:rFonts w:ascii="Arial" w:hAnsi="Arial" w:cs="Arial"/>
          <w:sz w:val="24"/>
          <w:szCs w:val="24"/>
        </w:rPr>
        <w:t>potencien y enriquezcan lo que ya han aprendido</w:t>
      </w:r>
      <w:r>
        <w:rPr>
          <w:rFonts w:ascii="Arial" w:hAnsi="Arial" w:cs="Arial"/>
          <w:sz w:val="24"/>
          <w:szCs w:val="24"/>
        </w:rPr>
        <w:t>”</w:t>
      </w:r>
      <w:sdt>
        <w:sdtPr>
          <w:rPr>
            <w:rFonts w:ascii="Arial" w:hAnsi="Arial" w:cs="Arial"/>
            <w:sz w:val="24"/>
            <w:szCs w:val="24"/>
          </w:rPr>
          <w:id w:val="574328052"/>
          <w:citation/>
        </w:sdtPr>
        <w:sdtEndPr/>
        <w:sdtContent>
          <w:r>
            <w:rPr>
              <w:rFonts w:ascii="Arial" w:hAnsi="Arial" w:cs="Arial"/>
              <w:sz w:val="24"/>
              <w:szCs w:val="24"/>
            </w:rPr>
            <w:fldChar w:fldCharType="begin"/>
          </w:r>
          <w:r>
            <w:rPr>
              <w:rFonts w:ascii="Arial" w:hAnsi="Arial" w:cs="Arial"/>
              <w:sz w:val="24"/>
              <w:szCs w:val="24"/>
            </w:rPr>
            <w:instrText xml:space="preserve"> CITATION Bla04 \l 12298 </w:instrText>
          </w:r>
          <w:r>
            <w:rPr>
              <w:rFonts w:ascii="Arial" w:hAnsi="Arial" w:cs="Arial"/>
              <w:sz w:val="24"/>
              <w:szCs w:val="24"/>
            </w:rPr>
            <w:fldChar w:fldCharType="separate"/>
          </w:r>
          <w:r>
            <w:rPr>
              <w:rFonts w:ascii="Arial" w:hAnsi="Arial" w:cs="Arial"/>
              <w:noProof/>
              <w:sz w:val="24"/>
              <w:szCs w:val="24"/>
            </w:rPr>
            <w:t xml:space="preserve"> </w:t>
          </w:r>
          <w:r w:rsidRPr="004968E8">
            <w:rPr>
              <w:rFonts w:ascii="Arial" w:hAnsi="Arial" w:cs="Arial"/>
              <w:noProof/>
              <w:sz w:val="24"/>
              <w:szCs w:val="24"/>
            </w:rPr>
            <w:t>(Blanco &amp; Umayahara, 2004)</w:t>
          </w:r>
          <w:r>
            <w:rPr>
              <w:rFonts w:ascii="Arial" w:hAnsi="Arial" w:cs="Arial"/>
              <w:sz w:val="24"/>
              <w:szCs w:val="24"/>
            </w:rPr>
            <w:fldChar w:fldCharType="end"/>
          </w:r>
        </w:sdtContent>
      </w:sdt>
      <w:r>
        <w:rPr>
          <w:rFonts w:ascii="Arial" w:hAnsi="Arial" w:cs="Arial"/>
          <w:sz w:val="24"/>
          <w:szCs w:val="24"/>
        </w:rPr>
        <w:t>.</w:t>
      </w:r>
    </w:p>
    <w:p w:rsidR="004968E8" w:rsidRDefault="004968E8" w:rsidP="004968E8">
      <w:pPr>
        <w:autoSpaceDE w:val="0"/>
        <w:autoSpaceDN w:val="0"/>
        <w:adjustRightInd w:val="0"/>
        <w:spacing w:after="0" w:line="360" w:lineRule="auto"/>
        <w:jc w:val="both"/>
        <w:rPr>
          <w:rFonts w:ascii="Arial" w:hAnsi="Arial" w:cs="Arial"/>
          <w:sz w:val="24"/>
          <w:szCs w:val="24"/>
        </w:rPr>
      </w:pPr>
    </w:p>
    <w:p w:rsidR="004968E8" w:rsidRDefault="004968E8" w:rsidP="004968E8">
      <w:pPr>
        <w:autoSpaceDE w:val="0"/>
        <w:autoSpaceDN w:val="0"/>
        <w:adjustRightInd w:val="0"/>
        <w:spacing w:after="0" w:line="360" w:lineRule="auto"/>
        <w:jc w:val="both"/>
        <w:rPr>
          <w:rFonts w:ascii="Arial" w:hAnsi="Arial" w:cs="Arial"/>
          <w:sz w:val="24"/>
          <w:szCs w:val="24"/>
        </w:rPr>
      </w:pPr>
      <w:r w:rsidRPr="004968E8">
        <w:rPr>
          <w:rFonts w:ascii="Arial" w:hAnsi="Arial" w:cs="Arial"/>
          <w:sz w:val="24"/>
          <w:szCs w:val="24"/>
        </w:rPr>
        <w:t>Si bien este párrafo enfatiza el tema de la necesaria articulación entre dos instituciones: la Familia y la Escuela,</w:t>
      </w:r>
      <w:r>
        <w:rPr>
          <w:rFonts w:ascii="Arial" w:hAnsi="Arial" w:cs="Arial"/>
          <w:sz w:val="24"/>
          <w:szCs w:val="24"/>
        </w:rPr>
        <w:t xml:space="preserve"> </w:t>
      </w:r>
      <w:r w:rsidRPr="004968E8">
        <w:rPr>
          <w:rFonts w:ascii="Arial" w:hAnsi="Arial" w:cs="Arial"/>
          <w:sz w:val="24"/>
          <w:szCs w:val="24"/>
        </w:rPr>
        <w:t>no podemos dejar de señalar que en el caso de las familias más pobres, con menor capital cultural,</w:t>
      </w:r>
      <w:r>
        <w:rPr>
          <w:rFonts w:ascii="Arial" w:hAnsi="Arial" w:cs="Arial"/>
          <w:sz w:val="24"/>
          <w:szCs w:val="24"/>
        </w:rPr>
        <w:t xml:space="preserve"> </w:t>
      </w:r>
      <w:r w:rsidRPr="004968E8">
        <w:rPr>
          <w:rFonts w:ascii="Arial" w:hAnsi="Arial" w:cs="Arial"/>
          <w:sz w:val="24"/>
          <w:szCs w:val="24"/>
        </w:rPr>
        <w:t>el Jardín Infantil o la Escuela vienen a satisfacer aquellas necesidades educativas no resueltas y, en muchos</w:t>
      </w:r>
      <w:r>
        <w:rPr>
          <w:rFonts w:ascii="Arial" w:hAnsi="Arial" w:cs="Arial"/>
          <w:sz w:val="24"/>
          <w:szCs w:val="24"/>
        </w:rPr>
        <w:t xml:space="preserve"> </w:t>
      </w:r>
      <w:r w:rsidRPr="004968E8">
        <w:rPr>
          <w:rFonts w:ascii="Arial" w:hAnsi="Arial" w:cs="Arial"/>
          <w:sz w:val="24"/>
          <w:szCs w:val="24"/>
        </w:rPr>
        <w:t>casos, necesidades de aprendizaje de las madres o los padres</w:t>
      </w:r>
      <w:r>
        <w:rPr>
          <w:rFonts w:ascii="Arial" w:hAnsi="Arial" w:cs="Arial"/>
          <w:sz w:val="24"/>
          <w:szCs w:val="24"/>
        </w:rPr>
        <w:t>.</w:t>
      </w:r>
    </w:p>
    <w:p w:rsidR="004968E8" w:rsidRDefault="004968E8" w:rsidP="004968E8">
      <w:pPr>
        <w:autoSpaceDE w:val="0"/>
        <w:autoSpaceDN w:val="0"/>
        <w:adjustRightInd w:val="0"/>
        <w:spacing w:after="0" w:line="360" w:lineRule="auto"/>
        <w:jc w:val="both"/>
        <w:rPr>
          <w:rFonts w:ascii="Arial" w:hAnsi="Arial" w:cs="Arial"/>
          <w:sz w:val="24"/>
          <w:szCs w:val="24"/>
        </w:rPr>
      </w:pPr>
    </w:p>
    <w:p w:rsidR="004968E8" w:rsidRDefault="004968E8" w:rsidP="004968E8">
      <w:pPr>
        <w:autoSpaceDE w:val="0"/>
        <w:autoSpaceDN w:val="0"/>
        <w:adjustRightInd w:val="0"/>
        <w:spacing w:after="0" w:line="360" w:lineRule="auto"/>
        <w:jc w:val="both"/>
        <w:rPr>
          <w:rFonts w:ascii="Arial" w:hAnsi="Arial" w:cs="Arial"/>
          <w:sz w:val="24"/>
          <w:szCs w:val="24"/>
        </w:rPr>
      </w:pPr>
      <w:r w:rsidRPr="004968E8">
        <w:rPr>
          <w:rFonts w:ascii="Arial" w:hAnsi="Arial" w:cs="Arial"/>
          <w:sz w:val="24"/>
          <w:szCs w:val="24"/>
        </w:rPr>
        <w:lastRenderedPageBreak/>
        <w:t>Respecto de la tradición de trabajo con la familia presente en la Educación Infantil, vale la pena preguntarse</w:t>
      </w:r>
      <w:r>
        <w:rPr>
          <w:rFonts w:ascii="Arial" w:hAnsi="Arial" w:cs="Arial"/>
          <w:sz w:val="24"/>
          <w:szCs w:val="24"/>
        </w:rPr>
        <w:t xml:space="preserve"> </w:t>
      </w:r>
      <w:r w:rsidRPr="004968E8">
        <w:rPr>
          <w:rFonts w:ascii="Arial" w:hAnsi="Arial" w:cs="Arial"/>
          <w:sz w:val="24"/>
          <w:szCs w:val="24"/>
        </w:rPr>
        <w:t>si esta importancia que los precursores le vieron al trabajo con madres y padres está aún vigente. Cabe</w:t>
      </w:r>
      <w:r>
        <w:rPr>
          <w:rFonts w:ascii="Arial" w:hAnsi="Arial" w:cs="Arial"/>
          <w:sz w:val="24"/>
          <w:szCs w:val="24"/>
        </w:rPr>
        <w:t xml:space="preserve"> </w:t>
      </w:r>
      <w:r w:rsidRPr="004968E8">
        <w:rPr>
          <w:rFonts w:ascii="Arial" w:hAnsi="Arial" w:cs="Arial"/>
          <w:sz w:val="24"/>
          <w:szCs w:val="24"/>
        </w:rPr>
        <w:t xml:space="preserve">preguntarse, </w:t>
      </w:r>
      <w:r w:rsidR="0047604E" w:rsidRPr="004968E8">
        <w:rPr>
          <w:rFonts w:ascii="Arial" w:hAnsi="Arial" w:cs="Arial"/>
          <w:sz w:val="24"/>
          <w:szCs w:val="24"/>
        </w:rPr>
        <w:t>así</w:t>
      </w:r>
      <w:r w:rsidR="0047604E">
        <w:rPr>
          <w:rFonts w:ascii="Arial" w:hAnsi="Arial" w:cs="Arial"/>
          <w:sz w:val="24"/>
          <w:szCs w:val="24"/>
        </w:rPr>
        <w:t xml:space="preserve"> </w:t>
      </w:r>
      <w:r w:rsidRPr="004968E8">
        <w:rPr>
          <w:rFonts w:ascii="Arial" w:hAnsi="Arial" w:cs="Arial"/>
          <w:sz w:val="24"/>
          <w:szCs w:val="24"/>
        </w:rPr>
        <w:t>mismo, si esta importancia se refleja en los objetivos establecidos por los países para este</w:t>
      </w:r>
      <w:r>
        <w:rPr>
          <w:rFonts w:ascii="Arial" w:hAnsi="Arial" w:cs="Arial"/>
          <w:sz w:val="24"/>
          <w:szCs w:val="24"/>
        </w:rPr>
        <w:t xml:space="preserve"> </w:t>
      </w:r>
      <w:r w:rsidRPr="004968E8">
        <w:rPr>
          <w:rFonts w:ascii="Arial" w:hAnsi="Arial" w:cs="Arial"/>
          <w:sz w:val="24"/>
          <w:szCs w:val="24"/>
        </w:rPr>
        <w:t>nivel educativo, tanto en las modalidades formales, convencionales, o clásicas, como en las no formales,</w:t>
      </w:r>
      <w:r>
        <w:rPr>
          <w:rFonts w:ascii="Arial" w:hAnsi="Arial" w:cs="Arial"/>
          <w:sz w:val="24"/>
          <w:szCs w:val="24"/>
        </w:rPr>
        <w:t xml:space="preserve"> </w:t>
      </w:r>
      <w:r w:rsidRPr="004968E8">
        <w:rPr>
          <w:rFonts w:ascii="Arial" w:hAnsi="Arial" w:cs="Arial"/>
          <w:sz w:val="24"/>
          <w:szCs w:val="24"/>
        </w:rPr>
        <w:t>no convencionales o alternativas.</w:t>
      </w:r>
      <w:r>
        <w:rPr>
          <w:rFonts w:ascii="Arial" w:hAnsi="Arial" w:cs="Arial"/>
          <w:sz w:val="24"/>
          <w:szCs w:val="24"/>
        </w:rPr>
        <w:t xml:space="preserve"> </w:t>
      </w:r>
    </w:p>
    <w:p w:rsidR="004968E8" w:rsidRPr="004968E8" w:rsidRDefault="004968E8" w:rsidP="004968E8">
      <w:pPr>
        <w:autoSpaceDE w:val="0"/>
        <w:autoSpaceDN w:val="0"/>
        <w:adjustRightInd w:val="0"/>
        <w:spacing w:after="0" w:line="360" w:lineRule="auto"/>
        <w:jc w:val="both"/>
        <w:rPr>
          <w:rFonts w:ascii="Arial" w:hAnsi="Arial" w:cs="Arial"/>
          <w:sz w:val="24"/>
          <w:szCs w:val="24"/>
        </w:rPr>
      </w:pPr>
    </w:p>
    <w:p w:rsidR="004968E8" w:rsidRDefault="004968E8" w:rsidP="004968E8">
      <w:pPr>
        <w:autoSpaceDE w:val="0"/>
        <w:autoSpaceDN w:val="0"/>
        <w:adjustRightInd w:val="0"/>
        <w:spacing w:after="0" w:line="360" w:lineRule="auto"/>
        <w:jc w:val="both"/>
        <w:rPr>
          <w:rFonts w:ascii="Arial" w:hAnsi="Arial" w:cs="Arial"/>
          <w:sz w:val="24"/>
          <w:szCs w:val="24"/>
        </w:rPr>
      </w:pPr>
      <w:r w:rsidRPr="004968E8">
        <w:rPr>
          <w:rFonts w:ascii="Arial" w:hAnsi="Arial" w:cs="Arial"/>
          <w:sz w:val="24"/>
          <w:szCs w:val="24"/>
        </w:rPr>
        <w:t>Es interesante destacar que ninguno de estos criterios establece una forma o estrategia especial. Cualquiera</w:t>
      </w:r>
      <w:r>
        <w:rPr>
          <w:rFonts w:ascii="Arial" w:hAnsi="Arial" w:cs="Arial"/>
          <w:sz w:val="24"/>
          <w:szCs w:val="24"/>
        </w:rPr>
        <w:t xml:space="preserve"> </w:t>
      </w:r>
      <w:r w:rsidRPr="004968E8">
        <w:rPr>
          <w:rFonts w:ascii="Arial" w:hAnsi="Arial" w:cs="Arial"/>
          <w:sz w:val="24"/>
          <w:szCs w:val="24"/>
        </w:rPr>
        <w:t>será útil si cumple los tres criterios señalados. Sin embargo, los tres tienen algo en común; posibilitar la</w:t>
      </w:r>
      <w:r>
        <w:rPr>
          <w:rFonts w:ascii="Arial" w:hAnsi="Arial" w:cs="Arial"/>
          <w:sz w:val="24"/>
          <w:szCs w:val="24"/>
        </w:rPr>
        <w:t xml:space="preserve"> </w:t>
      </w:r>
      <w:r w:rsidRPr="004968E8">
        <w:rPr>
          <w:rFonts w:ascii="Arial" w:hAnsi="Arial" w:cs="Arial"/>
          <w:sz w:val="24"/>
          <w:szCs w:val="24"/>
        </w:rPr>
        <w:t>continuidad entre la familia y la escuela.</w:t>
      </w:r>
    </w:p>
    <w:p w:rsidR="004968E8" w:rsidRDefault="004968E8" w:rsidP="004968E8">
      <w:pPr>
        <w:autoSpaceDE w:val="0"/>
        <w:autoSpaceDN w:val="0"/>
        <w:adjustRightInd w:val="0"/>
        <w:spacing w:after="0" w:line="360" w:lineRule="auto"/>
        <w:jc w:val="both"/>
        <w:rPr>
          <w:rFonts w:ascii="Arial" w:hAnsi="Arial" w:cs="Arial"/>
          <w:sz w:val="24"/>
          <w:szCs w:val="24"/>
        </w:rPr>
      </w:pPr>
    </w:p>
    <w:p w:rsidR="004968E8" w:rsidRDefault="004968E8" w:rsidP="004968E8">
      <w:pPr>
        <w:autoSpaceDE w:val="0"/>
        <w:autoSpaceDN w:val="0"/>
        <w:adjustRightInd w:val="0"/>
        <w:spacing w:after="0" w:line="360" w:lineRule="auto"/>
        <w:jc w:val="both"/>
        <w:rPr>
          <w:rFonts w:ascii="Arial" w:hAnsi="Arial" w:cs="Arial"/>
          <w:sz w:val="24"/>
          <w:szCs w:val="24"/>
        </w:rPr>
      </w:pPr>
      <w:r w:rsidRPr="004968E8">
        <w:rPr>
          <w:rFonts w:ascii="Arial" w:hAnsi="Arial" w:cs="Arial"/>
          <w:sz w:val="24"/>
          <w:szCs w:val="24"/>
        </w:rPr>
        <w:t>Al respecto MacMillan, señala: “Confrontados los niños</w:t>
      </w:r>
      <w:r>
        <w:rPr>
          <w:rFonts w:ascii="Arial" w:hAnsi="Arial" w:cs="Arial"/>
          <w:sz w:val="24"/>
          <w:szCs w:val="24"/>
        </w:rPr>
        <w:t xml:space="preserve"> y niñas</w:t>
      </w:r>
      <w:r w:rsidRPr="004968E8">
        <w:rPr>
          <w:rFonts w:ascii="Arial" w:hAnsi="Arial" w:cs="Arial"/>
          <w:sz w:val="24"/>
          <w:szCs w:val="24"/>
        </w:rPr>
        <w:t xml:space="preserve"> con discontinuidades significativas entre el hogar y la escuela, fracasando en</w:t>
      </w:r>
      <w:r>
        <w:rPr>
          <w:rFonts w:ascii="Arial" w:hAnsi="Arial" w:cs="Arial"/>
          <w:sz w:val="24"/>
          <w:szCs w:val="24"/>
        </w:rPr>
        <w:t xml:space="preserve"> </w:t>
      </w:r>
      <w:r w:rsidRPr="004968E8">
        <w:rPr>
          <w:rFonts w:ascii="Arial" w:hAnsi="Arial" w:cs="Arial"/>
          <w:sz w:val="24"/>
          <w:szCs w:val="24"/>
        </w:rPr>
        <w:t>el intento de encontrar un pedazo de sí mismos en la escuela, no viendo que sus experiencias pasadas de</w:t>
      </w:r>
      <w:r>
        <w:rPr>
          <w:rFonts w:ascii="Arial" w:hAnsi="Arial" w:cs="Arial"/>
          <w:sz w:val="24"/>
          <w:szCs w:val="24"/>
        </w:rPr>
        <w:t xml:space="preserve"> </w:t>
      </w:r>
      <w:r w:rsidRPr="004968E8">
        <w:rPr>
          <w:rFonts w:ascii="Arial" w:hAnsi="Arial" w:cs="Arial"/>
          <w:sz w:val="24"/>
          <w:szCs w:val="24"/>
        </w:rPr>
        <w:t>aprendizajes sean reflejadas en la escuela, fracasando en encontrar información a su construcción de significado</w:t>
      </w:r>
      <w:r>
        <w:rPr>
          <w:rFonts w:ascii="Arial" w:hAnsi="Arial" w:cs="Arial"/>
          <w:sz w:val="24"/>
          <w:szCs w:val="24"/>
        </w:rPr>
        <w:t xml:space="preserve"> </w:t>
      </w:r>
      <w:r w:rsidRPr="004968E8">
        <w:rPr>
          <w:rFonts w:ascii="Arial" w:hAnsi="Arial" w:cs="Arial"/>
          <w:sz w:val="24"/>
          <w:szCs w:val="24"/>
        </w:rPr>
        <w:t>en el mundo, estos niños(as) pueden rechazar o ignorar la nueva información que están recibiendo</w:t>
      </w:r>
      <w:r>
        <w:rPr>
          <w:rFonts w:ascii="Arial" w:hAnsi="Arial" w:cs="Arial"/>
          <w:sz w:val="24"/>
          <w:szCs w:val="24"/>
        </w:rPr>
        <w:t xml:space="preserve"> </w:t>
      </w:r>
      <w:r w:rsidRPr="004968E8">
        <w:rPr>
          <w:rFonts w:ascii="Arial" w:hAnsi="Arial" w:cs="Arial"/>
          <w:sz w:val="24"/>
          <w:szCs w:val="24"/>
        </w:rPr>
        <w:t>y continuar usando exclusivamente su “antiguo” esquema de procesamiento</w:t>
      </w:r>
      <w:r>
        <w:rPr>
          <w:rFonts w:ascii="Arial" w:hAnsi="Arial" w:cs="Arial"/>
          <w:sz w:val="24"/>
          <w:szCs w:val="24"/>
        </w:rPr>
        <w:t>”</w:t>
      </w:r>
      <w:sdt>
        <w:sdtPr>
          <w:rPr>
            <w:rFonts w:ascii="Arial" w:hAnsi="Arial" w:cs="Arial"/>
            <w:sz w:val="24"/>
            <w:szCs w:val="24"/>
          </w:rPr>
          <w:id w:val="-1505194657"/>
          <w:citation/>
        </w:sdtPr>
        <w:sdtEndPr/>
        <w:sdtContent>
          <w:r w:rsidR="00800F4D">
            <w:rPr>
              <w:rFonts w:ascii="Arial" w:hAnsi="Arial" w:cs="Arial"/>
              <w:sz w:val="24"/>
              <w:szCs w:val="24"/>
            </w:rPr>
            <w:fldChar w:fldCharType="begin"/>
          </w:r>
          <w:r w:rsidR="00800F4D">
            <w:rPr>
              <w:rFonts w:ascii="Arial" w:hAnsi="Arial" w:cs="Arial"/>
              <w:sz w:val="24"/>
              <w:szCs w:val="24"/>
            </w:rPr>
            <w:instrText xml:space="preserve"> CITATION Mac82 \l 12298 </w:instrText>
          </w:r>
          <w:r w:rsidR="00800F4D">
            <w:rPr>
              <w:rFonts w:ascii="Arial" w:hAnsi="Arial" w:cs="Arial"/>
              <w:sz w:val="24"/>
              <w:szCs w:val="24"/>
            </w:rPr>
            <w:fldChar w:fldCharType="separate"/>
          </w:r>
          <w:r w:rsidR="00800F4D">
            <w:rPr>
              <w:rFonts w:ascii="Arial" w:hAnsi="Arial" w:cs="Arial"/>
              <w:noProof/>
              <w:sz w:val="24"/>
              <w:szCs w:val="24"/>
            </w:rPr>
            <w:t xml:space="preserve"> </w:t>
          </w:r>
          <w:r w:rsidR="00800F4D" w:rsidRPr="00800F4D">
            <w:rPr>
              <w:rFonts w:ascii="Arial" w:hAnsi="Arial" w:cs="Arial"/>
              <w:noProof/>
              <w:sz w:val="24"/>
              <w:szCs w:val="24"/>
            </w:rPr>
            <w:t>(MacMillan, 1982)</w:t>
          </w:r>
          <w:r w:rsidR="00800F4D">
            <w:rPr>
              <w:rFonts w:ascii="Arial" w:hAnsi="Arial" w:cs="Arial"/>
              <w:sz w:val="24"/>
              <w:szCs w:val="24"/>
            </w:rPr>
            <w:fldChar w:fldCharType="end"/>
          </w:r>
        </w:sdtContent>
      </w:sdt>
      <w:r w:rsidR="00800F4D">
        <w:rPr>
          <w:rFonts w:ascii="Arial" w:hAnsi="Arial" w:cs="Arial"/>
          <w:sz w:val="24"/>
          <w:szCs w:val="24"/>
        </w:rPr>
        <w:t>.</w:t>
      </w:r>
    </w:p>
    <w:p w:rsidR="00800F4D" w:rsidRPr="00886A2C" w:rsidRDefault="00800F4D" w:rsidP="00886A2C">
      <w:pPr>
        <w:autoSpaceDE w:val="0"/>
        <w:autoSpaceDN w:val="0"/>
        <w:adjustRightInd w:val="0"/>
        <w:spacing w:after="0" w:line="360" w:lineRule="auto"/>
        <w:jc w:val="both"/>
        <w:rPr>
          <w:rFonts w:ascii="Arial" w:hAnsi="Arial" w:cs="Arial"/>
          <w:sz w:val="24"/>
          <w:szCs w:val="24"/>
        </w:rPr>
      </w:pPr>
    </w:p>
    <w:p w:rsidR="00886A2C" w:rsidRDefault="00886A2C" w:rsidP="00886A2C">
      <w:pPr>
        <w:autoSpaceDE w:val="0"/>
        <w:autoSpaceDN w:val="0"/>
        <w:adjustRightInd w:val="0"/>
        <w:spacing w:after="0" w:line="360" w:lineRule="auto"/>
        <w:jc w:val="both"/>
        <w:rPr>
          <w:rFonts w:ascii="Arial" w:hAnsi="Arial" w:cs="Arial"/>
          <w:sz w:val="24"/>
          <w:szCs w:val="24"/>
        </w:rPr>
      </w:pPr>
      <w:r w:rsidRPr="00886A2C">
        <w:rPr>
          <w:rFonts w:ascii="Arial" w:hAnsi="Arial" w:cs="Arial"/>
          <w:sz w:val="24"/>
          <w:szCs w:val="24"/>
        </w:rPr>
        <w:t>El fracaso escolar, entre otras causas,</w:t>
      </w:r>
      <w:r>
        <w:rPr>
          <w:rFonts w:ascii="Arial" w:hAnsi="Arial" w:cs="Arial"/>
          <w:sz w:val="24"/>
          <w:szCs w:val="24"/>
        </w:rPr>
        <w:t xml:space="preserve"> </w:t>
      </w:r>
      <w:r w:rsidRPr="00886A2C">
        <w:rPr>
          <w:rFonts w:ascii="Arial" w:hAnsi="Arial" w:cs="Arial"/>
          <w:sz w:val="24"/>
          <w:szCs w:val="24"/>
        </w:rPr>
        <w:t>muestran este problema; niños y niñas que para aprender lo que la escuela enseña deben obviar lo aprendido</w:t>
      </w:r>
      <w:r>
        <w:rPr>
          <w:rFonts w:ascii="Arial" w:hAnsi="Arial" w:cs="Arial"/>
          <w:sz w:val="24"/>
          <w:szCs w:val="24"/>
        </w:rPr>
        <w:t xml:space="preserve"> </w:t>
      </w:r>
      <w:r w:rsidRPr="00886A2C">
        <w:rPr>
          <w:rFonts w:ascii="Arial" w:hAnsi="Arial" w:cs="Arial"/>
          <w:sz w:val="24"/>
          <w:szCs w:val="24"/>
        </w:rPr>
        <w:t>previamente en su casa. Para aprender, deben alejarse de la cultura, de los valores y tradiciones de su</w:t>
      </w:r>
      <w:r>
        <w:rPr>
          <w:rFonts w:ascii="Arial" w:hAnsi="Arial" w:cs="Arial"/>
          <w:sz w:val="24"/>
          <w:szCs w:val="24"/>
        </w:rPr>
        <w:t xml:space="preserve"> </w:t>
      </w:r>
      <w:r w:rsidRPr="00886A2C">
        <w:rPr>
          <w:rFonts w:ascii="Arial" w:hAnsi="Arial" w:cs="Arial"/>
          <w:sz w:val="24"/>
          <w:szCs w:val="24"/>
        </w:rPr>
        <w:t>familia a quien tanto aman. En esa encrucijada, a menudo, deciden no aprender porque hacerlo significa</w:t>
      </w:r>
      <w:r>
        <w:rPr>
          <w:rFonts w:ascii="Arial" w:hAnsi="Arial" w:cs="Arial"/>
          <w:sz w:val="24"/>
          <w:szCs w:val="24"/>
        </w:rPr>
        <w:t xml:space="preserve"> </w:t>
      </w:r>
      <w:r w:rsidRPr="00886A2C">
        <w:rPr>
          <w:rFonts w:ascii="Arial" w:hAnsi="Arial" w:cs="Arial"/>
          <w:sz w:val="24"/>
          <w:szCs w:val="24"/>
        </w:rPr>
        <w:t>alejarse de su familia.</w:t>
      </w:r>
    </w:p>
    <w:p w:rsidR="00886A2C" w:rsidRPr="00886A2C" w:rsidRDefault="00886A2C" w:rsidP="00886A2C">
      <w:pPr>
        <w:autoSpaceDE w:val="0"/>
        <w:autoSpaceDN w:val="0"/>
        <w:adjustRightInd w:val="0"/>
        <w:spacing w:after="0" w:line="360" w:lineRule="auto"/>
        <w:jc w:val="both"/>
        <w:rPr>
          <w:rFonts w:ascii="Arial" w:hAnsi="Arial" w:cs="Arial"/>
          <w:sz w:val="24"/>
          <w:szCs w:val="24"/>
        </w:rPr>
      </w:pPr>
    </w:p>
    <w:p w:rsidR="00886A2C" w:rsidRDefault="00886A2C" w:rsidP="00886A2C">
      <w:pPr>
        <w:autoSpaceDE w:val="0"/>
        <w:autoSpaceDN w:val="0"/>
        <w:adjustRightInd w:val="0"/>
        <w:spacing w:after="0" w:line="360" w:lineRule="auto"/>
        <w:jc w:val="both"/>
        <w:rPr>
          <w:rFonts w:ascii="Arial" w:hAnsi="Arial" w:cs="Arial"/>
          <w:sz w:val="24"/>
          <w:szCs w:val="24"/>
        </w:rPr>
      </w:pPr>
      <w:r w:rsidRPr="00886A2C">
        <w:rPr>
          <w:rFonts w:ascii="Arial" w:hAnsi="Arial" w:cs="Arial"/>
          <w:sz w:val="24"/>
          <w:szCs w:val="24"/>
        </w:rPr>
        <w:t xml:space="preserve">En suma, las </w:t>
      </w:r>
      <w:r w:rsidRPr="00886A2C">
        <w:rPr>
          <w:rFonts w:ascii="Arial" w:hAnsi="Arial" w:cs="Arial"/>
          <w:bCs/>
          <w:sz w:val="24"/>
          <w:szCs w:val="24"/>
        </w:rPr>
        <w:t>modalidades clásicas de educación</w:t>
      </w:r>
      <w:r w:rsidRPr="00886A2C">
        <w:rPr>
          <w:rFonts w:ascii="Arial" w:hAnsi="Arial" w:cs="Arial"/>
          <w:b/>
          <w:bCs/>
          <w:sz w:val="24"/>
          <w:szCs w:val="24"/>
        </w:rPr>
        <w:t xml:space="preserve"> </w:t>
      </w:r>
      <w:r w:rsidRPr="00886A2C">
        <w:rPr>
          <w:rFonts w:ascii="Arial" w:hAnsi="Arial" w:cs="Arial"/>
          <w:sz w:val="24"/>
          <w:szCs w:val="24"/>
        </w:rPr>
        <w:t>enfatizan:</w:t>
      </w:r>
    </w:p>
    <w:p w:rsidR="00886A2C" w:rsidRDefault="00886A2C" w:rsidP="00886A2C">
      <w:pPr>
        <w:autoSpaceDE w:val="0"/>
        <w:autoSpaceDN w:val="0"/>
        <w:adjustRightInd w:val="0"/>
        <w:spacing w:after="0" w:line="360" w:lineRule="auto"/>
        <w:jc w:val="both"/>
        <w:rPr>
          <w:rFonts w:ascii="Arial" w:hAnsi="Arial" w:cs="Arial"/>
          <w:sz w:val="24"/>
          <w:szCs w:val="24"/>
        </w:rPr>
      </w:pPr>
      <w:r w:rsidRPr="00886A2C">
        <w:rPr>
          <w:rFonts w:ascii="Arial" w:hAnsi="Arial" w:cs="Arial"/>
          <w:sz w:val="24"/>
          <w:szCs w:val="24"/>
        </w:rPr>
        <w:t xml:space="preserve">a) </w:t>
      </w:r>
      <w:r>
        <w:rPr>
          <w:rFonts w:ascii="Arial" w:hAnsi="Arial" w:cs="Arial"/>
          <w:sz w:val="24"/>
          <w:szCs w:val="24"/>
        </w:rPr>
        <w:t>“E</w:t>
      </w:r>
      <w:r w:rsidRPr="00886A2C">
        <w:rPr>
          <w:rFonts w:ascii="Arial" w:hAnsi="Arial" w:cs="Arial"/>
          <w:sz w:val="24"/>
          <w:szCs w:val="24"/>
        </w:rPr>
        <w:t>l conocimiento</w:t>
      </w:r>
      <w:r>
        <w:rPr>
          <w:rFonts w:ascii="Arial" w:hAnsi="Arial" w:cs="Arial"/>
          <w:sz w:val="24"/>
          <w:szCs w:val="24"/>
        </w:rPr>
        <w:t xml:space="preserve"> </w:t>
      </w:r>
      <w:r w:rsidRPr="00886A2C">
        <w:rPr>
          <w:rFonts w:ascii="Arial" w:hAnsi="Arial" w:cs="Arial"/>
          <w:sz w:val="24"/>
          <w:szCs w:val="24"/>
        </w:rPr>
        <w:t xml:space="preserve">del entorno familiar del niño y niña a fin de generar un currículum pertinente; </w:t>
      </w:r>
    </w:p>
    <w:p w:rsidR="00886A2C" w:rsidRDefault="00886A2C" w:rsidP="00886A2C">
      <w:pPr>
        <w:autoSpaceDE w:val="0"/>
        <w:autoSpaceDN w:val="0"/>
        <w:adjustRightInd w:val="0"/>
        <w:spacing w:after="0" w:line="360" w:lineRule="auto"/>
        <w:jc w:val="both"/>
        <w:rPr>
          <w:rFonts w:ascii="Arial" w:hAnsi="Arial" w:cs="Arial"/>
          <w:sz w:val="24"/>
          <w:szCs w:val="24"/>
        </w:rPr>
      </w:pPr>
      <w:r w:rsidRPr="00886A2C">
        <w:rPr>
          <w:rFonts w:ascii="Arial" w:hAnsi="Arial" w:cs="Arial"/>
          <w:sz w:val="24"/>
          <w:szCs w:val="24"/>
        </w:rPr>
        <w:t xml:space="preserve">b) </w:t>
      </w:r>
      <w:r>
        <w:rPr>
          <w:rFonts w:ascii="Arial" w:hAnsi="Arial" w:cs="Arial"/>
          <w:sz w:val="24"/>
          <w:szCs w:val="24"/>
        </w:rPr>
        <w:t>B</w:t>
      </w:r>
      <w:r w:rsidRPr="00886A2C">
        <w:rPr>
          <w:rFonts w:ascii="Arial" w:hAnsi="Arial" w:cs="Arial"/>
          <w:sz w:val="24"/>
          <w:szCs w:val="24"/>
        </w:rPr>
        <w:t>uscar el apoyo de los</w:t>
      </w:r>
      <w:r>
        <w:rPr>
          <w:rFonts w:ascii="Arial" w:hAnsi="Arial" w:cs="Arial"/>
          <w:sz w:val="24"/>
          <w:szCs w:val="24"/>
        </w:rPr>
        <w:t xml:space="preserve"> </w:t>
      </w:r>
      <w:r w:rsidRPr="00886A2C">
        <w:rPr>
          <w:rFonts w:ascii="Arial" w:hAnsi="Arial" w:cs="Arial"/>
          <w:sz w:val="24"/>
          <w:szCs w:val="24"/>
        </w:rPr>
        <w:t>padres y madres en el hogar para dar continuidad a lo que se hace en la Escuela y viceversa, y</w:t>
      </w:r>
      <w:r>
        <w:rPr>
          <w:rFonts w:ascii="Arial" w:hAnsi="Arial" w:cs="Arial"/>
          <w:sz w:val="24"/>
          <w:szCs w:val="24"/>
        </w:rPr>
        <w:t>,</w:t>
      </w:r>
    </w:p>
    <w:p w:rsidR="00886A2C" w:rsidRDefault="00886A2C" w:rsidP="00886A2C">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c) D</w:t>
      </w:r>
      <w:r w:rsidRPr="00886A2C">
        <w:rPr>
          <w:rFonts w:ascii="Arial" w:hAnsi="Arial" w:cs="Arial"/>
          <w:sz w:val="24"/>
          <w:szCs w:val="24"/>
        </w:rPr>
        <w:t>iseñar Programas de Educación Familiar que potencien aquello que los tutores saben, e integrar otros conocimientos</w:t>
      </w:r>
      <w:r>
        <w:rPr>
          <w:rFonts w:ascii="Arial" w:hAnsi="Arial" w:cs="Arial"/>
          <w:sz w:val="24"/>
          <w:szCs w:val="24"/>
        </w:rPr>
        <w:t xml:space="preserve"> </w:t>
      </w:r>
      <w:r w:rsidRPr="00886A2C">
        <w:rPr>
          <w:rFonts w:ascii="Arial" w:hAnsi="Arial" w:cs="Arial"/>
          <w:sz w:val="24"/>
          <w:szCs w:val="24"/>
        </w:rPr>
        <w:t>que les posibiliten ejercer mejor su rol</w:t>
      </w:r>
      <w:r>
        <w:rPr>
          <w:rFonts w:ascii="Arial" w:hAnsi="Arial" w:cs="Arial"/>
          <w:sz w:val="24"/>
          <w:szCs w:val="24"/>
        </w:rPr>
        <w:t>”</w:t>
      </w:r>
      <w:sdt>
        <w:sdtPr>
          <w:rPr>
            <w:rFonts w:ascii="Arial" w:hAnsi="Arial" w:cs="Arial"/>
            <w:sz w:val="24"/>
            <w:szCs w:val="24"/>
          </w:rPr>
          <w:id w:val="-81922274"/>
          <w:citation/>
        </w:sdtPr>
        <w:sdtEndPr/>
        <w:sdtContent>
          <w:r>
            <w:rPr>
              <w:rFonts w:ascii="Arial" w:hAnsi="Arial" w:cs="Arial"/>
              <w:sz w:val="24"/>
              <w:szCs w:val="24"/>
            </w:rPr>
            <w:fldChar w:fldCharType="begin"/>
          </w:r>
          <w:r>
            <w:rPr>
              <w:rFonts w:ascii="Arial" w:hAnsi="Arial" w:cs="Arial"/>
              <w:sz w:val="24"/>
              <w:szCs w:val="24"/>
            </w:rPr>
            <w:instrText xml:space="preserve"> CITATION Kot01 \l 12298 </w:instrText>
          </w:r>
          <w:r>
            <w:rPr>
              <w:rFonts w:ascii="Arial" w:hAnsi="Arial" w:cs="Arial"/>
              <w:sz w:val="24"/>
              <w:szCs w:val="24"/>
            </w:rPr>
            <w:fldChar w:fldCharType="separate"/>
          </w:r>
          <w:r>
            <w:rPr>
              <w:rFonts w:ascii="Arial" w:hAnsi="Arial" w:cs="Arial"/>
              <w:noProof/>
              <w:sz w:val="24"/>
              <w:szCs w:val="24"/>
            </w:rPr>
            <w:t xml:space="preserve"> </w:t>
          </w:r>
          <w:r w:rsidRPr="00886A2C">
            <w:rPr>
              <w:rFonts w:ascii="Arial" w:hAnsi="Arial" w:cs="Arial"/>
              <w:noProof/>
              <w:sz w:val="24"/>
              <w:szCs w:val="24"/>
            </w:rPr>
            <w:t>(Kotliarenco &amp; Cortés, 2001)</w:t>
          </w:r>
          <w:r>
            <w:rPr>
              <w:rFonts w:ascii="Arial" w:hAnsi="Arial" w:cs="Arial"/>
              <w:sz w:val="24"/>
              <w:szCs w:val="24"/>
            </w:rPr>
            <w:fldChar w:fldCharType="end"/>
          </w:r>
        </w:sdtContent>
      </w:sdt>
      <w:r w:rsidRPr="00886A2C">
        <w:rPr>
          <w:rFonts w:ascii="Arial" w:hAnsi="Arial" w:cs="Arial"/>
          <w:sz w:val="24"/>
          <w:szCs w:val="24"/>
        </w:rPr>
        <w:t>.</w:t>
      </w:r>
    </w:p>
    <w:p w:rsidR="00886A2C" w:rsidRPr="00886A2C" w:rsidRDefault="00886A2C" w:rsidP="00886A2C">
      <w:pPr>
        <w:autoSpaceDE w:val="0"/>
        <w:autoSpaceDN w:val="0"/>
        <w:adjustRightInd w:val="0"/>
        <w:spacing w:after="0" w:line="360" w:lineRule="auto"/>
        <w:jc w:val="both"/>
        <w:rPr>
          <w:rFonts w:ascii="Arial" w:hAnsi="Arial" w:cs="Arial"/>
          <w:sz w:val="24"/>
          <w:szCs w:val="24"/>
        </w:rPr>
      </w:pPr>
    </w:p>
    <w:p w:rsidR="00886A2C" w:rsidRDefault="00886A2C" w:rsidP="00886A2C">
      <w:pPr>
        <w:autoSpaceDE w:val="0"/>
        <w:autoSpaceDN w:val="0"/>
        <w:adjustRightInd w:val="0"/>
        <w:spacing w:after="0" w:line="360" w:lineRule="auto"/>
        <w:jc w:val="both"/>
        <w:rPr>
          <w:rFonts w:ascii="Arial" w:hAnsi="Arial" w:cs="Arial"/>
          <w:sz w:val="24"/>
          <w:szCs w:val="24"/>
        </w:rPr>
      </w:pPr>
      <w:r w:rsidRPr="00886A2C">
        <w:rPr>
          <w:rFonts w:ascii="Arial" w:hAnsi="Arial" w:cs="Arial"/>
          <w:sz w:val="24"/>
          <w:szCs w:val="24"/>
        </w:rPr>
        <w:t xml:space="preserve">Las </w:t>
      </w:r>
      <w:r w:rsidRPr="00886A2C">
        <w:rPr>
          <w:rFonts w:ascii="Arial" w:hAnsi="Arial" w:cs="Arial"/>
          <w:bCs/>
          <w:sz w:val="24"/>
          <w:szCs w:val="24"/>
        </w:rPr>
        <w:t>modalidades alternativas de educación</w:t>
      </w:r>
      <w:r w:rsidRPr="00886A2C">
        <w:rPr>
          <w:rFonts w:ascii="Arial" w:hAnsi="Arial" w:cs="Arial"/>
          <w:sz w:val="24"/>
          <w:szCs w:val="24"/>
        </w:rPr>
        <w:t xml:space="preserve">, por su parte, enfatizan: </w:t>
      </w:r>
    </w:p>
    <w:p w:rsidR="00886A2C" w:rsidRPr="00886A2C" w:rsidRDefault="00886A2C" w:rsidP="00886A2C">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 L</w:t>
      </w:r>
      <w:r w:rsidRPr="00886A2C">
        <w:rPr>
          <w:rFonts w:ascii="Arial" w:hAnsi="Arial" w:cs="Arial"/>
          <w:sz w:val="24"/>
          <w:szCs w:val="24"/>
        </w:rPr>
        <w:t>a acción</w:t>
      </w:r>
      <w:r>
        <w:rPr>
          <w:rFonts w:ascii="Arial" w:hAnsi="Arial" w:cs="Arial"/>
          <w:sz w:val="24"/>
          <w:szCs w:val="24"/>
        </w:rPr>
        <w:t xml:space="preserve"> </w:t>
      </w:r>
      <w:r w:rsidRPr="00886A2C">
        <w:rPr>
          <w:rFonts w:ascii="Arial" w:hAnsi="Arial" w:cs="Arial"/>
          <w:sz w:val="24"/>
          <w:szCs w:val="24"/>
        </w:rPr>
        <w:t>de los padres para la sostenibilidad del programa, aportando trabajo y recursos materiales o económicos;</w:t>
      </w:r>
    </w:p>
    <w:p w:rsidR="00886A2C" w:rsidRDefault="00886A2C" w:rsidP="00886A2C">
      <w:pPr>
        <w:autoSpaceDE w:val="0"/>
        <w:autoSpaceDN w:val="0"/>
        <w:adjustRightInd w:val="0"/>
        <w:spacing w:after="0" w:line="360" w:lineRule="auto"/>
        <w:jc w:val="both"/>
        <w:rPr>
          <w:rFonts w:ascii="Arial" w:hAnsi="Arial" w:cs="Arial"/>
          <w:sz w:val="24"/>
          <w:szCs w:val="24"/>
        </w:rPr>
      </w:pPr>
      <w:r w:rsidRPr="00886A2C">
        <w:rPr>
          <w:rFonts w:ascii="Arial" w:hAnsi="Arial" w:cs="Arial"/>
          <w:sz w:val="24"/>
          <w:szCs w:val="24"/>
        </w:rPr>
        <w:t>b) Educación familiar realizada no sólo a través de actividades especializadas, sino también incorporando</w:t>
      </w:r>
      <w:r>
        <w:rPr>
          <w:rFonts w:ascii="Arial" w:hAnsi="Arial" w:cs="Arial"/>
          <w:sz w:val="24"/>
          <w:szCs w:val="24"/>
        </w:rPr>
        <w:t xml:space="preserve"> </w:t>
      </w:r>
      <w:r w:rsidRPr="00886A2C">
        <w:rPr>
          <w:rFonts w:ascii="Arial" w:hAnsi="Arial" w:cs="Arial"/>
          <w:sz w:val="24"/>
          <w:szCs w:val="24"/>
        </w:rPr>
        <w:t xml:space="preserve">a las familias en el trabajo de aula; </w:t>
      </w:r>
    </w:p>
    <w:p w:rsidR="00886A2C" w:rsidRDefault="00886A2C" w:rsidP="00886A2C">
      <w:pPr>
        <w:autoSpaceDE w:val="0"/>
        <w:autoSpaceDN w:val="0"/>
        <w:adjustRightInd w:val="0"/>
        <w:spacing w:after="0" w:line="360" w:lineRule="auto"/>
        <w:jc w:val="both"/>
        <w:rPr>
          <w:rFonts w:ascii="Arial" w:hAnsi="Arial" w:cs="Arial"/>
          <w:sz w:val="24"/>
          <w:szCs w:val="24"/>
        </w:rPr>
      </w:pPr>
      <w:r>
        <w:rPr>
          <w:rFonts w:ascii="Arial" w:hAnsi="Arial" w:cs="Arial"/>
          <w:sz w:val="24"/>
          <w:szCs w:val="24"/>
        </w:rPr>
        <w:t>c) I</w:t>
      </w:r>
      <w:r w:rsidRPr="00886A2C">
        <w:rPr>
          <w:rFonts w:ascii="Arial" w:hAnsi="Arial" w:cs="Arial"/>
          <w:sz w:val="24"/>
          <w:szCs w:val="24"/>
        </w:rPr>
        <w:t>ncorporación de los padres en la gestión del Programa</w:t>
      </w:r>
      <w:sdt>
        <w:sdtPr>
          <w:rPr>
            <w:rFonts w:ascii="Arial" w:hAnsi="Arial" w:cs="Arial"/>
            <w:sz w:val="24"/>
            <w:szCs w:val="24"/>
          </w:rPr>
          <w:id w:val="1126350061"/>
          <w:citation/>
        </w:sdtPr>
        <w:sdtEndPr/>
        <w:sdtContent>
          <w:r>
            <w:rPr>
              <w:rFonts w:ascii="Arial" w:hAnsi="Arial" w:cs="Arial"/>
              <w:sz w:val="24"/>
              <w:szCs w:val="24"/>
            </w:rPr>
            <w:fldChar w:fldCharType="begin"/>
          </w:r>
          <w:r>
            <w:rPr>
              <w:rFonts w:ascii="Arial" w:hAnsi="Arial" w:cs="Arial"/>
              <w:sz w:val="24"/>
              <w:szCs w:val="24"/>
            </w:rPr>
            <w:instrText xml:space="preserve"> CITATION Kot01 \l 12298 </w:instrText>
          </w:r>
          <w:r>
            <w:rPr>
              <w:rFonts w:ascii="Arial" w:hAnsi="Arial" w:cs="Arial"/>
              <w:sz w:val="24"/>
              <w:szCs w:val="24"/>
            </w:rPr>
            <w:fldChar w:fldCharType="separate"/>
          </w:r>
          <w:r>
            <w:rPr>
              <w:rFonts w:ascii="Arial" w:hAnsi="Arial" w:cs="Arial"/>
              <w:noProof/>
              <w:sz w:val="24"/>
              <w:szCs w:val="24"/>
            </w:rPr>
            <w:t xml:space="preserve"> </w:t>
          </w:r>
          <w:r w:rsidRPr="00886A2C">
            <w:rPr>
              <w:rFonts w:ascii="Arial" w:hAnsi="Arial" w:cs="Arial"/>
              <w:noProof/>
              <w:sz w:val="24"/>
              <w:szCs w:val="24"/>
            </w:rPr>
            <w:t>(Kotliarenco &amp; Cortés, 2001)</w:t>
          </w:r>
          <w:r>
            <w:rPr>
              <w:rFonts w:ascii="Arial" w:hAnsi="Arial" w:cs="Arial"/>
              <w:sz w:val="24"/>
              <w:szCs w:val="24"/>
            </w:rPr>
            <w:fldChar w:fldCharType="end"/>
          </w:r>
        </w:sdtContent>
      </w:sdt>
      <w:r w:rsidRPr="00886A2C">
        <w:rPr>
          <w:rFonts w:ascii="Arial" w:hAnsi="Arial" w:cs="Arial"/>
          <w:sz w:val="24"/>
          <w:szCs w:val="24"/>
        </w:rPr>
        <w:t>.</w:t>
      </w:r>
    </w:p>
    <w:p w:rsidR="00886A2C" w:rsidRDefault="00886A2C" w:rsidP="00886A2C">
      <w:pPr>
        <w:autoSpaceDE w:val="0"/>
        <w:autoSpaceDN w:val="0"/>
        <w:adjustRightInd w:val="0"/>
        <w:spacing w:after="0" w:line="360" w:lineRule="auto"/>
        <w:jc w:val="both"/>
        <w:rPr>
          <w:rFonts w:ascii="Arial" w:hAnsi="Arial" w:cs="Arial"/>
          <w:sz w:val="24"/>
          <w:szCs w:val="24"/>
        </w:rPr>
      </w:pPr>
    </w:p>
    <w:p w:rsidR="00886A2C" w:rsidRDefault="00886A2C" w:rsidP="00886A2C">
      <w:pPr>
        <w:autoSpaceDE w:val="0"/>
        <w:autoSpaceDN w:val="0"/>
        <w:adjustRightInd w:val="0"/>
        <w:spacing w:after="0" w:line="360" w:lineRule="auto"/>
        <w:jc w:val="both"/>
        <w:rPr>
          <w:rFonts w:ascii="Arial" w:hAnsi="Arial" w:cs="Arial"/>
          <w:sz w:val="24"/>
          <w:szCs w:val="24"/>
        </w:rPr>
      </w:pPr>
      <w:r>
        <w:rPr>
          <w:rFonts w:ascii="Arial" w:hAnsi="Arial" w:cs="Arial"/>
          <w:sz w:val="24"/>
          <w:szCs w:val="24"/>
        </w:rPr>
        <w:t>L</w:t>
      </w:r>
      <w:r w:rsidRPr="00886A2C">
        <w:rPr>
          <w:rFonts w:ascii="Arial" w:hAnsi="Arial" w:cs="Arial"/>
          <w:sz w:val="24"/>
          <w:szCs w:val="24"/>
        </w:rPr>
        <w:t>a inclusión o participación de la familia, a pesar de sus ventajas, no es tarea fácil porque es</w:t>
      </w:r>
      <w:r>
        <w:rPr>
          <w:rFonts w:ascii="Arial" w:hAnsi="Arial" w:cs="Arial"/>
          <w:sz w:val="24"/>
          <w:szCs w:val="24"/>
        </w:rPr>
        <w:t xml:space="preserve"> </w:t>
      </w:r>
      <w:r w:rsidRPr="00886A2C">
        <w:rPr>
          <w:rFonts w:ascii="Arial" w:hAnsi="Arial" w:cs="Arial"/>
          <w:sz w:val="24"/>
          <w:szCs w:val="24"/>
        </w:rPr>
        <w:t>un ámbito del saber que contiene una diversidad de mitos, prejuicios e incoherencias, se cree que la mera incorporación en la política o en las normativas se traduce</w:t>
      </w:r>
      <w:r>
        <w:rPr>
          <w:rFonts w:ascii="Arial" w:hAnsi="Arial" w:cs="Arial"/>
          <w:sz w:val="24"/>
          <w:szCs w:val="24"/>
        </w:rPr>
        <w:t xml:space="preserve"> </w:t>
      </w:r>
      <w:r w:rsidRPr="00886A2C">
        <w:rPr>
          <w:rFonts w:ascii="Arial" w:hAnsi="Arial" w:cs="Arial"/>
          <w:sz w:val="24"/>
          <w:szCs w:val="24"/>
        </w:rPr>
        <w:t>fácilmente en acciones concretas de participación en las escuelas, jardines, u otra modalidad</w:t>
      </w:r>
      <w:r w:rsidR="00BE0488">
        <w:rPr>
          <w:rFonts w:ascii="Arial" w:hAnsi="Arial" w:cs="Arial"/>
          <w:sz w:val="24"/>
          <w:szCs w:val="24"/>
        </w:rPr>
        <w:t>, además</w:t>
      </w:r>
      <w:r w:rsidRPr="00886A2C">
        <w:rPr>
          <w:rFonts w:ascii="Arial" w:hAnsi="Arial" w:cs="Arial"/>
          <w:sz w:val="24"/>
          <w:szCs w:val="24"/>
        </w:rPr>
        <w:t xml:space="preserve"> se tiene</w:t>
      </w:r>
      <w:r w:rsidR="00BE0488">
        <w:rPr>
          <w:rFonts w:ascii="Arial" w:hAnsi="Arial" w:cs="Arial"/>
          <w:sz w:val="24"/>
          <w:szCs w:val="24"/>
        </w:rPr>
        <w:t xml:space="preserve"> </w:t>
      </w:r>
      <w:r w:rsidRPr="00886A2C">
        <w:rPr>
          <w:rFonts w:ascii="Arial" w:hAnsi="Arial" w:cs="Arial"/>
          <w:sz w:val="24"/>
          <w:szCs w:val="24"/>
        </w:rPr>
        <w:t>la esperanza de que la inclusión de las familias mejorará rápidamente la calidad de los aprendizajes de los</w:t>
      </w:r>
      <w:r w:rsidR="00BE0488">
        <w:rPr>
          <w:rFonts w:ascii="Arial" w:hAnsi="Arial" w:cs="Arial"/>
          <w:sz w:val="24"/>
          <w:szCs w:val="24"/>
        </w:rPr>
        <w:t xml:space="preserve"> </w:t>
      </w:r>
      <w:r w:rsidRPr="00886A2C">
        <w:rPr>
          <w:rFonts w:ascii="Arial" w:hAnsi="Arial" w:cs="Arial"/>
          <w:sz w:val="24"/>
          <w:szCs w:val="24"/>
        </w:rPr>
        <w:t>niños y niñas; la inclusión sin previa reflexión profunda lleva a una confusión de roles y responsabilidades.</w:t>
      </w:r>
    </w:p>
    <w:p w:rsidR="00BE0488" w:rsidRPr="00886A2C" w:rsidRDefault="00BE0488" w:rsidP="00886A2C">
      <w:pPr>
        <w:autoSpaceDE w:val="0"/>
        <w:autoSpaceDN w:val="0"/>
        <w:adjustRightInd w:val="0"/>
        <w:spacing w:after="0" w:line="360" w:lineRule="auto"/>
        <w:jc w:val="both"/>
        <w:rPr>
          <w:rFonts w:ascii="Arial" w:hAnsi="Arial" w:cs="Arial"/>
          <w:sz w:val="24"/>
          <w:szCs w:val="24"/>
        </w:rPr>
      </w:pPr>
    </w:p>
    <w:p w:rsidR="00886A2C" w:rsidRDefault="00886A2C" w:rsidP="00886A2C">
      <w:pPr>
        <w:autoSpaceDE w:val="0"/>
        <w:autoSpaceDN w:val="0"/>
        <w:adjustRightInd w:val="0"/>
        <w:spacing w:after="0" w:line="360" w:lineRule="auto"/>
        <w:jc w:val="both"/>
        <w:rPr>
          <w:rFonts w:ascii="Arial" w:hAnsi="Arial" w:cs="Arial"/>
          <w:sz w:val="24"/>
          <w:szCs w:val="24"/>
        </w:rPr>
      </w:pPr>
      <w:r w:rsidRPr="00886A2C">
        <w:rPr>
          <w:rFonts w:ascii="Arial" w:hAnsi="Arial" w:cs="Arial"/>
          <w:sz w:val="24"/>
          <w:szCs w:val="24"/>
        </w:rPr>
        <w:t xml:space="preserve">La escuela o la comunidad </w:t>
      </w:r>
      <w:r w:rsidR="00A769B5" w:rsidRPr="00886A2C">
        <w:rPr>
          <w:rFonts w:ascii="Arial" w:hAnsi="Arial" w:cs="Arial"/>
          <w:sz w:val="24"/>
          <w:szCs w:val="24"/>
        </w:rPr>
        <w:t>entregan</w:t>
      </w:r>
      <w:r w:rsidRPr="00886A2C">
        <w:rPr>
          <w:rFonts w:ascii="Arial" w:hAnsi="Arial" w:cs="Arial"/>
          <w:sz w:val="24"/>
          <w:szCs w:val="24"/>
        </w:rPr>
        <w:t xml:space="preserve"> cada vez más responsabilidades a los padres; todo aprendizaje que</w:t>
      </w:r>
      <w:r w:rsidR="00BE0488">
        <w:rPr>
          <w:rFonts w:ascii="Arial" w:hAnsi="Arial" w:cs="Arial"/>
          <w:sz w:val="24"/>
          <w:szCs w:val="24"/>
        </w:rPr>
        <w:t xml:space="preserve"> </w:t>
      </w:r>
      <w:r w:rsidRPr="00886A2C">
        <w:rPr>
          <w:rFonts w:ascii="Arial" w:hAnsi="Arial" w:cs="Arial"/>
          <w:sz w:val="24"/>
          <w:szCs w:val="24"/>
        </w:rPr>
        <w:t>no se logra trabajar en la escuela, o la sostenibilidad económica del programa, o la enseñanza de temas</w:t>
      </w:r>
      <w:r w:rsidR="00BE0488">
        <w:rPr>
          <w:rFonts w:ascii="Arial" w:hAnsi="Arial" w:cs="Arial"/>
          <w:sz w:val="24"/>
          <w:szCs w:val="24"/>
        </w:rPr>
        <w:t xml:space="preserve"> </w:t>
      </w:r>
      <w:r w:rsidRPr="00886A2C">
        <w:rPr>
          <w:rFonts w:ascii="Arial" w:hAnsi="Arial" w:cs="Arial"/>
          <w:sz w:val="24"/>
          <w:szCs w:val="24"/>
        </w:rPr>
        <w:t>qu</w:t>
      </w:r>
      <w:r w:rsidR="00BE0488">
        <w:rPr>
          <w:rFonts w:ascii="Arial" w:hAnsi="Arial" w:cs="Arial"/>
          <w:sz w:val="24"/>
          <w:szCs w:val="24"/>
        </w:rPr>
        <w:t>e ellos no se atreven a abordar.</w:t>
      </w:r>
    </w:p>
    <w:p w:rsidR="00BE0488" w:rsidRDefault="00BE0488" w:rsidP="00886A2C">
      <w:pPr>
        <w:autoSpaceDE w:val="0"/>
        <w:autoSpaceDN w:val="0"/>
        <w:adjustRightInd w:val="0"/>
        <w:spacing w:after="0" w:line="360" w:lineRule="auto"/>
        <w:jc w:val="both"/>
        <w:rPr>
          <w:rFonts w:ascii="Arial" w:hAnsi="Arial" w:cs="Arial"/>
          <w:sz w:val="24"/>
          <w:szCs w:val="24"/>
        </w:rPr>
      </w:pPr>
    </w:p>
    <w:p w:rsidR="00BE0488" w:rsidRPr="007B7F21" w:rsidRDefault="00BE0488" w:rsidP="00886A2C">
      <w:pPr>
        <w:autoSpaceDE w:val="0"/>
        <w:autoSpaceDN w:val="0"/>
        <w:adjustRightInd w:val="0"/>
        <w:spacing w:after="0" w:line="360" w:lineRule="auto"/>
        <w:jc w:val="both"/>
        <w:rPr>
          <w:rFonts w:ascii="Arial" w:hAnsi="Arial" w:cs="Arial"/>
          <w:b/>
          <w:sz w:val="24"/>
          <w:szCs w:val="24"/>
        </w:rPr>
      </w:pPr>
      <w:r w:rsidRPr="007B7F21">
        <w:rPr>
          <w:rFonts w:ascii="Arial" w:hAnsi="Arial" w:cs="Arial"/>
          <w:b/>
          <w:sz w:val="24"/>
          <w:szCs w:val="24"/>
        </w:rPr>
        <w:t xml:space="preserve">Tipo de participación de los </w:t>
      </w:r>
      <w:r w:rsidR="007B7F21" w:rsidRPr="007B7F21">
        <w:rPr>
          <w:rFonts w:ascii="Arial" w:hAnsi="Arial" w:cs="Arial"/>
          <w:b/>
          <w:sz w:val="24"/>
          <w:szCs w:val="24"/>
        </w:rPr>
        <w:t>padres en el aprendiz</w:t>
      </w:r>
      <w:r w:rsidR="007B7F21">
        <w:rPr>
          <w:rFonts w:ascii="Arial" w:hAnsi="Arial" w:cs="Arial"/>
          <w:b/>
          <w:sz w:val="24"/>
          <w:szCs w:val="24"/>
        </w:rPr>
        <w:t>a</w:t>
      </w:r>
      <w:r w:rsidR="007B7F21" w:rsidRPr="007B7F21">
        <w:rPr>
          <w:rFonts w:ascii="Arial" w:hAnsi="Arial" w:cs="Arial"/>
          <w:b/>
          <w:sz w:val="24"/>
          <w:szCs w:val="24"/>
        </w:rPr>
        <w:t>je</w:t>
      </w:r>
    </w:p>
    <w:p w:rsidR="007B7F21" w:rsidRDefault="007B7F21" w:rsidP="00886A2C">
      <w:pPr>
        <w:autoSpaceDE w:val="0"/>
        <w:autoSpaceDN w:val="0"/>
        <w:adjustRightInd w:val="0"/>
        <w:spacing w:after="0" w:line="360" w:lineRule="auto"/>
        <w:jc w:val="both"/>
        <w:rPr>
          <w:rFonts w:ascii="Arial" w:eastAsia="Times New Roman" w:hAnsi="Arial" w:cs="Arial"/>
          <w:bCs/>
          <w:iCs/>
          <w:sz w:val="24"/>
          <w:szCs w:val="24"/>
          <w:lang w:eastAsia="es-ES"/>
        </w:rPr>
      </w:pPr>
    </w:p>
    <w:p w:rsidR="007B7F21" w:rsidRDefault="007B7F21" w:rsidP="007B7F21">
      <w:pPr>
        <w:autoSpaceDE w:val="0"/>
        <w:autoSpaceDN w:val="0"/>
        <w:adjustRightInd w:val="0"/>
        <w:spacing w:after="0" w:line="360" w:lineRule="auto"/>
        <w:jc w:val="both"/>
        <w:rPr>
          <w:rFonts w:ascii="Arial" w:hAnsi="Arial" w:cs="Arial"/>
          <w:sz w:val="24"/>
          <w:szCs w:val="24"/>
        </w:rPr>
      </w:pPr>
      <w:r w:rsidRPr="007B7F21">
        <w:rPr>
          <w:rFonts w:ascii="Arial" w:hAnsi="Arial" w:cs="Arial"/>
          <w:sz w:val="24"/>
          <w:szCs w:val="24"/>
        </w:rPr>
        <w:t>Una de las corrientes con mayor presencia, al hablar de participaci</w:t>
      </w:r>
      <w:r>
        <w:rPr>
          <w:rFonts w:ascii="Arial" w:hAnsi="Arial" w:cs="Arial"/>
          <w:sz w:val="24"/>
          <w:szCs w:val="24"/>
        </w:rPr>
        <w:t>ón en el campo de la Educación</w:t>
      </w:r>
      <w:r w:rsidRPr="007B7F21">
        <w:rPr>
          <w:rFonts w:ascii="Arial" w:hAnsi="Arial" w:cs="Arial"/>
          <w:sz w:val="24"/>
          <w:szCs w:val="24"/>
        </w:rPr>
        <w:t>,</w:t>
      </w:r>
      <w:r>
        <w:rPr>
          <w:rFonts w:ascii="Arial" w:hAnsi="Arial" w:cs="Arial"/>
          <w:sz w:val="24"/>
          <w:szCs w:val="24"/>
        </w:rPr>
        <w:t xml:space="preserve"> </w:t>
      </w:r>
      <w:r w:rsidRPr="007B7F21">
        <w:rPr>
          <w:rFonts w:ascii="Arial" w:hAnsi="Arial" w:cs="Arial"/>
          <w:sz w:val="24"/>
          <w:szCs w:val="24"/>
        </w:rPr>
        <w:t>es aquella que reconoce que los niños y niñas que asisten a cualquier programa educativo viven y aprenden</w:t>
      </w:r>
      <w:r>
        <w:rPr>
          <w:rFonts w:ascii="Arial" w:hAnsi="Arial" w:cs="Arial"/>
          <w:sz w:val="24"/>
          <w:szCs w:val="24"/>
        </w:rPr>
        <w:t xml:space="preserve"> </w:t>
      </w:r>
      <w:r w:rsidRPr="007B7F21">
        <w:rPr>
          <w:rFonts w:ascii="Arial" w:hAnsi="Arial" w:cs="Arial"/>
          <w:sz w:val="24"/>
          <w:szCs w:val="24"/>
        </w:rPr>
        <w:t>en familia, siendo los padres y las madres los primeros e insustituibles educadores. En el marco de esa tesis,</w:t>
      </w:r>
      <w:r>
        <w:rPr>
          <w:rFonts w:ascii="Arial" w:hAnsi="Arial" w:cs="Arial"/>
          <w:sz w:val="24"/>
          <w:szCs w:val="24"/>
        </w:rPr>
        <w:t xml:space="preserve"> </w:t>
      </w:r>
      <w:r w:rsidRPr="007B7F21">
        <w:rPr>
          <w:rFonts w:ascii="Arial" w:hAnsi="Arial" w:cs="Arial"/>
          <w:sz w:val="24"/>
          <w:szCs w:val="24"/>
        </w:rPr>
        <w:t>es necesaria la</w:t>
      </w:r>
      <w:r>
        <w:rPr>
          <w:rFonts w:ascii="Arial" w:hAnsi="Arial" w:cs="Arial"/>
          <w:sz w:val="24"/>
          <w:szCs w:val="24"/>
        </w:rPr>
        <w:t xml:space="preserve"> articulación Educación</w:t>
      </w:r>
      <w:r w:rsidRPr="007B7F21">
        <w:rPr>
          <w:rFonts w:ascii="Arial" w:hAnsi="Arial" w:cs="Arial"/>
          <w:sz w:val="24"/>
          <w:szCs w:val="24"/>
        </w:rPr>
        <w:t xml:space="preserve">-Familia, para tener una </w:t>
      </w:r>
      <w:r w:rsidRPr="007B7F21">
        <w:rPr>
          <w:rFonts w:ascii="Arial" w:hAnsi="Arial" w:cs="Arial"/>
          <w:sz w:val="24"/>
          <w:szCs w:val="24"/>
        </w:rPr>
        <w:lastRenderedPageBreak/>
        <w:t>mejor comprensión de los niños y</w:t>
      </w:r>
      <w:r>
        <w:rPr>
          <w:rFonts w:ascii="Arial" w:hAnsi="Arial" w:cs="Arial"/>
          <w:sz w:val="24"/>
          <w:szCs w:val="24"/>
        </w:rPr>
        <w:t xml:space="preserve"> </w:t>
      </w:r>
      <w:r w:rsidRPr="007B7F21">
        <w:rPr>
          <w:rFonts w:ascii="Arial" w:hAnsi="Arial" w:cs="Arial"/>
          <w:sz w:val="24"/>
          <w:szCs w:val="24"/>
        </w:rPr>
        <w:t>niñas en su contexto familiar, y para posibilitar la construcción de un currículum pertinente para los niños</w:t>
      </w:r>
      <w:r>
        <w:rPr>
          <w:rFonts w:ascii="Arial" w:hAnsi="Arial" w:cs="Arial"/>
          <w:sz w:val="24"/>
          <w:szCs w:val="24"/>
        </w:rPr>
        <w:t xml:space="preserve"> </w:t>
      </w:r>
      <w:r w:rsidRPr="007B7F21">
        <w:rPr>
          <w:rFonts w:ascii="Arial" w:hAnsi="Arial" w:cs="Arial"/>
          <w:sz w:val="24"/>
          <w:szCs w:val="24"/>
        </w:rPr>
        <w:t>y las niñas, enriquecido con los aportes de la cultura familiar y local.</w:t>
      </w:r>
    </w:p>
    <w:p w:rsidR="007B7F21" w:rsidRDefault="007B7F21" w:rsidP="007B7F21">
      <w:pPr>
        <w:autoSpaceDE w:val="0"/>
        <w:autoSpaceDN w:val="0"/>
        <w:adjustRightInd w:val="0"/>
        <w:spacing w:after="0" w:line="360" w:lineRule="auto"/>
        <w:jc w:val="both"/>
        <w:rPr>
          <w:rFonts w:ascii="Arial" w:hAnsi="Arial" w:cs="Arial"/>
          <w:sz w:val="24"/>
          <w:szCs w:val="24"/>
        </w:rPr>
      </w:pPr>
    </w:p>
    <w:p w:rsidR="007B7F21" w:rsidRDefault="007B7F21" w:rsidP="007B7F21">
      <w:pPr>
        <w:autoSpaceDE w:val="0"/>
        <w:autoSpaceDN w:val="0"/>
        <w:adjustRightInd w:val="0"/>
        <w:spacing w:after="0" w:line="360" w:lineRule="auto"/>
        <w:jc w:val="both"/>
        <w:rPr>
          <w:rFonts w:ascii="Arial" w:hAnsi="Arial" w:cs="Arial"/>
          <w:sz w:val="24"/>
          <w:szCs w:val="24"/>
        </w:rPr>
      </w:pPr>
      <w:r w:rsidRPr="007B7F21">
        <w:rPr>
          <w:rFonts w:ascii="Arial" w:hAnsi="Arial" w:cs="Arial"/>
          <w:sz w:val="24"/>
          <w:szCs w:val="24"/>
        </w:rPr>
        <w:t>Otra de las corrientes que emergió desde las modalidades alternativas de la Educación es aquella</w:t>
      </w:r>
      <w:r>
        <w:rPr>
          <w:rFonts w:ascii="Arial" w:hAnsi="Arial" w:cs="Arial"/>
          <w:sz w:val="24"/>
          <w:szCs w:val="24"/>
        </w:rPr>
        <w:t xml:space="preserve"> </w:t>
      </w:r>
      <w:r w:rsidRPr="007B7F21">
        <w:rPr>
          <w:rFonts w:ascii="Arial" w:hAnsi="Arial" w:cs="Arial"/>
          <w:sz w:val="24"/>
          <w:szCs w:val="24"/>
        </w:rPr>
        <w:t>que propugna la participación de las madres en las actividades educativas, de tal forma que en el contacto</w:t>
      </w:r>
      <w:r>
        <w:rPr>
          <w:rFonts w:ascii="Arial" w:hAnsi="Arial" w:cs="Arial"/>
          <w:sz w:val="24"/>
          <w:szCs w:val="24"/>
        </w:rPr>
        <w:t xml:space="preserve"> </w:t>
      </w:r>
      <w:r w:rsidRPr="007B7F21">
        <w:rPr>
          <w:rFonts w:ascii="Arial" w:hAnsi="Arial" w:cs="Arial"/>
          <w:sz w:val="24"/>
          <w:szCs w:val="24"/>
        </w:rPr>
        <w:t xml:space="preserve">con las </w:t>
      </w:r>
      <w:r>
        <w:rPr>
          <w:rFonts w:ascii="Arial" w:hAnsi="Arial" w:cs="Arial"/>
          <w:sz w:val="24"/>
          <w:szCs w:val="24"/>
        </w:rPr>
        <w:t xml:space="preserve"> </w:t>
      </w:r>
      <w:r w:rsidRPr="007B7F21">
        <w:rPr>
          <w:rFonts w:ascii="Arial" w:hAnsi="Arial" w:cs="Arial"/>
          <w:sz w:val="24"/>
          <w:szCs w:val="24"/>
        </w:rPr>
        <w:t>especialistas vayan aprendiendo cómo educar mejor a sus hijos e hijas en el hogar.</w:t>
      </w:r>
    </w:p>
    <w:p w:rsidR="007B7F21" w:rsidRDefault="007B7F21" w:rsidP="007B7F21">
      <w:pPr>
        <w:autoSpaceDE w:val="0"/>
        <w:autoSpaceDN w:val="0"/>
        <w:adjustRightInd w:val="0"/>
        <w:spacing w:after="0" w:line="360" w:lineRule="auto"/>
        <w:jc w:val="both"/>
        <w:rPr>
          <w:rFonts w:ascii="Arial" w:hAnsi="Arial" w:cs="Arial"/>
          <w:sz w:val="24"/>
          <w:szCs w:val="24"/>
        </w:rPr>
      </w:pPr>
    </w:p>
    <w:p w:rsidR="007B7F21" w:rsidRDefault="007B7F21" w:rsidP="007B7F21">
      <w:pPr>
        <w:autoSpaceDE w:val="0"/>
        <w:autoSpaceDN w:val="0"/>
        <w:adjustRightInd w:val="0"/>
        <w:spacing w:after="0" w:line="360" w:lineRule="auto"/>
        <w:jc w:val="both"/>
        <w:rPr>
          <w:rFonts w:ascii="Arial" w:hAnsi="Arial" w:cs="Arial"/>
          <w:sz w:val="24"/>
          <w:szCs w:val="24"/>
        </w:rPr>
      </w:pPr>
      <w:r w:rsidRPr="007B7F21">
        <w:rPr>
          <w:rFonts w:ascii="Arial" w:hAnsi="Arial" w:cs="Arial"/>
          <w:bCs/>
          <w:sz w:val="24"/>
          <w:szCs w:val="24"/>
        </w:rPr>
        <w:t>Relación familia-educación</w:t>
      </w:r>
      <w:r w:rsidRPr="007B7F21">
        <w:rPr>
          <w:rFonts w:ascii="Arial" w:hAnsi="Arial" w:cs="Arial"/>
          <w:sz w:val="24"/>
          <w:szCs w:val="24"/>
        </w:rPr>
        <w:t>, es el concepto más general que da cuenta de una relación, cualquiera</w:t>
      </w:r>
      <w:r>
        <w:rPr>
          <w:rFonts w:ascii="Arial" w:hAnsi="Arial" w:cs="Arial"/>
          <w:sz w:val="24"/>
          <w:szCs w:val="24"/>
        </w:rPr>
        <w:t xml:space="preserve"> </w:t>
      </w:r>
      <w:r w:rsidRPr="007B7F21">
        <w:rPr>
          <w:rFonts w:ascii="Arial" w:hAnsi="Arial" w:cs="Arial"/>
          <w:sz w:val="24"/>
          <w:szCs w:val="24"/>
        </w:rPr>
        <w:t>sea, entre estas dos instancias.</w:t>
      </w:r>
    </w:p>
    <w:p w:rsidR="007B7F21" w:rsidRPr="007B7F21" w:rsidRDefault="007B7F21" w:rsidP="007B7F21">
      <w:pPr>
        <w:autoSpaceDE w:val="0"/>
        <w:autoSpaceDN w:val="0"/>
        <w:adjustRightInd w:val="0"/>
        <w:spacing w:after="0" w:line="360" w:lineRule="auto"/>
        <w:jc w:val="both"/>
        <w:rPr>
          <w:rFonts w:ascii="Arial" w:hAnsi="Arial" w:cs="Arial"/>
          <w:sz w:val="24"/>
          <w:szCs w:val="24"/>
        </w:rPr>
      </w:pPr>
    </w:p>
    <w:p w:rsidR="007B7F21" w:rsidRDefault="007B7F21" w:rsidP="007B7F21">
      <w:pPr>
        <w:autoSpaceDE w:val="0"/>
        <w:autoSpaceDN w:val="0"/>
        <w:adjustRightInd w:val="0"/>
        <w:spacing w:after="0" w:line="360" w:lineRule="auto"/>
        <w:jc w:val="both"/>
        <w:rPr>
          <w:rFonts w:ascii="Arial" w:hAnsi="Arial" w:cs="Arial"/>
          <w:sz w:val="24"/>
          <w:szCs w:val="24"/>
        </w:rPr>
      </w:pPr>
      <w:r w:rsidRPr="007B7F21">
        <w:rPr>
          <w:rFonts w:ascii="Arial" w:hAnsi="Arial" w:cs="Arial"/>
          <w:bCs/>
          <w:sz w:val="24"/>
          <w:szCs w:val="24"/>
        </w:rPr>
        <w:t>Participación de la familia en la educación</w:t>
      </w:r>
      <w:r w:rsidRPr="007B7F21">
        <w:rPr>
          <w:rFonts w:ascii="Arial" w:hAnsi="Arial" w:cs="Arial"/>
          <w:b/>
          <w:bCs/>
          <w:sz w:val="24"/>
          <w:szCs w:val="24"/>
        </w:rPr>
        <w:t xml:space="preserve">, </w:t>
      </w:r>
      <w:r w:rsidRPr="007B7F21">
        <w:rPr>
          <w:rFonts w:ascii="Arial" w:hAnsi="Arial" w:cs="Arial"/>
          <w:sz w:val="24"/>
          <w:szCs w:val="24"/>
        </w:rPr>
        <w:t>entendida como la posibilidad de incidir, de</w:t>
      </w:r>
      <w:r>
        <w:rPr>
          <w:rFonts w:ascii="Arial" w:hAnsi="Arial" w:cs="Arial"/>
          <w:sz w:val="24"/>
          <w:szCs w:val="24"/>
        </w:rPr>
        <w:t xml:space="preserve"> </w:t>
      </w:r>
      <w:r w:rsidRPr="007B7F21">
        <w:rPr>
          <w:rFonts w:ascii="Arial" w:hAnsi="Arial" w:cs="Arial"/>
          <w:sz w:val="24"/>
          <w:szCs w:val="24"/>
        </w:rPr>
        <w:t>decidir, de opinar, de aportar, de disentir y de actuar en diversos campos de la educación, acordados</w:t>
      </w:r>
      <w:r>
        <w:rPr>
          <w:rFonts w:ascii="Arial" w:hAnsi="Arial" w:cs="Arial"/>
          <w:sz w:val="24"/>
          <w:szCs w:val="24"/>
        </w:rPr>
        <w:t xml:space="preserve"> </w:t>
      </w:r>
      <w:r w:rsidRPr="007B7F21">
        <w:rPr>
          <w:rFonts w:ascii="Arial" w:hAnsi="Arial" w:cs="Arial"/>
          <w:sz w:val="24"/>
          <w:szCs w:val="24"/>
        </w:rPr>
        <w:t>previamente y de común acuerdo entre docentes, padres y otros agentes educativos, con</w:t>
      </w:r>
      <w:r>
        <w:rPr>
          <w:rFonts w:ascii="Arial" w:hAnsi="Arial" w:cs="Arial"/>
          <w:sz w:val="24"/>
          <w:szCs w:val="24"/>
        </w:rPr>
        <w:t xml:space="preserve"> </w:t>
      </w:r>
      <w:r w:rsidRPr="007B7F21">
        <w:rPr>
          <w:rFonts w:ascii="Arial" w:hAnsi="Arial" w:cs="Arial"/>
          <w:sz w:val="24"/>
          <w:szCs w:val="24"/>
        </w:rPr>
        <w:t>funciones definidas y comprendidas por ambos. En la medida que la preocupación por participar</w:t>
      </w:r>
      <w:r>
        <w:rPr>
          <w:rFonts w:ascii="Arial" w:hAnsi="Arial" w:cs="Arial"/>
          <w:sz w:val="24"/>
          <w:szCs w:val="24"/>
        </w:rPr>
        <w:t xml:space="preserve"> </w:t>
      </w:r>
      <w:r w:rsidRPr="007B7F21">
        <w:rPr>
          <w:rFonts w:ascii="Arial" w:hAnsi="Arial" w:cs="Arial"/>
          <w:sz w:val="24"/>
          <w:szCs w:val="24"/>
        </w:rPr>
        <w:t>es el niño concebido en su integralidad y como sujeto de derechos, puede implicar actuar tanto</w:t>
      </w:r>
      <w:r>
        <w:rPr>
          <w:rFonts w:ascii="Arial" w:hAnsi="Arial" w:cs="Arial"/>
          <w:sz w:val="24"/>
          <w:szCs w:val="24"/>
        </w:rPr>
        <w:t xml:space="preserve"> </w:t>
      </w:r>
      <w:r w:rsidRPr="007B7F21">
        <w:rPr>
          <w:rFonts w:ascii="Arial" w:hAnsi="Arial" w:cs="Arial"/>
          <w:sz w:val="24"/>
          <w:szCs w:val="24"/>
        </w:rPr>
        <w:t>en el campo educativo, como de la salud, del trabajo, de la mujer u otro, siempre que tenga</w:t>
      </w:r>
      <w:r>
        <w:rPr>
          <w:rFonts w:ascii="Arial" w:hAnsi="Arial" w:cs="Arial"/>
          <w:sz w:val="24"/>
          <w:szCs w:val="24"/>
        </w:rPr>
        <w:t xml:space="preserve"> </w:t>
      </w:r>
      <w:r w:rsidRPr="007B7F21">
        <w:rPr>
          <w:rFonts w:ascii="Arial" w:hAnsi="Arial" w:cs="Arial"/>
          <w:sz w:val="24"/>
          <w:szCs w:val="24"/>
        </w:rPr>
        <w:t>relación con el mejoramiento de las condiciones de vida de los niños y niñas para mejorar sus</w:t>
      </w:r>
      <w:r>
        <w:rPr>
          <w:rFonts w:ascii="Arial" w:hAnsi="Arial" w:cs="Arial"/>
          <w:sz w:val="24"/>
          <w:szCs w:val="24"/>
        </w:rPr>
        <w:t xml:space="preserve"> </w:t>
      </w:r>
      <w:r w:rsidRPr="007B7F21">
        <w:rPr>
          <w:rFonts w:ascii="Arial" w:hAnsi="Arial" w:cs="Arial"/>
          <w:sz w:val="24"/>
          <w:szCs w:val="24"/>
        </w:rPr>
        <w:t>aprendizajes y desarrollo.</w:t>
      </w:r>
    </w:p>
    <w:p w:rsidR="007B7F21" w:rsidRPr="007B7F21" w:rsidRDefault="007B7F21" w:rsidP="007B7F21">
      <w:pPr>
        <w:autoSpaceDE w:val="0"/>
        <w:autoSpaceDN w:val="0"/>
        <w:adjustRightInd w:val="0"/>
        <w:spacing w:after="0" w:line="360" w:lineRule="auto"/>
        <w:jc w:val="both"/>
        <w:rPr>
          <w:rFonts w:ascii="Arial" w:hAnsi="Arial" w:cs="Arial"/>
          <w:sz w:val="24"/>
          <w:szCs w:val="24"/>
        </w:rPr>
      </w:pPr>
    </w:p>
    <w:p w:rsidR="007B7F21" w:rsidRDefault="007B7F21" w:rsidP="007B7F21">
      <w:pPr>
        <w:autoSpaceDE w:val="0"/>
        <w:autoSpaceDN w:val="0"/>
        <w:adjustRightInd w:val="0"/>
        <w:spacing w:after="0" w:line="360" w:lineRule="auto"/>
        <w:jc w:val="both"/>
        <w:rPr>
          <w:rFonts w:ascii="Arial" w:hAnsi="Arial" w:cs="Arial"/>
          <w:sz w:val="24"/>
          <w:szCs w:val="24"/>
        </w:rPr>
      </w:pPr>
      <w:r w:rsidRPr="00A769B5">
        <w:rPr>
          <w:rFonts w:ascii="Arial" w:hAnsi="Arial" w:cs="Arial"/>
          <w:bCs/>
          <w:sz w:val="24"/>
          <w:szCs w:val="24"/>
        </w:rPr>
        <w:t>Educación familiar o parental,</w:t>
      </w:r>
      <w:r w:rsidRPr="007B7F21">
        <w:rPr>
          <w:rFonts w:ascii="Arial" w:hAnsi="Arial" w:cs="Arial"/>
          <w:b/>
          <w:bCs/>
          <w:sz w:val="24"/>
          <w:szCs w:val="24"/>
        </w:rPr>
        <w:t xml:space="preserve"> </w:t>
      </w:r>
      <w:r w:rsidRPr="007B7F21">
        <w:rPr>
          <w:rFonts w:ascii="Arial" w:hAnsi="Arial" w:cs="Arial"/>
          <w:sz w:val="24"/>
          <w:szCs w:val="24"/>
        </w:rPr>
        <w:t>serían los procesos educativos intencionales dirigidos a los</w:t>
      </w:r>
      <w:r>
        <w:rPr>
          <w:rFonts w:ascii="Arial" w:hAnsi="Arial" w:cs="Arial"/>
          <w:sz w:val="24"/>
          <w:szCs w:val="24"/>
        </w:rPr>
        <w:t xml:space="preserve"> </w:t>
      </w:r>
      <w:r w:rsidRPr="007B7F21">
        <w:rPr>
          <w:rFonts w:ascii="Arial" w:hAnsi="Arial" w:cs="Arial"/>
          <w:sz w:val="24"/>
          <w:szCs w:val="24"/>
        </w:rPr>
        <w:t>adultos, con propósitos de aprendizaje, que pueden referirse a diversos ámbitos (educación,</w:t>
      </w:r>
      <w:r>
        <w:rPr>
          <w:rFonts w:ascii="Arial" w:hAnsi="Arial" w:cs="Arial"/>
          <w:sz w:val="24"/>
          <w:szCs w:val="24"/>
        </w:rPr>
        <w:t xml:space="preserve"> </w:t>
      </w:r>
      <w:r w:rsidRPr="007B7F21">
        <w:rPr>
          <w:rFonts w:ascii="Arial" w:hAnsi="Arial" w:cs="Arial"/>
          <w:sz w:val="24"/>
          <w:szCs w:val="24"/>
        </w:rPr>
        <w:t>salud, trabajo, etc.) desarrollados por la institución educativa, con o sin la opinión de los padres,</w:t>
      </w:r>
      <w:r>
        <w:rPr>
          <w:rFonts w:ascii="Arial" w:hAnsi="Arial" w:cs="Arial"/>
          <w:sz w:val="24"/>
          <w:szCs w:val="24"/>
        </w:rPr>
        <w:t xml:space="preserve"> </w:t>
      </w:r>
      <w:r w:rsidRPr="007B7F21">
        <w:rPr>
          <w:rFonts w:ascii="Arial" w:hAnsi="Arial" w:cs="Arial"/>
          <w:sz w:val="24"/>
          <w:szCs w:val="24"/>
        </w:rPr>
        <w:t>a través de una diversidad de recursos didácticos; desde las clásicas reuniones o los talleres de</w:t>
      </w:r>
      <w:r>
        <w:rPr>
          <w:rFonts w:ascii="Arial" w:hAnsi="Arial" w:cs="Arial"/>
          <w:sz w:val="24"/>
          <w:szCs w:val="24"/>
        </w:rPr>
        <w:t xml:space="preserve"> </w:t>
      </w:r>
      <w:r w:rsidRPr="007B7F21">
        <w:rPr>
          <w:rFonts w:ascii="Arial" w:hAnsi="Arial" w:cs="Arial"/>
          <w:sz w:val="24"/>
          <w:szCs w:val="24"/>
        </w:rPr>
        <w:t>padres, hasta la participación en las actividades educativas.</w:t>
      </w:r>
    </w:p>
    <w:p w:rsidR="007B7F21" w:rsidRPr="007B7F21" w:rsidRDefault="007B7F21" w:rsidP="007B7F21">
      <w:pPr>
        <w:autoSpaceDE w:val="0"/>
        <w:autoSpaceDN w:val="0"/>
        <w:adjustRightInd w:val="0"/>
        <w:spacing w:after="0" w:line="360" w:lineRule="auto"/>
        <w:jc w:val="both"/>
        <w:rPr>
          <w:rFonts w:ascii="Arial" w:hAnsi="Arial" w:cs="Arial"/>
          <w:sz w:val="24"/>
          <w:szCs w:val="24"/>
        </w:rPr>
      </w:pPr>
    </w:p>
    <w:p w:rsidR="00DB2046" w:rsidRDefault="007B7F21" w:rsidP="003A41DB">
      <w:pPr>
        <w:autoSpaceDE w:val="0"/>
        <w:autoSpaceDN w:val="0"/>
        <w:adjustRightInd w:val="0"/>
        <w:spacing w:after="0" w:line="360" w:lineRule="auto"/>
        <w:jc w:val="both"/>
        <w:rPr>
          <w:rFonts w:ascii="Arial" w:eastAsia="Times New Roman" w:hAnsi="Arial" w:cs="Arial"/>
          <w:bCs/>
          <w:iCs/>
          <w:sz w:val="24"/>
          <w:szCs w:val="24"/>
          <w:lang w:eastAsia="es-ES"/>
        </w:rPr>
      </w:pPr>
      <w:r w:rsidRPr="00A769B5">
        <w:rPr>
          <w:rFonts w:ascii="Arial" w:hAnsi="Arial" w:cs="Arial"/>
          <w:bCs/>
          <w:sz w:val="24"/>
          <w:szCs w:val="24"/>
        </w:rPr>
        <w:t>Articulación familia-escuela,</w:t>
      </w:r>
      <w:r w:rsidRPr="007B7F21">
        <w:rPr>
          <w:rFonts w:ascii="Arial" w:hAnsi="Arial" w:cs="Arial"/>
          <w:b/>
          <w:bCs/>
          <w:sz w:val="24"/>
          <w:szCs w:val="24"/>
        </w:rPr>
        <w:t xml:space="preserve"> </w:t>
      </w:r>
      <w:r w:rsidRPr="007B7F21">
        <w:rPr>
          <w:rFonts w:ascii="Arial" w:hAnsi="Arial" w:cs="Arial"/>
          <w:sz w:val="24"/>
          <w:szCs w:val="24"/>
        </w:rPr>
        <w:t>correspondería a la actividad realizada por las madres, padres y</w:t>
      </w:r>
      <w:r>
        <w:rPr>
          <w:rFonts w:ascii="Arial" w:hAnsi="Arial" w:cs="Arial"/>
          <w:sz w:val="24"/>
          <w:szCs w:val="24"/>
        </w:rPr>
        <w:t xml:space="preserve"> </w:t>
      </w:r>
      <w:r w:rsidRPr="007B7F21">
        <w:rPr>
          <w:rFonts w:ascii="Arial" w:hAnsi="Arial" w:cs="Arial"/>
          <w:sz w:val="24"/>
          <w:szCs w:val="24"/>
        </w:rPr>
        <w:t>docentes para hacer coherentes las intencionalidades y acciones educativas que se realizan en</w:t>
      </w:r>
      <w:r>
        <w:rPr>
          <w:rFonts w:ascii="Arial" w:hAnsi="Arial" w:cs="Arial"/>
          <w:sz w:val="24"/>
          <w:szCs w:val="24"/>
        </w:rPr>
        <w:t xml:space="preserve"> </w:t>
      </w:r>
      <w:r w:rsidRPr="007B7F21">
        <w:rPr>
          <w:rFonts w:ascii="Arial" w:hAnsi="Arial" w:cs="Arial"/>
          <w:sz w:val="24"/>
          <w:szCs w:val="24"/>
        </w:rPr>
        <w:t xml:space="preserve">el hogar y en la escuela para mejorar </w:t>
      </w:r>
      <w:r w:rsidRPr="007B7F21">
        <w:rPr>
          <w:rFonts w:ascii="Arial" w:hAnsi="Arial" w:cs="Arial"/>
          <w:sz w:val="24"/>
          <w:szCs w:val="24"/>
        </w:rPr>
        <w:lastRenderedPageBreak/>
        <w:t>los aprendizajes de los niños y niñas y potenciar adecuadamente</w:t>
      </w:r>
      <w:r>
        <w:rPr>
          <w:rFonts w:ascii="Arial" w:hAnsi="Arial" w:cs="Arial"/>
          <w:sz w:val="24"/>
          <w:szCs w:val="24"/>
        </w:rPr>
        <w:t xml:space="preserve"> </w:t>
      </w:r>
      <w:r w:rsidRPr="007B7F21">
        <w:rPr>
          <w:rFonts w:ascii="Arial" w:hAnsi="Arial" w:cs="Arial"/>
          <w:sz w:val="24"/>
          <w:szCs w:val="24"/>
        </w:rPr>
        <w:t>su desarrollo.</w:t>
      </w:r>
    </w:p>
    <w:p w:rsidR="003A41DB" w:rsidRPr="003A41DB" w:rsidRDefault="003A41DB" w:rsidP="003A41DB">
      <w:pPr>
        <w:autoSpaceDE w:val="0"/>
        <w:autoSpaceDN w:val="0"/>
        <w:adjustRightInd w:val="0"/>
        <w:spacing w:after="0" w:line="360" w:lineRule="auto"/>
        <w:jc w:val="both"/>
        <w:rPr>
          <w:rFonts w:ascii="Arial" w:eastAsia="Times New Roman" w:hAnsi="Arial" w:cs="Arial"/>
          <w:bCs/>
          <w:iCs/>
          <w:sz w:val="24"/>
          <w:szCs w:val="24"/>
          <w:lang w:eastAsia="es-ES"/>
        </w:rPr>
      </w:pPr>
    </w:p>
    <w:p w:rsidR="003A41DB" w:rsidRDefault="003A41DB" w:rsidP="003A41DB">
      <w:pPr>
        <w:autoSpaceDE w:val="0"/>
        <w:autoSpaceDN w:val="0"/>
        <w:adjustRightInd w:val="0"/>
        <w:spacing w:after="0" w:line="360" w:lineRule="auto"/>
        <w:jc w:val="both"/>
        <w:rPr>
          <w:rFonts w:ascii="Arial" w:hAnsi="Arial" w:cs="Arial"/>
          <w:sz w:val="24"/>
          <w:szCs w:val="24"/>
        </w:rPr>
      </w:pPr>
      <w:r w:rsidRPr="003A41DB">
        <w:rPr>
          <w:rFonts w:ascii="Arial" w:hAnsi="Arial" w:cs="Arial"/>
          <w:sz w:val="24"/>
          <w:szCs w:val="24"/>
        </w:rPr>
        <w:t>Algunos hablan de la Integración de los Padres, entendiendo</w:t>
      </w:r>
      <w:r>
        <w:rPr>
          <w:rFonts w:ascii="Arial" w:hAnsi="Arial" w:cs="Arial"/>
          <w:sz w:val="24"/>
          <w:szCs w:val="24"/>
        </w:rPr>
        <w:t xml:space="preserve"> </w:t>
      </w:r>
      <w:r w:rsidRPr="003A41DB">
        <w:rPr>
          <w:rFonts w:ascii="Arial" w:hAnsi="Arial" w:cs="Arial"/>
          <w:sz w:val="24"/>
          <w:szCs w:val="24"/>
        </w:rPr>
        <w:t>por ello la incorporación de los progenitores para aportar recursos en trabajo, dinero o especies, para dar</w:t>
      </w:r>
      <w:r>
        <w:rPr>
          <w:rFonts w:ascii="Arial" w:hAnsi="Arial" w:cs="Arial"/>
          <w:sz w:val="24"/>
          <w:szCs w:val="24"/>
        </w:rPr>
        <w:t xml:space="preserve"> </w:t>
      </w:r>
      <w:r w:rsidRPr="003A41DB">
        <w:rPr>
          <w:rFonts w:ascii="Arial" w:hAnsi="Arial" w:cs="Arial"/>
          <w:sz w:val="24"/>
          <w:szCs w:val="24"/>
        </w:rPr>
        <w:t>sustentabilidad a los programas. Si bien en este proceso de integración puede haber aprendizajes y lograrse</w:t>
      </w:r>
      <w:r>
        <w:rPr>
          <w:rFonts w:ascii="Arial" w:hAnsi="Arial" w:cs="Arial"/>
          <w:sz w:val="24"/>
          <w:szCs w:val="24"/>
        </w:rPr>
        <w:t xml:space="preserve"> </w:t>
      </w:r>
      <w:r w:rsidRPr="003A41DB">
        <w:rPr>
          <w:rFonts w:ascii="Arial" w:hAnsi="Arial" w:cs="Arial"/>
          <w:sz w:val="24"/>
          <w:szCs w:val="24"/>
        </w:rPr>
        <w:t>una cierta participación o articulación, ese no es su propósito fundamental.</w:t>
      </w:r>
    </w:p>
    <w:p w:rsidR="003A41DB" w:rsidRDefault="003A41DB" w:rsidP="003A41DB">
      <w:pPr>
        <w:autoSpaceDE w:val="0"/>
        <w:autoSpaceDN w:val="0"/>
        <w:adjustRightInd w:val="0"/>
        <w:spacing w:after="0" w:line="360" w:lineRule="auto"/>
        <w:jc w:val="both"/>
        <w:rPr>
          <w:rFonts w:ascii="Arial" w:hAnsi="Arial" w:cs="Arial"/>
          <w:sz w:val="24"/>
          <w:szCs w:val="24"/>
        </w:rPr>
      </w:pPr>
    </w:p>
    <w:p w:rsidR="003A41DB" w:rsidRPr="007A148D" w:rsidRDefault="007A148D" w:rsidP="003A41DB">
      <w:pPr>
        <w:autoSpaceDE w:val="0"/>
        <w:autoSpaceDN w:val="0"/>
        <w:adjustRightInd w:val="0"/>
        <w:spacing w:after="0" w:line="360" w:lineRule="auto"/>
        <w:jc w:val="both"/>
        <w:rPr>
          <w:rFonts w:ascii="Arial" w:hAnsi="Arial" w:cs="Arial"/>
          <w:b/>
          <w:sz w:val="24"/>
          <w:szCs w:val="24"/>
        </w:rPr>
      </w:pPr>
      <w:r w:rsidRPr="007A148D">
        <w:rPr>
          <w:rFonts w:ascii="Arial" w:hAnsi="Arial" w:cs="Arial"/>
          <w:b/>
          <w:sz w:val="24"/>
          <w:szCs w:val="24"/>
        </w:rPr>
        <w:t>La experiencia e inexperiencia  de los padres y las madres</w:t>
      </w:r>
    </w:p>
    <w:p w:rsidR="007A148D" w:rsidRDefault="007A148D" w:rsidP="003A41DB">
      <w:pPr>
        <w:autoSpaceDE w:val="0"/>
        <w:autoSpaceDN w:val="0"/>
        <w:adjustRightInd w:val="0"/>
        <w:spacing w:after="0" w:line="360" w:lineRule="auto"/>
        <w:jc w:val="both"/>
        <w:rPr>
          <w:rFonts w:ascii="Arial" w:hAnsi="Arial" w:cs="Arial"/>
          <w:sz w:val="24"/>
          <w:szCs w:val="24"/>
        </w:rPr>
      </w:pPr>
    </w:p>
    <w:p w:rsidR="007A148D" w:rsidRDefault="007A148D" w:rsidP="007A148D">
      <w:pPr>
        <w:autoSpaceDE w:val="0"/>
        <w:autoSpaceDN w:val="0"/>
        <w:adjustRightInd w:val="0"/>
        <w:spacing w:after="0" w:line="360" w:lineRule="auto"/>
        <w:jc w:val="both"/>
        <w:rPr>
          <w:rFonts w:ascii="Arial" w:hAnsi="Arial" w:cs="Arial"/>
          <w:sz w:val="24"/>
          <w:szCs w:val="24"/>
        </w:rPr>
      </w:pPr>
      <w:r w:rsidRPr="007A148D">
        <w:rPr>
          <w:rFonts w:ascii="Arial" w:hAnsi="Arial" w:cs="Arial"/>
          <w:sz w:val="24"/>
          <w:szCs w:val="24"/>
        </w:rPr>
        <w:t xml:space="preserve">Si bien para implementar </w:t>
      </w:r>
      <w:r>
        <w:rPr>
          <w:rFonts w:ascii="Arial" w:hAnsi="Arial" w:cs="Arial"/>
          <w:sz w:val="24"/>
          <w:szCs w:val="24"/>
        </w:rPr>
        <w:t>“</w:t>
      </w:r>
      <w:r w:rsidRPr="007A148D">
        <w:rPr>
          <w:rFonts w:ascii="Arial" w:hAnsi="Arial" w:cs="Arial"/>
          <w:sz w:val="24"/>
          <w:szCs w:val="24"/>
        </w:rPr>
        <w:t>la relación familia-educación existe el gran facilitador derivado de la inauguración</w:t>
      </w:r>
      <w:r>
        <w:rPr>
          <w:rFonts w:ascii="Arial" w:hAnsi="Arial" w:cs="Arial"/>
          <w:sz w:val="24"/>
          <w:szCs w:val="24"/>
        </w:rPr>
        <w:t xml:space="preserve"> </w:t>
      </w:r>
      <w:r w:rsidRPr="007A148D">
        <w:rPr>
          <w:rFonts w:ascii="Arial" w:hAnsi="Arial" w:cs="Arial"/>
          <w:sz w:val="24"/>
          <w:szCs w:val="24"/>
        </w:rPr>
        <w:t>reciente del rol de padres y madres, también existe un sinnúmero de obstáculos</w:t>
      </w:r>
      <w:r>
        <w:rPr>
          <w:rFonts w:ascii="Arial" w:hAnsi="Arial" w:cs="Arial"/>
          <w:sz w:val="24"/>
          <w:szCs w:val="24"/>
        </w:rPr>
        <w:t>”</w:t>
      </w:r>
      <w:sdt>
        <w:sdtPr>
          <w:rPr>
            <w:rFonts w:ascii="Arial" w:hAnsi="Arial" w:cs="Arial"/>
            <w:sz w:val="24"/>
            <w:szCs w:val="24"/>
          </w:rPr>
          <w:id w:val="732127580"/>
          <w:citation/>
        </w:sdtPr>
        <w:sdtEndPr/>
        <w:sdtContent>
          <w:r>
            <w:rPr>
              <w:rFonts w:ascii="Arial" w:hAnsi="Arial" w:cs="Arial"/>
              <w:sz w:val="24"/>
              <w:szCs w:val="24"/>
            </w:rPr>
            <w:fldChar w:fldCharType="begin"/>
          </w:r>
          <w:r>
            <w:rPr>
              <w:rFonts w:ascii="Arial" w:hAnsi="Arial" w:cs="Arial"/>
              <w:sz w:val="24"/>
              <w:szCs w:val="24"/>
            </w:rPr>
            <w:instrText xml:space="preserve"> CITATION Rev87 \l 12298 </w:instrText>
          </w:r>
          <w:r>
            <w:rPr>
              <w:rFonts w:ascii="Arial" w:hAnsi="Arial" w:cs="Arial"/>
              <w:sz w:val="24"/>
              <w:szCs w:val="24"/>
            </w:rPr>
            <w:fldChar w:fldCharType="separate"/>
          </w:r>
          <w:r>
            <w:rPr>
              <w:rFonts w:ascii="Arial" w:hAnsi="Arial" w:cs="Arial"/>
              <w:noProof/>
              <w:sz w:val="24"/>
              <w:szCs w:val="24"/>
            </w:rPr>
            <w:t xml:space="preserve"> </w:t>
          </w:r>
          <w:r w:rsidRPr="007A148D">
            <w:rPr>
              <w:rFonts w:ascii="Arial" w:hAnsi="Arial" w:cs="Arial"/>
              <w:noProof/>
              <w:sz w:val="24"/>
              <w:szCs w:val="24"/>
            </w:rPr>
            <w:t>(Reveco, 1987)</w:t>
          </w:r>
          <w:r>
            <w:rPr>
              <w:rFonts w:ascii="Arial" w:hAnsi="Arial" w:cs="Arial"/>
              <w:sz w:val="24"/>
              <w:szCs w:val="24"/>
            </w:rPr>
            <w:fldChar w:fldCharType="end"/>
          </w:r>
        </w:sdtContent>
      </w:sdt>
      <w:r w:rsidRPr="007A148D">
        <w:rPr>
          <w:rFonts w:ascii="Arial" w:hAnsi="Arial" w:cs="Arial"/>
          <w:sz w:val="24"/>
          <w:szCs w:val="24"/>
        </w:rPr>
        <w:t xml:space="preserve"> que corresponden</w:t>
      </w:r>
      <w:r>
        <w:rPr>
          <w:rFonts w:ascii="Arial" w:hAnsi="Arial" w:cs="Arial"/>
          <w:sz w:val="24"/>
          <w:szCs w:val="24"/>
        </w:rPr>
        <w:t xml:space="preserve"> </w:t>
      </w:r>
      <w:r w:rsidRPr="007A148D">
        <w:rPr>
          <w:rFonts w:ascii="Arial" w:hAnsi="Arial" w:cs="Arial"/>
          <w:sz w:val="24"/>
          <w:szCs w:val="24"/>
        </w:rPr>
        <w:t>a concepciones que se han ido sedimentando con el tiempo, casi podríamos hablar de tradiciones.</w:t>
      </w:r>
    </w:p>
    <w:p w:rsidR="007A148D" w:rsidRDefault="007A148D" w:rsidP="007A148D">
      <w:pPr>
        <w:autoSpaceDE w:val="0"/>
        <w:autoSpaceDN w:val="0"/>
        <w:adjustRightInd w:val="0"/>
        <w:spacing w:after="0" w:line="360" w:lineRule="auto"/>
        <w:jc w:val="both"/>
        <w:rPr>
          <w:rFonts w:ascii="Arial" w:hAnsi="Arial" w:cs="Arial"/>
          <w:sz w:val="24"/>
          <w:szCs w:val="24"/>
        </w:rPr>
      </w:pPr>
    </w:p>
    <w:p w:rsidR="007A148D" w:rsidRPr="007A148D" w:rsidRDefault="007A148D" w:rsidP="007A148D">
      <w:pPr>
        <w:autoSpaceDE w:val="0"/>
        <w:autoSpaceDN w:val="0"/>
        <w:adjustRightInd w:val="0"/>
        <w:spacing w:after="0" w:line="360" w:lineRule="auto"/>
        <w:jc w:val="both"/>
        <w:rPr>
          <w:rFonts w:ascii="Arial" w:eastAsia="Times New Roman" w:hAnsi="Arial" w:cs="Arial"/>
          <w:b/>
          <w:bCs/>
          <w:iCs/>
          <w:sz w:val="24"/>
          <w:szCs w:val="24"/>
          <w:lang w:eastAsia="es-ES"/>
        </w:rPr>
      </w:pPr>
      <w:r w:rsidRPr="007A148D">
        <w:rPr>
          <w:rFonts w:ascii="Arial" w:hAnsi="Arial" w:cs="Arial"/>
          <w:sz w:val="24"/>
          <w:szCs w:val="24"/>
        </w:rPr>
        <w:t>Una tradición de desvinculación entre la familia y la educación. A menudo, los maestros o</w:t>
      </w:r>
      <w:r>
        <w:rPr>
          <w:rFonts w:ascii="Arial" w:hAnsi="Arial" w:cs="Arial"/>
          <w:sz w:val="24"/>
          <w:szCs w:val="24"/>
        </w:rPr>
        <w:t xml:space="preserve"> </w:t>
      </w:r>
      <w:r w:rsidRPr="007A148D">
        <w:rPr>
          <w:rFonts w:ascii="Arial" w:hAnsi="Arial" w:cs="Arial"/>
          <w:sz w:val="24"/>
          <w:szCs w:val="24"/>
        </w:rPr>
        <w:t>agentes educativos encargados de un Programa se sienten incómodos con padres y madres</w:t>
      </w:r>
      <w:r>
        <w:rPr>
          <w:rFonts w:ascii="Arial" w:hAnsi="Arial" w:cs="Arial"/>
          <w:sz w:val="24"/>
          <w:szCs w:val="24"/>
        </w:rPr>
        <w:t xml:space="preserve"> </w:t>
      </w:r>
      <w:r w:rsidRPr="007A148D">
        <w:rPr>
          <w:rFonts w:ascii="Arial" w:hAnsi="Arial" w:cs="Arial"/>
          <w:sz w:val="24"/>
          <w:szCs w:val="24"/>
        </w:rPr>
        <w:t>que opinan y que quieren incidir en ámbitos que ellos consideran su campo. Otras veces, los</w:t>
      </w:r>
      <w:r>
        <w:rPr>
          <w:rFonts w:ascii="Arial" w:hAnsi="Arial" w:cs="Arial"/>
          <w:sz w:val="24"/>
          <w:szCs w:val="24"/>
        </w:rPr>
        <w:t xml:space="preserve"> </w:t>
      </w:r>
      <w:r w:rsidRPr="007A148D">
        <w:rPr>
          <w:rFonts w:ascii="Arial" w:hAnsi="Arial" w:cs="Arial"/>
          <w:sz w:val="24"/>
          <w:szCs w:val="24"/>
        </w:rPr>
        <w:t>docentes no ven la importancia de dicha relación, o bien, temen involucrar a las familias por</w:t>
      </w:r>
      <w:r>
        <w:rPr>
          <w:rFonts w:ascii="Arial" w:hAnsi="Arial" w:cs="Arial"/>
          <w:sz w:val="24"/>
          <w:szCs w:val="24"/>
        </w:rPr>
        <w:t xml:space="preserve"> </w:t>
      </w:r>
      <w:r w:rsidRPr="007A148D">
        <w:rPr>
          <w:rFonts w:ascii="Arial" w:hAnsi="Arial" w:cs="Arial"/>
          <w:sz w:val="24"/>
          <w:szCs w:val="24"/>
        </w:rPr>
        <w:t>no estar preparados para realizar actividades que respondan adecuadamente a las expectativas</w:t>
      </w:r>
      <w:r>
        <w:rPr>
          <w:rFonts w:ascii="Arial" w:hAnsi="Arial" w:cs="Arial"/>
          <w:sz w:val="24"/>
          <w:szCs w:val="24"/>
        </w:rPr>
        <w:t xml:space="preserve"> </w:t>
      </w:r>
      <w:r w:rsidRPr="007A148D">
        <w:rPr>
          <w:rFonts w:ascii="Arial" w:hAnsi="Arial" w:cs="Arial"/>
          <w:sz w:val="24"/>
          <w:szCs w:val="24"/>
        </w:rPr>
        <w:t>y formas de participación del adulto.</w:t>
      </w:r>
    </w:p>
    <w:p w:rsidR="007B7F21" w:rsidRDefault="007B7F21" w:rsidP="00387575">
      <w:pPr>
        <w:spacing w:line="360" w:lineRule="auto"/>
        <w:rPr>
          <w:rFonts w:ascii="Arial" w:eastAsia="Times New Roman" w:hAnsi="Arial" w:cs="Arial"/>
          <w:b/>
          <w:bCs/>
          <w:iCs/>
          <w:sz w:val="24"/>
          <w:szCs w:val="24"/>
          <w:lang w:eastAsia="es-ES"/>
        </w:rPr>
      </w:pPr>
    </w:p>
    <w:p w:rsidR="007A148D" w:rsidRDefault="007A148D" w:rsidP="007A148D">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El c</w:t>
      </w:r>
      <w:r w:rsidRPr="007A148D">
        <w:rPr>
          <w:rFonts w:ascii="Arial" w:hAnsi="Arial" w:cs="Arial"/>
          <w:sz w:val="24"/>
          <w:szCs w:val="24"/>
        </w:rPr>
        <w:t>ulpar a la familia por las dificultades de los niños y niñas. Estos docentes, o agentes educativos,</w:t>
      </w:r>
      <w:r>
        <w:rPr>
          <w:rFonts w:ascii="Arial" w:hAnsi="Arial" w:cs="Arial"/>
          <w:sz w:val="24"/>
          <w:szCs w:val="24"/>
        </w:rPr>
        <w:t xml:space="preserve"> </w:t>
      </w:r>
      <w:r w:rsidRPr="007A148D">
        <w:rPr>
          <w:rFonts w:ascii="Arial" w:hAnsi="Arial" w:cs="Arial"/>
          <w:sz w:val="24"/>
          <w:szCs w:val="24"/>
        </w:rPr>
        <w:t>ven en la cultura de la familia o en las formas que éstas educan a sus hijos e hijas,</w:t>
      </w:r>
      <w:r>
        <w:rPr>
          <w:rFonts w:ascii="Arial" w:hAnsi="Arial" w:cs="Arial"/>
          <w:sz w:val="24"/>
          <w:szCs w:val="24"/>
        </w:rPr>
        <w:t xml:space="preserve"> </w:t>
      </w:r>
      <w:r w:rsidRPr="007A148D">
        <w:rPr>
          <w:rFonts w:ascii="Arial" w:hAnsi="Arial" w:cs="Arial"/>
          <w:sz w:val="24"/>
          <w:szCs w:val="24"/>
        </w:rPr>
        <w:t>aspectos que califican de negativos y que estarían dificultando el aprendizaje de los niños y</w:t>
      </w:r>
      <w:r>
        <w:rPr>
          <w:rFonts w:ascii="Arial" w:hAnsi="Arial" w:cs="Arial"/>
          <w:sz w:val="24"/>
          <w:szCs w:val="24"/>
        </w:rPr>
        <w:t xml:space="preserve"> </w:t>
      </w:r>
      <w:r w:rsidRPr="007A148D">
        <w:rPr>
          <w:rFonts w:ascii="Arial" w:hAnsi="Arial" w:cs="Arial"/>
          <w:sz w:val="24"/>
          <w:szCs w:val="24"/>
        </w:rPr>
        <w:t xml:space="preserve">niñas. </w:t>
      </w:r>
    </w:p>
    <w:p w:rsidR="007A148D" w:rsidRDefault="007A148D" w:rsidP="007A148D">
      <w:pPr>
        <w:autoSpaceDE w:val="0"/>
        <w:autoSpaceDN w:val="0"/>
        <w:adjustRightInd w:val="0"/>
        <w:spacing w:after="0" w:line="360" w:lineRule="auto"/>
        <w:jc w:val="both"/>
        <w:rPr>
          <w:rFonts w:ascii="Arial" w:hAnsi="Arial" w:cs="Arial"/>
          <w:sz w:val="24"/>
          <w:szCs w:val="24"/>
        </w:rPr>
      </w:pPr>
    </w:p>
    <w:p w:rsidR="008D4B47" w:rsidRDefault="008D4B47" w:rsidP="008D4B47">
      <w:pPr>
        <w:autoSpaceDE w:val="0"/>
        <w:autoSpaceDN w:val="0"/>
        <w:adjustRightInd w:val="0"/>
        <w:spacing w:after="0" w:line="360" w:lineRule="auto"/>
        <w:jc w:val="both"/>
        <w:rPr>
          <w:rFonts w:ascii="Arial" w:hAnsi="Arial" w:cs="Arial"/>
          <w:sz w:val="24"/>
          <w:szCs w:val="24"/>
        </w:rPr>
      </w:pPr>
      <w:r w:rsidRPr="008D4B47">
        <w:rPr>
          <w:rFonts w:ascii="Arial" w:hAnsi="Arial" w:cs="Arial"/>
          <w:sz w:val="24"/>
          <w:szCs w:val="24"/>
        </w:rPr>
        <w:t>La crítica a las madres por no apoyar al hijo</w:t>
      </w:r>
      <w:r w:rsidR="005850AB">
        <w:rPr>
          <w:rFonts w:ascii="Arial" w:hAnsi="Arial" w:cs="Arial"/>
          <w:sz w:val="24"/>
          <w:szCs w:val="24"/>
        </w:rPr>
        <w:t xml:space="preserve"> e hija</w:t>
      </w:r>
      <w:r w:rsidR="005850AB" w:rsidRPr="008D4B47">
        <w:rPr>
          <w:rFonts w:ascii="Arial" w:hAnsi="Arial" w:cs="Arial"/>
          <w:sz w:val="24"/>
          <w:szCs w:val="24"/>
        </w:rPr>
        <w:t xml:space="preserve"> </w:t>
      </w:r>
      <w:r w:rsidRPr="008D4B47">
        <w:rPr>
          <w:rFonts w:ascii="Arial" w:hAnsi="Arial" w:cs="Arial"/>
          <w:sz w:val="24"/>
          <w:szCs w:val="24"/>
        </w:rPr>
        <w:t>con sus deberes escolares. En general, las docentes</w:t>
      </w:r>
      <w:r w:rsidR="005850AB">
        <w:rPr>
          <w:rFonts w:ascii="Arial" w:hAnsi="Arial" w:cs="Arial"/>
          <w:sz w:val="24"/>
          <w:szCs w:val="24"/>
        </w:rPr>
        <w:t xml:space="preserve"> </w:t>
      </w:r>
      <w:r w:rsidRPr="008D4B47">
        <w:rPr>
          <w:rFonts w:ascii="Arial" w:hAnsi="Arial" w:cs="Arial"/>
          <w:sz w:val="24"/>
          <w:szCs w:val="24"/>
        </w:rPr>
        <w:t>parten del supuesto que la madre debe ayudar a su hijo o hija en diversas exigencias</w:t>
      </w:r>
      <w:r w:rsidR="005850AB">
        <w:rPr>
          <w:rFonts w:ascii="Arial" w:hAnsi="Arial" w:cs="Arial"/>
          <w:sz w:val="24"/>
          <w:szCs w:val="24"/>
        </w:rPr>
        <w:t xml:space="preserve"> </w:t>
      </w:r>
      <w:r w:rsidRPr="008D4B47">
        <w:rPr>
          <w:rFonts w:ascii="Arial" w:hAnsi="Arial" w:cs="Arial"/>
          <w:sz w:val="24"/>
          <w:szCs w:val="24"/>
        </w:rPr>
        <w:t xml:space="preserve">escolares. Estudiar, hacer tareas, traer un </w:t>
      </w:r>
      <w:r w:rsidRPr="008D4B47">
        <w:rPr>
          <w:rFonts w:ascii="Arial" w:hAnsi="Arial" w:cs="Arial"/>
          <w:sz w:val="24"/>
          <w:szCs w:val="24"/>
        </w:rPr>
        <w:lastRenderedPageBreak/>
        <w:t>determinado material, preparar un disfraz, son</w:t>
      </w:r>
      <w:r w:rsidR="005850AB">
        <w:rPr>
          <w:rFonts w:ascii="Arial" w:hAnsi="Arial" w:cs="Arial"/>
          <w:sz w:val="24"/>
          <w:szCs w:val="24"/>
        </w:rPr>
        <w:t xml:space="preserve"> </w:t>
      </w:r>
      <w:r w:rsidRPr="008D4B47">
        <w:rPr>
          <w:rFonts w:ascii="Arial" w:hAnsi="Arial" w:cs="Arial"/>
          <w:sz w:val="24"/>
          <w:szCs w:val="24"/>
        </w:rPr>
        <w:t>actividades que los niños llevan diariamente a la casa y que tradicionalmente son asumidas</w:t>
      </w:r>
      <w:r w:rsidR="005850AB">
        <w:rPr>
          <w:rFonts w:ascii="Arial" w:hAnsi="Arial" w:cs="Arial"/>
          <w:sz w:val="24"/>
          <w:szCs w:val="24"/>
        </w:rPr>
        <w:t xml:space="preserve"> </w:t>
      </w:r>
      <w:r w:rsidRPr="008D4B47">
        <w:rPr>
          <w:rFonts w:ascii="Arial" w:hAnsi="Arial" w:cs="Arial"/>
          <w:sz w:val="24"/>
          <w:szCs w:val="24"/>
        </w:rPr>
        <w:t>por la madre. Sin embargo, los cambios habidos en nuestra sociedad, en la cual cada vez</w:t>
      </w:r>
      <w:r w:rsidR="005850AB">
        <w:rPr>
          <w:rFonts w:ascii="Arial" w:hAnsi="Arial" w:cs="Arial"/>
          <w:sz w:val="24"/>
          <w:szCs w:val="24"/>
        </w:rPr>
        <w:t xml:space="preserve"> </w:t>
      </w:r>
      <w:r w:rsidRPr="008D4B47">
        <w:rPr>
          <w:rFonts w:ascii="Arial" w:hAnsi="Arial" w:cs="Arial"/>
          <w:sz w:val="24"/>
          <w:szCs w:val="24"/>
        </w:rPr>
        <w:t>más mujeres trabajan, dificultan que ella pueda apoyar en todo lo que la institución educativa</w:t>
      </w:r>
      <w:r w:rsidR="005850AB">
        <w:rPr>
          <w:rFonts w:ascii="Arial" w:hAnsi="Arial" w:cs="Arial"/>
          <w:sz w:val="24"/>
          <w:szCs w:val="24"/>
        </w:rPr>
        <w:t xml:space="preserve"> </w:t>
      </w:r>
      <w:r w:rsidRPr="008D4B47">
        <w:rPr>
          <w:rFonts w:ascii="Arial" w:hAnsi="Arial" w:cs="Arial"/>
          <w:sz w:val="24"/>
          <w:szCs w:val="24"/>
        </w:rPr>
        <w:t>espera. Y un niño o niña sin tareas, sin los materiales, sin haber estudiado con el apoyo de</w:t>
      </w:r>
      <w:r w:rsidR="00E775C2">
        <w:rPr>
          <w:rFonts w:ascii="Arial" w:hAnsi="Arial" w:cs="Arial"/>
          <w:sz w:val="24"/>
          <w:szCs w:val="24"/>
        </w:rPr>
        <w:t xml:space="preserve"> </w:t>
      </w:r>
      <w:r w:rsidRPr="008D4B47">
        <w:rPr>
          <w:rFonts w:ascii="Arial" w:hAnsi="Arial" w:cs="Arial"/>
          <w:sz w:val="24"/>
          <w:szCs w:val="24"/>
        </w:rPr>
        <w:t>un adulto, poco a poco irá bajando su rendimiento.</w:t>
      </w:r>
    </w:p>
    <w:p w:rsidR="00E775C2" w:rsidRPr="008D4B47" w:rsidRDefault="00E775C2" w:rsidP="008D4B47">
      <w:pPr>
        <w:autoSpaceDE w:val="0"/>
        <w:autoSpaceDN w:val="0"/>
        <w:adjustRightInd w:val="0"/>
        <w:spacing w:after="0" w:line="360" w:lineRule="auto"/>
        <w:jc w:val="both"/>
        <w:rPr>
          <w:rFonts w:ascii="Arial" w:hAnsi="Arial" w:cs="Arial"/>
          <w:sz w:val="24"/>
          <w:szCs w:val="24"/>
        </w:rPr>
      </w:pPr>
    </w:p>
    <w:p w:rsidR="008D4B47" w:rsidRDefault="008D4B47" w:rsidP="008D4B47">
      <w:pPr>
        <w:autoSpaceDE w:val="0"/>
        <w:autoSpaceDN w:val="0"/>
        <w:adjustRightInd w:val="0"/>
        <w:spacing w:after="0" w:line="360" w:lineRule="auto"/>
        <w:jc w:val="both"/>
        <w:rPr>
          <w:rFonts w:ascii="Arial" w:hAnsi="Arial" w:cs="Arial"/>
          <w:sz w:val="24"/>
          <w:szCs w:val="24"/>
        </w:rPr>
      </w:pPr>
      <w:r w:rsidRPr="008D4B47">
        <w:rPr>
          <w:rFonts w:ascii="Arial" w:hAnsi="Arial" w:cs="Arial"/>
          <w:sz w:val="24"/>
          <w:szCs w:val="24"/>
        </w:rPr>
        <w:t>Evaluación negativa de la cultura, del entorno social y familiar. A menudo existen diferencias</w:t>
      </w:r>
      <w:r w:rsidR="00E775C2">
        <w:rPr>
          <w:rFonts w:ascii="Arial" w:hAnsi="Arial" w:cs="Arial"/>
          <w:sz w:val="24"/>
          <w:szCs w:val="24"/>
        </w:rPr>
        <w:t xml:space="preserve"> </w:t>
      </w:r>
      <w:r w:rsidRPr="008D4B47">
        <w:rPr>
          <w:rFonts w:ascii="Arial" w:hAnsi="Arial" w:cs="Arial"/>
          <w:sz w:val="24"/>
          <w:szCs w:val="24"/>
        </w:rPr>
        <w:t>entre aspectos de la cultura de la institución educativa y de la familia, esto se da incluso en</w:t>
      </w:r>
      <w:r w:rsidR="00E775C2">
        <w:rPr>
          <w:rFonts w:ascii="Arial" w:hAnsi="Arial" w:cs="Arial"/>
          <w:sz w:val="24"/>
          <w:szCs w:val="24"/>
        </w:rPr>
        <w:t xml:space="preserve"> </w:t>
      </w:r>
      <w:r w:rsidRPr="008D4B47">
        <w:rPr>
          <w:rFonts w:ascii="Arial" w:hAnsi="Arial" w:cs="Arial"/>
          <w:sz w:val="24"/>
          <w:szCs w:val="24"/>
        </w:rPr>
        <w:t>programas cuyos educadores son madres o jóvenes de la comunidad, quienes</w:t>
      </w:r>
      <w:r w:rsidR="00E775C2">
        <w:rPr>
          <w:rFonts w:ascii="Arial" w:hAnsi="Arial" w:cs="Arial"/>
          <w:sz w:val="24"/>
          <w:szCs w:val="24"/>
        </w:rPr>
        <w:t xml:space="preserve"> </w:t>
      </w:r>
      <w:r w:rsidRPr="008D4B47">
        <w:rPr>
          <w:rFonts w:ascii="Arial" w:hAnsi="Arial" w:cs="Arial"/>
          <w:sz w:val="24"/>
          <w:szCs w:val="24"/>
        </w:rPr>
        <w:t xml:space="preserve"> al asumir el rol</w:t>
      </w:r>
      <w:r w:rsidR="00E775C2">
        <w:rPr>
          <w:rFonts w:ascii="Arial" w:hAnsi="Arial" w:cs="Arial"/>
          <w:sz w:val="24"/>
          <w:szCs w:val="24"/>
        </w:rPr>
        <w:t xml:space="preserve"> </w:t>
      </w:r>
      <w:r w:rsidRPr="008D4B47">
        <w:rPr>
          <w:rFonts w:ascii="Arial" w:hAnsi="Arial" w:cs="Arial"/>
          <w:sz w:val="24"/>
          <w:szCs w:val="24"/>
        </w:rPr>
        <w:t>de educadores se ubican en otra cultura. Estas diferencias tienen su sentido en el contexto de</w:t>
      </w:r>
      <w:r w:rsidR="00E775C2">
        <w:rPr>
          <w:rFonts w:ascii="Arial" w:hAnsi="Arial" w:cs="Arial"/>
          <w:sz w:val="24"/>
          <w:szCs w:val="24"/>
        </w:rPr>
        <w:t xml:space="preserve"> </w:t>
      </w:r>
      <w:r w:rsidRPr="008D4B47">
        <w:rPr>
          <w:rFonts w:ascii="Arial" w:hAnsi="Arial" w:cs="Arial"/>
          <w:sz w:val="24"/>
          <w:szCs w:val="24"/>
        </w:rPr>
        <w:t>la cultura en la cual se dan; sin embargo, los docentes critican o descalifican aspectos de la</w:t>
      </w:r>
      <w:r w:rsidR="00E775C2">
        <w:rPr>
          <w:rFonts w:ascii="Arial" w:hAnsi="Arial" w:cs="Arial"/>
          <w:sz w:val="24"/>
          <w:szCs w:val="24"/>
        </w:rPr>
        <w:t xml:space="preserve"> </w:t>
      </w:r>
      <w:r w:rsidRPr="008D4B47">
        <w:rPr>
          <w:rFonts w:ascii="Arial" w:hAnsi="Arial" w:cs="Arial"/>
          <w:sz w:val="24"/>
          <w:szCs w:val="24"/>
        </w:rPr>
        <w:t>cultura familiar sin reflexionar previamente acerca del sentido que dichas prácticas tienen. Así</w:t>
      </w:r>
      <w:r w:rsidR="00E775C2">
        <w:rPr>
          <w:rFonts w:ascii="Arial" w:hAnsi="Arial" w:cs="Arial"/>
          <w:sz w:val="24"/>
          <w:szCs w:val="24"/>
        </w:rPr>
        <w:t xml:space="preserve"> </w:t>
      </w:r>
      <w:r w:rsidRPr="008D4B47">
        <w:rPr>
          <w:rFonts w:ascii="Arial" w:hAnsi="Arial" w:cs="Arial"/>
          <w:sz w:val="24"/>
          <w:szCs w:val="24"/>
        </w:rPr>
        <w:t>mismo, también se descalifican por omisión ciertos entornos sociales en los cuales la familia</w:t>
      </w:r>
      <w:r w:rsidR="00E775C2">
        <w:rPr>
          <w:rFonts w:ascii="Arial" w:hAnsi="Arial" w:cs="Arial"/>
          <w:sz w:val="24"/>
          <w:szCs w:val="24"/>
        </w:rPr>
        <w:t xml:space="preserve"> </w:t>
      </w:r>
      <w:r w:rsidRPr="008D4B47">
        <w:rPr>
          <w:rFonts w:ascii="Arial" w:hAnsi="Arial" w:cs="Arial"/>
          <w:sz w:val="24"/>
          <w:szCs w:val="24"/>
        </w:rPr>
        <w:t>habita, llegando incluso a desconocer lo positivo que dichos espacios pueden ofrecer a los</w:t>
      </w:r>
      <w:r w:rsidR="00E775C2">
        <w:rPr>
          <w:rFonts w:ascii="Arial" w:hAnsi="Arial" w:cs="Arial"/>
          <w:sz w:val="24"/>
          <w:szCs w:val="24"/>
        </w:rPr>
        <w:t xml:space="preserve"> </w:t>
      </w:r>
      <w:r w:rsidRPr="008D4B47">
        <w:rPr>
          <w:rFonts w:ascii="Arial" w:hAnsi="Arial" w:cs="Arial"/>
          <w:sz w:val="24"/>
          <w:szCs w:val="24"/>
        </w:rPr>
        <w:t>niños y niñas y a la institución educativa.</w:t>
      </w:r>
    </w:p>
    <w:p w:rsidR="00E775C2" w:rsidRPr="008D4B47" w:rsidRDefault="00E775C2" w:rsidP="008D4B47">
      <w:pPr>
        <w:autoSpaceDE w:val="0"/>
        <w:autoSpaceDN w:val="0"/>
        <w:adjustRightInd w:val="0"/>
        <w:spacing w:after="0" w:line="360" w:lineRule="auto"/>
        <w:jc w:val="both"/>
        <w:rPr>
          <w:rFonts w:ascii="Arial" w:hAnsi="Arial" w:cs="Arial"/>
          <w:sz w:val="24"/>
          <w:szCs w:val="24"/>
        </w:rPr>
      </w:pPr>
    </w:p>
    <w:p w:rsidR="008D4B47" w:rsidRPr="008D4B47" w:rsidRDefault="008D4B47" w:rsidP="008D4B47">
      <w:pPr>
        <w:autoSpaceDE w:val="0"/>
        <w:autoSpaceDN w:val="0"/>
        <w:adjustRightInd w:val="0"/>
        <w:spacing w:after="0" w:line="360" w:lineRule="auto"/>
        <w:jc w:val="both"/>
        <w:rPr>
          <w:rFonts w:ascii="Arial" w:hAnsi="Arial" w:cs="Arial"/>
          <w:sz w:val="24"/>
          <w:szCs w:val="24"/>
        </w:rPr>
      </w:pPr>
      <w:r w:rsidRPr="008D4B47">
        <w:rPr>
          <w:rFonts w:ascii="Arial" w:hAnsi="Arial" w:cs="Arial"/>
          <w:sz w:val="24"/>
          <w:szCs w:val="24"/>
        </w:rPr>
        <w:t>Persistencia de actividades tradicionales dirigidas a las familias, a pesar de los cambios habidos</w:t>
      </w:r>
      <w:r w:rsidR="00E775C2">
        <w:rPr>
          <w:rFonts w:ascii="Arial" w:hAnsi="Arial" w:cs="Arial"/>
          <w:sz w:val="24"/>
          <w:szCs w:val="24"/>
        </w:rPr>
        <w:t xml:space="preserve"> </w:t>
      </w:r>
      <w:r w:rsidRPr="008D4B47">
        <w:rPr>
          <w:rFonts w:ascii="Arial" w:hAnsi="Arial" w:cs="Arial"/>
          <w:sz w:val="24"/>
          <w:szCs w:val="24"/>
        </w:rPr>
        <w:t>en la sociedad. La educación mantiene las mismas formas de relación Hogar-Escuela; reuniones</w:t>
      </w:r>
      <w:r w:rsidR="00E775C2">
        <w:rPr>
          <w:rFonts w:ascii="Arial" w:hAnsi="Arial" w:cs="Arial"/>
          <w:sz w:val="24"/>
          <w:szCs w:val="24"/>
        </w:rPr>
        <w:t xml:space="preserve"> </w:t>
      </w:r>
      <w:r w:rsidRPr="008D4B47">
        <w:rPr>
          <w:rFonts w:ascii="Arial" w:hAnsi="Arial" w:cs="Arial"/>
          <w:sz w:val="24"/>
          <w:szCs w:val="24"/>
        </w:rPr>
        <w:t>que en los últimos años o en el contexto de ciertos programas se han cambiado por los</w:t>
      </w:r>
      <w:r w:rsidR="00E775C2">
        <w:rPr>
          <w:rFonts w:ascii="Arial" w:hAnsi="Arial" w:cs="Arial"/>
          <w:sz w:val="24"/>
          <w:szCs w:val="24"/>
        </w:rPr>
        <w:t xml:space="preserve"> </w:t>
      </w:r>
      <w:r w:rsidRPr="008D4B47">
        <w:rPr>
          <w:rFonts w:ascii="Arial" w:hAnsi="Arial" w:cs="Arial"/>
          <w:sz w:val="24"/>
          <w:szCs w:val="24"/>
        </w:rPr>
        <w:t>denominados “talleres”, Escuelas para Padres y Entrevistas. Sin embargo, las y los docentes</w:t>
      </w:r>
      <w:r w:rsidR="00E775C2">
        <w:rPr>
          <w:rFonts w:ascii="Arial" w:hAnsi="Arial" w:cs="Arial"/>
          <w:sz w:val="24"/>
          <w:szCs w:val="24"/>
        </w:rPr>
        <w:t xml:space="preserve"> </w:t>
      </w:r>
      <w:r w:rsidRPr="008D4B47">
        <w:rPr>
          <w:rFonts w:ascii="Arial" w:hAnsi="Arial" w:cs="Arial"/>
          <w:sz w:val="24"/>
          <w:szCs w:val="24"/>
        </w:rPr>
        <w:t>no se han preguntado si este tipo de actividades son actualmente las más adecuadas, no</w:t>
      </w:r>
      <w:r w:rsidR="00E775C2">
        <w:rPr>
          <w:rFonts w:ascii="Arial" w:hAnsi="Arial" w:cs="Arial"/>
          <w:sz w:val="24"/>
          <w:szCs w:val="24"/>
        </w:rPr>
        <w:t xml:space="preserve"> </w:t>
      </w:r>
      <w:r w:rsidRPr="008D4B47">
        <w:rPr>
          <w:rFonts w:ascii="Arial" w:hAnsi="Arial" w:cs="Arial"/>
          <w:sz w:val="24"/>
          <w:szCs w:val="24"/>
        </w:rPr>
        <w:t>se han interrogado a</w:t>
      </w:r>
      <w:r w:rsidR="00734801">
        <w:rPr>
          <w:rFonts w:ascii="Arial" w:hAnsi="Arial" w:cs="Arial"/>
          <w:sz w:val="24"/>
          <w:szCs w:val="24"/>
        </w:rPr>
        <w:t>cerca de las temáticas tratadas.</w:t>
      </w:r>
    </w:p>
    <w:p w:rsidR="007A148D" w:rsidRDefault="007A148D" w:rsidP="007A148D">
      <w:pPr>
        <w:autoSpaceDE w:val="0"/>
        <w:autoSpaceDN w:val="0"/>
        <w:adjustRightInd w:val="0"/>
        <w:spacing w:after="0" w:line="360" w:lineRule="auto"/>
        <w:jc w:val="both"/>
        <w:rPr>
          <w:rFonts w:ascii="Arial" w:eastAsia="Times New Roman" w:hAnsi="Arial" w:cs="Arial"/>
          <w:b/>
          <w:bCs/>
          <w:iCs/>
          <w:sz w:val="24"/>
          <w:szCs w:val="24"/>
          <w:lang w:eastAsia="es-ES"/>
        </w:rPr>
      </w:pPr>
    </w:p>
    <w:p w:rsidR="0047604E" w:rsidRPr="007A148D" w:rsidRDefault="0047604E" w:rsidP="007A148D">
      <w:pPr>
        <w:autoSpaceDE w:val="0"/>
        <w:autoSpaceDN w:val="0"/>
        <w:adjustRightInd w:val="0"/>
        <w:spacing w:after="0" w:line="360" w:lineRule="auto"/>
        <w:jc w:val="both"/>
        <w:rPr>
          <w:rFonts w:ascii="Arial" w:eastAsia="Times New Roman" w:hAnsi="Arial" w:cs="Arial"/>
          <w:b/>
          <w:bCs/>
          <w:iCs/>
          <w:sz w:val="24"/>
          <w:szCs w:val="24"/>
          <w:lang w:eastAsia="es-ES"/>
        </w:rPr>
      </w:pPr>
    </w:p>
    <w:p w:rsidR="009F5528" w:rsidRPr="002230FB" w:rsidRDefault="00A769B5" w:rsidP="00387575">
      <w:pPr>
        <w:spacing w:line="360" w:lineRule="auto"/>
        <w:rPr>
          <w:rFonts w:ascii="Arial" w:eastAsia="Times New Roman" w:hAnsi="Arial" w:cs="Arial"/>
          <w:b/>
          <w:bCs/>
          <w:iCs/>
          <w:sz w:val="24"/>
          <w:szCs w:val="24"/>
          <w:lang w:val="es-ES_tradnl" w:eastAsia="es-ES"/>
        </w:rPr>
      </w:pPr>
      <w:r>
        <w:rPr>
          <w:rFonts w:ascii="Arial" w:eastAsia="Times New Roman" w:hAnsi="Arial" w:cs="Arial"/>
          <w:b/>
          <w:bCs/>
          <w:iCs/>
          <w:sz w:val="24"/>
          <w:szCs w:val="24"/>
          <w:lang w:val="es-ES_tradnl" w:eastAsia="es-ES"/>
        </w:rPr>
        <w:t>Aprendizaje inteligente</w:t>
      </w:r>
    </w:p>
    <w:p w:rsidR="009F5528" w:rsidRPr="002230FB" w:rsidRDefault="009F5528" w:rsidP="00387575">
      <w:pPr>
        <w:spacing w:line="360" w:lineRule="auto"/>
        <w:rPr>
          <w:rFonts w:ascii="Arial" w:eastAsia="Times New Roman" w:hAnsi="Arial" w:cs="Arial"/>
          <w:bCs/>
          <w:iCs/>
          <w:sz w:val="24"/>
          <w:szCs w:val="24"/>
          <w:lang w:val="es-ES_tradnl" w:eastAsia="es-ES"/>
        </w:rPr>
      </w:pPr>
      <w:r w:rsidRPr="002230FB">
        <w:rPr>
          <w:rFonts w:ascii="Arial" w:eastAsia="Times New Roman" w:hAnsi="Arial" w:cs="Arial"/>
          <w:bCs/>
          <w:iCs/>
          <w:sz w:val="24"/>
          <w:szCs w:val="24"/>
          <w:lang w:val="es-ES_tradnl" w:eastAsia="es-ES"/>
        </w:rPr>
        <w:t>El sistema educacional se ha quedado una revolución atrás, sobrepasado por la nueva realidad.</w:t>
      </w:r>
    </w:p>
    <w:p w:rsidR="009F5528" w:rsidRPr="002230FB" w:rsidRDefault="009F5528" w:rsidP="00387575">
      <w:pPr>
        <w:spacing w:line="360" w:lineRule="auto"/>
        <w:jc w:val="both"/>
        <w:rPr>
          <w:rFonts w:ascii="Arial" w:eastAsia="Times New Roman" w:hAnsi="Arial" w:cs="Arial"/>
          <w:bCs/>
          <w:iCs/>
          <w:sz w:val="24"/>
          <w:szCs w:val="24"/>
          <w:lang w:val="es-ES_tradnl" w:eastAsia="es-ES"/>
        </w:rPr>
      </w:pPr>
      <w:r w:rsidRPr="002230FB">
        <w:rPr>
          <w:rFonts w:ascii="Arial" w:eastAsia="Times New Roman" w:hAnsi="Arial" w:cs="Arial"/>
          <w:bCs/>
          <w:iCs/>
          <w:sz w:val="24"/>
          <w:szCs w:val="24"/>
          <w:lang w:val="es-ES_tradnl" w:eastAsia="es-ES"/>
        </w:rPr>
        <w:lastRenderedPageBreak/>
        <w:t>La educación sigue utilizando un sistema desarrollado en respuestas  a la Revolución Industrial, que fue creado hace dos siglos para masificar la educación y con el objetivo final de formar (trabajadores/computadores) que pudieran suplir la creciente necesidad de mano de obra administrativa que se requiera en esa época. Con este objetivo se derivó una enseñanza centrada en habilidades lógicas, como el lenguaje, las matemáticas y las ciencias.</w:t>
      </w:r>
    </w:p>
    <w:p w:rsidR="009F5528" w:rsidRPr="002230FB" w:rsidRDefault="009F5528" w:rsidP="00387575">
      <w:pPr>
        <w:spacing w:line="360" w:lineRule="auto"/>
        <w:jc w:val="both"/>
        <w:rPr>
          <w:rFonts w:ascii="Arial" w:eastAsia="Times New Roman" w:hAnsi="Arial" w:cs="Arial"/>
          <w:bCs/>
          <w:iCs/>
          <w:sz w:val="24"/>
          <w:szCs w:val="24"/>
          <w:lang w:val="es-ES_tradnl" w:eastAsia="es-ES"/>
        </w:rPr>
      </w:pPr>
      <w:r w:rsidRPr="002230FB">
        <w:rPr>
          <w:rFonts w:ascii="Arial" w:eastAsia="Times New Roman" w:hAnsi="Arial" w:cs="Arial"/>
          <w:bCs/>
          <w:iCs/>
          <w:sz w:val="24"/>
          <w:szCs w:val="24"/>
          <w:lang w:val="es-ES_tradnl" w:eastAsia="es-ES"/>
        </w:rPr>
        <w:t>Pero el mundo cambio, las nuevas tecnologías han abierto un universo de información que trae consigo infinitas posibilidades. Lamentablemente, seguimos encarando este nuevo escenario con la misma y antigua posibilidad de un aprendizaje pasivo, centrado en la entrega del contenido.</w:t>
      </w:r>
      <w:sdt>
        <w:sdtPr>
          <w:rPr>
            <w:rFonts w:ascii="Arial" w:eastAsia="Times New Roman" w:hAnsi="Arial" w:cs="Arial"/>
            <w:bCs/>
            <w:iCs/>
            <w:sz w:val="24"/>
            <w:szCs w:val="24"/>
            <w:lang w:val="es-ES_tradnl" w:eastAsia="es-ES"/>
          </w:rPr>
          <w:id w:val="1080644920"/>
          <w:citation/>
        </w:sdtPr>
        <w:sdtEndPr/>
        <w:sdtContent>
          <w:r w:rsidRPr="002230FB">
            <w:rPr>
              <w:rFonts w:ascii="Arial" w:eastAsia="Times New Roman" w:hAnsi="Arial" w:cs="Arial"/>
              <w:bCs/>
              <w:iCs/>
              <w:sz w:val="24"/>
              <w:szCs w:val="24"/>
              <w:lang w:val="es-ES_tradnl" w:eastAsia="es-ES"/>
            </w:rPr>
            <w:fldChar w:fldCharType="begin"/>
          </w:r>
          <w:r w:rsidR="006D3B4A">
            <w:rPr>
              <w:rFonts w:ascii="Arial" w:eastAsia="Times New Roman" w:hAnsi="Arial" w:cs="Arial"/>
              <w:bCs/>
              <w:iCs/>
              <w:sz w:val="24"/>
              <w:szCs w:val="24"/>
              <w:lang w:eastAsia="es-ES"/>
            </w:rPr>
            <w:instrText xml:space="preserve">CITATION Pab11 \l 3082 </w:instrText>
          </w:r>
          <w:r w:rsidRPr="002230FB">
            <w:rPr>
              <w:rFonts w:ascii="Arial" w:eastAsia="Times New Roman" w:hAnsi="Arial" w:cs="Arial"/>
              <w:bCs/>
              <w:iCs/>
              <w:sz w:val="24"/>
              <w:szCs w:val="24"/>
              <w:lang w:val="es-ES_tradnl" w:eastAsia="es-ES"/>
            </w:rPr>
            <w:fldChar w:fldCharType="separate"/>
          </w:r>
          <w:r w:rsidR="006D3B4A">
            <w:rPr>
              <w:rFonts w:ascii="Arial" w:eastAsia="Times New Roman" w:hAnsi="Arial" w:cs="Arial"/>
              <w:bCs/>
              <w:iCs/>
              <w:noProof/>
              <w:sz w:val="24"/>
              <w:szCs w:val="24"/>
              <w:lang w:eastAsia="es-ES"/>
            </w:rPr>
            <w:t xml:space="preserve"> </w:t>
          </w:r>
          <w:r w:rsidR="006D3B4A" w:rsidRPr="006D3B4A">
            <w:rPr>
              <w:rFonts w:ascii="Arial" w:eastAsia="Times New Roman" w:hAnsi="Arial" w:cs="Arial"/>
              <w:noProof/>
              <w:sz w:val="24"/>
              <w:szCs w:val="24"/>
              <w:lang w:eastAsia="es-ES"/>
            </w:rPr>
            <w:t>(Menichetti, 2011)</w:t>
          </w:r>
          <w:r w:rsidRPr="002230FB">
            <w:rPr>
              <w:rFonts w:ascii="Arial" w:eastAsia="Times New Roman" w:hAnsi="Arial" w:cs="Arial"/>
              <w:bCs/>
              <w:iCs/>
              <w:sz w:val="24"/>
              <w:szCs w:val="24"/>
              <w:lang w:val="es-ES_tradnl" w:eastAsia="es-ES"/>
            </w:rPr>
            <w:fldChar w:fldCharType="end"/>
          </w:r>
        </w:sdtContent>
      </w:sdt>
      <w:r w:rsidRPr="002230FB">
        <w:rPr>
          <w:rFonts w:ascii="Arial" w:eastAsia="Times New Roman" w:hAnsi="Arial" w:cs="Arial"/>
          <w:bCs/>
          <w:iCs/>
          <w:sz w:val="24"/>
          <w:szCs w:val="24"/>
          <w:lang w:val="es-ES_tradnl" w:eastAsia="es-ES"/>
        </w:rPr>
        <w:t xml:space="preserve">. </w:t>
      </w:r>
    </w:p>
    <w:p w:rsidR="009F5528" w:rsidRPr="002230FB" w:rsidRDefault="009F5528" w:rsidP="00387575">
      <w:pPr>
        <w:spacing w:line="360" w:lineRule="auto"/>
        <w:jc w:val="both"/>
        <w:rPr>
          <w:rFonts w:ascii="Arial" w:eastAsia="Times New Roman" w:hAnsi="Arial" w:cs="Arial"/>
          <w:bCs/>
          <w:iCs/>
          <w:sz w:val="24"/>
          <w:szCs w:val="24"/>
          <w:lang w:val="es-ES_tradnl" w:eastAsia="es-ES"/>
        </w:rPr>
      </w:pPr>
      <w:r w:rsidRPr="002230FB">
        <w:rPr>
          <w:rFonts w:ascii="Arial" w:eastAsia="Times New Roman" w:hAnsi="Arial" w:cs="Arial"/>
          <w:bCs/>
          <w:iCs/>
          <w:sz w:val="24"/>
          <w:szCs w:val="24"/>
          <w:lang w:val="es-ES_tradnl" w:eastAsia="es-ES"/>
        </w:rPr>
        <w:t>Aprendizaje inteligente es el tipo de aprendizaje en el cual interviene el razonamiento de la persona que participa en dicho proceso, y no solamente un razonamiento mecánico ya que un aprendizaje mecánico es un proceso que se encuentra completamente estipulado, estandarizado y no existe cabida para el razonamiento del ser humano</w:t>
      </w:r>
      <w:sdt>
        <w:sdtPr>
          <w:rPr>
            <w:rFonts w:ascii="Arial" w:eastAsia="Times New Roman" w:hAnsi="Arial" w:cs="Arial"/>
            <w:bCs/>
            <w:iCs/>
            <w:sz w:val="24"/>
            <w:szCs w:val="24"/>
            <w:lang w:val="es-ES_tradnl" w:eastAsia="es-ES"/>
          </w:rPr>
          <w:id w:val="1821298111"/>
          <w:citation/>
        </w:sdtPr>
        <w:sdtEndPr/>
        <w:sdtContent>
          <w:r w:rsidR="006D3B4A">
            <w:rPr>
              <w:rFonts w:ascii="Arial" w:eastAsia="Times New Roman" w:hAnsi="Arial" w:cs="Arial"/>
              <w:bCs/>
              <w:iCs/>
              <w:sz w:val="24"/>
              <w:szCs w:val="24"/>
              <w:lang w:val="es-ES_tradnl" w:eastAsia="es-ES"/>
            </w:rPr>
            <w:fldChar w:fldCharType="begin"/>
          </w:r>
          <w:r w:rsidR="006D3B4A">
            <w:rPr>
              <w:rFonts w:ascii="Arial" w:eastAsia="Times New Roman" w:hAnsi="Arial" w:cs="Arial"/>
              <w:bCs/>
              <w:iCs/>
              <w:sz w:val="24"/>
              <w:szCs w:val="24"/>
              <w:lang w:eastAsia="es-ES"/>
            </w:rPr>
            <w:instrText xml:space="preserve"> CITATION Med11 \l 12298 </w:instrText>
          </w:r>
          <w:r w:rsidR="006D3B4A">
            <w:rPr>
              <w:rFonts w:ascii="Arial" w:eastAsia="Times New Roman" w:hAnsi="Arial" w:cs="Arial"/>
              <w:bCs/>
              <w:iCs/>
              <w:sz w:val="24"/>
              <w:szCs w:val="24"/>
              <w:lang w:val="es-ES_tradnl" w:eastAsia="es-ES"/>
            </w:rPr>
            <w:fldChar w:fldCharType="separate"/>
          </w:r>
          <w:r w:rsidR="006D3B4A">
            <w:rPr>
              <w:rFonts w:ascii="Arial" w:eastAsia="Times New Roman" w:hAnsi="Arial" w:cs="Arial"/>
              <w:bCs/>
              <w:iCs/>
              <w:noProof/>
              <w:sz w:val="24"/>
              <w:szCs w:val="24"/>
              <w:lang w:eastAsia="es-ES"/>
            </w:rPr>
            <w:t xml:space="preserve"> </w:t>
          </w:r>
          <w:r w:rsidR="006D3B4A" w:rsidRPr="006D3B4A">
            <w:rPr>
              <w:rFonts w:ascii="Arial" w:eastAsia="Times New Roman" w:hAnsi="Arial" w:cs="Arial"/>
              <w:noProof/>
              <w:sz w:val="24"/>
              <w:szCs w:val="24"/>
              <w:lang w:eastAsia="es-ES"/>
            </w:rPr>
            <w:t>(Medina, Sansores, Pacheco, Llanes, &amp; Salazar, 2011)</w:t>
          </w:r>
          <w:r w:rsidR="006D3B4A">
            <w:rPr>
              <w:rFonts w:ascii="Arial" w:eastAsia="Times New Roman" w:hAnsi="Arial" w:cs="Arial"/>
              <w:bCs/>
              <w:iCs/>
              <w:sz w:val="24"/>
              <w:szCs w:val="24"/>
              <w:lang w:val="es-ES_tradnl" w:eastAsia="es-ES"/>
            </w:rPr>
            <w:fldChar w:fldCharType="end"/>
          </w:r>
        </w:sdtContent>
      </w:sdt>
      <w:r w:rsidRPr="002230FB">
        <w:rPr>
          <w:rFonts w:ascii="Arial" w:eastAsia="Times New Roman" w:hAnsi="Arial" w:cs="Arial"/>
          <w:bCs/>
          <w:iCs/>
          <w:sz w:val="24"/>
          <w:szCs w:val="24"/>
          <w:lang w:val="es-ES_tradnl" w:eastAsia="es-ES"/>
        </w:rPr>
        <w:t>.</w:t>
      </w:r>
    </w:p>
    <w:p w:rsidR="009F5528" w:rsidRPr="002230FB" w:rsidRDefault="009F5528" w:rsidP="00387575">
      <w:pPr>
        <w:spacing w:line="360" w:lineRule="auto"/>
        <w:jc w:val="both"/>
        <w:rPr>
          <w:rFonts w:ascii="Arial" w:eastAsia="Times New Roman" w:hAnsi="Arial" w:cs="Arial"/>
          <w:bCs/>
          <w:iCs/>
          <w:sz w:val="24"/>
          <w:szCs w:val="24"/>
          <w:lang w:val="es-ES_tradnl" w:eastAsia="es-ES"/>
        </w:rPr>
      </w:pPr>
      <w:r w:rsidRPr="002230FB">
        <w:rPr>
          <w:rFonts w:ascii="Arial" w:eastAsia="Times New Roman" w:hAnsi="Arial" w:cs="Arial"/>
          <w:bCs/>
          <w:iCs/>
          <w:sz w:val="24"/>
          <w:szCs w:val="24"/>
          <w:lang w:val="es-ES_tradnl" w:eastAsia="es-ES"/>
        </w:rPr>
        <w:t>El aprendizaje inteligente no es más que nuestro sistema cerebral, lo cual significa trabajar de manera proactiva.</w:t>
      </w:r>
    </w:p>
    <w:p w:rsidR="009F5528" w:rsidRPr="002230FB" w:rsidRDefault="009F5528"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sz w:val="24"/>
          <w:szCs w:val="24"/>
          <w:lang w:val="es-ES_tradnl" w:eastAsia="es-ES"/>
        </w:rPr>
        <w:t xml:space="preserve">En la época de la Revolución Industrial, las personas solamente se limitaban  a seguir los mismos procesos y con las mismas herramientas de siempre. </w:t>
      </w:r>
    </w:p>
    <w:p w:rsidR="009F5528" w:rsidRPr="002230FB" w:rsidRDefault="009F5528" w:rsidP="00387575">
      <w:pPr>
        <w:spacing w:line="360" w:lineRule="auto"/>
        <w:jc w:val="both"/>
        <w:rPr>
          <w:rFonts w:ascii="Arial" w:eastAsia="Times New Roman" w:hAnsi="Arial" w:cs="Arial"/>
          <w:bCs/>
          <w:iCs/>
          <w:sz w:val="24"/>
          <w:szCs w:val="24"/>
          <w:lang w:val="es-ES_tradnl" w:eastAsia="es-ES"/>
        </w:rPr>
      </w:pPr>
      <w:r w:rsidRPr="002230FB">
        <w:rPr>
          <w:rFonts w:ascii="Arial" w:eastAsia="Times New Roman" w:hAnsi="Arial" w:cs="Arial"/>
          <w:bCs/>
          <w:iCs/>
          <w:sz w:val="24"/>
          <w:szCs w:val="24"/>
          <w:lang w:val="es-ES_tradnl" w:eastAsia="es-ES"/>
        </w:rPr>
        <w:t>Sin embargo, en la actualidad, con un mundo tan cambiante, con una imparable innovación  en las nuevas tecnologías de la información y sistemas computacionales, lo que aprendes hoy probablemente ya se encuentre obsoleto mañana.</w:t>
      </w:r>
    </w:p>
    <w:p w:rsidR="009F5528" w:rsidRDefault="009F5528" w:rsidP="00387575">
      <w:pPr>
        <w:spacing w:line="360" w:lineRule="auto"/>
        <w:jc w:val="both"/>
        <w:rPr>
          <w:rFonts w:ascii="Arial" w:eastAsia="Times New Roman" w:hAnsi="Arial" w:cs="Arial"/>
          <w:noProof/>
          <w:sz w:val="24"/>
          <w:szCs w:val="24"/>
          <w:lang w:val="es-ES" w:eastAsia="es-ES"/>
        </w:rPr>
      </w:pPr>
      <w:r w:rsidRPr="002230FB">
        <w:rPr>
          <w:rFonts w:ascii="Arial" w:eastAsia="Times New Roman" w:hAnsi="Arial" w:cs="Arial"/>
          <w:bCs/>
          <w:iCs/>
          <w:sz w:val="24"/>
          <w:szCs w:val="24"/>
          <w:lang w:val="es-ES_tradnl" w:eastAsia="es-ES"/>
        </w:rPr>
        <w:t xml:space="preserve">Es por ello, que es vital una búsqueda constante e inteligente del aprendizaje constante, debemos actuar como verdaderos creadores de nuestro futuro, investigando, razonando, analizando información de diferentes fuentes y </w:t>
      </w:r>
      <w:r w:rsidRPr="002230FB">
        <w:rPr>
          <w:rFonts w:ascii="Arial" w:eastAsia="Times New Roman" w:hAnsi="Arial" w:cs="Arial"/>
          <w:bCs/>
          <w:iCs/>
          <w:sz w:val="24"/>
          <w:szCs w:val="24"/>
          <w:lang w:val="es-ES_tradnl" w:eastAsia="es-ES"/>
        </w:rPr>
        <w:lastRenderedPageBreak/>
        <w:t>autores abriendo un abanico de ideas para así poder ampliar nuestro panorama, enriqueciéndola con nuestro propio criterio</w:t>
      </w:r>
      <w:sdt>
        <w:sdtPr>
          <w:rPr>
            <w:rFonts w:ascii="Arial" w:eastAsia="Times New Roman" w:hAnsi="Arial" w:cs="Arial"/>
            <w:bCs/>
            <w:iCs/>
            <w:sz w:val="24"/>
            <w:szCs w:val="24"/>
            <w:lang w:val="es-ES_tradnl" w:eastAsia="es-ES"/>
          </w:rPr>
          <w:id w:val="409892144"/>
          <w:citation/>
        </w:sdtPr>
        <w:sdtEndPr/>
        <w:sdtContent>
          <w:r w:rsidR="006D3B4A">
            <w:rPr>
              <w:rFonts w:ascii="Arial" w:eastAsia="Times New Roman" w:hAnsi="Arial" w:cs="Arial"/>
              <w:bCs/>
              <w:iCs/>
              <w:sz w:val="24"/>
              <w:szCs w:val="24"/>
              <w:lang w:val="es-ES_tradnl" w:eastAsia="es-ES"/>
            </w:rPr>
            <w:fldChar w:fldCharType="begin"/>
          </w:r>
          <w:r w:rsidR="006D3B4A">
            <w:rPr>
              <w:rFonts w:ascii="Arial" w:eastAsia="Times New Roman" w:hAnsi="Arial" w:cs="Arial"/>
              <w:bCs/>
              <w:iCs/>
              <w:sz w:val="24"/>
              <w:szCs w:val="24"/>
              <w:lang w:eastAsia="es-ES"/>
            </w:rPr>
            <w:instrText xml:space="preserve"> CITATION Pab11 \l 12298 </w:instrText>
          </w:r>
          <w:r w:rsidR="006D3B4A">
            <w:rPr>
              <w:rFonts w:ascii="Arial" w:eastAsia="Times New Roman" w:hAnsi="Arial" w:cs="Arial"/>
              <w:bCs/>
              <w:iCs/>
              <w:sz w:val="24"/>
              <w:szCs w:val="24"/>
              <w:lang w:val="es-ES_tradnl" w:eastAsia="es-ES"/>
            </w:rPr>
            <w:fldChar w:fldCharType="separate"/>
          </w:r>
          <w:r w:rsidR="006D3B4A">
            <w:rPr>
              <w:rFonts w:ascii="Arial" w:eastAsia="Times New Roman" w:hAnsi="Arial" w:cs="Arial"/>
              <w:bCs/>
              <w:iCs/>
              <w:noProof/>
              <w:sz w:val="24"/>
              <w:szCs w:val="24"/>
              <w:lang w:eastAsia="es-ES"/>
            </w:rPr>
            <w:t xml:space="preserve"> </w:t>
          </w:r>
          <w:r w:rsidR="006D3B4A" w:rsidRPr="006D3B4A">
            <w:rPr>
              <w:rFonts w:ascii="Arial" w:eastAsia="Times New Roman" w:hAnsi="Arial" w:cs="Arial"/>
              <w:noProof/>
              <w:sz w:val="24"/>
              <w:szCs w:val="24"/>
              <w:lang w:eastAsia="es-ES"/>
            </w:rPr>
            <w:t>(Menichetti, 2011)</w:t>
          </w:r>
          <w:r w:rsidR="006D3B4A">
            <w:rPr>
              <w:rFonts w:ascii="Arial" w:eastAsia="Times New Roman" w:hAnsi="Arial" w:cs="Arial"/>
              <w:bCs/>
              <w:iCs/>
              <w:sz w:val="24"/>
              <w:szCs w:val="24"/>
              <w:lang w:val="es-ES_tradnl" w:eastAsia="es-ES"/>
            </w:rPr>
            <w:fldChar w:fldCharType="end"/>
          </w:r>
        </w:sdtContent>
      </w:sdt>
      <w:r w:rsidR="006D3B4A">
        <w:rPr>
          <w:rFonts w:ascii="Arial" w:eastAsia="Times New Roman" w:hAnsi="Arial" w:cs="Arial"/>
          <w:bCs/>
          <w:iCs/>
          <w:sz w:val="24"/>
          <w:szCs w:val="24"/>
          <w:lang w:val="es-ES_tradnl" w:eastAsia="es-ES"/>
        </w:rPr>
        <w:t>.</w:t>
      </w:r>
    </w:p>
    <w:p w:rsidR="006D3B4A" w:rsidRPr="002230FB" w:rsidRDefault="006D3B4A" w:rsidP="00387575">
      <w:pPr>
        <w:spacing w:line="360" w:lineRule="auto"/>
        <w:jc w:val="both"/>
        <w:rPr>
          <w:rFonts w:ascii="Arial" w:eastAsia="Times New Roman" w:hAnsi="Arial" w:cs="Arial"/>
          <w:bCs/>
          <w:iCs/>
          <w:sz w:val="24"/>
          <w:szCs w:val="24"/>
          <w:lang w:val="es-ES_tradnl" w:eastAsia="es-ES"/>
        </w:rPr>
      </w:pPr>
    </w:p>
    <w:p w:rsidR="009F5528" w:rsidRPr="002230FB" w:rsidRDefault="009F5528" w:rsidP="00387575">
      <w:pPr>
        <w:spacing w:line="360" w:lineRule="auto"/>
        <w:jc w:val="both"/>
        <w:rPr>
          <w:rFonts w:ascii="Arial" w:eastAsia="Times New Roman" w:hAnsi="Arial" w:cs="Arial"/>
          <w:b/>
          <w:bCs/>
          <w:iCs/>
          <w:sz w:val="24"/>
          <w:szCs w:val="24"/>
          <w:lang w:val="es-ES_tradnl" w:eastAsia="es-ES"/>
        </w:rPr>
      </w:pPr>
      <w:r w:rsidRPr="002230FB">
        <w:rPr>
          <w:rFonts w:ascii="Arial" w:eastAsia="Times New Roman" w:hAnsi="Arial" w:cs="Arial"/>
          <w:b/>
          <w:bCs/>
          <w:iCs/>
          <w:sz w:val="24"/>
          <w:szCs w:val="24"/>
          <w:lang w:val="es-ES_tradnl" w:eastAsia="es-ES"/>
        </w:rPr>
        <w:t>El mundo laboral del 2020</w:t>
      </w:r>
    </w:p>
    <w:p w:rsidR="009F5528" w:rsidRPr="002230FB" w:rsidRDefault="009F5528" w:rsidP="00387575">
      <w:pPr>
        <w:spacing w:line="360" w:lineRule="auto"/>
        <w:jc w:val="both"/>
        <w:rPr>
          <w:rFonts w:ascii="Arial" w:eastAsia="Times New Roman" w:hAnsi="Arial" w:cs="Arial"/>
          <w:bCs/>
          <w:iCs/>
          <w:sz w:val="24"/>
          <w:szCs w:val="24"/>
          <w:lang w:val="es-ES_tradnl" w:eastAsia="es-ES"/>
        </w:rPr>
      </w:pPr>
      <w:r w:rsidRPr="002230FB">
        <w:rPr>
          <w:rFonts w:ascii="Arial" w:eastAsia="Times New Roman" w:hAnsi="Arial" w:cs="Arial"/>
          <w:bCs/>
          <w:iCs/>
          <w:sz w:val="24"/>
          <w:szCs w:val="24"/>
          <w:lang w:val="es-ES_tradnl" w:eastAsia="es-ES"/>
        </w:rPr>
        <w:t>El mundo del futuro necesita que cambiemos el énfasis de enseñar solo contenidos y que potenciemos la entrega de habilidades de aprendizaje que permita al ser humano administrar la información de una forma eficiente, encontrando distintas soluciones creativas a un problema. Por este motivo, debemos reevaluar el sistema educacional, basado en el postulado de que solo existe una respuesta correcta a una pregunta específica, este aprendizaje debe estar enfocado en desarrollar hombres y mujeres completos, que utilicen y ejerzan sus habilidades en forma integral</w:t>
      </w:r>
      <w:sdt>
        <w:sdtPr>
          <w:rPr>
            <w:rFonts w:ascii="Arial" w:eastAsia="Times New Roman" w:hAnsi="Arial" w:cs="Arial"/>
            <w:bCs/>
            <w:iCs/>
            <w:sz w:val="24"/>
            <w:szCs w:val="24"/>
            <w:lang w:val="es-ES_tradnl" w:eastAsia="es-ES"/>
          </w:rPr>
          <w:id w:val="-1373534473"/>
          <w:citation/>
        </w:sdtPr>
        <w:sdtEndPr/>
        <w:sdtContent>
          <w:r w:rsidR="006D3B4A">
            <w:rPr>
              <w:rFonts w:ascii="Arial" w:eastAsia="Times New Roman" w:hAnsi="Arial" w:cs="Arial"/>
              <w:bCs/>
              <w:iCs/>
              <w:sz w:val="24"/>
              <w:szCs w:val="24"/>
              <w:lang w:val="es-ES_tradnl" w:eastAsia="es-ES"/>
            </w:rPr>
            <w:fldChar w:fldCharType="begin"/>
          </w:r>
          <w:r w:rsidR="006D3B4A">
            <w:rPr>
              <w:rFonts w:ascii="Arial" w:eastAsia="Times New Roman" w:hAnsi="Arial" w:cs="Arial"/>
              <w:bCs/>
              <w:iCs/>
              <w:sz w:val="24"/>
              <w:szCs w:val="24"/>
              <w:lang w:eastAsia="es-ES"/>
            </w:rPr>
            <w:instrText xml:space="preserve"> CITATION Pab11 \l 12298 </w:instrText>
          </w:r>
          <w:r w:rsidR="006D3B4A">
            <w:rPr>
              <w:rFonts w:ascii="Arial" w:eastAsia="Times New Roman" w:hAnsi="Arial" w:cs="Arial"/>
              <w:bCs/>
              <w:iCs/>
              <w:sz w:val="24"/>
              <w:szCs w:val="24"/>
              <w:lang w:val="es-ES_tradnl" w:eastAsia="es-ES"/>
            </w:rPr>
            <w:fldChar w:fldCharType="separate"/>
          </w:r>
          <w:r w:rsidR="006D3B4A">
            <w:rPr>
              <w:rFonts w:ascii="Arial" w:eastAsia="Times New Roman" w:hAnsi="Arial" w:cs="Arial"/>
              <w:bCs/>
              <w:iCs/>
              <w:noProof/>
              <w:sz w:val="24"/>
              <w:szCs w:val="24"/>
              <w:lang w:eastAsia="es-ES"/>
            </w:rPr>
            <w:t xml:space="preserve"> </w:t>
          </w:r>
          <w:r w:rsidR="006D3B4A" w:rsidRPr="006D3B4A">
            <w:rPr>
              <w:rFonts w:ascii="Arial" w:eastAsia="Times New Roman" w:hAnsi="Arial" w:cs="Arial"/>
              <w:noProof/>
              <w:sz w:val="24"/>
              <w:szCs w:val="24"/>
              <w:lang w:eastAsia="es-ES"/>
            </w:rPr>
            <w:t>(Menichetti, 2011)</w:t>
          </w:r>
          <w:r w:rsidR="006D3B4A">
            <w:rPr>
              <w:rFonts w:ascii="Arial" w:eastAsia="Times New Roman" w:hAnsi="Arial" w:cs="Arial"/>
              <w:bCs/>
              <w:iCs/>
              <w:sz w:val="24"/>
              <w:szCs w:val="24"/>
              <w:lang w:val="es-ES_tradnl" w:eastAsia="es-ES"/>
            </w:rPr>
            <w:fldChar w:fldCharType="end"/>
          </w:r>
        </w:sdtContent>
      </w:sdt>
      <w:r w:rsidRPr="002230FB">
        <w:rPr>
          <w:rFonts w:ascii="Arial" w:eastAsia="Times New Roman" w:hAnsi="Arial" w:cs="Arial"/>
          <w:bCs/>
          <w:iCs/>
          <w:sz w:val="24"/>
          <w:szCs w:val="24"/>
          <w:lang w:val="es-ES_tradnl" w:eastAsia="es-ES"/>
        </w:rPr>
        <w:t>.</w:t>
      </w:r>
      <w:r w:rsidR="005B2B06" w:rsidRPr="002230FB">
        <w:rPr>
          <w:rFonts w:ascii="Arial" w:eastAsia="Times New Roman" w:hAnsi="Arial" w:cs="Arial"/>
          <w:bCs/>
          <w:iCs/>
          <w:noProof/>
          <w:sz w:val="24"/>
          <w:szCs w:val="24"/>
          <w:lang w:eastAsia="es-ES"/>
        </w:rPr>
        <w:t xml:space="preserve"> </w:t>
      </w:r>
    </w:p>
    <w:p w:rsidR="009F5528" w:rsidRPr="002230FB" w:rsidRDefault="009F5528" w:rsidP="00387575">
      <w:pPr>
        <w:spacing w:line="360" w:lineRule="auto"/>
        <w:jc w:val="both"/>
        <w:rPr>
          <w:rFonts w:ascii="Arial" w:eastAsia="Times New Roman" w:hAnsi="Arial" w:cs="Arial"/>
          <w:bCs/>
          <w:iCs/>
          <w:sz w:val="24"/>
          <w:szCs w:val="24"/>
          <w:lang w:eastAsia="es-ES"/>
        </w:rPr>
      </w:pPr>
      <w:r w:rsidRPr="002230FB">
        <w:rPr>
          <w:rFonts w:ascii="Arial" w:eastAsia="Times New Roman" w:hAnsi="Arial" w:cs="Arial"/>
          <w:bCs/>
          <w:iCs/>
          <w:sz w:val="24"/>
          <w:szCs w:val="24"/>
          <w:lang w:val="es-ES_tradnl" w:eastAsia="es-ES"/>
        </w:rPr>
        <w:t xml:space="preserve">Desde mi punto de vista considero, </w:t>
      </w:r>
      <w:r w:rsidRPr="002230FB">
        <w:rPr>
          <w:rFonts w:ascii="Arial" w:eastAsia="Times New Roman" w:hAnsi="Arial" w:cs="Arial"/>
          <w:bCs/>
          <w:iCs/>
          <w:sz w:val="24"/>
          <w:szCs w:val="24"/>
          <w:lang w:eastAsia="es-ES"/>
        </w:rPr>
        <w:t xml:space="preserve">que un aprendizaje inicia desde que somos bebés, nuestro proceso de aprendizaje comienza en primera instancia mediante la utilización de nuestros 5 sentidos. Puesto que aprendemos a hablar escuchando a nuestros padres, a comer y a comportarnos en la mesa observándolos, a caminar por imitación de lo que hacen los adultos, y aunque esto pudiera parecer algo sencillo, sin lugar a dudas es el resultado de un proceso que se da por medio de la actividad mental, por la cual,  se adquieren, retienen y utilizan tanto los conocimientos como las habilidades.  </w:t>
      </w:r>
    </w:p>
    <w:p w:rsidR="009F5528" w:rsidRDefault="009F5528" w:rsidP="00387575">
      <w:pPr>
        <w:spacing w:line="360" w:lineRule="auto"/>
        <w:jc w:val="both"/>
        <w:rPr>
          <w:rFonts w:ascii="Arial" w:eastAsia="Times New Roman" w:hAnsi="Arial" w:cs="Arial"/>
          <w:bCs/>
          <w:iCs/>
          <w:noProof/>
          <w:sz w:val="24"/>
          <w:szCs w:val="24"/>
          <w:lang w:val="es-ES" w:eastAsia="es-ES"/>
        </w:rPr>
      </w:pPr>
      <w:r w:rsidRPr="002230FB">
        <w:rPr>
          <w:rFonts w:ascii="Arial" w:eastAsia="Times New Roman" w:hAnsi="Arial" w:cs="Arial"/>
          <w:bCs/>
          <w:iCs/>
          <w:sz w:val="24"/>
          <w:szCs w:val="24"/>
          <w:lang w:eastAsia="es-ES"/>
        </w:rPr>
        <w:t>L</w:t>
      </w:r>
      <w:r w:rsidRPr="002230FB">
        <w:rPr>
          <w:rFonts w:ascii="Arial" w:eastAsia="Times New Roman" w:hAnsi="Arial" w:cs="Arial"/>
          <w:bCs/>
          <w:iCs/>
          <w:sz w:val="24"/>
          <w:szCs w:val="24"/>
          <w:lang w:val="es-ES_tradnl" w:eastAsia="es-ES"/>
        </w:rPr>
        <w:t>os conocimientos, que vamos adquiriendo día a día, nos sirven para  desenvolvernos en el futuro ya que en el futuro  habrán grandes competencia de profesionales de otros países, que tendrán mejores habilidades  como de liderazgo, de empatía, por tal razón debemos desarrollar de la mejor manera nuestro aprendizaje, es decir no ser unos entes pasivos que solo recolectamos información al contrario debemos desarrollar en nosotros un aprendizaje significativo, con enfoque positivo, la automotivación y sobre todo el autoestima y así lograr la mentalidad de un campeón, de un verdadero líder, y poder utilizar todos los conocimientos adquiridos para solucionar los problemas e innovar,  eso es aprender inteligentemente</w:t>
      </w:r>
      <w:sdt>
        <w:sdtPr>
          <w:rPr>
            <w:rFonts w:ascii="Arial" w:eastAsia="Times New Roman" w:hAnsi="Arial" w:cs="Arial"/>
            <w:bCs/>
            <w:iCs/>
            <w:sz w:val="24"/>
            <w:szCs w:val="24"/>
            <w:lang w:val="es-ES_tradnl" w:eastAsia="es-ES"/>
          </w:rPr>
          <w:id w:val="380143166"/>
          <w:citation/>
        </w:sdtPr>
        <w:sdtEndPr/>
        <w:sdtContent>
          <w:r w:rsidR="006D3B4A">
            <w:rPr>
              <w:rFonts w:ascii="Arial" w:eastAsia="Times New Roman" w:hAnsi="Arial" w:cs="Arial"/>
              <w:bCs/>
              <w:iCs/>
              <w:sz w:val="24"/>
              <w:szCs w:val="24"/>
              <w:lang w:val="es-ES_tradnl" w:eastAsia="es-ES"/>
            </w:rPr>
            <w:fldChar w:fldCharType="begin"/>
          </w:r>
          <w:r w:rsidR="006D3B4A">
            <w:rPr>
              <w:rFonts w:ascii="Arial" w:eastAsia="Times New Roman" w:hAnsi="Arial" w:cs="Arial"/>
              <w:bCs/>
              <w:iCs/>
              <w:sz w:val="24"/>
              <w:szCs w:val="24"/>
              <w:lang w:eastAsia="es-ES"/>
            </w:rPr>
            <w:instrText xml:space="preserve"> CITATION Pab11 \l 12298 </w:instrText>
          </w:r>
          <w:r w:rsidR="006D3B4A">
            <w:rPr>
              <w:rFonts w:ascii="Arial" w:eastAsia="Times New Roman" w:hAnsi="Arial" w:cs="Arial"/>
              <w:bCs/>
              <w:iCs/>
              <w:sz w:val="24"/>
              <w:szCs w:val="24"/>
              <w:lang w:val="es-ES_tradnl" w:eastAsia="es-ES"/>
            </w:rPr>
            <w:fldChar w:fldCharType="separate"/>
          </w:r>
          <w:r w:rsidR="006D3B4A">
            <w:rPr>
              <w:rFonts w:ascii="Arial" w:eastAsia="Times New Roman" w:hAnsi="Arial" w:cs="Arial"/>
              <w:bCs/>
              <w:iCs/>
              <w:noProof/>
              <w:sz w:val="24"/>
              <w:szCs w:val="24"/>
              <w:lang w:eastAsia="es-ES"/>
            </w:rPr>
            <w:t xml:space="preserve"> </w:t>
          </w:r>
          <w:r w:rsidR="006D3B4A" w:rsidRPr="006D3B4A">
            <w:rPr>
              <w:rFonts w:ascii="Arial" w:eastAsia="Times New Roman" w:hAnsi="Arial" w:cs="Arial"/>
              <w:noProof/>
              <w:sz w:val="24"/>
              <w:szCs w:val="24"/>
              <w:lang w:eastAsia="es-ES"/>
            </w:rPr>
            <w:t>(Menichetti, 2011)</w:t>
          </w:r>
          <w:r w:rsidR="006D3B4A">
            <w:rPr>
              <w:rFonts w:ascii="Arial" w:eastAsia="Times New Roman" w:hAnsi="Arial" w:cs="Arial"/>
              <w:bCs/>
              <w:iCs/>
              <w:sz w:val="24"/>
              <w:szCs w:val="24"/>
              <w:lang w:val="es-ES_tradnl" w:eastAsia="es-ES"/>
            </w:rPr>
            <w:fldChar w:fldCharType="end"/>
          </w:r>
        </w:sdtContent>
      </w:sdt>
      <w:r w:rsidRPr="002230FB">
        <w:rPr>
          <w:rFonts w:ascii="Arial" w:eastAsia="Times New Roman" w:hAnsi="Arial" w:cs="Arial"/>
          <w:bCs/>
          <w:iCs/>
          <w:sz w:val="24"/>
          <w:szCs w:val="24"/>
          <w:lang w:val="es-ES_tradnl" w:eastAsia="es-ES"/>
        </w:rPr>
        <w:t>.</w:t>
      </w:r>
      <w:r w:rsidR="005B2B06" w:rsidRPr="002230FB">
        <w:rPr>
          <w:rFonts w:ascii="Arial" w:eastAsia="Times New Roman" w:hAnsi="Arial" w:cs="Arial"/>
          <w:bCs/>
          <w:iCs/>
          <w:noProof/>
          <w:sz w:val="24"/>
          <w:szCs w:val="24"/>
          <w:lang w:val="es-ES" w:eastAsia="es-ES"/>
        </w:rPr>
        <w:t xml:space="preserve"> </w:t>
      </w:r>
    </w:p>
    <w:p w:rsidR="009F5528" w:rsidRPr="002230FB" w:rsidRDefault="009F5528" w:rsidP="00387575">
      <w:pPr>
        <w:spacing w:line="360" w:lineRule="auto"/>
        <w:jc w:val="both"/>
        <w:rPr>
          <w:rFonts w:ascii="Arial" w:eastAsia="Times New Roman" w:hAnsi="Arial" w:cs="Arial"/>
          <w:b/>
          <w:bCs/>
          <w:iCs/>
          <w:sz w:val="24"/>
          <w:szCs w:val="24"/>
          <w:lang w:val="es-ES_tradnl" w:eastAsia="es-ES"/>
        </w:rPr>
      </w:pPr>
      <w:r w:rsidRPr="002230FB">
        <w:rPr>
          <w:rFonts w:ascii="Arial" w:eastAsia="Times New Roman" w:hAnsi="Arial" w:cs="Arial"/>
          <w:b/>
          <w:bCs/>
          <w:iCs/>
          <w:sz w:val="24"/>
          <w:szCs w:val="24"/>
          <w:lang w:val="es-ES_tradnl" w:eastAsia="es-ES"/>
        </w:rPr>
        <w:lastRenderedPageBreak/>
        <w:t>Técnicas de estudio.</w:t>
      </w:r>
    </w:p>
    <w:p w:rsidR="009F5528" w:rsidRPr="002230FB" w:rsidRDefault="009F5528" w:rsidP="00387575">
      <w:pPr>
        <w:spacing w:line="360" w:lineRule="auto"/>
        <w:jc w:val="both"/>
        <w:rPr>
          <w:rFonts w:ascii="Arial" w:eastAsia="Times New Roman" w:hAnsi="Arial" w:cs="Arial"/>
          <w:bCs/>
          <w:iCs/>
          <w:sz w:val="24"/>
          <w:szCs w:val="24"/>
          <w:lang w:eastAsia="es-ES"/>
        </w:rPr>
      </w:pPr>
      <w:r w:rsidRPr="002230FB">
        <w:rPr>
          <w:rFonts w:ascii="Arial" w:eastAsia="Times New Roman" w:hAnsi="Arial" w:cs="Arial"/>
          <w:bCs/>
          <w:iCs/>
          <w:sz w:val="24"/>
          <w:szCs w:val="24"/>
          <w:lang w:val="es-ES_tradnl" w:eastAsia="es-ES"/>
        </w:rPr>
        <w:t>Las técnicas de estudio e</w:t>
      </w:r>
      <w:r w:rsidRPr="002230FB">
        <w:rPr>
          <w:rFonts w:ascii="Arial" w:eastAsia="Times New Roman" w:hAnsi="Arial" w:cs="Arial"/>
          <w:bCs/>
          <w:iCs/>
          <w:sz w:val="24"/>
          <w:szCs w:val="24"/>
          <w:lang w:eastAsia="es-ES"/>
        </w:rPr>
        <w:t>s una de las actividades más importantes y claves dentro del aprendizaje. Una de las técnicas de estudio es el resumen, la puedes realizar después de tener hecho el subrayado y luego de haber estudiado el tema, lección o texto. Tienes que intentar hacerlo sin volver a mirar lo que has leído, y si lo haces, lo menos posible.</w:t>
      </w:r>
    </w:p>
    <w:p w:rsidR="00762262" w:rsidRDefault="009F5528" w:rsidP="00387575">
      <w:pPr>
        <w:spacing w:line="360" w:lineRule="auto"/>
        <w:jc w:val="both"/>
        <w:rPr>
          <w:rFonts w:ascii="Arial" w:eastAsia="Times New Roman" w:hAnsi="Arial" w:cs="Arial"/>
          <w:bCs/>
          <w:iCs/>
          <w:noProof/>
          <w:sz w:val="24"/>
          <w:szCs w:val="24"/>
          <w:lang w:val="es-ES" w:eastAsia="es-ES"/>
        </w:rPr>
      </w:pPr>
      <w:r w:rsidRPr="002230FB">
        <w:rPr>
          <w:rFonts w:ascii="Arial" w:eastAsia="Times New Roman" w:hAnsi="Arial" w:cs="Arial"/>
          <w:bCs/>
          <w:iCs/>
          <w:sz w:val="24"/>
          <w:szCs w:val="24"/>
          <w:lang w:eastAsia="es-ES"/>
        </w:rPr>
        <w:t>El resumen debe ser breve pero completo, con las ideas fundamentales y utilizando tu propio vocabulario y modo de estructuración de las oraciones. Redactado en forma personal. Tienes que utilizar partículas de enlace entre los distintos párrafos que produzcan la ilación lógica entre los mismos</w:t>
      </w:r>
      <w:sdt>
        <w:sdtPr>
          <w:rPr>
            <w:rFonts w:ascii="Arial" w:eastAsia="Times New Roman" w:hAnsi="Arial" w:cs="Arial"/>
            <w:bCs/>
            <w:iCs/>
            <w:sz w:val="24"/>
            <w:szCs w:val="24"/>
            <w:lang w:eastAsia="es-ES"/>
          </w:rPr>
          <w:id w:val="-1011836881"/>
          <w:citation/>
        </w:sdtPr>
        <w:sdtEndPr/>
        <w:sdtContent>
          <w:r w:rsidR="00762262">
            <w:rPr>
              <w:rFonts w:ascii="Arial" w:eastAsia="Times New Roman" w:hAnsi="Arial" w:cs="Arial"/>
              <w:bCs/>
              <w:iCs/>
              <w:sz w:val="24"/>
              <w:szCs w:val="24"/>
              <w:lang w:eastAsia="es-ES"/>
            </w:rPr>
            <w:fldChar w:fldCharType="begin"/>
          </w:r>
          <w:r w:rsidR="00762262">
            <w:rPr>
              <w:rFonts w:ascii="Arial" w:eastAsia="Times New Roman" w:hAnsi="Arial" w:cs="Arial"/>
              <w:bCs/>
              <w:iCs/>
              <w:sz w:val="24"/>
              <w:szCs w:val="24"/>
              <w:lang w:eastAsia="es-ES"/>
            </w:rPr>
            <w:instrText xml:space="preserve">CITATION Sam10 \l 12298 </w:instrText>
          </w:r>
          <w:r w:rsidR="00762262">
            <w:rPr>
              <w:rFonts w:ascii="Arial" w:eastAsia="Times New Roman" w:hAnsi="Arial" w:cs="Arial"/>
              <w:bCs/>
              <w:iCs/>
              <w:sz w:val="24"/>
              <w:szCs w:val="24"/>
              <w:lang w:eastAsia="es-ES"/>
            </w:rPr>
            <w:fldChar w:fldCharType="separate"/>
          </w:r>
          <w:r w:rsidR="00762262">
            <w:rPr>
              <w:rFonts w:ascii="Arial" w:eastAsia="Times New Roman" w:hAnsi="Arial" w:cs="Arial"/>
              <w:bCs/>
              <w:iCs/>
              <w:noProof/>
              <w:sz w:val="24"/>
              <w:szCs w:val="24"/>
              <w:lang w:eastAsia="es-ES"/>
            </w:rPr>
            <w:t xml:space="preserve"> </w:t>
          </w:r>
          <w:r w:rsidR="00762262" w:rsidRPr="00762262">
            <w:rPr>
              <w:rFonts w:ascii="Arial" w:eastAsia="Times New Roman" w:hAnsi="Arial" w:cs="Arial"/>
              <w:noProof/>
              <w:sz w:val="24"/>
              <w:szCs w:val="24"/>
              <w:lang w:eastAsia="es-ES"/>
            </w:rPr>
            <w:t>(Sam, 2010)</w:t>
          </w:r>
          <w:r w:rsidR="00762262">
            <w:rPr>
              <w:rFonts w:ascii="Arial" w:eastAsia="Times New Roman" w:hAnsi="Arial" w:cs="Arial"/>
              <w:bCs/>
              <w:iCs/>
              <w:sz w:val="24"/>
              <w:szCs w:val="24"/>
              <w:lang w:eastAsia="es-ES"/>
            </w:rPr>
            <w:fldChar w:fldCharType="end"/>
          </w:r>
        </w:sdtContent>
      </w:sdt>
      <w:r w:rsidRPr="002230FB">
        <w:rPr>
          <w:rFonts w:ascii="Arial" w:eastAsia="Times New Roman" w:hAnsi="Arial" w:cs="Arial"/>
          <w:bCs/>
          <w:iCs/>
          <w:sz w:val="24"/>
          <w:szCs w:val="24"/>
          <w:lang w:eastAsia="es-ES"/>
        </w:rPr>
        <w:t>.</w:t>
      </w:r>
      <w:r w:rsidR="005B2B06" w:rsidRPr="002230FB">
        <w:rPr>
          <w:rFonts w:ascii="Arial" w:eastAsia="Times New Roman" w:hAnsi="Arial" w:cs="Arial"/>
          <w:bCs/>
          <w:iCs/>
          <w:noProof/>
          <w:sz w:val="24"/>
          <w:szCs w:val="24"/>
          <w:lang w:val="es-ES" w:eastAsia="es-ES"/>
        </w:rPr>
        <w:t xml:space="preserve"> </w:t>
      </w:r>
    </w:p>
    <w:p w:rsidR="0047604E" w:rsidRDefault="0047604E" w:rsidP="00387575">
      <w:pPr>
        <w:spacing w:line="360" w:lineRule="auto"/>
        <w:jc w:val="both"/>
        <w:rPr>
          <w:rFonts w:ascii="Arial" w:eastAsia="Times New Roman" w:hAnsi="Arial" w:cs="Arial"/>
          <w:bCs/>
          <w:iCs/>
          <w:noProof/>
          <w:sz w:val="24"/>
          <w:szCs w:val="24"/>
          <w:lang w:val="es-ES" w:eastAsia="es-ES"/>
        </w:rPr>
      </w:pPr>
    </w:p>
    <w:p w:rsidR="009F5528" w:rsidRPr="002230FB" w:rsidRDefault="009F5528" w:rsidP="00387575">
      <w:pPr>
        <w:spacing w:line="360" w:lineRule="auto"/>
        <w:jc w:val="both"/>
        <w:rPr>
          <w:rFonts w:ascii="Arial" w:eastAsia="Times New Roman" w:hAnsi="Arial" w:cs="Arial"/>
          <w:b/>
          <w:bCs/>
          <w:iCs/>
          <w:sz w:val="24"/>
          <w:szCs w:val="24"/>
          <w:lang w:val="es-ES_tradnl" w:eastAsia="es-ES"/>
        </w:rPr>
      </w:pPr>
      <w:r w:rsidRPr="002230FB">
        <w:rPr>
          <w:rFonts w:ascii="Arial" w:eastAsia="Times New Roman" w:hAnsi="Arial" w:cs="Arial"/>
          <w:b/>
          <w:bCs/>
          <w:iCs/>
          <w:sz w:val="24"/>
          <w:szCs w:val="24"/>
          <w:lang w:val="es-ES_tradnl" w:eastAsia="es-ES"/>
        </w:rPr>
        <w:t>El subrayado</w:t>
      </w:r>
    </w:p>
    <w:p w:rsidR="009F5528" w:rsidRPr="002230FB" w:rsidRDefault="009F5528" w:rsidP="00387575">
      <w:pPr>
        <w:spacing w:line="360" w:lineRule="auto"/>
        <w:jc w:val="both"/>
        <w:rPr>
          <w:rFonts w:ascii="Arial" w:eastAsia="Times New Roman" w:hAnsi="Arial" w:cs="Arial"/>
          <w:bCs/>
          <w:iCs/>
          <w:sz w:val="24"/>
          <w:szCs w:val="24"/>
          <w:lang w:val="es-ES_tradnl" w:eastAsia="es-ES"/>
        </w:rPr>
      </w:pPr>
      <w:r w:rsidRPr="002230FB">
        <w:rPr>
          <w:rFonts w:ascii="Arial" w:eastAsia="Times New Roman" w:hAnsi="Arial" w:cs="Arial"/>
          <w:bCs/>
          <w:iCs/>
          <w:sz w:val="24"/>
          <w:szCs w:val="24"/>
          <w:lang w:val="es-ES_tradnl" w:eastAsia="es-ES"/>
        </w:rPr>
        <w:t>El objetivo del subrayado es destacar las ideas esenciales de un texto y por lo tanto, al leer únicamente lo subrayado se puede recordar su contenido. Está demostrado que la memoria se fija y recuerda más y mejor aquellas cosas que se resaltan.</w:t>
      </w:r>
    </w:p>
    <w:p w:rsidR="009F5528" w:rsidRDefault="009F5528" w:rsidP="00387575">
      <w:pPr>
        <w:spacing w:line="360" w:lineRule="auto"/>
        <w:jc w:val="both"/>
        <w:rPr>
          <w:rFonts w:ascii="Arial" w:eastAsia="Times New Roman" w:hAnsi="Arial" w:cs="Arial"/>
          <w:bCs/>
          <w:iCs/>
          <w:noProof/>
          <w:sz w:val="24"/>
          <w:szCs w:val="24"/>
          <w:lang w:val="es-ES" w:eastAsia="es-ES"/>
        </w:rPr>
      </w:pPr>
      <w:r w:rsidRPr="002230FB">
        <w:rPr>
          <w:rFonts w:ascii="Arial" w:eastAsia="Times New Roman" w:hAnsi="Arial" w:cs="Arial"/>
          <w:bCs/>
          <w:iCs/>
          <w:sz w:val="24"/>
          <w:szCs w:val="24"/>
          <w:lang w:val="es-ES_tradnl" w:eastAsia="es-ES"/>
        </w:rPr>
        <w:t>El fundamento de esta técnica consiste en resaltar de otro color y también se puede sustituir la 'raya' por recuadros o corchetes para señalar párrafos enteros o frases que consideremos de capital importancia</w:t>
      </w:r>
      <w:sdt>
        <w:sdtPr>
          <w:rPr>
            <w:rFonts w:ascii="Arial" w:eastAsia="Times New Roman" w:hAnsi="Arial" w:cs="Arial"/>
            <w:bCs/>
            <w:iCs/>
            <w:sz w:val="24"/>
            <w:szCs w:val="24"/>
            <w:lang w:val="es-ES_tradnl" w:eastAsia="es-ES"/>
          </w:rPr>
          <w:id w:val="308611937"/>
          <w:citation/>
        </w:sdtPr>
        <w:sdtEndPr/>
        <w:sdtContent>
          <w:r w:rsidR="00762262">
            <w:rPr>
              <w:rFonts w:ascii="Arial" w:eastAsia="Times New Roman" w:hAnsi="Arial" w:cs="Arial"/>
              <w:bCs/>
              <w:iCs/>
              <w:sz w:val="24"/>
              <w:szCs w:val="24"/>
              <w:lang w:val="es-ES_tradnl" w:eastAsia="es-ES"/>
            </w:rPr>
            <w:fldChar w:fldCharType="begin"/>
          </w:r>
          <w:r w:rsidR="00762262">
            <w:rPr>
              <w:rFonts w:ascii="Arial" w:eastAsia="Times New Roman" w:hAnsi="Arial" w:cs="Arial"/>
              <w:bCs/>
              <w:iCs/>
              <w:sz w:val="24"/>
              <w:szCs w:val="24"/>
              <w:lang w:eastAsia="es-ES"/>
            </w:rPr>
            <w:instrText xml:space="preserve">CITATION uni09 \l 12298 </w:instrText>
          </w:r>
          <w:r w:rsidR="00762262">
            <w:rPr>
              <w:rFonts w:ascii="Arial" w:eastAsia="Times New Roman" w:hAnsi="Arial" w:cs="Arial"/>
              <w:bCs/>
              <w:iCs/>
              <w:sz w:val="24"/>
              <w:szCs w:val="24"/>
              <w:lang w:val="es-ES_tradnl" w:eastAsia="es-ES"/>
            </w:rPr>
            <w:fldChar w:fldCharType="separate"/>
          </w:r>
          <w:r w:rsidR="00762262">
            <w:rPr>
              <w:rFonts w:ascii="Arial" w:eastAsia="Times New Roman" w:hAnsi="Arial" w:cs="Arial"/>
              <w:bCs/>
              <w:iCs/>
              <w:noProof/>
              <w:sz w:val="24"/>
              <w:szCs w:val="24"/>
              <w:lang w:eastAsia="es-ES"/>
            </w:rPr>
            <w:t xml:space="preserve"> </w:t>
          </w:r>
          <w:r w:rsidR="00762262" w:rsidRPr="00762262">
            <w:rPr>
              <w:rFonts w:ascii="Arial" w:eastAsia="Times New Roman" w:hAnsi="Arial" w:cs="Arial"/>
              <w:noProof/>
              <w:sz w:val="24"/>
              <w:szCs w:val="24"/>
              <w:lang w:eastAsia="es-ES"/>
            </w:rPr>
            <w:t>(Universidad Nacional de Educadores, 2009)</w:t>
          </w:r>
          <w:r w:rsidR="00762262">
            <w:rPr>
              <w:rFonts w:ascii="Arial" w:eastAsia="Times New Roman" w:hAnsi="Arial" w:cs="Arial"/>
              <w:bCs/>
              <w:iCs/>
              <w:sz w:val="24"/>
              <w:szCs w:val="24"/>
              <w:lang w:val="es-ES_tradnl" w:eastAsia="es-ES"/>
            </w:rPr>
            <w:fldChar w:fldCharType="end"/>
          </w:r>
        </w:sdtContent>
      </w:sdt>
      <w:r w:rsidRPr="002230FB">
        <w:rPr>
          <w:rFonts w:ascii="Arial" w:eastAsia="Times New Roman" w:hAnsi="Arial" w:cs="Arial"/>
          <w:bCs/>
          <w:iCs/>
          <w:sz w:val="24"/>
          <w:szCs w:val="24"/>
          <w:lang w:val="es-ES_tradnl" w:eastAsia="es-ES"/>
        </w:rPr>
        <w:t>.</w:t>
      </w:r>
      <w:r w:rsidR="005B2B06" w:rsidRPr="002230FB">
        <w:rPr>
          <w:rFonts w:ascii="Arial" w:eastAsia="Times New Roman" w:hAnsi="Arial" w:cs="Arial"/>
          <w:bCs/>
          <w:iCs/>
          <w:noProof/>
          <w:sz w:val="24"/>
          <w:szCs w:val="24"/>
          <w:lang w:val="es-ES" w:eastAsia="es-ES"/>
        </w:rPr>
        <w:t xml:space="preserve"> </w:t>
      </w:r>
    </w:p>
    <w:p w:rsidR="0047604E" w:rsidRPr="002230FB" w:rsidRDefault="0047604E" w:rsidP="00387575">
      <w:pPr>
        <w:spacing w:line="360" w:lineRule="auto"/>
        <w:jc w:val="both"/>
        <w:rPr>
          <w:rFonts w:ascii="Arial" w:eastAsia="Times New Roman" w:hAnsi="Arial" w:cs="Arial"/>
          <w:bCs/>
          <w:iCs/>
          <w:sz w:val="24"/>
          <w:szCs w:val="24"/>
          <w:lang w:val="es-ES_tradnl" w:eastAsia="es-ES"/>
        </w:rPr>
      </w:pPr>
    </w:p>
    <w:p w:rsidR="009F5528" w:rsidRPr="002230FB" w:rsidRDefault="009F5528" w:rsidP="00387575">
      <w:pPr>
        <w:spacing w:line="360" w:lineRule="auto"/>
        <w:jc w:val="both"/>
        <w:rPr>
          <w:rFonts w:ascii="Arial" w:eastAsia="Times New Roman" w:hAnsi="Arial" w:cs="Arial"/>
          <w:b/>
          <w:bCs/>
          <w:iCs/>
          <w:sz w:val="24"/>
          <w:szCs w:val="24"/>
          <w:lang w:eastAsia="es-ES"/>
        </w:rPr>
      </w:pPr>
      <w:r w:rsidRPr="002230FB">
        <w:rPr>
          <w:rFonts w:ascii="Arial" w:eastAsia="Times New Roman" w:hAnsi="Arial" w:cs="Arial"/>
          <w:b/>
          <w:bCs/>
          <w:iCs/>
          <w:sz w:val="24"/>
          <w:szCs w:val="24"/>
          <w:lang w:eastAsia="es-ES"/>
        </w:rPr>
        <w:t>Los esquemas y los cuadros sinópticos</w:t>
      </w:r>
    </w:p>
    <w:p w:rsidR="009F5528" w:rsidRPr="002230FB" w:rsidRDefault="009F5528" w:rsidP="00387575">
      <w:pPr>
        <w:spacing w:line="360" w:lineRule="auto"/>
        <w:jc w:val="both"/>
        <w:rPr>
          <w:rFonts w:ascii="Arial" w:eastAsia="Times New Roman" w:hAnsi="Arial" w:cs="Arial"/>
          <w:bCs/>
          <w:iCs/>
          <w:sz w:val="24"/>
          <w:szCs w:val="24"/>
          <w:lang w:eastAsia="es-ES"/>
        </w:rPr>
      </w:pPr>
      <w:r w:rsidRPr="002230FB">
        <w:rPr>
          <w:rFonts w:ascii="Arial" w:eastAsia="Times New Roman" w:hAnsi="Arial" w:cs="Arial"/>
          <w:bCs/>
          <w:iCs/>
          <w:sz w:val="24"/>
          <w:szCs w:val="24"/>
          <w:lang w:eastAsia="es-ES"/>
        </w:rPr>
        <w:t xml:space="preserve">Para trabajar el esquema parte de la lectura analítica de un texto y de su posterior subrayado. Ve separando cada contenido por puntos, rayas y subrayados. Mira si lo que has escrito expresa la idea completa del texto sin dejar datos fundamentales. El esquema es como un resumen pero más esquematizado, sencillo y claro. Con un solo golpe de visto podemos </w:t>
      </w:r>
      <w:r w:rsidRPr="002230FB">
        <w:rPr>
          <w:rFonts w:ascii="Arial" w:eastAsia="Times New Roman" w:hAnsi="Arial" w:cs="Arial"/>
          <w:bCs/>
          <w:iCs/>
          <w:sz w:val="24"/>
          <w:szCs w:val="24"/>
          <w:lang w:eastAsia="es-ES"/>
        </w:rPr>
        <w:lastRenderedPageBreak/>
        <w:t>percatarnos de la información que contiene el texto estudiado</w:t>
      </w:r>
      <w:sdt>
        <w:sdtPr>
          <w:rPr>
            <w:rFonts w:ascii="Arial" w:eastAsia="Times New Roman" w:hAnsi="Arial" w:cs="Arial"/>
            <w:bCs/>
            <w:iCs/>
            <w:sz w:val="24"/>
            <w:szCs w:val="24"/>
            <w:lang w:eastAsia="es-ES"/>
          </w:rPr>
          <w:id w:val="64536772"/>
          <w:citation/>
        </w:sdtPr>
        <w:sdtEndPr/>
        <w:sdtContent>
          <w:r w:rsidR="00762262">
            <w:rPr>
              <w:rFonts w:ascii="Arial" w:eastAsia="Times New Roman" w:hAnsi="Arial" w:cs="Arial"/>
              <w:bCs/>
              <w:iCs/>
              <w:sz w:val="24"/>
              <w:szCs w:val="24"/>
              <w:lang w:eastAsia="es-ES"/>
            </w:rPr>
            <w:fldChar w:fldCharType="begin"/>
          </w:r>
          <w:r w:rsidR="00762262">
            <w:rPr>
              <w:rFonts w:ascii="Arial" w:eastAsia="Times New Roman" w:hAnsi="Arial" w:cs="Arial"/>
              <w:bCs/>
              <w:iCs/>
              <w:sz w:val="24"/>
              <w:szCs w:val="24"/>
              <w:lang w:eastAsia="es-ES"/>
            </w:rPr>
            <w:instrText xml:space="preserve">CITATION SIG09 \l 12298 </w:instrText>
          </w:r>
          <w:r w:rsidR="00762262">
            <w:rPr>
              <w:rFonts w:ascii="Arial" w:eastAsia="Times New Roman" w:hAnsi="Arial" w:cs="Arial"/>
              <w:bCs/>
              <w:iCs/>
              <w:sz w:val="24"/>
              <w:szCs w:val="24"/>
              <w:lang w:eastAsia="es-ES"/>
            </w:rPr>
            <w:fldChar w:fldCharType="separate"/>
          </w:r>
          <w:r w:rsidR="00762262">
            <w:rPr>
              <w:rFonts w:ascii="Arial" w:eastAsia="Times New Roman" w:hAnsi="Arial" w:cs="Arial"/>
              <w:bCs/>
              <w:iCs/>
              <w:noProof/>
              <w:sz w:val="24"/>
              <w:szCs w:val="24"/>
              <w:lang w:eastAsia="es-ES"/>
            </w:rPr>
            <w:t xml:space="preserve"> </w:t>
          </w:r>
          <w:r w:rsidR="00762262" w:rsidRPr="00762262">
            <w:rPr>
              <w:rFonts w:ascii="Arial" w:eastAsia="Times New Roman" w:hAnsi="Arial" w:cs="Arial"/>
              <w:noProof/>
              <w:sz w:val="24"/>
              <w:szCs w:val="24"/>
              <w:lang w:eastAsia="es-ES"/>
            </w:rPr>
            <w:t>(Univesidad de Perú, 2010)</w:t>
          </w:r>
          <w:r w:rsidR="00762262">
            <w:rPr>
              <w:rFonts w:ascii="Arial" w:eastAsia="Times New Roman" w:hAnsi="Arial" w:cs="Arial"/>
              <w:bCs/>
              <w:iCs/>
              <w:sz w:val="24"/>
              <w:szCs w:val="24"/>
              <w:lang w:eastAsia="es-ES"/>
            </w:rPr>
            <w:fldChar w:fldCharType="end"/>
          </w:r>
        </w:sdtContent>
      </w:sdt>
      <w:r w:rsidRPr="002230FB">
        <w:rPr>
          <w:rFonts w:ascii="Arial" w:eastAsia="Times New Roman" w:hAnsi="Arial" w:cs="Arial"/>
          <w:bCs/>
          <w:iCs/>
          <w:sz w:val="24"/>
          <w:szCs w:val="24"/>
          <w:lang w:eastAsia="es-ES"/>
        </w:rPr>
        <w:t xml:space="preserve">. </w:t>
      </w:r>
    </w:p>
    <w:p w:rsidR="009F5528" w:rsidRPr="002230FB" w:rsidRDefault="009F5528" w:rsidP="00387575">
      <w:pPr>
        <w:spacing w:line="360" w:lineRule="auto"/>
        <w:jc w:val="both"/>
        <w:rPr>
          <w:rFonts w:ascii="Arial" w:eastAsia="Times New Roman" w:hAnsi="Arial" w:cs="Arial"/>
          <w:bCs/>
          <w:iCs/>
          <w:sz w:val="24"/>
          <w:szCs w:val="24"/>
          <w:lang w:eastAsia="es-ES"/>
        </w:rPr>
      </w:pPr>
      <w:r w:rsidRPr="002230FB">
        <w:rPr>
          <w:rFonts w:ascii="Arial" w:eastAsia="Times New Roman" w:hAnsi="Arial" w:cs="Arial"/>
          <w:bCs/>
          <w:iCs/>
          <w:sz w:val="24"/>
          <w:szCs w:val="24"/>
          <w:lang w:eastAsia="es-ES"/>
        </w:rPr>
        <w:t>Para lograr un estudio eficiente la actitud ante el docente y el tema deberá ser positiva. Así podrá haber concentración en lo que hacen.</w:t>
      </w:r>
    </w:p>
    <w:p w:rsidR="009F5528" w:rsidRPr="002230FB" w:rsidRDefault="009F5528" w:rsidP="00387575">
      <w:pPr>
        <w:spacing w:line="360" w:lineRule="auto"/>
        <w:jc w:val="both"/>
        <w:rPr>
          <w:rFonts w:ascii="Arial" w:eastAsia="Times New Roman" w:hAnsi="Arial" w:cs="Arial"/>
          <w:bCs/>
          <w:iCs/>
          <w:sz w:val="24"/>
          <w:szCs w:val="24"/>
          <w:lang w:eastAsia="es-ES"/>
        </w:rPr>
      </w:pPr>
      <w:r w:rsidRPr="002230FB">
        <w:rPr>
          <w:rFonts w:ascii="Arial" w:eastAsia="Times New Roman" w:hAnsi="Arial" w:cs="Arial"/>
          <w:bCs/>
          <w:iCs/>
          <w:sz w:val="24"/>
          <w:szCs w:val="24"/>
          <w:lang w:eastAsia="es-ES"/>
        </w:rPr>
        <w:t xml:space="preserve">Para tener claro un tema es necesario tener buenos apuntes esto quiere decir apuntes claros y precisos que nos ayuden a comprender el tema de la mejor manera posible, para ello hay que realizar subrayados y en estos escribir palabras claves que sean indicadas por el docente, para así tener un concepto más claro, que nos facilite la compresión del texto y ampliar más nuestro conocimiento.  </w:t>
      </w:r>
    </w:p>
    <w:p w:rsidR="009F5528" w:rsidRDefault="009F5528" w:rsidP="00387575">
      <w:pPr>
        <w:spacing w:line="360" w:lineRule="auto"/>
        <w:jc w:val="both"/>
        <w:rPr>
          <w:rFonts w:ascii="Arial" w:eastAsia="Times New Roman" w:hAnsi="Arial" w:cs="Arial"/>
          <w:bCs/>
          <w:iCs/>
          <w:sz w:val="24"/>
          <w:szCs w:val="24"/>
          <w:lang w:eastAsia="es-ES"/>
        </w:rPr>
      </w:pPr>
      <w:r w:rsidRPr="002230FB">
        <w:rPr>
          <w:rFonts w:ascii="Arial" w:eastAsia="Times New Roman" w:hAnsi="Arial" w:cs="Arial"/>
          <w:bCs/>
          <w:iCs/>
          <w:sz w:val="24"/>
          <w:szCs w:val="24"/>
          <w:lang w:eastAsia="es-ES"/>
        </w:rPr>
        <w:t>Es recomendable usar varios colores al momento de realizar subrayados, cuadros sinópticos, palabras claves, ya que el cerebro puede recordar más los colores y así nos facilita recordar rápidamente lo que hemos apuntado de esta manera lograremos un estudio eficiente</w:t>
      </w:r>
      <w:sdt>
        <w:sdtPr>
          <w:rPr>
            <w:rFonts w:ascii="Arial" w:eastAsia="Times New Roman" w:hAnsi="Arial" w:cs="Arial"/>
            <w:bCs/>
            <w:iCs/>
            <w:sz w:val="24"/>
            <w:szCs w:val="24"/>
            <w:lang w:eastAsia="es-ES"/>
          </w:rPr>
          <w:id w:val="1443877801"/>
          <w:citation/>
        </w:sdtPr>
        <w:sdtEndPr/>
        <w:sdtContent>
          <w:r w:rsidR="00762262">
            <w:rPr>
              <w:rFonts w:ascii="Arial" w:eastAsia="Times New Roman" w:hAnsi="Arial" w:cs="Arial"/>
              <w:bCs/>
              <w:iCs/>
              <w:sz w:val="24"/>
              <w:szCs w:val="24"/>
              <w:lang w:eastAsia="es-ES"/>
            </w:rPr>
            <w:fldChar w:fldCharType="begin"/>
          </w:r>
          <w:r w:rsidR="00762262">
            <w:rPr>
              <w:rFonts w:ascii="Arial" w:eastAsia="Times New Roman" w:hAnsi="Arial" w:cs="Arial"/>
              <w:bCs/>
              <w:iCs/>
              <w:sz w:val="24"/>
              <w:szCs w:val="24"/>
              <w:lang w:eastAsia="es-ES"/>
            </w:rPr>
            <w:instrText xml:space="preserve"> CITATION Pab11 \l 12298 </w:instrText>
          </w:r>
          <w:r w:rsidR="00762262">
            <w:rPr>
              <w:rFonts w:ascii="Arial" w:eastAsia="Times New Roman" w:hAnsi="Arial" w:cs="Arial"/>
              <w:bCs/>
              <w:iCs/>
              <w:sz w:val="24"/>
              <w:szCs w:val="24"/>
              <w:lang w:eastAsia="es-ES"/>
            </w:rPr>
            <w:fldChar w:fldCharType="separate"/>
          </w:r>
          <w:r w:rsidR="00762262">
            <w:rPr>
              <w:rFonts w:ascii="Arial" w:eastAsia="Times New Roman" w:hAnsi="Arial" w:cs="Arial"/>
              <w:bCs/>
              <w:iCs/>
              <w:noProof/>
              <w:sz w:val="24"/>
              <w:szCs w:val="24"/>
              <w:lang w:eastAsia="es-ES"/>
            </w:rPr>
            <w:t xml:space="preserve"> </w:t>
          </w:r>
          <w:r w:rsidR="00762262" w:rsidRPr="00762262">
            <w:rPr>
              <w:rFonts w:ascii="Arial" w:eastAsia="Times New Roman" w:hAnsi="Arial" w:cs="Arial"/>
              <w:noProof/>
              <w:sz w:val="24"/>
              <w:szCs w:val="24"/>
              <w:lang w:eastAsia="es-ES"/>
            </w:rPr>
            <w:t>(Menichetti, 2011)</w:t>
          </w:r>
          <w:r w:rsidR="00762262">
            <w:rPr>
              <w:rFonts w:ascii="Arial" w:eastAsia="Times New Roman" w:hAnsi="Arial" w:cs="Arial"/>
              <w:bCs/>
              <w:iCs/>
              <w:sz w:val="24"/>
              <w:szCs w:val="24"/>
              <w:lang w:eastAsia="es-ES"/>
            </w:rPr>
            <w:fldChar w:fldCharType="end"/>
          </w:r>
        </w:sdtContent>
      </w:sdt>
      <w:r w:rsidRPr="002230FB">
        <w:rPr>
          <w:rFonts w:ascii="Arial" w:eastAsia="Times New Roman" w:hAnsi="Arial" w:cs="Arial"/>
          <w:bCs/>
          <w:iCs/>
          <w:sz w:val="24"/>
          <w:szCs w:val="24"/>
          <w:lang w:eastAsia="es-ES"/>
        </w:rPr>
        <w:t xml:space="preserve">. </w:t>
      </w:r>
    </w:p>
    <w:p w:rsidR="0047604E" w:rsidRPr="002230FB" w:rsidRDefault="0047604E" w:rsidP="00387575">
      <w:pPr>
        <w:spacing w:line="360" w:lineRule="auto"/>
        <w:jc w:val="both"/>
        <w:rPr>
          <w:rFonts w:ascii="Arial" w:eastAsia="Times New Roman" w:hAnsi="Arial" w:cs="Arial"/>
          <w:bCs/>
          <w:iCs/>
          <w:sz w:val="24"/>
          <w:szCs w:val="24"/>
          <w:lang w:eastAsia="es-ES"/>
        </w:rPr>
      </w:pPr>
    </w:p>
    <w:p w:rsidR="009F5528" w:rsidRPr="002230FB" w:rsidRDefault="009F5528" w:rsidP="00387575">
      <w:pPr>
        <w:spacing w:line="360" w:lineRule="auto"/>
        <w:jc w:val="both"/>
        <w:rPr>
          <w:rFonts w:ascii="Arial" w:eastAsia="Times New Roman" w:hAnsi="Arial" w:cs="Arial"/>
          <w:b/>
          <w:bCs/>
          <w:iCs/>
          <w:sz w:val="24"/>
          <w:szCs w:val="24"/>
          <w:lang w:eastAsia="es-ES"/>
        </w:rPr>
      </w:pPr>
      <w:r w:rsidRPr="002230FB">
        <w:rPr>
          <w:rFonts w:ascii="Arial" w:eastAsia="Times New Roman" w:hAnsi="Arial" w:cs="Arial"/>
          <w:b/>
          <w:bCs/>
          <w:iCs/>
          <w:sz w:val="24"/>
          <w:szCs w:val="24"/>
          <w:lang w:eastAsia="es-ES"/>
        </w:rPr>
        <w:t>Los padres en la educación de sus hijos</w:t>
      </w:r>
    </w:p>
    <w:p w:rsidR="009A5D09" w:rsidRPr="002230FB" w:rsidRDefault="000B0097" w:rsidP="00387575">
      <w:pPr>
        <w:spacing w:line="360" w:lineRule="auto"/>
        <w:jc w:val="both"/>
        <w:rPr>
          <w:rFonts w:ascii="Arial" w:eastAsia="Times New Roman" w:hAnsi="Arial" w:cs="Arial"/>
          <w:bCs/>
          <w:iCs/>
          <w:sz w:val="24"/>
          <w:szCs w:val="24"/>
          <w:lang w:eastAsia="es-ES"/>
        </w:rPr>
      </w:pPr>
      <w:r w:rsidRPr="002230FB">
        <w:rPr>
          <w:rFonts w:ascii="Arial" w:eastAsia="Times New Roman" w:hAnsi="Arial" w:cs="Arial"/>
          <w:bCs/>
          <w:iCs/>
          <w:sz w:val="24"/>
          <w:szCs w:val="24"/>
          <w:lang w:eastAsia="es-ES"/>
        </w:rPr>
        <w:t>Los padres son los primeros educadores de sus hijos y, en función de su acción educativa necesitan, con frecuencia, ayuda orientadora. Esta afirmación conlleva a considerar que los padres no sólo tienen la función de proveedores sino también la función de educadores.  La adecuada dirección de los padres de esta institución natura, tendrá como resultado, hijos responsables capaces de tomar buenas decisiones en sus vidas y en su futuro ambiente laboral.</w:t>
      </w:r>
      <w:r w:rsidR="0002123B" w:rsidRPr="002230FB">
        <w:rPr>
          <w:rFonts w:ascii="Arial" w:eastAsia="Times New Roman" w:hAnsi="Arial" w:cs="Arial"/>
          <w:bCs/>
          <w:iCs/>
          <w:noProof/>
          <w:sz w:val="24"/>
          <w:szCs w:val="24"/>
          <w:lang w:val="es-ES" w:eastAsia="es-ES"/>
        </w:rPr>
        <w:t xml:space="preserve"> </w:t>
      </w:r>
      <w:r w:rsidR="0002123B" w:rsidRPr="002230FB">
        <w:rPr>
          <w:rFonts w:ascii="Arial" w:eastAsia="Times New Roman" w:hAnsi="Arial" w:cs="Arial"/>
          <w:noProof/>
          <w:sz w:val="24"/>
          <w:szCs w:val="24"/>
          <w:lang w:val="es-ES" w:eastAsia="es-ES"/>
        </w:rPr>
        <w:t>(Villacís, Marcos Gesiel Jiménez, 2012)</w:t>
      </w:r>
    </w:p>
    <w:p w:rsidR="00B27B3F" w:rsidRPr="002230FB" w:rsidRDefault="006F29DC" w:rsidP="00B27B3F">
      <w:pPr>
        <w:spacing w:line="360" w:lineRule="auto"/>
        <w:jc w:val="both"/>
        <w:rPr>
          <w:rFonts w:ascii="Arial" w:eastAsia="Times New Roman" w:hAnsi="Arial" w:cs="Arial"/>
          <w:bCs/>
          <w:iCs/>
          <w:sz w:val="24"/>
          <w:szCs w:val="24"/>
          <w:lang w:val="es-ES" w:eastAsia="es-ES"/>
        </w:rPr>
      </w:pPr>
      <w:r>
        <w:rPr>
          <w:rFonts w:ascii="Arial" w:eastAsia="Times New Roman" w:hAnsi="Arial" w:cs="Arial"/>
          <w:bCs/>
          <w:iCs/>
          <w:sz w:val="24"/>
          <w:szCs w:val="24"/>
          <w:lang w:val="es-ES" w:eastAsia="es-ES"/>
        </w:rPr>
        <w:t>1</w:t>
      </w:r>
      <w:r w:rsidR="00B27B3F" w:rsidRPr="002230FB">
        <w:rPr>
          <w:rFonts w:ascii="Arial" w:eastAsia="Times New Roman" w:hAnsi="Arial" w:cs="Arial"/>
          <w:bCs/>
          <w:iCs/>
          <w:sz w:val="24"/>
          <w:szCs w:val="24"/>
          <w:lang w:val="es-ES" w:eastAsia="es-ES"/>
        </w:rPr>
        <w:t>.- Afecto y comunicación: establecer una buena comunicación con los hijos y hacer que se sientan queridos y cuidados.</w:t>
      </w:r>
    </w:p>
    <w:p w:rsidR="00B27B3F" w:rsidRPr="002230FB" w:rsidRDefault="00B27B3F" w:rsidP="00B27B3F">
      <w:pPr>
        <w:spacing w:line="360" w:lineRule="auto"/>
        <w:jc w:val="both"/>
        <w:rPr>
          <w:rFonts w:ascii="Arial" w:eastAsia="Times New Roman" w:hAnsi="Arial" w:cs="Arial"/>
          <w:bCs/>
          <w:iCs/>
          <w:sz w:val="24"/>
          <w:szCs w:val="24"/>
          <w:lang w:val="es-ES" w:eastAsia="es-ES"/>
        </w:rPr>
      </w:pPr>
      <w:r w:rsidRPr="002230FB">
        <w:rPr>
          <w:rFonts w:ascii="Arial" w:eastAsia="Times New Roman" w:hAnsi="Arial" w:cs="Arial"/>
          <w:bCs/>
          <w:iCs/>
          <w:sz w:val="24"/>
          <w:szCs w:val="24"/>
          <w:lang w:val="es-ES" w:eastAsia="es-ES"/>
        </w:rPr>
        <w:t>2.- Normas y límites: supervisar su conducta y ponerles normas y límites ajustados a su edad.</w:t>
      </w:r>
    </w:p>
    <w:p w:rsidR="00B27B3F" w:rsidRPr="002230FB" w:rsidRDefault="00B27B3F" w:rsidP="00B27B3F">
      <w:pPr>
        <w:spacing w:line="360" w:lineRule="auto"/>
        <w:jc w:val="both"/>
        <w:rPr>
          <w:rFonts w:ascii="Arial" w:eastAsia="Times New Roman" w:hAnsi="Arial" w:cs="Arial"/>
          <w:bCs/>
          <w:iCs/>
          <w:sz w:val="24"/>
          <w:szCs w:val="24"/>
          <w:lang w:val="es-ES" w:eastAsia="es-ES"/>
        </w:rPr>
      </w:pPr>
      <w:r w:rsidRPr="002230FB">
        <w:rPr>
          <w:rFonts w:ascii="Arial" w:eastAsia="Times New Roman" w:hAnsi="Arial" w:cs="Arial"/>
          <w:bCs/>
          <w:iCs/>
          <w:sz w:val="24"/>
          <w:szCs w:val="24"/>
          <w:lang w:val="es-ES" w:eastAsia="es-ES"/>
        </w:rPr>
        <w:t>3.- Autonomía: promover un comportamiento independiente y responsable.</w:t>
      </w:r>
    </w:p>
    <w:p w:rsidR="00B27B3F" w:rsidRPr="002230FB" w:rsidRDefault="00B27B3F" w:rsidP="00B27B3F">
      <w:pPr>
        <w:spacing w:line="360" w:lineRule="auto"/>
        <w:jc w:val="both"/>
        <w:rPr>
          <w:rFonts w:ascii="Arial" w:eastAsia="Times New Roman" w:hAnsi="Arial" w:cs="Arial"/>
          <w:bCs/>
          <w:iCs/>
          <w:sz w:val="24"/>
          <w:szCs w:val="24"/>
          <w:lang w:val="es-ES" w:eastAsia="es-ES"/>
        </w:rPr>
      </w:pPr>
      <w:r w:rsidRPr="002230FB">
        <w:rPr>
          <w:rFonts w:ascii="Arial" w:eastAsia="Times New Roman" w:hAnsi="Arial" w:cs="Arial"/>
          <w:bCs/>
          <w:iCs/>
          <w:sz w:val="24"/>
          <w:szCs w:val="24"/>
          <w:lang w:val="es-ES" w:eastAsia="es-ES"/>
        </w:rPr>
        <w:lastRenderedPageBreak/>
        <w:t>Todos los padres son diferentes, sin embargo podemos agruparlos y diferenciarlos  principalmente en  cuatro estilos educativos o formas  de comportarse  con los hijos, pero esto no quiere decir que un padre o madre siempre se comporte de la misma manera con su hijo/a, sino que será la tendencia habitual.  El estilo educativo de los padres va a estar influido también por el tipo de relación que los padres mantienen con el hijo/a, la forma de ser del niño/a y  las diferentes situaciones.</w:t>
      </w:r>
    </w:p>
    <w:p w:rsidR="00B27B3F" w:rsidRPr="002230FB" w:rsidRDefault="00B27B3F" w:rsidP="00B27B3F">
      <w:pPr>
        <w:spacing w:line="360" w:lineRule="auto"/>
        <w:jc w:val="both"/>
        <w:rPr>
          <w:rFonts w:ascii="Arial" w:eastAsia="Times New Roman" w:hAnsi="Arial" w:cs="Arial"/>
          <w:bCs/>
          <w:iCs/>
          <w:sz w:val="24"/>
          <w:szCs w:val="24"/>
          <w:lang w:val="es-ES" w:eastAsia="es-ES"/>
        </w:rPr>
      </w:pPr>
      <w:r w:rsidRPr="002230FB">
        <w:rPr>
          <w:rFonts w:ascii="Arial" w:eastAsia="Times New Roman" w:hAnsi="Arial" w:cs="Arial"/>
          <w:bCs/>
          <w:iCs/>
          <w:sz w:val="24"/>
          <w:szCs w:val="24"/>
          <w:lang w:val="es-ES" w:eastAsia="es-ES"/>
        </w:rPr>
        <w:t>Estos padres suelen implicarse más en la educación de sus hijos, son afectuosos y comunicativos. Al mismo tiempo que estimulan, exigen y ponen límites a sus hijos. Suelen dar hijos con buena autoestima y competentes socialmente, autónomos y motivados por las tareas, capaces de encontrar recompensas a largo plazo, con autocontrol y empatía, maduros para su edad.</w:t>
      </w:r>
    </w:p>
    <w:p w:rsidR="00F900D5" w:rsidRDefault="00F900D5" w:rsidP="00B27B3F">
      <w:pPr>
        <w:spacing w:line="360" w:lineRule="auto"/>
        <w:jc w:val="both"/>
        <w:rPr>
          <w:rFonts w:ascii="Arial" w:eastAsia="Times New Roman" w:hAnsi="Arial" w:cs="Arial"/>
          <w:noProof/>
          <w:sz w:val="24"/>
          <w:szCs w:val="24"/>
          <w:lang w:val="es-ES" w:eastAsia="es-ES"/>
        </w:rPr>
      </w:pPr>
      <w:r w:rsidRPr="002230FB">
        <w:rPr>
          <w:rFonts w:ascii="Arial" w:eastAsia="Times New Roman" w:hAnsi="Arial" w:cs="Arial"/>
          <w:bCs/>
          <w:iCs/>
          <w:sz w:val="24"/>
          <w:szCs w:val="24"/>
          <w:lang w:val="es-ES" w:eastAsia="es-ES"/>
        </w:rPr>
        <w:t>No existen fórmulas que sirvan para todos los hijos ni para todas las situaciones, por lo que el estilo educativo de los padres debe mostrar cierta flexibilidad. De todos, el democrático  ha demostrado ser el que aporta más beneficios en la educación de los hijos/as. Se sentirán queridos y apoyados y sabrán que puede contar contigo cuando lo necesiten. Al mismo tiempo tendrán claro que no pueden hacer lo que quieran, que existen límites y normas. Esto hará que tengan una alta autoestima, un buen comportamiento y una actitud responsable hacia los otros.</w:t>
      </w:r>
      <w:r w:rsidR="0002123B" w:rsidRPr="002230FB">
        <w:rPr>
          <w:rFonts w:ascii="Arial" w:eastAsia="Times New Roman" w:hAnsi="Arial" w:cs="Arial"/>
          <w:bCs/>
          <w:iCs/>
          <w:noProof/>
          <w:sz w:val="24"/>
          <w:szCs w:val="24"/>
          <w:lang w:val="es-ES" w:eastAsia="es-ES"/>
        </w:rPr>
        <w:t xml:space="preserve"> </w:t>
      </w:r>
      <w:r w:rsidR="0002123B" w:rsidRPr="002230FB">
        <w:rPr>
          <w:rFonts w:ascii="Arial" w:eastAsia="Times New Roman" w:hAnsi="Arial" w:cs="Arial"/>
          <w:noProof/>
          <w:sz w:val="24"/>
          <w:szCs w:val="24"/>
          <w:lang w:val="es-ES" w:eastAsia="es-ES"/>
        </w:rPr>
        <w:t>(Pilar Fernández Beato, 2013)</w:t>
      </w:r>
      <w:r w:rsidR="0047604E">
        <w:rPr>
          <w:rFonts w:ascii="Arial" w:eastAsia="Times New Roman" w:hAnsi="Arial" w:cs="Arial"/>
          <w:noProof/>
          <w:sz w:val="24"/>
          <w:szCs w:val="24"/>
          <w:lang w:val="es-ES" w:eastAsia="es-ES"/>
        </w:rPr>
        <w:t>.</w:t>
      </w:r>
    </w:p>
    <w:p w:rsidR="0047604E" w:rsidRPr="002230FB" w:rsidRDefault="0047604E" w:rsidP="00B27B3F">
      <w:pPr>
        <w:spacing w:line="360" w:lineRule="auto"/>
        <w:jc w:val="both"/>
        <w:rPr>
          <w:rFonts w:ascii="Arial" w:eastAsia="Times New Roman" w:hAnsi="Arial" w:cs="Arial"/>
          <w:bCs/>
          <w:iCs/>
          <w:sz w:val="24"/>
          <w:szCs w:val="24"/>
          <w:lang w:val="es-ES" w:eastAsia="es-ES"/>
        </w:rPr>
      </w:pPr>
    </w:p>
    <w:p w:rsidR="00065AB1" w:rsidRPr="002230FB" w:rsidRDefault="00065AB1" w:rsidP="00065AB1">
      <w:pPr>
        <w:pStyle w:val="Ttulo2"/>
        <w:spacing w:line="360" w:lineRule="auto"/>
        <w:jc w:val="both"/>
        <w:rPr>
          <w:rFonts w:ascii="Arial" w:hAnsi="Arial" w:cs="Arial"/>
          <w:color w:val="auto"/>
          <w:sz w:val="24"/>
          <w:szCs w:val="24"/>
        </w:rPr>
      </w:pPr>
      <w:bookmarkStart w:id="21" w:name="_Toc404784400"/>
      <w:r w:rsidRPr="002230FB">
        <w:rPr>
          <w:rFonts w:ascii="Arial" w:hAnsi="Arial" w:cs="Arial"/>
          <w:color w:val="auto"/>
          <w:sz w:val="24"/>
          <w:szCs w:val="24"/>
        </w:rPr>
        <w:t>Creando ganadores</w:t>
      </w:r>
      <w:bookmarkEnd w:id="21"/>
    </w:p>
    <w:p w:rsidR="00065AB1" w:rsidRPr="002230FB" w:rsidRDefault="00065AB1" w:rsidP="00065AB1">
      <w:pPr>
        <w:pStyle w:val="NormalWeb"/>
        <w:spacing w:line="360" w:lineRule="auto"/>
        <w:jc w:val="both"/>
        <w:rPr>
          <w:rFonts w:ascii="Arial" w:hAnsi="Arial" w:cs="Arial"/>
        </w:rPr>
      </w:pPr>
      <w:r w:rsidRPr="002230FB">
        <w:rPr>
          <w:rFonts w:ascii="Arial" w:hAnsi="Arial" w:cs="Arial"/>
        </w:rPr>
        <w:t xml:space="preserve">Muchos padres han intentado diversas técnicas de estudio sin </w:t>
      </w:r>
      <w:hyperlink r:id="rId22" w:tgtFrame="_blank" w:history="1">
        <w:r w:rsidRPr="002230FB">
          <w:rPr>
            <w:rStyle w:val="Hipervnculo"/>
            <w:rFonts w:ascii="Arial" w:hAnsi="Arial" w:cs="Arial"/>
            <w:color w:val="auto"/>
            <w:u w:val="none"/>
          </w:rPr>
          <w:t>resultados positivos</w:t>
        </w:r>
      </w:hyperlink>
      <w:r w:rsidRPr="002230FB">
        <w:rPr>
          <w:rFonts w:ascii="Arial" w:hAnsi="Arial" w:cs="Arial"/>
        </w:rPr>
        <w:t xml:space="preserve"> para sus hijos e hijas y esto les hace pensar que el menor ahora es víctima del fracaso.</w:t>
      </w:r>
    </w:p>
    <w:p w:rsidR="00065AB1" w:rsidRPr="002230FB" w:rsidRDefault="00065AB1" w:rsidP="00065AB1">
      <w:pPr>
        <w:pStyle w:val="NormalWeb"/>
        <w:spacing w:line="360" w:lineRule="auto"/>
        <w:jc w:val="both"/>
        <w:rPr>
          <w:rFonts w:ascii="Arial" w:hAnsi="Arial" w:cs="Arial"/>
        </w:rPr>
      </w:pPr>
      <w:r w:rsidRPr="002230FB">
        <w:rPr>
          <w:rFonts w:ascii="Arial" w:hAnsi="Arial" w:cs="Arial"/>
        </w:rPr>
        <w:t xml:space="preserve">A esto, el escritor, quien estudió los métodos de estudio en Singapur, país que llegó a ser el número uno en educación mundial, comenta que no existe el fracaso y que, para comenzar a difundir buenos hábitos de aprendizaje, es importante hablarle al niño "soñador", es decir, persuadir al pequeño a que </w:t>
      </w:r>
      <w:r w:rsidRPr="002230FB">
        <w:rPr>
          <w:rFonts w:ascii="Arial" w:hAnsi="Arial" w:cs="Arial"/>
        </w:rPr>
        <w:lastRenderedPageBreak/>
        <w:t xml:space="preserve">idealice lo </w:t>
      </w:r>
      <w:hyperlink r:id="rId23" w:tgtFrame="_blank" w:history="1">
        <w:r w:rsidRPr="002230FB">
          <w:rPr>
            <w:rStyle w:val="Hipervnculo"/>
            <w:rFonts w:ascii="Arial" w:hAnsi="Arial" w:cs="Arial"/>
            <w:color w:val="auto"/>
            <w:u w:val="none"/>
          </w:rPr>
          <w:t>que le gustaría ser</w:t>
        </w:r>
      </w:hyperlink>
      <w:r w:rsidRPr="002230FB">
        <w:rPr>
          <w:rFonts w:ascii="Arial" w:hAnsi="Arial" w:cs="Arial"/>
        </w:rPr>
        <w:t xml:space="preserve"> , tener y lograr en la vida y enfocarlo a que por medio del éxito académico puede lograr cada uno de sus sueños.</w:t>
      </w:r>
    </w:p>
    <w:p w:rsidR="00065AB1" w:rsidRPr="002230FB" w:rsidRDefault="00065AB1" w:rsidP="00065AB1">
      <w:pPr>
        <w:pStyle w:val="NormalWeb"/>
        <w:spacing w:line="360" w:lineRule="auto"/>
        <w:jc w:val="both"/>
        <w:rPr>
          <w:rFonts w:ascii="Arial" w:hAnsi="Arial" w:cs="Arial"/>
        </w:rPr>
      </w:pPr>
      <w:r w:rsidRPr="002230FB">
        <w:rPr>
          <w:rFonts w:ascii="Arial" w:hAnsi="Arial" w:cs="Arial"/>
        </w:rPr>
        <w:t>El siguiente paso, explica, es conocer sus fallas. Si como padre o madre detectas acertadamente en qué áreas tu hijo tiene mayor conflicto, será más sencillo apoyarlo.</w:t>
      </w:r>
    </w:p>
    <w:p w:rsidR="00065AB1" w:rsidRPr="002230FB" w:rsidRDefault="00065AB1" w:rsidP="00065AB1">
      <w:pPr>
        <w:pStyle w:val="NormalWeb"/>
        <w:spacing w:line="360" w:lineRule="auto"/>
        <w:jc w:val="both"/>
        <w:rPr>
          <w:rFonts w:ascii="Arial" w:hAnsi="Arial" w:cs="Arial"/>
        </w:rPr>
      </w:pPr>
      <w:r w:rsidRPr="002230FB">
        <w:rPr>
          <w:rFonts w:ascii="Arial" w:hAnsi="Arial" w:cs="Arial"/>
        </w:rPr>
        <w:t xml:space="preserve">"Todos los niños aprenden de forma distinta, por eso hay que motivarlos, utilizar recursos que les agraden. Comenzar cada tema con una lluvia de ideas, mapas, resúmenes, ejemplos de la vida real. Utilizar herramientas de síntesis, obtener ideas clave y enseñarle a que anote lo que a su cerebro le guste es una opción ideal para comenzar con los buenos hábitos", agrega el autor. </w:t>
      </w:r>
    </w:p>
    <w:p w:rsidR="00065AB1" w:rsidRPr="002230FB" w:rsidRDefault="00065AB1" w:rsidP="00065AB1">
      <w:pPr>
        <w:spacing w:line="360" w:lineRule="auto"/>
        <w:jc w:val="both"/>
        <w:rPr>
          <w:rFonts w:ascii="Arial" w:hAnsi="Arial" w:cs="Arial"/>
          <w:sz w:val="24"/>
          <w:szCs w:val="24"/>
        </w:rPr>
      </w:pPr>
      <w:r w:rsidRPr="002230FB">
        <w:rPr>
          <w:rFonts w:ascii="Arial" w:hAnsi="Arial" w:cs="Arial"/>
          <w:sz w:val="24"/>
          <w:szCs w:val="24"/>
        </w:rPr>
        <w:t>Además, en su publicación, Pablo Menichetti resume los 52 hábitos que ayudarán a tu hijo a destacar académicamente y conseguir el éxito. De ellos, éstos son algunos de los más sobresalientes:</w:t>
      </w:r>
    </w:p>
    <w:p w:rsidR="00065AB1" w:rsidRPr="002230FB" w:rsidRDefault="00065AB1" w:rsidP="0047604E">
      <w:pPr>
        <w:numPr>
          <w:ilvl w:val="0"/>
          <w:numId w:val="17"/>
        </w:numPr>
        <w:tabs>
          <w:tab w:val="clear" w:pos="720"/>
        </w:tabs>
        <w:spacing w:before="100" w:beforeAutospacing="1" w:after="100" w:afterAutospacing="1" w:line="360" w:lineRule="auto"/>
        <w:ind w:left="426" w:hanging="426"/>
        <w:jc w:val="both"/>
        <w:rPr>
          <w:rFonts w:ascii="Arial" w:hAnsi="Arial" w:cs="Arial"/>
          <w:sz w:val="24"/>
          <w:szCs w:val="24"/>
        </w:rPr>
      </w:pPr>
      <w:r w:rsidRPr="002230FB">
        <w:rPr>
          <w:rFonts w:ascii="Arial" w:hAnsi="Arial" w:cs="Arial"/>
          <w:sz w:val="24"/>
          <w:szCs w:val="24"/>
        </w:rPr>
        <w:t>Sugiere a tu hij</w:t>
      </w:r>
      <w:r w:rsidR="006F29DC">
        <w:rPr>
          <w:rFonts w:ascii="Arial" w:hAnsi="Arial" w:cs="Arial"/>
          <w:sz w:val="24"/>
          <w:szCs w:val="24"/>
        </w:rPr>
        <w:t>o e hija</w:t>
      </w:r>
      <w:r w:rsidRPr="002230FB">
        <w:rPr>
          <w:rFonts w:ascii="Arial" w:hAnsi="Arial" w:cs="Arial"/>
          <w:sz w:val="24"/>
          <w:szCs w:val="24"/>
        </w:rPr>
        <w:t xml:space="preserve"> que al llegar a casa, pase sus apuntes en limpio.</w:t>
      </w:r>
    </w:p>
    <w:p w:rsidR="00065AB1" w:rsidRPr="002230FB" w:rsidRDefault="00065AB1" w:rsidP="0047604E">
      <w:pPr>
        <w:numPr>
          <w:ilvl w:val="0"/>
          <w:numId w:val="17"/>
        </w:numPr>
        <w:tabs>
          <w:tab w:val="clear" w:pos="720"/>
        </w:tabs>
        <w:spacing w:before="100" w:beforeAutospacing="1" w:after="100" w:afterAutospacing="1" w:line="360" w:lineRule="auto"/>
        <w:ind w:left="426" w:hanging="426"/>
        <w:jc w:val="both"/>
        <w:rPr>
          <w:rFonts w:ascii="Arial" w:hAnsi="Arial" w:cs="Arial"/>
          <w:sz w:val="24"/>
          <w:szCs w:val="24"/>
        </w:rPr>
      </w:pPr>
      <w:r w:rsidRPr="002230FB">
        <w:rPr>
          <w:rFonts w:ascii="Arial" w:hAnsi="Arial" w:cs="Arial"/>
          <w:sz w:val="24"/>
          <w:szCs w:val="24"/>
        </w:rPr>
        <w:t>Si tiene dificultad con un tema, conjuntamente enlisten todas las dudas que tenga, para posteriormente responderlas y aclarar los conceptos.</w:t>
      </w:r>
    </w:p>
    <w:p w:rsidR="00065AB1" w:rsidRPr="002230FB" w:rsidRDefault="00065AB1" w:rsidP="0047604E">
      <w:pPr>
        <w:numPr>
          <w:ilvl w:val="0"/>
          <w:numId w:val="17"/>
        </w:numPr>
        <w:tabs>
          <w:tab w:val="clear" w:pos="720"/>
        </w:tabs>
        <w:spacing w:before="100" w:beforeAutospacing="1" w:after="100" w:afterAutospacing="1" w:line="360" w:lineRule="auto"/>
        <w:ind w:left="426" w:hanging="426"/>
        <w:jc w:val="both"/>
        <w:rPr>
          <w:rFonts w:ascii="Arial" w:hAnsi="Arial" w:cs="Arial"/>
          <w:sz w:val="24"/>
          <w:szCs w:val="24"/>
        </w:rPr>
      </w:pPr>
      <w:r w:rsidRPr="002230FB">
        <w:rPr>
          <w:rFonts w:ascii="Arial" w:hAnsi="Arial" w:cs="Arial"/>
          <w:sz w:val="24"/>
          <w:szCs w:val="24"/>
        </w:rPr>
        <w:t>Procura que desarrolle y sepa utilizar su memoria.</w:t>
      </w:r>
    </w:p>
    <w:p w:rsidR="00065AB1" w:rsidRPr="002230FB" w:rsidRDefault="00065AB1" w:rsidP="0047604E">
      <w:pPr>
        <w:numPr>
          <w:ilvl w:val="0"/>
          <w:numId w:val="17"/>
        </w:numPr>
        <w:tabs>
          <w:tab w:val="clear" w:pos="720"/>
        </w:tabs>
        <w:spacing w:before="100" w:beforeAutospacing="1" w:after="100" w:afterAutospacing="1" w:line="360" w:lineRule="auto"/>
        <w:ind w:left="426" w:hanging="426"/>
        <w:jc w:val="both"/>
        <w:rPr>
          <w:rFonts w:ascii="Arial" w:hAnsi="Arial" w:cs="Arial"/>
          <w:sz w:val="24"/>
          <w:szCs w:val="24"/>
        </w:rPr>
      </w:pPr>
      <w:r w:rsidRPr="002230FB">
        <w:rPr>
          <w:rFonts w:ascii="Arial" w:hAnsi="Arial" w:cs="Arial"/>
          <w:sz w:val="24"/>
          <w:szCs w:val="24"/>
        </w:rPr>
        <w:t>Organicen su tiempo de estudio y cúmplanlo diariamente.</w:t>
      </w:r>
    </w:p>
    <w:p w:rsidR="00065AB1" w:rsidRPr="002230FB" w:rsidRDefault="00065AB1" w:rsidP="0047604E">
      <w:pPr>
        <w:numPr>
          <w:ilvl w:val="0"/>
          <w:numId w:val="17"/>
        </w:numPr>
        <w:tabs>
          <w:tab w:val="clear" w:pos="720"/>
        </w:tabs>
        <w:spacing w:before="100" w:beforeAutospacing="1" w:after="100" w:afterAutospacing="1" w:line="360" w:lineRule="auto"/>
        <w:ind w:left="426" w:hanging="426"/>
        <w:jc w:val="both"/>
        <w:rPr>
          <w:rFonts w:ascii="Arial" w:hAnsi="Arial" w:cs="Arial"/>
          <w:sz w:val="24"/>
          <w:szCs w:val="24"/>
        </w:rPr>
      </w:pPr>
      <w:r w:rsidRPr="002230FB">
        <w:rPr>
          <w:rFonts w:ascii="Arial" w:hAnsi="Arial" w:cs="Arial"/>
          <w:sz w:val="24"/>
          <w:szCs w:val="24"/>
        </w:rPr>
        <w:t>Aconséjale que, aparte de la información que le den en el colegio, complemente con información y comentarios de libros o páginas web.</w:t>
      </w:r>
    </w:p>
    <w:p w:rsidR="00065AB1" w:rsidRPr="002230FB" w:rsidRDefault="00065AB1" w:rsidP="0047604E">
      <w:pPr>
        <w:numPr>
          <w:ilvl w:val="0"/>
          <w:numId w:val="17"/>
        </w:numPr>
        <w:tabs>
          <w:tab w:val="clear" w:pos="720"/>
        </w:tabs>
        <w:spacing w:before="100" w:beforeAutospacing="1" w:after="100" w:afterAutospacing="1" w:line="360" w:lineRule="auto"/>
        <w:ind w:left="426" w:hanging="426"/>
        <w:jc w:val="both"/>
        <w:rPr>
          <w:rFonts w:ascii="Arial" w:hAnsi="Arial" w:cs="Arial"/>
          <w:sz w:val="24"/>
          <w:szCs w:val="24"/>
        </w:rPr>
      </w:pPr>
      <w:r w:rsidRPr="002230FB">
        <w:rPr>
          <w:rFonts w:ascii="Arial" w:hAnsi="Arial" w:cs="Arial"/>
          <w:sz w:val="24"/>
          <w:szCs w:val="24"/>
        </w:rPr>
        <w:t>Reitérale que no tenga miedo a preguntar cuando sea necesario.</w:t>
      </w:r>
    </w:p>
    <w:p w:rsidR="00065AB1" w:rsidRDefault="00065AB1" w:rsidP="00B27B3F">
      <w:pPr>
        <w:spacing w:line="360" w:lineRule="auto"/>
        <w:jc w:val="both"/>
        <w:rPr>
          <w:rFonts w:ascii="Arial" w:hAnsi="Arial" w:cs="Arial"/>
          <w:noProof/>
          <w:sz w:val="24"/>
          <w:szCs w:val="24"/>
        </w:rPr>
      </w:pPr>
      <w:r w:rsidRPr="002230FB">
        <w:rPr>
          <w:rFonts w:ascii="Arial" w:hAnsi="Arial" w:cs="Arial"/>
          <w:sz w:val="24"/>
          <w:szCs w:val="24"/>
        </w:rPr>
        <w:t>Estos hábitos, además de elevar su eficacia escolar, también le ayudarán a reducir el tiempo de estudio y que este sea de mejor calidad</w:t>
      </w:r>
      <w:sdt>
        <w:sdtPr>
          <w:rPr>
            <w:rFonts w:ascii="Arial" w:hAnsi="Arial" w:cs="Arial"/>
            <w:sz w:val="24"/>
            <w:szCs w:val="24"/>
          </w:rPr>
          <w:id w:val="1979951252"/>
          <w:citation/>
        </w:sdtPr>
        <w:sdtEndPr/>
        <w:sdtContent>
          <w:r w:rsidR="006F29DC">
            <w:rPr>
              <w:rFonts w:ascii="Arial" w:hAnsi="Arial" w:cs="Arial"/>
              <w:sz w:val="24"/>
              <w:szCs w:val="24"/>
            </w:rPr>
            <w:fldChar w:fldCharType="begin"/>
          </w:r>
          <w:r w:rsidR="006F29DC">
            <w:rPr>
              <w:rFonts w:ascii="Arial" w:hAnsi="Arial" w:cs="Arial"/>
              <w:sz w:val="24"/>
              <w:szCs w:val="24"/>
            </w:rPr>
            <w:instrText xml:space="preserve"> CITATION Pab11 \l 12298 </w:instrText>
          </w:r>
          <w:r w:rsidR="006F29DC">
            <w:rPr>
              <w:rFonts w:ascii="Arial" w:hAnsi="Arial" w:cs="Arial"/>
              <w:sz w:val="24"/>
              <w:szCs w:val="24"/>
            </w:rPr>
            <w:fldChar w:fldCharType="separate"/>
          </w:r>
          <w:r w:rsidR="006F29DC">
            <w:rPr>
              <w:rFonts w:ascii="Arial" w:hAnsi="Arial" w:cs="Arial"/>
              <w:noProof/>
              <w:sz w:val="24"/>
              <w:szCs w:val="24"/>
            </w:rPr>
            <w:t xml:space="preserve"> </w:t>
          </w:r>
          <w:r w:rsidR="006F29DC" w:rsidRPr="006F29DC">
            <w:rPr>
              <w:rFonts w:ascii="Arial" w:hAnsi="Arial" w:cs="Arial"/>
              <w:noProof/>
              <w:sz w:val="24"/>
              <w:szCs w:val="24"/>
            </w:rPr>
            <w:t>(Menichetti, 2011)</w:t>
          </w:r>
          <w:r w:rsidR="006F29DC">
            <w:rPr>
              <w:rFonts w:ascii="Arial" w:hAnsi="Arial" w:cs="Arial"/>
              <w:sz w:val="24"/>
              <w:szCs w:val="24"/>
            </w:rPr>
            <w:fldChar w:fldCharType="end"/>
          </w:r>
        </w:sdtContent>
      </w:sdt>
      <w:r w:rsidRPr="002230FB">
        <w:rPr>
          <w:rFonts w:ascii="Arial" w:hAnsi="Arial" w:cs="Arial"/>
          <w:sz w:val="24"/>
          <w:szCs w:val="24"/>
        </w:rPr>
        <w:t>.</w:t>
      </w:r>
      <w:r w:rsidR="0002123B" w:rsidRPr="002230FB">
        <w:rPr>
          <w:rFonts w:ascii="Arial" w:hAnsi="Arial" w:cs="Arial"/>
          <w:noProof/>
          <w:sz w:val="24"/>
          <w:szCs w:val="24"/>
        </w:rPr>
        <w:t xml:space="preserve"> </w:t>
      </w:r>
    </w:p>
    <w:p w:rsidR="009F5528" w:rsidRPr="002230FB" w:rsidRDefault="009F5528" w:rsidP="00387575">
      <w:pPr>
        <w:spacing w:line="360" w:lineRule="auto"/>
        <w:jc w:val="both"/>
        <w:rPr>
          <w:rFonts w:ascii="Arial" w:eastAsia="Times New Roman" w:hAnsi="Arial" w:cs="Arial"/>
          <w:b/>
          <w:bCs/>
          <w:iCs/>
          <w:sz w:val="24"/>
          <w:szCs w:val="24"/>
          <w:lang w:eastAsia="es-ES"/>
        </w:rPr>
      </w:pPr>
      <w:r w:rsidRPr="002230FB">
        <w:rPr>
          <w:rFonts w:ascii="Arial" w:eastAsia="Times New Roman" w:hAnsi="Arial" w:cs="Arial"/>
          <w:b/>
          <w:bCs/>
          <w:iCs/>
          <w:sz w:val="24"/>
          <w:szCs w:val="24"/>
          <w:lang w:eastAsia="es-ES"/>
        </w:rPr>
        <w:t>La importancia de la autoestima en los niños</w:t>
      </w:r>
    </w:p>
    <w:p w:rsidR="009F5528" w:rsidRPr="002230FB" w:rsidRDefault="009F5528" w:rsidP="00387575">
      <w:pPr>
        <w:spacing w:line="360" w:lineRule="auto"/>
        <w:jc w:val="both"/>
        <w:rPr>
          <w:rFonts w:ascii="Arial" w:eastAsia="Times New Roman" w:hAnsi="Arial" w:cs="Arial"/>
          <w:bCs/>
          <w:iCs/>
          <w:sz w:val="24"/>
          <w:szCs w:val="24"/>
          <w:lang w:eastAsia="es-ES"/>
        </w:rPr>
      </w:pPr>
      <w:r w:rsidRPr="002230FB">
        <w:rPr>
          <w:rFonts w:ascii="Arial" w:eastAsia="Times New Roman" w:hAnsi="Arial" w:cs="Arial"/>
          <w:bCs/>
          <w:iCs/>
          <w:sz w:val="24"/>
          <w:szCs w:val="24"/>
          <w:lang w:eastAsia="es-ES"/>
        </w:rPr>
        <w:t>En primer lugar, es importante recordar que nuestra propia autoestima, es determinante en la manera de relacionarnos con nuestros hijos y por lo tanto, en su autoestima.</w:t>
      </w:r>
    </w:p>
    <w:p w:rsidR="009F5528" w:rsidRPr="002230FB" w:rsidRDefault="009F5528" w:rsidP="00387575">
      <w:pPr>
        <w:spacing w:line="360" w:lineRule="auto"/>
        <w:jc w:val="both"/>
        <w:rPr>
          <w:rFonts w:ascii="Arial" w:eastAsia="Times New Roman" w:hAnsi="Arial" w:cs="Arial"/>
          <w:bCs/>
          <w:iCs/>
          <w:sz w:val="24"/>
          <w:szCs w:val="24"/>
          <w:lang w:eastAsia="es-ES"/>
        </w:rPr>
      </w:pPr>
      <w:r w:rsidRPr="002230FB">
        <w:rPr>
          <w:rFonts w:ascii="Arial" w:eastAsia="Times New Roman" w:hAnsi="Arial" w:cs="Arial"/>
          <w:bCs/>
          <w:iCs/>
          <w:sz w:val="24"/>
          <w:szCs w:val="24"/>
          <w:lang w:eastAsia="es-ES"/>
        </w:rPr>
        <w:lastRenderedPageBreak/>
        <w:t xml:space="preserve">Necesitamos ver, cómo manejamos nuestros "fracasos" y </w:t>
      </w:r>
      <w:r w:rsidR="006F29DC" w:rsidRPr="002230FB">
        <w:rPr>
          <w:rFonts w:ascii="Arial" w:eastAsia="Times New Roman" w:hAnsi="Arial" w:cs="Arial"/>
          <w:bCs/>
          <w:iCs/>
          <w:sz w:val="24"/>
          <w:szCs w:val="24"/>
          <w:lang w:eastAsia="es-ES"/>
        </w:rPr>
        <w:t>cuál</w:t>
      </w:r>
      <w:r w:rsidRPr="002230FB">
        <w:rPr>
          <w:rFonts w:ascii="Arial" w:eastAsia="Times New Roman" w:hAnsi="Arial" w:cs="Arial"/>
          <w:bCs/>
          <w:iCs/>
          <w:sz w:val="24"/>
          <w:szCs w:val="24"/>
          <w:lang w:eastAsia="es-ES"/>
        </w:rPr>
        <w:t xml:space="preserve"> es nuestro estilo de pensamiento, ya que éste es la causa de nuestras conductas y de los mensajes que le enviamos constantemente a nuestro hijo.</w:t>
      </w:r>
    </w:p>
    <w:p w:rsidR="009F5528" w:rsidRPr="002230FB" w:rsidRDefault="009F5528" w:rsidP="00387575">
      <w:pPr>
        <w:spacing w:line="360" w:lineRule="auto"/>
        <w:jc w:val="both"/>
        <w:rPr>
          <w:rFonts w:ascii="Arial" w:eastAsia="Times New Roman" w:hAnsi="Arial" w:cs="Arial"/>
          <w:bCs/>
          <w:iCs/>
          <w:sz w:val="24"/>
          <w:szCs w:val="24"/>
          <w:lang w:eastAsia="es-ES"/>
        </w:rPr>
      </w:pPr>
      <w:r w:rsidRPr="002230FB">
        <w:rPr>
          <w:rFonts w:ascii="Arial" w:eastAsia="Times New Roman" w:hAnsi="Arial" w:cs="Arial"/>
          <w:bCs/>
          <w:iCs/>
          <w:sz w:val="24"/>
          <w:szCs w:val="24"/>
          <w:lang w:eastAsia="es-ES"/>
        </w:rPr>
        <w:t>Una buena información nos permite ayudar a nuestro hijo, si es necesario.</w:t>
      </w:r>
    </w:p>
    <w:p w:rsidR="009F5528" w:rsidRPr="002230FB" w:rsidRDefault="009F5528" w:rsidP="00387575">
      <w:pPr>
        <w:spacing w:line="360" w:lineRule="auto"/>
        <w:jc w:val="both"/>
        <w:rPr>
          <w:rFonts w:ascii="Arial" w:eastAsia="Times New Roman" w:hAnsi="Arial" w:cs="Arial"/>
          <w:bCs/>
          <w:iCs/>
          <w:sz w:val="24"/>
          <w:szCs w:val="24"/>
          <w:lang w:eastAsia="es-ES"/>
        </w:rPr>
      </w:pPr>
      <w:r w:rsidRPr="002230FB">
        <w:rPr>
          <w:rFonts w:ascii="Arial" w:eastAsia="Times New Roman" w:hAnsi="Arial" w:cs="Arial"/>
          <w:bCs/>
          <w:iCs/>
          <w:sz w:val="24"/>
          <w:szCs w:val="24"/>
          <w:lang w:eastAsia="es-ES"/>
        </w:rPr>
        <w:t>Algunos temas importantes, son los relacionados con el significado de la autoestima, sus diferentes niveles y cómo se inicia su formación desde los primeros meses de vida.</w:t>
      </w:r>
    </w:p>
    <w:p w:rsidR="009F5528" w:rsidRPr="002230FB" w:rsidRDefault="009F5528" w:rsidP="00387575">
      <w:pPr>
        <w:spacing w:line="360" w:lineRule="auto"/>
        <w:jc w:val="both"/>
        <w:rPr>
          <w:rFonts w:ascii="Arial" w:eastAsia="Times New Roman" w:hAnsi="Arial" w:cs="Arial"/>
          <w:bCs/>
          <w:iCs/>
          <w:sz w:val="24"/>
          <w:szCs w:val="24"/>
          <w:lang w:eastAsia="es-ES"/>
        </w:rPr>
      </w:pPr>
      <w:r w:rsidRPr="002230FB">
        <w:rPr>
          <w:rFonts w:ascii="Arial" w:eastAsia="Times New Roman" w:hAnsi="Arial" w:cs="Arial"/>
          <w:bCs/>
          <w:iCs/>
          <w:sz w:val="24"/>
          <w:szCs w:val="24"/>
          <w:lang w:eastAsia="es-ES"/>
        </w:rPr>
        <w:t>Conocer las características de una autoestima baja, inflada y alta e incluso, contestar el cuestio</w:t>
      </w:r>
      <w:r w:rsidR="005347B2" w:rsidRPr="002230FB">
        <w:rPr>
          <w:rFonts w:ascii="Arial" w:eastAsia="Times New Roman" w:hAnsi="Arial" w:cs="Arial"/>
          <w:bCs/>
          <w:iCs/>
          <w:sz w:val="24"/>
          <w:szCs w:val="24"/>
          <w:lang w:eastAsia="es-ES"/>
        </w:rPr>
        <w:t xml:space="preserve">nario, permite tener un cuadro </w:t>
      </w:r>
      <w:r w:rsidRPr="002230FB">
        <w:rPr>
          <w:rFonts w:ascii="Arial" w:eastAsia="Times New Roman" w:hAnsi="Arial" w:cs="Arial"/>
          <w:bCs/>
          <w:iCs/>
          <w:sz w:val="24"/>
          <w:szCs w:val="24"/>
          <w:lang w:eastAsia="es-ES"/>
        </w:rPr>
        <w:t>más completo.</w:t>
      </w:r>
    </w:p>
    <w:p w:rsidR="009F5528" w:rsidRPr="002230FB" w:rsidRDefault="009F5528" w:rsidP="00387575">
      <w:pPr>
        <w:spacing w:line="360" w:lineRule="auto"/>
        <w:jc w:val="both"/>
        <w:rPr>
          <w:rFonts w:ascii="Arial" w:eastAsia="Times New Roman" w:hAnsi="Arial" w:cs="Arial"/>
          <w:bCs/>
          <w:iCs/>
          <w:sz w:val="24"/>
          <w:szCs w:val="24"/>
          <w:lang w:eastAsia="es-ES"/>
        </w:rPr>
      </w:pPr>
      <w:r w:rsidRPr="002230FB">
        <w:rPr>
          <w:rFonts w:ascii="Arial" w:eastAsia="Times New Roman" w:hAnsi="Arial" w:cs="Arial"/>
          <w:bCs/>
          <w:iCs/>
          <w:sz w:val="24"/>
          <w:szCs w:val="24"/>
          <w:lang w:eastAsia="es-ES"/>
        </w:rPr>
        <w:t>Recuerda que tú propia autoestima es determinante para desarrollar la de tu hijo.</w:t>
      </w:r>
    </w:p>
    <w:p w:rsidR="009F5528" w:rsidRPr="002230FB" w:rsidRDefault="009F5528" w:rsidP="00387575">
      <w:pPr>
        <w:spacing w:line="360" w:lineRule="auto"/>
        <w:jc w:val="both"/>
        <w:rPr>
          <w:rFonts w:ascii="Arial" w:eastAsia="Times New Roman" w:hAnsi="Arial" w:cs="Arial"/>
          <w:bCs/>
          <w:iCs/>
          <w:sz w:val="24"/>
          <w:szCs w:val="24"/>
          <w:lang w:eastAsia="es-ES"/>
        </w:rPr>
      </w:pPr>
      <w:r w:rsidRPr="002230FB">
        <w:rPr>
          <w:rFonts w:ascii="Arial" w:eastAsia="Times New Roman" w:hAnsi="Arial" w:cs="Arial"/>
          <w:bCs/>
          <w:iCs/>
          <w:sz w:val="24"/>
          <w:szCs w:val="24"/>
          <w:lang w:eastAsia="es-ES"/>
        </w:rPr>
        <w:t>Un elemento básico en este sentido, es tu dialogo interno, que es el responsable de muchas de tus emociones y conductas.</w:t>
      </w:r>
    </w:p>
    <w:p w:rsidR="009F5528" w:rsidRDefault="009F5528" w:rsidP="00387575">
      <w:pPr>
        <w:spacing w:line="360" w:lineRule="auto"/>
        <w:jc w:val="both"/>
        <w:rPr>
          <w:rFonts w:ascii="Arial" w:eastAsia="Times New Roman" w:hAnsi="Arial" w:cs="Arial"/>
          <w:b/>
          <w:bCs/>
          <w:iCs/>
          <w:noProof/>
          <w:sz w:val="24"/>
          <w:szCs w:val="24"/>
          <w:lang w:val="es-ES" w:eastAsia="es-ES"/>
        </w:rPr>
      </w:pPr>
      <w:r w:rsidRPr="002230FB">
        <w:rPr>
          <w:rFonts w:ascii="Arial" w:eastAsia="Times New Roman" w:hAnsi="Arial" w:cs="Arial"/>
          <w:bCs/>
          <w:iCs/>
          <w:sz w:val="24"/>
          <w:szCs w:val="24"/>
          <w:lang w:eastAsia="es-ES"/>
        </w:rPr>
        <w:t>Por eso, es importante entender la relación entre nuestras ideas y nuestros sentimientos</w:t>
      </w:r>
      <w:sdt>
        <w:sdtPr>
          <w:rPr>
            <w:rFonts w:ascii="Arial" w:eastAsia="Times New Roman" w:hAnsi="Arial" w:cs="Arial"/>
            <w:bCs/>
            <w:iCs/>
            <w:sz w:val="24"/>
            <w:szCs w:val="24"/>
            <w:lang w:eastAsia="es-ES"/>
          </w:rPr>
          <w:id w:val="-1882090227"/>
          <w:citation/>
        </w:sdtPr>
        <w:sdtEndPr/>
        <w:sdtContent>
          <w:r w:rsidR="006F29DC">
            <w:rPr>
              <w:rFonts w:ascii="Arial" w:eastAsia="Times New Roman" w:hAnsi="Arial" w:cs="Arial"/>
              <w:bCs/>
              <w:iCs/>
              <w:sz w:val="24"/>
              <w:szCs w:val="24"/>
              <w:lang w:eastAsia="es-ES"/>
            </w:rPr>
            <w:fldChar w:fldCharType="begin"/>
          </w:r>
          <w:r w:rsidR="006F29DC">
            <w:rPr>
              <w:rFonts w:ascii="Arial" w:eastAsia="Times New Roman" w:hAnsi="Arial" w:cs="Arial"/>
              <w:bCs/>
              <w:iCs/>
              <w:sz w:val="24"/>
              <w:szCs w:val="24"/>
              <w:lang w:eastAsia="es-ES"/>
            </w:rPr>
            <w:instrText xml:space="preserve">CITATION Psi09 \l 12298 </w:instrText>
          </w:r>
          <w:r w:rsidR="006F29DC">
            <w:rPr>
              <w:rFonts w:ascii="Arial" w:eastAsia="Times New Roman" w:hAnsi="Arial" w:cs="Arial"/>
              <w:bCs/>
              <w:iCs/>
              <w:sz w:val="24"/>
              <w:szCs w:val="24"/>
              <w:lang w:eastAsia="es-ES"/>
            </w:rPr>
            <w:fldChar w:fldCharType="separate"/>
          </w:r>
          <w:r w:rsidR="006F29DC">
            <w:rPr>
              <w:rFonts w:ascii="Arial" w:eastAsia="Times New Roman" w:hAnsi="Arial" w:cs="Arial"/>
              <w:bCs/>
              <w:iCs/>
              <w:noProof/>
              <w:sz w:val="24"/>
              <w:szCs w:val="24"/>
              <w:lang w:eastAsia="es-ES"/>
            </w:rPr>
            <w:t xml:space="preserve"> </w:t>
          </w:r>
          <w:r w:rsidR="006F29DC" w:rsidRPr="006F29DC">
            <w:rPr>
              <w:rFonts w:ascii="Arial" w:eastAsia="Times New Roman" w:hAnsi="Arial" w:cs="Arial"/>
              <w:noProof/>
              <w:sz w:val="24"/>
              <w:szCs w:val="24"/>
              <w:lang w:eastAsia="es-ES"/>
            </w:rPr>
            <w:t>(Russek, 2009)</w:t>
          </w:r>
          <w:r w:rsidR="006F29DC">
            <w:rPr>
              <w:rFonts w:ascii="Arial" w:eastAsia="Times New Roman" w:hAnsi="Arial" w:cs="Arial"/>
              <w:bCs/>
              <w:iCs/>
              <w:sz w:val="24"/>
              <w:szCs w:val="24"/>
              <w:lang w:eastAsia="es-ES"/>
            </w:rPr>
            <w:fldChar w:fldCharType="end"/>
          </w:r>
        </w:sdtContent>
      </w:sdt>
      <w:r w:rsidRPr="002230FB">
        <w:rPr>
          <w:rFonts w:ascii="Arial" w:eastAsia="Times New Roman" w:hAnsi="Arial" w:cs="Arial"/>
          <w:b/>
          <w:bCs/>
          <w:iCs/>
          <w:sz w:val="24"/>
          <w:szCs w:val="24"/>
          <w:lang w:eastAsia="es-ES"/>
        </w:rPr>
        <w:t>.</w:t>
      </w:r>
      <w:r w:rsidR="0002123B" w:rsidRPr="002230FB">
        <w:rPr>
          <w:rFonts w:ascii="Arial" w:eastAsia="Times New Roman" w:hAnsi="Arial" w:cs="Arial"/>
          <w:b/>
          <w:bCs/>
          <w:iCs/>
          <w:noProof/>
          <w:sz w:val="24"/>
          <w:szCs w:val="24"/>
          <w:lang w:val="es-ES" w:eastAsia="es-ES"/>
        </w:rPr>
        <w:t xml:space="preserve"> </w:t>
      </w:r>
    </w:p>
    <w:p w:rsidR="006F29DC" w:rsidRDefault="006F29DC" w:rsidP="006F29DC">
      <w:pPr>
        <w:spacing w:line="360" w:lineRule="auto"/>
        <w:jc w:val="both"/>
        <w:rPr>
          <w:rFonts w:ascii="Arial" w:eastAsia="Times New Roman" w:hAnsi="Arial" w:cs="Arial"/>
          <w:bCs/>
          <w:iCs/>
          <w:sz w:val="24"/>
          <w:szCs w:val="24"/>
          <w:lang w:eastAsia="es-ES"/>
        </w:rPr>
      </w:pPr>
      <w:r w:rsidRPr="006F29DC">
        <w:rPr>
          <w:rFonts w:ascii="Arial" w:eastAsia="Times New Roman" w:hAnsi="Arial" w:cs="Arial"/>
          <w:bCs/>
          <w:iCs/>
          <w:sz w:val="24"/>
          <w:szCs w:val="24"/>
          <w:lang w:eastAsia="es-ES"/>
        </w:rPr>
        <w:t xml:space="preserve">La imagen de sí es un cuadro mental relativamente temporáneo que cada persona se forma de sí mismo y que varía en distintas situaciones sociales. </w:t>
      </w:r>
    </w:p>
    <w:p w:rsidR="006F29DC" w:rsidRPr="006F29DC" w:rsidRDefault="006F29DC" w:rsidP="006F29DC">
      <w:pPr>
        <w:spacing w:line="360" w:lineRule="auto"/>
        <w:jc w:val="both"/>
        <w:rPr>
          <w:rFonts w:ascii="Arial" w:eastAsia="Times New Roman" w:hAnsi="Arial" w:cs="Arial"/>
          <w:bCs/>
          <w:iCs/>
          <w:sz w:val="24"/>
          <w:szCs w:val="24"/>
          <w:lang w:eastAsia="es-ES"/>
        </w:rPr>
      </w:pPr>
      <w:r w:rsidRPr="006F29DC">
        <w:rPr>
          <w:rFonts w:ascii="Arial" w:eastAsia="Times New Roman" w:hAnsi="Arial" w:cs="Arial"/>
          <w:bCs/>
          <w:iCs/>
          <w:sz w:val="24"/>
          <w:szCs w:val="24"/>
          <w:lang w:eastAsia="es-ES"/>
        </w:rPr>
        <w:t xml:space="preserve">La sucesión de </w:t>
      </w:r>
      <w:r>
        <w:rPr>
          <w:rFonts w:ascii="Arial" w:eastAsia="Times New Roman" w:hAnsi="Arial" w:cs="Arial"/>
          <w:bCs/>
          <w:iCs/>
          <w:sz w:val="24"/>
          <w:szCs w:val="24"/>
          <w:lang w:eastAsia="es-ES"/>
        </w:rPr>
        <w:t xml:space="preserve"> </w:t>
      </w:r>
      <w:r w:rsidRPr="006F29DC">
        <w:rPr>
          <w:rFonts w:ascii="Arial" w:eastAsia="Times New Roman" w:hAnsi="Arial" w:cs="Arial"/>
          <w:bCs/>
          <w:iCs/>
          <w:sz w:val="24"/>
          <w:szCs w:val="24"/>
          <w:lang w:eastAsia="es-ES"/>
        </w:rPr>
        <w:t xml:space="preserve">imágenes de sí sirven para revisar y corregir, si bien no suplantar, al concepto de sí. </w:t>
      </w:r>
    </w:p>
    <w:p w:rsidR="006F29DC" w:rsidRDefault="006F29DC" w:rsidP="006F29DC">
      <w:pPr>
        <w:spacing w:line="360" w:lineRule="auto"/>
        <w:jc w:val="both"/>
        <w:rPr>
          <w:rFonts w:ascii="Arial" w:eastAsia="Times New Roman" w:hAnsi="Arial" w:cs="Arial"/>
          <w:bCs/>
          <w:iCs/>
          <w:sz w:val="24"/>
          <w:szCs w:val="24"/>
          <w:lang w:eastAsia="es-ES"/>
        </w:rPr>
      </w:pPr>
      <w:r w:rsidRPr="006F29DC">
        <w:rPr>
          <w:rFonts w:ascii="Arial" w:eastAsia="Times New Roman" w:hAnsi="Arial" w:cs="Arial"/>
          <w:bCs/>
          <w:iCs/>
          <w:sz w:val="24"/>
          <w:szCs w:val="24"/>
          <w:lang w:eastAsia="es-ES"/>
        </w:rPr>
        <w:t xml:space="preserve">El autoconcepto es una construcción psicosocial que cada persona realiza a lo largo de </w:t>
      </w:r>
      <w:r>
        <w:rPr>
          <w:rFonts w:ascii="Arial" w:eastAsia="Times New Roman" w:hAnsi="Arial" w:cs="Arial"/>
          <w:bCs/>
          <w:iCs/>
          <w:sz w:val="24"/>
          <w:szCs w:val="24"/>
          <w:lang w:eastAsia="es-ES"/>
        </w:rPr>
        <w:t xml:space="preserve"> </w:t>
      </w:r>
      <w:r w:rsidRPr="006F29DC">
        <w:rPr>
          <w:rFonts w:ascii="Arial" w:eastAsia="Times New Roman" w:hAnsi="Arial" w:cs="Arial"/>
          <w:bCs/>
          <w:iCs/>
          <w:sz w:val="24"/>
          <w:szCs w:val="24"/>
          <w:lang w:eastAsia="es-ES"/>
        </w:rPr>
        <w:t xml:space="preserve">su vida acerca de sí misma. Esta representación estará menos o más ajustada a la </w:t>
      </w:r>
      <w:r>
        <w:rPr>
          <w:rFonts w:ascii="Arial" w:eastAsia="Times New Roman" w:hAnsi="Arial" w:cs="Arial"/>
          <w:bCs/>
          <w:iCs/>
          <w:sz w:val="24"/>
          <w:szCs w:val="24"/>
          <w:lang w:eastAsia="es-ES"/>
        </w:rPr>
        <w:t xml:space="preserve"> </w:t>
      </w:r>
      <w:r w:rsidRPr="006F29DC">
        <w:rPr>
          <w:rFonts w:ascii="Arial" w:eastAsia="Times New Roman" w:hAnsi="Arial" w:cs="Arial"/>
          <w:bCs/>
          <w:iCs/>
          <w:sz w:val="24"/>
          <w:szCs w:val="24"/>
          <w:lang w:eastAsia="es-ES"/>
        </w:rPr>
        <w:t xml:space="preserve">realidad de quien la elabora. De esta forma, el autoconcepto puede implicar una </w:t>
      </w:r>
      <w:r>
        <w:rPr>
          <w:rFonts w:ascii="Arial" w:eastAsia="Times New Roman" w:hAnsi="Arial" w:cs="Arial"/>
          <w:bCs/>
          <w:iCs/>
          <w:sz w:val="24"/>
          <w:szCs w:val="24"/>
          <w:lang w:eastAsia="es-ES"/>
        </w:rPr>
        <w:t xml:space="preserve"> </w:t>
      </w:r>
      <w:r w:rsidRPr="006F29DC">
        <w:rPr>
          <w:rFonts w:ascii="Arial" w:eastAsia="Times New Roman" w:hAnsi="Arial" w:cs="Arial"/>
          <w:bCs/>
          <w:iCs/>
          <w:sz w:val="24"/>
          <w:szCs w:val="24"/>
          <w:lang w:eastAsia="es-ES"/>
        </w:rPr>
        <w:t xml:space="preserve">construcción aproximadamente realista, o presentar distorsiones que conduzcan a una </w:t>
      </w:r>
      <w:r>
        <w:rPr>
          <w:rFonts w:ascii="Arial" w:eastAsia="Times New Roman" w:hAnsi="Arial" w:cs="Arial"/>
          <w:bCs/>
          <w:iCs/>
          <w:sz w:val="24"/>
          <w:szCs w:val="24"/>
          <w:lang w:eastAsia="es-ES"/>
        </w:rPr>
        <w:t xml:space="preserve"> </w:t>
      </w:r>
      <w:r w:rsidRPr="006F29DC">
        <w:rPr>
          <w:rFonts w:ascii="Arial" w:eastAsia="Times New Roman" w:hAnsi="Arial" w:cs="Arial"/>
          <w:bCs/>
          <w:iCs/>
          <w:sz w:val="24"/>
          <w:szCs w:val="24"/>
          <w:lang w:eastAsia="es-ES"/>
        </w:rPr>
        <w:t>sobrevaloración o una infravaloración de sí mismo.</w:t>
      </w:r>
    </w:p>
    <w:p w:rsidR="006F29DC" w:rsidRDefault="006F29DC" w:rsidP="006F29DC">
      <w:pPr>
        <w:spacing w:line="360" w:lineRule="auto"/>
        <w:jc w:val="both"/>
        <w:rPr>
          <w:rFonts w:ascii="Arial" w:eastAsia="Times New Roman" w:hAnsi="Arial" w:cs="Arial"/>
          <w:bCs/>
          <w:iCs/>
          <w:sz w:val="24"/>
          <w:szCs w:val="24"/>
          <w:lang w:eastAsia="es-ES"/>
        </w:rPr>
      </w:pPr>
      <w:r w:rsidRPr="006F29DC">
        <w:rPr>
          <w:rFonts w:ascii="Arial" w:eastAsia="Times New Roman" w:hAnsi="Arial" w:cs="Arial"/>
          <w:bCs/>
          <w:iCs/>
          <w:sz w:val="24"/>
          <w:szCs w:val="24"/>
          <w:lang w:eastAsia="es-ES"/>
        </w:rPr>
        <w:t xml:space="preserve">Es evidente que la autoestima influye en el rendimiento académico, ya que bajas calificaciones y comentarios despectivos de padres, profesores y compañeros elaboran un autoconcepto nocivo, que llevan al niño a no confiar </w:t>
      </w:r>
      <w:r w:rsidRPr="006F29DC">
        <w:rPr>
          <w:rFonts w:ascii="Arial" w:eastAsia="Times New Roman" w:hAnsi="Arial" w:cs="Arial"/>
          <w:bCs/>
          <w:iCs/>
          <w:sz w:val="24"/>
          <w:szCs w:val="24"/>
          <w:lang w:eastAsia="es-ES"/>
        </w:rPr>
        <w:lastRenderedPageBreak/>
        <w:t>en sí mismo y en sus posibilidades, a no afrontar el trabajo y a evitar el fracaso. Una baja autoestima conlleva problemas en la estructura mental del alumno, en su atención y concentración, lo que termina influyendo notablemente en su rendimiento. Me atrevo a decir que en casi todos los casos que conozco de fracaso escolar hay de base un autoconcepto malo y una muy baja autoestima. En estos casos se precisa de una intervención psicopedagógica adecuada que consiga elevar la autoestima de nuestros hijos.</w:t>
      </w:r>
    </w:p>
    <w:p w:rsidR="0047604E" w:rsidRPr="006F29DC" w:rsidRDefault="0047604E" w:rsidP="006F29DC">
      <w:pPr>
        <w:spacing w:line="360" w:lineRule="auto"/>
        <w:jc w:val="both"/>
        <w:rPr>
          <w:rFonts w:ascii="Arial" w:eastAsia="Times New Roman" w:hAnsi="Arial" w:cs="Arial"/>
          <w:bCs/>
          <w:iCs/>
          <w:sz w:val="24"/>
          <w:szCs w:val="24"/>
          <w:lang w:eastAsia="es-ES"/>
        </w:rPr>
      </w:pPr>
    </w:p>
    <w:p w:rsidR="009F5528" w:rsidRPr="002230FB" w:rsidRDefault="00BA6C05" w:rsidP="00387575">
      <w:pPr>
        <w:spacing w:before="100" w:beforeAutospacing="1" w:line="360" w:lineRule="auto"/>
        <w:jc w:val="both"/>
        <w:outlineLvl w:val="2"/>
        <w:rPr>
          <w:rFonts w:ascii="Arial" w:eastAsia="Times New Roman" w:hAnsi="Arial" w:cs="Arial"/>
          <w:b/>
          <w:bCs/>
          <w:sz w:val="24"/>
          <w:szCs w:val="24"/>
          <w:lang w:eastAsia="es-ES"/>
        </w:rPr>
      </w:pPr>
      <w:bookmarkStart w:id="22" w:name="_Toc404784401"/>
      <w:r w:rsidRPr="002230FB">
        <w:rPr>
          <w:rFonts w:ascii="Arial" w:eastAsia="Times New Roman" w:hAnsi="Arial" w:cs="Arial"/>
          <w:b/>
          <w:bCs/>
          <w:sz w:val="24"/>
          <w:szCs w:val="24"/>
          <w:lang w:eastAsia="es-ES"/>
        </w:rPr>
        <w:t>El proceso de aprendizaje</w:t>
      </w:r>
      <w:bookmarkEnd w:id="22"/>
      <w:r w:rsidRPr="002230FB">
        <w:rPr>
          <w:rFonts w:ascii="Arial" w:eastAsia="Times New Roman" w:hAnsi="Arial" w:cs="Arial"/>
          <w:b/>
          <w:bCs/>
          <w:sz w:val="24"/>
          <w:szCs w:val="24"/>
          <w:lang w:eastAsia="es-ES"/>
        </w:rPr>
        <w:t xml:space="preserve"> </w:t>
      </w:r>
    </w:p>
    <w:p w:rsidR="009F5528" w:rsidRPr="002230FB" w:rsidRDefault="009F5528"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sz w:val="24"/>
          <w:szCs w:val="24"/>
          <w:lang w:eastAsia="es-ES"/>
        </w:rPr>
        <w:t>El tema que a continuación abordaremos es el del proceso de aprendizaje, y lo centraremos específicamente en el proceso de aprendizaje que llevamos los individuos en general, al momento de adquirir nuevos conocimientos en cualquiera de los ámbitos en los que nos desarrollemos, esto es, tanto laboral, personal y escolar mente.</w:t>
      </w:r>
    </w:p>
    <w:p w:rsidR="009F5528" w:rsidRPr="002230FB" w:rsidRDefault="009F5528"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sz w:val="24"/>
          <w:szCs w:val="24"/>
          <w:lang w:eastAsia="es-ES"/>
        </w:rPr>
        <w:t>Tomando en cuenta que los seres nunca dejamos de aprender, ya que hasta el momento de nuestra muerte estamos aprendiendo algo, el aprendizaje sin lugar a dudas estará con nosotros a lo largo de nuestra vida, y viene a formar parte medular de todo acto humano y de todo logro.</w:t>
      </w:r>
    </w:p>
    <w:p w:rsidR="009F5528" w:rsidRPr="002230FB" w:rsidRDefault="009F5528"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sz w:val="24"/>
          <w:szCs w:val="24"/>
          <w:lang w:eastAsia="es-ES"/>
        </w:rPr>
        <w:t xml:space="preserve">Dando como resultado  que la reacción inmediata tras adquirir un conocimiento nuevo por medio del proceso de aprendizaje es, sin lugar, un cambio o modificación en la respuesta, reacción, ideología, manera de pensar o actitud de la persona que ha finalizado exitosamente su proceso de aprendizaje. </w:t>
      </w:r>
    </w:p>
    <w:p w:rsidR="00016176" w:rsidRDefault="009F5528" w:rsidP="00387575">
      <w:pPr>
        <w:spacing w:line="360" w:lineRule="auto"/>
        <w:jc w:val="both"/>
        <w:rPr>
          <w:rFonts w:ascii="Arial" w:eastAsia="Times New Roman" w:hAnsi="Arial" w:cs="Arial"/>
          <w:bCs/>
          <w:iCs/>
          <w:sz w:val="24"/>
          <w:szCs w:val="24"/>
          <w:lang w:eastAsia="es-ES"/>
        </w:rPr>
      </w:pPr>
      <w:r w:rsidRPr="002230FB">
        <w:rPr>
          <w:rFonts w:ascii="Arial" w:eastAsia="Times New Roman" w:hAnsi="Arial" w:cs="Arial"/>
          <w:bCs/>
          <w:iCs/>
          <w:sz w:val="24"/>
          <w:szCs w:val="24"/>
          <w:lang w:eastAsia="es-ES"/>
        </w:rPr>
        <w:t xml:space="preserve">Un claro ejemplo de lo anterior pudiera ser un niño que se encuentra en proceso de aprendizaje para dejar el pañal y usar el inodoro, para ello, y en primera instancia será necesario que su madre le trasmita los hábitos y conocimientos sobre el de uso del inodoro, en este punto será vital que la madre muestre una actitud positiva que le pueda ser transmitida al infante. </w:t>
      </w:r>
    </w:p>
    <w:p w:rsidR="009F5528" w:rsidRPr="002230FB" w:rsidRDefault="009F5528"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sz w:val="24"/>
          <w:szCs w:val="24"/>
          <w:lang w:eastAsia="es-ES"/>
        </w:rPr>
        <w:lastRenderedPageBreak/>
        <w:t>Todo ello con la finalidad de que el niño adquiera las nuevas aptitudes y habilidades que su madre pretende inculcarle,  para que de ese modo el pequeño las pueda adquirir en su mente, las pueda procesar, retener y finalmente utilizar, originando progresivas adaptaciones y modificaciones en su conducta.</w:t>
      </w:r>
    </w:p>
    <w:p w:rsidR="009F5528" w:rsidRPr="002230FB" w:rsidRDefault="009F5528"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sz w:val="24"/>
          <w:szCs w:val="24"/>
          <w:lang w:eastAsia="es-ES"/>
        </w:rPr>
        <w:t>Podemos decir que el proceso de aprendizaje ha concluido exitosamente cuando las nuevas habilidades y capacidades adquiridas mediante dicho proceso pueden ser incorporadas exitosamente a nuestros hábitos y conductas.</w:t>
      </w:r>
    </w:p>
    <w:tbl>
      <w:tblPr>
        <w:tblW w:w="0" w:type="auto"/>
        <w:jc w:val="center"/>
        <w:tblCellSpacing w:w="0" w:type="dxa"/>
        <w:tblCellMar>
          <w:left w:w="0" w:type="dxa"/>
          <w:right w:w="0" w:type="dxa"/>
        </w:tblCellMar>
        <w:tblLook w:val="04A0" w:firstRow="1" w:lastRow="0" w:firstColumn="1" w:lastColumn="0" w:noHBand="0" w:noVBand="1"/>
      </w:tblPr>
      <w:tblGrid>
        <w:gridCol w:w="3000"/>
      </w:tblGrid>
      <w:tr w:rsidR="002230FB" w:rsidRPr="002230FB" w:rsidTr="00387575">
        <w:trPr>
          <w:tblCellSpacing w:w="0" w:type="dxa"/>
          <w:jc w:val="center"/>
        </w:trPr>
        <w:tc>
          <w:tcPr>
            <w:tcW w:w="0" w:type="auto"/>
            <w:vAlign w:val="center"/>
            <w:hideMark/>
          </w:tcPr>
          <w:p w:rsidR="009F5528" w:rsidRPr="002230FB" w:rsidRDefault="009F5528"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noProof/>
                <w:sz w:val="24"/>
                <w:szCs w:val="24"/>
                <w:lang w:eastAsia="es-EC"/>
              </w:rPr>
              <w:drawing>
                <wp:inline distT="0" distB="0" distL="0" distR="0" wp14:anchorId="11CEC16B" wp14:editId="43DED347">
                  <wp:extent cx="1905000" cy="1905000"/>
                  <wp:effectExtent l="0" t="0" r="0" b="0"/>
                  <wp:docPr id="7" name="Imagen 7" descr="http://3.bp.blogspot.com/-7rmc6gEGUp0/TpDwEFayT2I/AAAAAAAAAA0/ZLIeGqyGmxU/s200/images.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7rmc6gEGUp0/TpDwEFayT2I/AAAAAAAAAA0/ZLIeGqyGmxU/s200/imag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r w:rsidR="002230FB" w:rsidRPr="002230FB" w:rsidTr="00387575">
        <w:trPr>
          <w:tblCellSpacing w:w="0" w:type="dxa"/>
          <w:jc w:val="center"/>
        </w:trPr>
        <w:tc>
          <w:tcPr>
            <w:tcW w:w="0" w:type="auto"/>
            <w:vAlign w:val="center"/>
            <w:hideMark/>
          </w:tcPr>
          <w:p w:rsidR="009F5528" w:rsidRPr="002230FB" w:rsidRDefault="009F5528" w:rsidP="00387575">
            <w:pPr>
              <w:spacing w:line="360" w:lineRule="auto"/>
              <w:jc w:val="both"/>
              <w:rPr>
                <w:rFonts w:ascii="Arial" w:eastAsia="Times New Roman" w:hAnsi="Arial" w:cs="Arial"/>
                <w:b/>
                <w:sz w:val="24"/>
                <w:szCs w:val="24"/>
                <w:lang w:eastAsia="es-ES"/>
              </w:rPr>
            </w:pPr>
          </w:p>
        </w:tc>
      </w:tr>
    </w:tbl>
    <w:p w:rsidR="009F5528" w:rsidRPr="002230FB" w:rsidRDefault="009F5528"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sz w:val="24"/>
          <w:szCs w:val="24"/>
          <w:lang w:eastAsia="es-ES"/>
        </w:rPr>
        <w:t>Cabe mencionar que el proceso de aprendizaje que hemos desarrollado en el ejemplo del niño que aprende a ir al inodoro, se aplica de igual manera a cosas tan sencillas como enseñarle a usar los cubiertos a un niño como a objetivos más complejos como pudiera ser la capacitación sobre nuevas técnicas de producción en una gran empresa. Ya que en todo proceso de aprendizaje es muy importante que exista; una transmisión clara y precisa de hábitos y conocimientos por parte de la persona que será nuestra guía en el proceso de aprender (una madre, un capacitador, el autor de un libro, etc.), se necesita también interés por parte de la persona que participa en el proceso de aprendizaje la cual deberá tener una actitud de apertura hacia los nuevos conocimientos, los cuales como se mencionó previamente, deberá; adquirir en su mente, analizar, concientizar, procesar , retener para de ese modo  poder adaptar a su nueva conducta y fijarlo en su memoria a largo plazo.</w:t>
      </w:r>
    </w:p>
    <w:p w:rsidR="00250340" w:rsidRDefault="009F5528" w:rsidP="001C6277">
      <w:pPr>
        <w:spacing w:line="360" w:lineRule="auto"/>
        <w:jc w:val="both"/>
        <w:rPr>
          <w:rFonts w:ascii="Arial" w:eastAsia="Times New Roman" w:hAnsi="Arial" w:cs="Arial"/>
          <w:bCs/>
          <w:iCs/>
          <w:noProof/>
          <w:sz w:val="24"/>
          <w:szCs w:val="24"/>
          <w:lang w:val="es-ES" w:eastAsia="es-ES"/>
        </w:rPr>
      </w:pPr>
      <w:r w:rsidRPr="002230FB">
        <w:rPr>
          <w:rFonts w:ascii="Arial" w:eastAsia="Times New Roman" w:hAnsi="Arial" w:cs="Arial"/>
          <w:bCs/>
          <w:iCs/>
          <w:sz w:val="24"/>
          <w:szCs w:val="24"/>
          <w:lang w:eastAsia="es-ES"/>
        </w:rPr>
        <w:t xml:space="preserve">Finalizando, es importante recalcar que el proceso de aprendizaje para que pueda darse con éxito debe ser permanente y activo. Ya que en un mundo </w:t>
      </w:r>
      <w:r w:rsidRPr="002230FB">
        <w:rPr>
          <w:rFonts w:ascii="Arial" w:eastAsia="Times New Roman" w:hAnsi="Arial" w:cs="Arial"/>
          <w:bCs/>
          <w:iCs/>
          <w:sz w:val="24"/>
          <w:szCs w:val="24"/>
          <w:lang w:eastAsia="es-ES"/>
        </w:rPr>
        <w:lastRenderedPageBreak/>
        <w:t>tan cambiante como en el que vivimos es vital concebirnos como seres en aprendizaje permanente</w:t>
      </w:r>
      <w:sdt>
        <w:sdtPr>
          <w:rPr>
            <w:rFonts w:ascii="Arial" w:eastAsia="Times New Roman" w:hAnsi="Arial" w:cs="Arial"/>
            <w:bCs/>
            <w:iCs/>
            <w:sz w:val="24"/>
            <w:szCs w:val="24"/>
            <w:lang w:eastAsia="es-ES"/>
          </w:rPr>
          <w:id w:val="-228617634"/>
          <w:citation/>
        </w:sdtPr>
        <w:sdtEndPr/>
        <w:sdtContent>
          <w:r w:rsidR="00016176">
            <w:rPr>
              <w:rFonts w:ascii="Arial" w:eastAsia="Times New Roman" w:hAnsi="Arial" w:cs="Arial"/>
              <w:bCs/>
              <w:iCs/>
              <w:sz w:val="24"/>
              <w:szCs w:val="24"/>
              <w:lang w:eastAsia="es-ES"/>
            </w:rPr>
            <w:fldChar w:fldCharType="begin"/>
          </w:r>
          <w:r w:rsidR="00016176">
            <w:rPr>
              <w:rFonts w:ascii="Arial" w:eastAsia="Times New Roman" w:hAnsi="Arial" w:cs="Arial"/>
              <w:bCs/>
              <w:iCs/>
              <w:sz w:val="24"/>
              <w:szCs w:val="24"/>
              <w:lang w:eastAsia="es-ES"/>
            </w:rPr>
            <w:instrText xml:space="preserve">CITATION WAK01 \l 12298 </w:instrText>
          </w:r>
          <w:r w:rsidR="00016176">
            <w:rPr>
              <w:rFonts w:ascii="Arial" w:eastAsia="Times New Roman" w:hAnsi="Arial" w:cs="Arial"/>
              <w:bCs/>
              <w:iCs/>
              <w:sz w:val="24"/>
              <w:szCs w:val="24"/>
              <w:lang w:eastAsia="es-ES"/>
            </w:rPr>
            <w:fldChar w:fldCharType="separate"/>
          </w:r>
          <w:r w:rsidR="00016176">
            <w:rPr>
              <w:rFonts w:ascii="Arial" w:eastAsia="Times New Roman" w:hAnsi="Arial" w:cs="Arial"/>
              <w:bCs/>
              <w:iCs/>
              <w:noProof/>
              <w:sz w:val="24"/>
              <w:szCs w:val="24"/>
              <w:lang w:eastAsia="es-ES"/>
            </w:rPr>
            <w:t xml:space="preserve"> </w:t>
          </w:r>
          <w:r w:rsidR="00016176" w:rsidRPr="00016176">
            <w:rPr>
              <w:rFonts w:ascii="Arial" w:eastAsia="Times New Roman" w:hAnsi="Arial" w:cs="Arial"/>
              <w:noProof/>
              <w:sz w:val="24"/>
              <w:szCs w:val="24"/>
              <w:lang w:eastAsia="es-ES"/>
            </w:rPr>
            <w:t>(W.A Kelly, 2001)</w:t>
          </w:r>
          <w:r w:rsidR="00016176">
            <w:rPr>
              <w:rFonts w:ascii="Arial" w:eastAsia="Times New Roman" w:hAnsi="Arial" w:cs="Arial"/>
              <w:bCs/>
              <w:iCs/>
              <w:sz w:val="24"/>
              <w:szCs w:val="24"/>
              <w:lang w:eastAsia="es-ES"/>
            </w:rPr>
            <w:fldChar w:fldCharType="end"/>
          </w:r>
        </w:sdtContent>
      </w:sdt>
      <w:r w:rsidRPr="002230FB">
        <w:rPr>
          <w:rFonts w:ascii="Arial" w:eastAsia="Times New Roman" w:hAnsi="Arial" w:cs="Arial"/>
          <w:bCs/>
          <w:iCs/>
          <w:sz w:val="24"/>
          <w:szCs w:val="24"/>
          <w:lang w:eastAsia="es-ES"/>
        </w:rPr>
        <w:t>.</w:t>
      </w:r>
      <w:r w:rsidR="0002123B" w:rsidRPr="002230FB">
        <w:rPr>
          <w:rFonts w:ascii="Arial" w:eastAsia="Times New Roman" w:hAnsi="Arial" w:cs="Arial"/>
          <w:bCs/>
          <w:iCs/>
          <w:noProof/>
          <w:sz w:val="24"/>
          <w:szCs w:val="24"/>
          <w:lang w:val="es-ES" w:eastAsia="es-ES"/>
        </w:rPr>
        <w:t xml:space="preserve"> </w:t>
      </w:r>
    </w:p>
    <w:p w:rsidR="0098466A" w:rsidRDefault="0098466A" w:rsidP="0098466A">
      <w:pPr>
        <w:spacing w:line="360" w:lineRule="auto"/>
        <w:jc w:val="both"/>
        <w:rPr>
          <w:rFonts w:ascii="Arial" w:eastAsia="Times New Roman" w:hAnsi="Arial" w:cs="Arial"/>
          <w:bCs/>
          <w:iCs/>
          <w:sz w:val="24"/>
          <w:szCs w:val="24"/>
          <w:lang w:eastAsia="es-ES"/>
        </w:rPr>
      </w:pPr>
      <w:r w:rsidRPr="0098466A">
        <w:rPr>
          <w:rFonts w:ascii="Arial" w:eastAsia="Times New Roman" w:hAnsi="Arial" w:cs="Arial"/>
          <w:bCs/>
          <w:iCs/>
          <w:sz w:val="24"/>
          <w:szCs w:val="24"/>
          <w:lang w:eastAsia="es-ES"/>
        </w:rPr>
        <w:t>El procesamiento de la información aparece como marco explicativo en al ámbito de la psicología hacia finales de los años 50 y a principios de los 60, coincidiendo con la crisis paradigmática del conductismo, y va a convertirse, desde su aparición, en protagonista central del proceso de consolidación del cognitivismo como nuevo paradigma hegemónico</w:t>
      </w:r>
      <w:r>
        <w:rPr>
          <w:rFonts w:ascii="Arial" w:eastAsia="Times New Roman" w:hAnsi="Arial" w:cs="Arial"/>
          <w:bCs/>
          <w:iCs/>
          <w:sz w:val="24"/>
          <w:szCs w:val="24"/>
          <w:lang w:eastAsia="es-ES"/>
        </w:rPr>
        <w:t>.</w:t>
      </w:r>
    </w:p>
    <w:p w:rsidR="0098466A" w:rsidRPr="0098466A" w:rsidRDefault="0098466A" w:rsidP="0098466A">
      <w:pPr>
        <w:spacing w:line="360" w:lineRule="auto"/>
        <w:jc w:val="both"/>
        <w:rPr>
          <w:rFonts w:ascii="Arial" w:eastAsia="Times New Roman" w:hAnsi="Arial" w:cs="Arial"/>
          <w:bCs/>
          <w:iCs/>
          <w:sz w:val="24"/>
          <w:szCs w:val="24"/>
          <w:lang w:eastAsia="es-ES"/>
        </w:rPr>
      </w:pPr>
      <w:r w:rsidRPr="0098466A">
        <w:rPr>
          <w:rFonts w:ascii="Arial" w:eastAsia="Times New Roman" w:hAnsi="Arial" w:cs="Arial"/>
          <w:bCs/>
          <w:iCs/>
          <w:sz w:val="24"/>
          <w:szCs w:val="24"/>
          <w:lang w:eastAsia="es-ES"/>
        </w:rPr>
        <w:t>El paradigma cognitivo se va a ocupar de esa caja negra que media entre el estímulo y la respuesta (los procesos que el estudiante pone en marcha para aprender). El estudiante es un procesador activo mediador entre el estímulo y la respuesta (eso no lo veo pero es lo que tengo que trabajar). Desde el enfoque cognitivo, hay que ponerse más al servicio de la persona que de</w:t>
      </w:r>
      <w:r>
        <w:rPr>
          <w:rFonts w:ascii="Arial" w:eastAsia="Times New Roman" w:hAnsi="Arial" w:cs="Arial"/>
          <w:bCs/>
          <w:iCs/>
          <w:sz w:val="24"/>
          <w:szCs w:val="24"/>
          <w:lang w:eastAsia="es-ES"/>
        </w:rPr>
        <w:t xml:space="preserve"> </w:t>
      </w:r>
      <w:r w:rsidRPr="0098466A">
        <w:rPr>
          <w:rFonts w:ascii="Arial" w:eastAsia="Times New Roman" w:hAnsi="Arial" w:cs="Arial"/>
          <w:bCs/>
          <w:iCs/>
          <w:sz w:val="24"/>
          <w:szCs w:val="24"/>
          <w:lang w:eastAsia="es-ES"/>
        </w:rPr>
        <w:t xml:space="preserve">las condiciones (estímulos). </w:t>
      </w:r>
    </w:p>
    <w:p w:rsidR="0098466A" w:rsidRDefault="0098466A" w:rsidP="0098466A">
      <w:pPr>
        <w:spacing w:line="360" w:lineRule="auto"/>
        <w:jc w:val="both"/>
        <w:rPr>
          <w:rFonts w:ascii="Arial" w:eastAsia="Times New Roman" w:hAnsi="Arial" w:cs="Arial"/>
          <w:bCs/>
          <w:iCs/>
          <w:sz w:val="24"/>
          <w:szCs w:val="24"/>
          <w:lang w:eastAsia="es-ES"/>
        </w:rPr>
      </w:pPr>
      <w:r w:rsidRPr="0098466A">
        <w:rPr>
          <w:rFonts w:ascii="Arial" w:eastAsia="Times New Roman" w:hAnsi="Arial" w:cs="Arial"/>
          <w:bCs/>
          <w:iCs/>
          <w:sz w:val="24"/>
          <w:szCs w:val="24"/>
          <w:lang w:eastAsia="es-ES"/>
        </w:rPr>
        <w:t>El sujeto no es una tábula rasa como pensaban los empiristas. La persona no es una tábula rasa, posee: conocimientos previos, valores, creencias, capacidades, prejuicios, etc.</w:t>
      </w:r>
    </w:p>
    <w:p w:rsidR="0098466A" w:rsidRDefault="0098466A" w:rsidP="0098466A">
      <w:pPr>
        <w:spacing w:line="360" w:lineRule="auto"/>
        <w:jc w:val="both"/>
        <w:rPr>
          <w:rFonts w:ascii="Arial" w:eastAsia="Times New Roman" w:hAnsi="Arial" w:cs="Arial"/>
          <w:bCs/>
          <w:iCs/>
          <w:sz w:val="24"/>
          <w:szCs w:val="24"/>
          <w:lang w:eastAsia="es-ES"/>
        </w:rPr>
      </w:pPr>
      <w:r w:rsidRPr="0098466A">
        <w:rPr>
          <w:rFonts w:ascii="Arial" w:eastAsia="Times New Roman" w:hAnsi="Arial" w:cs="Arial"/>
          <w:bCs/>
          <w:iCs/>
          <w:sz w:val="24"/>
          <w:szCs w:val="24"/>
          <w:lang w:eastAsia="es-ES"/>
        </w:rPr>
        <w:t>Frente a la concepción tradicional de que el aprendizaje del alumno depende casi exclusivamente del comportamiento del profesor y de la metodología de enseñanza utilizada (paradigma proceso-producto), se pone de relieve la importancia de lo que aporta el propio alumno al proceso de aprendizaje (conocimientos, capacidades, destrezas, creencias, expectativas, actitudes, etc.). La actividad constructiva del alumno aparece, de este modo, como un elemento mediador de gran importancia entre la conducta del profesor y los resultados del aprendizaje</w:t>
      </w:r>
      <w:sdt>
        <w:sdtPr>
          <w:rPr>
            <w:rFonts w:ascii="Arial" w:eastAsia="Times New Roman" w:hAnsi="Arial" w:cs="Arial"/>
            <w:bCs/>
            <w:iCs/>
            <w:sz w:val="24"/>
            <w:szCs w:val="24"/>
            <w:lang w:eastAsia="es-ES"/>
          </w:rPr>
          <w:id w:val="-1505588137"/>
          <w:citation/>
        </w:sdtPr>
        <w:sdtEndPr/>
        <w:sdtContent>
          <w:r>
            <w:rPr>
              <w:rFonts w:ascii="Arial" w:eastAsia="Times New Roman" w:hAnsi="Arial" w:cs="Arial"/>
              <w:bCs/>
              <w:iCs/>
              <w:sz w:val="24"/>
              <w:szCs w:val="24"/>
              <w:lang w:eastAsia="es-ES"/>
            </w:rPr>
            <w:fldChar w:fldCharType="begin"/>
          </w:r>
          <w:r>
            <w:rPr>
              <w:rFonts w:ascii="Arial" w:eastAsia="Times New Roman" w:hAnsi="Arial" w:cs="Arial"/>
              <w:bCs/>
              <w:iCs/>
              <w:sz w:val="24"/>
              <w:szCs w:val="24"/>
              <w:lang w:eastAsia="es-ES"/>
            </w:rPr>
            <w:instrText xml:space="preserve"> CITATION Col92 \l 12298 </w:instrText>
          </w:r>
          <w:r>
            <w:rPr>
              <w:rFonts w:ascii="Arial" w:eastAsia="Times New Roman" w:hAnsi="Arial" w:cs="Arial"/>
              <w:bCs/>
              <w:iCs/>
              <w:sz w:val="24"/>
              <w:szCs w:val="24"/>
              <w:lang w:eastAsia="es-ES"/>
            </w:rPr>
            <w:fldChar w:fldCharType="separate"/>
          </w:r>
          <w:r>
            <w:rPr>
              <w:rFonts w:ascii="Arial" w:eastAsia="Times New Roman" w:hAnsi="Arial" w:cs="Arial"/>
              <w:bCs/>
              <w:iCs/>
              <w:noProof/>
              <w:sz w:val="24"/>
              <w:szCs w:val="24"/>
              <w:lang w:eastAsia="es-ES"/>
            </w:rPr>
            <w:t xml:space="preserve"> </w:t>
          </w:r>
          <w:r w:rsidRPr="0098466A">
            <w:rPr>
              <w:rFonts w:ascii="Arial" w:eastAsia="Times New Roman" w:hAnsi="Arial" w:cs="Arial"/>
              <w:noProof/>
              <w:sz w:val="24"/>
              <w:szCs w:val="24"/>
              <w:lang w:eastAsia="es-ES"/>
            </w:rPr>
            <w:t>(Coll, Palacios, &amp; Marchesi, 1992)</w:t>
          </w:r>
          <w:r>
            <w:rPr>
              <w:rFonts w:ascii="Arial" w:eastAsia="Times New Roman" w:hAnsi="Arial" w:cs="Arial"/>
              <w:bCs/>
              <w:iCs/>
              <w:sz w:val="24"/>
              <w:szCs w:val="24"/>
              <w:lang w:eastAsia="es-ES"/>
            </w:rPr>
            <w:fldChar w:fldCharType="end"/>
          </w:r>
        </w:sdtContent>
      </w:sdt>
      <w:r>
        <w:rPr>
          <w:rFonts w:ascii="Arial" w:eastAsia="Times New Roman" w:hAnsi="Arial" w:cs="Arial"/>
          <w:bCs/>
          <w:iCs/>
          <w:sz w:val="24"/>
          <w:szCs w:val="24"/>
          <w:lang w:eastAsia="es-ES"/>
        </w:rPr>
        <w:t>.</w:t>
      </w:r>
    </w:p>
    <w:p w:rsidR="0098466A" w:rsidRPr="0098466A" w:rsidRDefault="0098466A" w:rsidP="0098466A">
      <w:pPr>
        <w:spacing w:line="360" w:lineRule="auto"/>
        <w:jc w:val="both"/>
        <w:rPr>
          <w:rFonts w:ascii="Arial" w:eastAsia="Times New Roman" w:hAnsi="Arial" w:cs="Arial"/>
          <w:bCs/>
          <w:iCs/>
          <w:sz w:val="24"/>
          <w:szCs w:val="24"/>
          <w:lang w:eastAsia="es-ES"/>
        </w:rPr>
      </w:pPr>
      <w:r w:rsidRPr="0098466A">
        <w:rPr>
          <w:rFonts w:ascii="Arial" w:eastAsia="Times New Roman" w:hAnsi="Arial" w:cs="Arial"/>
          <w:bCs/>
          <w:iCs/>
          <w:sz w:val="24"/>
          <w:szCs w:val="24"/>
          <w:lang w:eastAsia="es-ES"/>
        </w:rPr>
        <w:t>El constructivismo es en la actualidad, sin lugar a dudas, la orientación dominante en Psicología de la Educación/Instrucción</w:t>
      </w:r>
      <w:r>
        <w:rPr>
          <w:rFonts w:ascii="Arial" w:eastAsia="Times New Roman" w:hAnsi="Arial" w:cs="Arial"/>
          <w:bCs/>
          <w:iCs/>
          <w:sz w:val="24"/>
          <w:szCs w:val="24"/>
          <w:lang w:eastAsia="es-ES"/>
        </w:rPr>
        <w:t xml:space="preserve">, </w:t>
      </w:r>
      <w:r w:rsidRPr="0098466A">
        <w:rPr>
          <w:rFonts w:ascii="Arial" w:eastAsia="Times New Roman" w:hAnsi="Arial" w:cs="Arial"/>
          <w:bCs/>
          <w:iCs/>
          <w:sz w:val="24"/>
          <w:szCs w:val="24"/>
          <w:lang w:eastAsia="es-ES"/>
        </w:rPr>
        <w:t>la concepción constructivista de la enseñ</w:t>
      </w:r>
      <w:r>
        <w:rPr>
          <w:rFonts w:ascii="Arial" w:eastAsia="Times New Roman" w:hAnsi="Arial" w:cs="Arial"/>
          <w:bCs/>
          <w:iCs/>
          <w:sz w:val="24"/>
          <w:szCs w:val="24"/>
          <w:lang w:eastAsia="es-ES"/>
        </w:rPr>
        <w:t>anza y del aprendizaje escolar basada en la</w:t>
      </w:r>
      <w:r w:rsidRPr="0098466A">
        <w:rPr>
          <w:rFonts w:ascii="Arial" w:eastAsia="Times New Roman" w:hAnsi="Arial" w:cs="Arial"/>
          <w:bCs/>
          <w:iCs/>
          <w:sz w:val="24"/>
          <w:szCs w:val="24"/>
          <w:lang w:eastAsia="es-ES"/>
        </w:rPr>
        <w:t xml:space="preserve"> Teoría epistemológica de Piaget con sus dos aportaciones fundamentales:</w:t>
      </w:r>
      <w:r>
        <w:rPr>
          <w:rFonts w:ascii="Arial" w:eastAsia="Times New Roman" w:hAnsi="Arial" w:cs="Arial"/>
          <w:bCs/>
          <w:iCs/>
          <w:sz w:val="24"/>
          <w:szCs w:val="24"/>
          <w:lang w:eastAsia="es-ES"/>
        </w:rPr>
        <w:t xml:space="preserve"> </w:t>
      </w:r>
      <w:r w:rsidRPr="0098466A">
        <w:rPr>
          <w:rFonts w:ascii="Arial" w:eastAsia="Times New Roman" w:hAnsi="Arial" w:cs="Arial"/>
          <w:bCs/>
          <w:iCs/>
          <w:sz w:val="24"/>
          <w:szCs w:val="24"/>
          <w:lang w:eastAsia="es-ES"/>
        </w:rPr>
        <w:t>el</w:t>
      </w:r>
      <w:r>
        <w:rPr>
          <w:rFonts w:ascii="Arial" w:eastAsia="Times New Roman" w:hAnsi="Arial" w:cs="Arial"/>
          <w:bCs/>
          <w:iCs/>
          <w:sz w:val="24"/>
          <w:szCs w:val="24"/>
          <w:lang w:eastAsia="es-ES"/>
        </w:rPr>
        <w:t xml:space="preserve"> conocimiento como construcción; y el</w:t>
      </w:r>
      <w:r w:rsidRPr="0098466A">
        <w:rPr>
          <w:rFonts w:ascii="Arial" w:eastAsia="Times New Roman" w:hAnsi="Arial" w:cs="Arial"/>
          <w:bCs/>
          <w:iCs/>
          <w:sz w:val="24"/>
          <w:szCs w:val="24"/>
          <w:lang w:eastAsia="es-ES"/>
        </w:rPr>
        <w:t xml:space="preserve"> proceso de equilibra</w:t>
      </w:r>
      <w:r>
        <w:rPr>
          <w:rFonts w:ascii="Arial" w:eastAsia="Times New Roman" w:hAnsi="Arial" w:cs="Arial"/>
          <w:bCs/>
          <w:iCs/>
          <w:sz w:val="24"/>
          <w:szCs w:val="24"/>
          <w:lang w:eastAsia="es-ES"/>
        </w:rPr>
        <w:t xml:space="preserve">ción y construcción de esquemas, además de </w:t>
      </w:r>
      <w:r w:rsidRPr="0098466A">
        <w:rPr>
          <w:rFonts w:ascii="Arial" w:eastAsia="Times New Roman" w:hAnsi="Arial" w:cs="Arial"/>
          <w:bCs/>
          <w:iCs/>
          <w:sz w:val="24"/>
          <w:szCs w:val="24"/>
          <w:lang w:eastAsia="es-ES"/>
        </w:rPr>
        <w:t xml:space="preserve"> los niveles de desarrollo cognitivo.</w:t>
      </w:r>
    </w:p>
    <w:p w:rsidR="0098466A" w:rsidRPr="0098466A" w:rsidRDefault="0098466A" w:rsidP="0098466A">
      <w:pPr>
        <w:spacing w:line="360" w:lineRule="auto"/>
        <w:jc w:val="both"/>
        <w:rPr>
          <w:rFonts w:ascii="Arial" w:eastAsia="Times New Roman" w:hAnsi="Arial" w:cs="Arial"/>
          <w:bCs/>
          <w:iCs/>
          <w:sz w:val="24"/>
          <w:szCs w:val="24"/>
          <w:lang w:eastAsia="es-ES"/>
        </w:rPr>
      </w:pPr>
      <w:r>
        <w:rPr>
          <w:rFonts w:ascii="Arial" w:eastAsia="Times New Roman" w:hAnsi="Arial" w:cs="Arial"/>
          <w:bCs/>
          <w:iCs/>
          <w:sz w:val="24"/>
          <w:szCs w:val="24"/>
          <w:lang w:eastAsia="es-ES"/>
        </w:rPr>
        <w:lastRenderedPageBreak/>
        <w:t>La t</w:t>
      </w:r>
      <w:r w:rsidRPr="0098466A">
        <w:rPr>
          <w:rFonts w:ascii="Arial" w:eastAsia="Times New Roman" w:hAnsi="Arial" w:cs="Arial"/>
          <w:bCs/>
          <w:iCs/>
          <w:sz w:val="24"/>
          <w:szCs w:val="24"/>
          <w:lang w:eastAsia="es-ES"/>
        </w:rPr>
        <w:t>eoría del aprendizaje verbal significativo de A</w:t>
      </w:r>
      <w:r>
        <w:rPr>
          <w:rFonts w:ascii="Arial" w:eastAsia="Times New Roman" w:hAnsi="Arial" w:cs="Arial"/>
          <w:bCs/>
          <w:iCs/>
          <w:sz w:val="24"/>
          <w:szCs w:val="24"/>
          <w:lang w:eastAsia="es-ES"/>
        </w:rPr>
        <w:t>usubel y sus aportaciones sobre el</w:t>
      </w:r>
      <w:r w:rsidRPr="0098466A">
        <w:rPr>
          <w:rFonts w:ascii="Arial" w:eastAsia="Times New Roman" w:hAnsi="Arial" w:cs="Arial"/>
          <w:bCs/>
          <w:iCs/>
          <w:sz w:val="24"/>
          <w:szCs w:val="24"/>
          <w:lang w:eastAsia="es-ES"/>
        </w:rPr>
        <w:t xml:space="preserve"> a</w:t>
      </w:r>
      <w:r>
        <w:rPr>
          <w:rFonts w:ascii="Arial" w:eastAsia="Times New Roman" w:hAnsi="Arial" w:cs="Arial"/>
          <w:bCs/>
          <w:iCs/>
          <w:sz w:val="24"/>
          <w:szCs w:val="24"/>
          <w:lang w:eastAsia="es-ES"/>
        </w:rPr>
        <w:t>prendizaje significativo y los</w:t>
      </w:r>
      <w:r w:rsidRPr="0098466A">
        <w:rPr>
          <w:rFonts w:ascii="Arial" w:eastAsia="Times New Roman" w:hAnsi="Arial" w:cs="Arial"/>
          <w:bCs/>
          <w:iCs/>
          <w:sz w:val="24"/>
          <w:szCs w:val="24"/>
          <w:lang w:eastAsia="es-ES"/>
        </w:rPr>
        <w:t xml:space="preserve"> conocimientos previos.</w:t>
      </w:r>
    </w:p>
    <w:p w:rsidR="0098466A" w:rsidRDefault="0098466A" w:rsidP="0098466A">
      <w:pPr>
        <w:spacing w:line="360" w:lineRule="auto"/>
        <w:jc w:val="both"/>
        <w:rPr>
          <w:rFonts w:ascii="Arial" w:eastAsia="Times New Roman" w:hAnsi="Arial" w:cs="Arial"/>
          <w:bCs/>
          <w:iCs/>
          <w:sz w:val="24"/>
          <w:szCs w:val="24"/>
          <w:lang w:eastAsia="es-ES"/>
        </w:rPr>
      </w:pPr>
      <w:r>
        <w:rPr>
          <w:rFonts w:ascii="Arial" w:eastAsia="Times New Roman" w:hAnsi="Arial" w:cs="Arial"/>
          <w:bCs/>
          <w:iCs/>
          <w:sz w:val="24"/>
          <w:szCs w:val="24"/>
          <w:lang w:eastAsia="es-ES"/>
        </w:rPr>
        <w:t>La t</w:t>
      </w:r>
      <w:r w:rsidRPr="0098466A">
        <w:rPr>
          <w:rFonts w:ascii="Arial" w:eastAsia="Times New Roman" w:hAnsi="Arial" w:cs="Arial"/>
          <w:bCs/>
          <w:iCs/>
          <w:sz w:val="24"/>
          <w:szCs w:val="24"/>
          <w:lang w:eastAsia="es-ES"/>
        </w:rPr>
        <w:t>eoría del origen sociocultural de los procesos psicológicos superiores de Vygotski, con sus a</w:t>
      </w:r>
      <w:r>
        <w:rPr>
          <w:rFonts w:ascii="Arial" w:eastAsia="Times New Roman" w:hAnsi="Arial" w:cs="Arial"/>
          <w:bCs/>
          <w:iCs/>
          <w:sz w:val="24"/>
          <w:szCs w:val="24"/>
          <w:lang w:eastAsia="es-ES"/>
        </w:rPr>
        <w:t xml:space="preserve">portaciones fundamentales sobre </w:t>
      </w:r>
      <w:r w:rsidRPr="0098466A">
        <w:rPr>
          <w:rFonts w:ascii="Arial" w:eastAsia="Times New Roman" w:hAnsi="Arial" w:cs="Arial"/>
          <w:bCs/>
          <w:iCs/>
          <w:sz w:val="24"/>
          <w:szCs w:val="24"/>
          <w:lang w:eastAsia="es-ES"/>
        </w:rPr>
        <w:t>la educación esco</w:t>
      </w:r>
      <w:r>
        <w:rPr>
          <w:rFonts w:ascii="Arial" w:eastAsia="Times New Roman" w:hAnsi="Arial" w:cs="Arial"/>
          <w:bCs/>
          <w:iCs/>
          <w:sz w:val="24"/>
          <w:szCs w:val="24"/>
          <w:lang w:eastAsia="es-ES"/>
        </w:rPr>
        <w:t xml:space="preserve">lar como contexto de desarrollo; </w:t>
      </w:r>
      <w:r w:rsidRPr="0098466A">
        <w:rPr>
          <w:rFonts w:ascii="Arial" w:eastAsia="Times New Roman" w:hAnsi="Arial" w:cs="Arial"/>
          <w:bCs/>
          <w:iCs/>
          <w:sz w:val="24"/>
          <w:szCs w:val="24"/>
          <w:lang w:eastAsia="es-ES"/>
        </w:rPr>
        <w:t>la zona de desarroll</w:t>
      </w:r>
      <w:r>
        <w:rPr>
          <w:rFonts w:ascii="Arial" w:eastAsia="Times New Roman" w:hAnsi="Arial" w:cs="Arial"/>
          <w:bCs/>
          <w:iCs/>
          <w:sz w:val="24"/>
          <w:szCs w:val="24"/>
          <w:lang w:eastAsia="es-ES"/>
        </w:rPr>
        <w:t>o próximo y</w:t>
      </w:r>
      <w:r w:rsidRPr="0098466A">
        <w:rPr>
          <w:rFonts w:ascii="Arial" w:eastAsia="Times New Roman" w:hAnsi="Arial" w:cs="Arial"/>
          <w:bCs/>
          <w:iCs/>
          <w:sz w:val="24"/>
          <w:szCs w:val="24"/>
          <w:lang w:eastAsia="es-ES"/>
        </w:rPr>
        <w:t xml:space="preserve"> el profesor como mediador.</w:t>
      </w:r>
    </w:p>
    <w:p w:rsidR="0047604E" w:rsidRPr="002230FB" w:rsidRDefault="0047604E" w:rsidP="0098466A">
      <w:pPr>
        <w:spacing w:line="360" w:lineRule="auto"/>
        <w:jc w:val="both"/>
        <w:rPr>
          <w:rFonts w:ascii="Arial" w:eastAsia="Times New Roman" w:hAnsi="Arial" w:cs="Arial"/>
          <w:bCs/>
          <w:iCs/>
          <w:sz w:val="24"/>
          <w:szCs w:val="24"/>
          <w:lang w:eastAsia="es-ES"/>
        </w:rPr>
      </w:pPr>
    </w:p>
    <w:p w:rsidR="00961F9F" w:rsidRPr="0098466A" w:rsidRDefault="00BA6C05" w:rsidP="001C6277">
      <w:pPr>
        <w:spacing w:line="360" w:lineRule="auto"/>
        <w:jc w:val="both"/>
        <w:rPr>
          <w:rFonts w:ascii="Arial" w:eastAsia="Times New Roman" w:hAnsi="Arial" w:cs="Arial"/>
          <w:b/>
          <w:bCs/>
          <w:iCs/>
          <w:sz w:val="24"/>
          <w:szCs w:val="24"/>
          <w:lang w:eastAsia="es-ES"/>
        </w:rPr>
      </w:pPr>
      <w:r w:rsidRPr="0098466A">
        <w:rPr>
          <w:rFonts w:ascii="Arial" w:eastAsia="Times New Roman" w:hAnsi="Arial" w:cs="Arial"/>
          <w:b/>
          <w:bCs/>
          <w:iCs/>
          <w:sz w:val="24"/>
          <w:szCs w:val="24"/>
          <w:lang w:eastAsia="es-ES"/>
        </w:rPr>
        <w:t>Estilos de aprendizaje</w:t>
      </w:r>
    </w:p>
    <w:p w:rsidR="00961F9F" w:rsidRDefault="00961F9F" w:rsidP="001C6277">
      <w:pPr>
        <w:spacing w:line="360" w:lineRule="auto"/>
        <w:jc w:val="both"/>
        <w:rPr>
          <w:rFonts w:ascii="Arial" w:eastAsia="Times New Roman" w:hAnsi="Arial" w:cs="Arial"/>
          <w:sz w:val="24"/>
          <w:szCs w:val="24"/>
          <w:lang w:eastAsia="es-ES"/>
        </w:rPr>
      </w:pPr>
      <w:r w:rsidRPr="002230FB">
        <w:rPr>
          <w:rFonts w:ascii="Arial" w:eastAsia="Times New Roman" w:hAnsi="Arial" w:cs="Arial"/>
          <w:sz w:val="24"/>
          <w:szCs w:val="24"/>
          <w:lang w:eastAsia="es-ES"/>
        </w:rPr>
        <w:t>Todos tienen un estilo de aprendizaje. Las personas caen en una de tres categorías: kinestésico</w:t>
      </w:r>
      <w:r w:rsidR="00C67E51" w:rsidRPr="002230FB">
        <w:rPr>
          <w:rFonts w:ascii="Arial" w:eastAsia="Times New Roman" w:hAnsi="Arial" w:cs="Arial"/>
          <w:sz w:val="24"/>
          <w:szCs w:val="24"/>
          <w:lang w:eastAsia="es-ES"/>
        </w:rPr>
        <w:t>, auditivo.</w:t>
      </w:r>
    </w:p>
    <w:p w:rsidR="0047604E" w:rsidRPr="002230FB" w:rsidRDefault="0047604E" w:rsidP="001C6277">
      <w:pPr>
        <w:spacing w:line="360" w:lineRule="auto"/>
        <w:jc w:val="both"/>
        <w:rPr>
          <w:rFonts w:ascii="Arial" w:eastAsia="Times New Roman" w:hAnsi="Arial" w:cs="Arial"/>
          <w:sz w:val="24"/>
          <w:szCs w:val="24"/>
          <w:lang w:eastAsia="es-ES"/>
        </w:rPr>
      </w:pPr>
    </w:p>
    <w:p w:rsidR="00961F9F" w:rsidRPr="002230FB" w:rsidRDefault="00961F9F" w:rsidP="00961F9F">
      <w:pPr>
        <w:spacing w:line="360" w:lineRule="auto"/>
        <w:jc w:val="both"/>
        <w:rPr>
          <w:rFonts w:ascii="Arial" w:eastAsia="Times New Roman" w:hAnsi="Arial" w:cs="Arial"/>
          <w:b/>
          <w:sz w:val="24"/>
          <w:szCs w:val="24"/>
          <w:lang w:val="es-ES" w:eastAsia="es-ES"/>
        </w:rPr>
      </w:pPr>
      <w:r w:rsidRPr="002230FB">
        <w:rPr>
          <w:rFonts w:ascii="Arial" w:eastAsia="Times New Roman" w:hAnsi="Arial" w:cs="Arial"/>
          <w:b/>
          <w:sz w:val="24"/>
          <w:szCs w:val="24"/>
          <w:lang w:val="es-ES" w:eastAsia="es-ES"/>
        </w:rPr>
        <w:t>Aprendizaje kinestésico</w:t>
      </w:r>
    </w:p>
    <w:p w:rsidR="00961F9F" w:rsidRDefault="00961F9F" w:rsidP="00961F9F">
      <w:pPr>
        <w:spacing w:line="360" w:lineRule="auto"/>
        <w:jc w:val="both"/>
        <w:rPr>
          <w:rFonts w:ascii="Arial" w:eastAsia="Times New Roman" w:hAnsi="Arial" w:cs="Arial"/>
          <w:sz w:val="24"/>
          <w:szCs w:val="24"/>
          <w:lang w:val="es-ES" w:eastAsia="es-ES"/>
        </w:rPr>
      </w:pPr>
      <w:r w:rsidRPr="002230FB">
        <w:rPr>
          <w:rFonts w:ascii="Arial" w:eastAsia="Times New Roman" w:hAnsi="Arial" w:cs="Arial"/>
          <w:sz w:val="24"/>
          <w:szCs w:val="24"/>
          <w:lang w:val="es-ES" w:eastAsia="es-ES"/>
        </w:rPr>
        <w:t>Los alumnos kinestésicos son aquellos que aprenden mejor haciendo las cosas. Estos estudiantes están en sintonía con sus sentimientos y el movimiento les ayuda a aprender. Les gusta averiguar cómo funcionan las cosas, desarmar cosas y armarlas de nuevo. Estos niños a menudo son nerviosos y en ocasiones se les describe como hiperactivos. Puede que disfruten trabajar con cuestiones artísticas o arreglando cosas. El cincuenta por ciento de los estudiantes de secundaria entran en la categoría de kinestésicos.</w:t>
      </w:r>
    </w:p>
    <w:p w:rsidR="0047604E" w:rsidRPr="002230FB" w:rsidRDefault="0047604E" w:rsidP="00961F9F">
      <w:pPr>
        <w:spacing w:line="360" w:lineRule="auto"/>
        <w:jc w:val="both"/>
        <w:rPr>
          <w:rFonts w:ascii="Arial" w:eastAsia="Times New Roman" w:hAnsi="Arial" w:cs="Arial"/>
          <w:sz w:val="24"/>
          <w:szCs w:val="24"/>
          <w:lang w:val="es-ES" w:eastAsia="es-ES"/>
        </w:rPr>
      </w:pPr>
    </w:p>
    <w:p w:rsidR="00961F9F" w:rsidRPr="002230FB" w:rsidRDefault="00961F9F" w:rsidP="00961F9F">
      <w:pPr>
        <w:spacing w:line="360" w:lineRule="auto"/>
        <w:jc w:val="both"/>
        <w:rPr>
          <w:rFonts w:ascii="Arial" w:eastAsia="Times New Roman" w:hAnsi="Arial" w:cs="Arial"/>
          <w:b/>
          <w:sz w:val="24"/>
          <w:szCs w:val="24"/>
          <w:lang w:val="es-ES" w:eastAsia="es-ES"/>
        </w:rPr>
      </w:pPr>
      <w:r w:rsidRPr="002230FB">
        <w:rPr>
          <w:rFonts w:ascii="Arial" w:eastAsia="Times New Roman" w:hAnsi="Arial" w:cs="Arial"/>
          <w:b/>
          <w:sz w:val="24"/>
          <w:szCs w:val="24"/>
          <w:lang w:val="es-ES" w:eastAsia="es-ES"/>
        </w:rPr>
        <w:t>Aprendizaje auditivo</w:t>
      </w:r>
    </w:p>
    <w:p w:rsidR="00961F9F" w:rsidRPr="002230FB" w:rsidRDefault="00961F9F" w:rsidP="00961F9F">
      <w:pPr>
        <w:spacing w:line="360" w:lineRule="auto"/>
        <w:jc w:val="both"/>
        <w:rPr>
          <w:rFonts w:ascii="Arial" w:eastAsia="Times New Roman" w:hAnsi="Arial" w:cs="Arial"/>
          <w:sz w:val="24"/>
          <w:szCs w:val="24"/>
          <w:lang w:val="es-ES" w:eastAsia="es-ES"/>
        </w:rPr>
      </w:pPr>
      <w:r w:rsidRPr="002230FB">
        <w:rPr>
          <w:rFonts w:ascii="Arial" w:eastAsia="Times New Roman" w:hAnsi="Arial" w:cs="Arial"/>
          <w:sz w:val="24"/>
          <w:szCs w:val="24"/>
          <w:lang w:val="es-ES" w:eastAsia="es-ES"/>
        </w:rPr>
        <w:t>Los alumnos auditivos aprenden escuchando. Estos niños recuerdan mejor si se les enseñan las cosas en poemas o canciones. Retienen la información que escuchan de una clase y a menudo tienen excelentes habilidades orales, pero pueden ser malos lectores debido a su debilidad en habilidades visuales. Los niños que tienen un estilo de aprendizaje auditivo pueden ser buenos para la música y para aprender lenguas extranjeras.</w:t>
      </w:r>
      <w:r w:rsidR="0002123B" w:rsidRPr="002230FB">
        <w:rPr>
          <w:rFonts w:ascii="Arial" w:eastAsia="Times New Roman" w:hAnsi="Arial" w:cs="Arial"/>
          <w:noProof/>
          <w:sz w:val="24"/>
          <w:szCs w:val="24"/>
          <w:lang w:val="es-ES" w:eastAsia="es-ES"/>
        </w:rPr>
        <w:t xml:space="preserve"> (George Marks, 2014)</w:t>
      </w:r>
    </w:p>
    <w:p w:rsidR="009F5528" w:rsidRPr="002230FB" w:rsidRDefault="0098466A" w:rsidP="009827A4">
      <w:pPr>
        <w:rPr>
          <w:rFonts w:ascii="Arial" w:eastAsia="Times New Roman" w:hAnsi="Arial" w:cs="Arial"/>
          <w:b/>
          <w:bCs/>
          <w:sz w:val="24"/>
          <w:szCs w:val="24"/>
          <w:lang w:eastAsia="es-ES"/>
        </w:rPr>
      </w:pPr>
      <w:r w:rsidRPr="002230FB">
        <w:rPr>
          <w:rFonts w:ascii="Arial" w:eastAsia="Times New Roman" w:hAnsi="Arial" w:cs="Arial"/>
          <w:b/>
          <w:bCs/>
          <w:sz w:val="24"/>
          <w:szCs w:val="24"/>
          <w:lang w:eastAsia="es-ES"/>
        </w:rPr>
        <w:lastRenderedPageBreak/>
        <w:t xml:space="preserve">Aprendizaje por observación </w:t>
      </w:r>
    </w:p>
    <w:p w:rsidR="009F5528" w:rsidRPr="002230FB" w:rsidRDefault="00065AB1"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sz w:val="24"/>
          <w:szCs w:val="24"/>
          <w:lang w:eastAsia="es-ES"/>
        </w:rPr>
        <w:t>E</w:t>
      </w:r>
      <w:r w:rsidR="009F5528" w:rsidRPr="002230FB">
        <w:rPr>
          <w:rFonts w:ascii="Arial" w:eastAsia="Times New Roman" w:hAnsi="Arial" w:cs="Arial"/>
          <w:bCs/>
          <w:iCs/>
          <w:sz w:val="24"/>
          <w:szCs w:val="24"/>
          <w:lang w:eastAsia="es-ES"/>
        </w:rPr>
        <w:t>l aprendizaje por observación, en este aprendizaje el ser humano utiliza uno de sus cinco sentidos: la vista.</w:t>
      </w:r>
    </w:p>
    <w:p w:rsidR="009F5528" w:rsidRPr="002230FB" w:rsidRDefault="009F5528"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sz w:val="24"/>
          <w:szCs w:val="24"/>
          <w:lang w:eastAsia="es-ES"/>
        </w:rPr>
        <w:t>Este aprendizaje es la primera forma en la que un ser humano aprende. Desde niños adquirimos ciertas habilidades y capacidades a través de observar como las personas de nuestro alrededor, se comportan y realizan ciertas actividades.</w:t>
      </w:r>
    </w:p>
    <w:p w:rsidR="009F5528" w:rsidRPr="002230FB" w:rsidRDefault="009F5528"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sz w:val="24"/>
          <w:szCs w:val="24"/>
          <w:lang w:eastAsia="es-ES"/>
        </w:rPr>
        <w:t>Por ejemplo un niño, aprende a utilizar los cubiertos y a comportarse en una mesa, o bien, a dar las gracias o los buenos días a la gente mayor.</w:t>
      </w:r>
    </w:p>
    <w:p w:rsidR="00387575" w:rsidRPr="002230FB" w:rsidRDefault="0098466A" w:rsidP="00387575">
      <w:pPr>
        <w:spacing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U</w:t>
      </w:r>
      <w:r w:rsidR="00387575" w:rsidRPr="002230FB">
        <w:rPr>
          <w:rFonts w:ascii="Arial" w:eastAsia="Times New Roman" w:hAnsi="Arial" w:cs="Arial"/>
          <w:sz w:val="24"/>
          <w:szCs w:val="24"/>
          <w:lang w:eastAsia="es-ES"/>
        </w:rPr>
        <w:t>n niño cuando ve caricaturas tiende a seguir  la conducta de los personajes  ya sea bueno, malo,  amigable o de violencia.</w:t>
      </w:r>
    </w:p>
    <w:p w:rsidR="009F5528" w:rsidRPr="002230FB" w:rsidRDefault="00387575"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sz w:val="24"/>
          <w:szCs w:val="24"/>
          <w:lang w:eastAsia="es-ES"/>
        </w:rPr>
        <w:t xml:space="preserve">Cuando un niño le dan por primera </w:t>
      </w:r>
      <w:r w:rsidR="00961F9F" w:rsidRPr="002230FB">
        <w:rPr>
          <w:rFonts w:ascii="Arial" w:eastAsia="Times New Roman" w:hAnsi="Arial" w:cs="Arial"/>
          <w:sz w:val="24"/>
          <w:szCs w:val="24"/>
          <w:lang w:eastAsia="es-ES"/>
        </w:rPr>
        <w:t>vez</w:t>
      </w:r>
      <w:r w:rsidRPr="002230FB">
        <w:rPr>
          <w:rFonts w:ascii="Arial" w:eastAsia="Times New Roman" w:hAnsi="Arial" w:cs="Arial"/>
          <w:sz w:val="24"/>
          <w:szCs w:val="24"/>
          <w:lang w:eastAsia="es-ES"/>
        </w:rPr>
        <w:t xml:space="preserve"> un vaso, un cepillo de cabello y una balón de futbol por lo general beben, se peinan y patean el balón lo mejor que pueden  según su desarrollo muscular y coordinación</w:t>
      </w:r>
    </w:p>
    <w:p w:rsidR="009F5528" w:rsidRPr="002230FB" w:rsidRDefault="009F5528"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sz w:val="24"/>
          <w:szCs w:val="24"/>
          <w:lang w:eastAsia="es-ES"/>
        </w:rPr>
        <w:t>Otro  ejemplo, es cuando un joven o adulto consigue un nuevo empleo, en este lugar conoce nuevas personas y tiene un nuevo jefe. Estas personas a su vez tienen ciertas actitudes y aptitudes que los caracterizan. Si el nuevo empleado considera que dichas características de sus compañeros dan resultados positivos, el tenderá a copiarlos por medio del aprendizaje por observación.</w:t>
      </w:r>
    </w:p>
    <w:p w:rsidR="009F5528" w:rsidRPr="002230FB" w:rsidRDefault="009F5528"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sz w:val="24"/>
          <w:szCs w:val="24"/>
          <w:lang w:eastAsia="es-ES"/>
        </w:rPr>
        <w:t>Es así como un empleado copia ciertas formas de comportarse o hablar de su jefe o compañeros de trabajo.</w:t>
      </w:r>
    </w:p>
    <w:p w:rsidR="009F5528" w:rsidRPr="002230FB" w:rsidRDefault="009F5528"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sz w:val="24"/>
          <w:szCs w:val="24"/>
          <w:lang w:eastAsia="es-ES"/>
        </w:rPr>
        <w:t xml:space="preserve">Con el ejemplo del anterior del  niño que  aprende a utilizar los cubiertos y a comportarse en una mesa se explicara los 4 elementos del aprendizaje por observación que son: </w:t>
      </w:r>
      <w:r w:rsidR="00387575" w:rsidRPr="002230FB">
        <w:rPr>
          <w:rFonts w:ascii="Arial" w:eastAsia="Times New Roman" w:hAnsi="Arial" w:cs="Arial"/>
          <w:bCs/>
          <w:iCs/>
          <w:sz w:val="24"/>
          <w:szCs w:val="24"/>
          <w:lang w:eastAsia="es-ES"/>
        </w:rPr>
        <w:t>atención,</w:t>
      </w:r>
      <w:r w:rsidRPr="002230FB">
        <w:rPr>
          <w:rFonts w:ascii="Arial" w:eastAsia="Times New Roman" w:hAnsi="Arial" w:cs="Arial"/>
          <w:bCs/>
          <w:iCs/>
          <w:sz w:val="24"/>
          <w:szCs w:val="24"/>
          <w:lang w:eastAsia="es-ES"/>
        </w:rPr>
        <w:t xml:space="preserve"> retención, proceso de reproducción motriz y proceso de reforzamiento.</w:t>
      </w:r>
    </w:p>
    <w:p w:rsidR="009F5528" w:rsidRPr="002230FB" w:rsidRDefault="009F5528"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sz w:val="24"/>
          <w:szCs w:val="24"/>
          <w:lang w:eastAsia="es-ES"/>
        </w:rPr>
        <w:t>El primer elemento es atención consiste en observar a la persona que te influye.</w:t>
      </w:r>
    </w:p>
    <w:p w:rsidR="009F5528" w:rsidRPr="002230FB" w:rsidRDefault="009F5528"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sz w:val="24"/>
          <w:szCs w:val="24"/>
          <w:lang w:eastAsia="es-ES"/>
        </w:rPr>
        <w:lastRenderedPageBreak/>
        <w:t>En este caso es la mamá o papá del niño que se sientan a comer y el niño los esa viendo.</w:t>
      </w:r>
    </w:p>
    <w:p w:rsidR="009F5528" w:rsidRPr="002230FB" w:rsidRDefault="009F5528"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sz w:val="24"/>
          <w:szCs w:val="24"/>
          <w:lang w:eastAsia="es-ES"/>
        </w:rPr>
        <w:t xml:space="preserve">El segundo elemento  retención se trata de retener, guardar, recordar  las </w:t>
      </w:r>
      <w:r w:rsidR="00A45790" w:rsidRPr="002230FB">
        <w:rPr>
          <w:rFonts w:ascii="Arial" w:eastAsia="Times New Roman" w:hAnsi="Arial" w:cs="Arial"/>
          <w:bCs/>
          <w:iCs/>
          <w:sz w:val="24"/>
          <w:szCs w:val="24"/>
          <w:lang w:eastAsia="es-ES"/>
        </w:rPr>
        <w:t>características</w:t>
      </w:r>
      <w:r w:rsidRPr="002230FB">
        <w:rPr>
          <w:rFonts w:ascii="Arial" w:eastAsia="Times New Roman" w:hAnsi="Arial" w:cs="Arial"/>
          <w:bCs/>
          <w:iCs/>
          <w:sz w:val="24"/>
          <w:szCs w:val="24"/>
          <w:lang w:eastAsia="es-ES"/>
        </w:rPr>
        <w:t xml:space="preserve"> que se observaron  en el primer paso. El niño recuerda como comían sus padres con los cubiertos  sin ver que los padres lo estén haciendo.</w:t>
      </w:r>
    </w:p>
    <w:p w:rsidR="009F5528" w:rsidRPr="002230FB" w:rsidRDefault="009F5528"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sz w:val="24"/>
          <w:szCs w:val="24"/>
          <w:lang w:eastAsia="es-ES"/>
        </w:rPr>
        <w:t>El tercer elemento es cuando se hace al acto.</w:t>
      </w:r>
    </w:p>
    <w:p w:rsidR="009F5528" w:rsidRPr="002230FB" w:rsidRDefault="009F5528"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sz w:val="24"/>
          <w:szCs w:val="24"/>
          <w:lang w:eastAsia="es-ES"/>
        </w:rPr>
        <w:t>El niño se sienta adecuadamente come con cubiertos como lo observo de sus padres.</w:t>
      </w:r>
    </w:p>
    <w:p w:rsidR="009F5528" w:rsidRPr="002230FB" w:rsidRDefault="009F5528"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sz w:val="24"/>
          <w:szCs w:val="24"/>
          <w:lang w:eastAsia="es-ES"/>
        </w:rPr>
        <w:t xml:space="preserve">El cuarto y último elemento es cuando se hace el acto o se recibe un </w:t>
      </w:r>
      <w:r w:rsidR="00A45790" w:rsidRPr="002230FB">
        <w:rPr>
          <w:rFonts w:ascii="Arial" w:eastAsia="Times New Roman" w:hAnsi="Arial" w:cs="Arial"/>
          <w:bCs/>
          <w:iCs/>
          <w:sz w:val="24"/>
          <w:szCs w:val="24"/>
          <w:lang w:eastAsia="es-ES"/>
        </w:rPr>
        <w:t>estímulo</w:t>
      </w:r>
      <w:r w:rsidRPr="002230FB">
        <w:rPr>
          <w:rFonts w:ascii="Arial" w:eastAsia="Times New Roman" w:hAnsi="Arial" w:cs="Arial"/>
          <w:bCs/>
          <w:iCs/>
          <w:sz w:val="24"/>
          <w:szCs w:val="24"/>
          <w:lang w:eastAsia="es-ES"/>
        </w:rPr>
        <w:t xml:space="preserve"> positivo o negativo. El niño comiendo bien sentado en la mesa y con sus cubiertos los padres le dicen muy bien hijo lo haces muy bien.</w:t>
      </w:r>
    </w:p>
    <w:p w:rsidR="009F5528" w:rsidRPr="002230FB" w:rsidRDefault="009F5528"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sz w:val="24"/>
          <w:szCs w:val="24"/>
          <w:lang w:eastAsia="es-ES"/>
        </w:rPr>
        <w:t>Como naturalmente los comportamientos reforzados positivamente recibirán más atención para recorda</w:t>
      </w:r>
      <w:r w:rsidR="00387575" w:rsidRPr="002230FB">
        <w:rPr>
          <w:rFonts w:ascii="Arial" w:eastAsia="Times New Roman" w:hAnsi="Arial" w:cs="Arial"/>
          <w:bCs/>
          <w:iCs/>
          <w:sz w:val="24"/>
          <w:szCs w:val="24"/>
          <w:lang w:eastAsia="es-ES"/>
        </w:rPr>
        <w:t>r y lo repetirán frecuentemente</w:t>
      </w:r>
      <w:r w:rsidRPr="002230FB">
        <w:rPr>
          <w:rFonts w:ascii="Arial" w:eastAsia="Times New Roman" w:hAnsi="Arial" w:cs="Arial"/>
          <w:bCs/>
          <w:iCs/>
          <w:sz w:val="24"/>
          <w:szCs w:val="24"/>
          <w:lang w:eastAsia="es-ES"/>
        </w:rPr>
        <w:t xml:space="preserve"> en este caso el niño seguirá observando a sus padres para reforzar su acto o conducta.</w:t>
      </w:r>
    </w:p>
    <w:p w:rsidR="009F5528" w:rsidRPr="002230FB" w:rsidRDefault="009F5528"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sz w:val="24"/>
          <w:szCs w:val="24"/>
          <w:lang w:eastAsia="es-ES"/>
        </w:rPr>
        <w:t xml:space="preserve"> Para </w:t>
      </w:r>
      <w:r w:rsidR="007238A2" w:rsidRPr="002230FB">
        <w:rPr>
          <w:rFonts w:ascii="Arial" w:eastAsia="Times New Roman" w:hAnsi="Arial" w:cs="Arial"/>
          <w:bCs/>
          <w:iCs/>
          <w:sz w:val="24"/>
          <w:szCs w:val="24"/>
          <w:lang w:eastAsia="es-ES"/>
        </w:rPr>
        <w:t>el último elemento</w:t>
      </w:r>
      <w:r w:rsidRPr="002230FB">
        <w:rPr>
          <w:rFonts w:ascii="Arial" w:eastAsia="Times New Roman" w:hAnsi="Arial" w:cs="Arial"/>
          <w:bCs/>
          <w:iCs/>
          <w:sz w:val="24"/>
          <w:szCs w:val="24"/>
          <w:lang w:eastAsia="es-ES"/>
        </w:rPr>
        <w:t xml:space="preserve"> el reforzamiento del aprendizaje por observación cabe mencionar que existen 3 clases los cuales son reforzamiento directo, vicario y </w:t>
      </w:r>
      <w:r w:rsidR="007238A2" w:rsidRPr="002230FB">
        <w:rPr>
          <w:rFonts w:ascii="Arial" w:eastAsia="Times New Roman" w:hAnsi="Arial" w:cs="Arial"/>
          <w:bCs/>
          <w:iCs/>
          <w:sz w:val="24"/>
          <w:szCs w:val="24"/>
          <w:lang w:eastAsia="es-ES"/>
        </w:rPr>
        <w:t>autor reforzamiento</w:t>
      </w:r>
      <w:r w:rsidRPr="002230FB">
        <w:rPr>
          <w:rFonts w:ascii="Arial" w:eastAsia="Times New Roman" w:hAnsi="Arial" w:cs="Arial"/>
          <w:bCs/>
          <w:iCs/>
          <w:sz w:val="24"/>
          <w:szCs w:val="24"/>
          <w:lang w:eastAsia="es-ES"/>
        </w:rPr>
        <w:t xml:space="preserve"> o control de los propios reforzamientos. Estos serán explicados brevemente:</w:t>
      </w:r>
    </w:p>
    <w:p w:rsidR="009F5528" w:rsidRPr="002230FB" w:rsidRDefault="009F5528"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sz w:val="24"/>
          <w:szCs w:val="24"/>
          <w:lang w:eastAsia="es-ES"/>
        </w:rPr>
        <w:t xml:space="preserve">Reforzamiento directo </w:t>
      </w:r>
    </w:p>
    <w:p w:rsidR="00EB7AA7" w:rsidRPr="0098466A" w:rsidRDefault="009F5528" w:rsidP="0098466A">
      <w:pPr>
        <w:pStyle w:val="Prrafodelista"/>
        <w:numPr>
          <w:ilvl w:val="1"/>
          <w:numId w:val="2"/>
        </w:numPr>
        <w:spacing w:line="360" w:lineRule="auto"/>
        <w:ind w:left="426"/>
        <w:jc w:val="both"/>
        <w:rPr>
          <w:rFonts w:ascii="Arial" w:eastAsia="Times New Roman" w:hAnsi="Arial" w:cs="Arial"/>
          <w:sz w:val="24"/>
          <w:szCs w:val="24"/>
          <w:lang w:eastAsia="es-ES"/>
        </w:rPr>
      </w:pPr>
      <w:r w:rsidRPr="0098466A">
        <w:rPr>
          <w:rFonts w:ascii="Arial" w:eastAsia="Times New Roman" w:hAnsi="Arial" w:cs="Arial"/>
          <w:bCs/>
          <w:iCs/>
          <w:sz w:val="24"/>
          <w:szCs w:val="24"/>
          <w:lang w:eastAsia="es-ES"/>
        </w:rPr>
        <w:t xml:space="preserve">Al </w:t>
      </w:r>
      <w:r w:rsidR="007238A2" w:rsidRPr="0098466A">
        <w:rPr>
          <w:rFonts w:ascii="Arial" w:eastAsia="Times New Roman" w:hAnsi="Arial" w:cs="Arial"/>
          <w:bCs/>
          <w:iCs/>
          <w:sz w:val="24"/>
          <w:szCs w:val="24"/>
          <w:lang w:eastAsia="es-ES"/>
        </w:rPr>
        <w:t>término</w:t>
      </w:r>
      <w:r w:rsidRPr="0098466A">
        <w:rPr>
          <w:rFonts w:ascii="Arial" w:eastAsia="Times New Roman" w:hAnsi="Arial" w:cs="Arial"/>
          <w:bCs/>
          <w:iCs/>
          <w:sz w:val="24"/>
          <w:szCs w:val="24"/>
          <w:lang w:eastAsia="es-ES"/>
        </w:rPr>
        <w:t xml:space="preserve"> de la acción se refuerza inmediatamente ya sea positiva o negativamente.</w:t>
      </w:r>
    </w:p>
    <w:p w:rsidR="009F5528" w:rsidRPr="002230FB" w:rsidRDefault="009F5528"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sz w:val="24"/>
          <w:szCs w:val="24"/>
          <w:lang w:eastAsia="es-ES"/>
        </w:rPr>
        <w:t xml:space="preserve">Reforzamiento vicario </w:t>
      </w:r>
    </w:p>
    <w:p w:rsidR="009F5528" w:rsidRPr="002230FB" w:rsidRDefault="0098466A" w:rsidP="00DB2046">
      <w:pPr>
        <w:pStyle w:val="Prrafodelista"/>
        <w:numPr>
          <w:ilvl w:val="0"/>
          <w:numId w:val="2"/>
        </w:numPr>
        <w:spacing w:line="360" w:lineRule="auto"/>
        <w:jc w:val="both"/>
        <w:rPr>
          <w:rFonts w:ascii="Arial" w:eastAsia="Times New Roman" w:hAnsi="Arial" w:cs="Arial"/>
          <w:bCs/>
          <w:iCs/>
          <w:sz w:val="24"/>
          <w:szCs w:val="24"/>
          <w:lang w:eastAsia="es-ES"/>
        </w:rPr>
      </w:pPr>
      <w:r>
        <w:rPr>
          <w:rFonts w:ascii="Arial" w:eastAsia="Times New Roman" w:hAnsi="Arial" w:cs="Arial"/>
          <w:bCs/>
          <w:iCs/>
          <w:sz w:val="24"/>
          <w:szCs w:val="24"/>
          <w:lang w:eastAsia="es-ES"/>
        </w:rPr>
        <w:t>C</w:t>
      </w:r>
      <w:r w:rsidR="009F5528" w:rsidRPr="002230FB">
        <w:rPr>
          <w:rFonts w:ascii="Arial" w:eastAsia="Times New Roman" w:hAnsi="Arial" w:cs="Arial"/>
          <w:bCs/>
          <w:iCs/>
          <w:sz w:val="24"/>
          <w:szCs w:val="24"/>
          <w:lang w:eastAsia="es-ES"/>
        </w:rPr>
        <w:t xml:space="preserve">uando se observa que la acción ejecutada  por otra persona es reforzada entonces se imita la acción. </w:t>
      </w:r>
      <w:r w:rsidR="003E3089" w:rsidRPr="002230FB">
        <w:rPr>
          <w:rFonts w:ascii="Arial" w:eastAsia="Times New Roman" w:hAnsi="Arial" w:cs="Arial"/>
          <w:bCs/>
          <w:iCs/>
          <w:sz w:val="24"/>
          <w:szCs w:val="24"/>
          <w:lang w:eastAsia="es-ES"/>
        </w:rPr>
        <w:t>E</w:t>
      </w:r>
      <w:r w:rsidR="009F5528" w:rsidRPr="002230FB">
        <w:rPr>
          <w:rFonts w:ascii="Arial" w:eastAsia="Times New Roman" w:hAnsi="Arial" w:cs="Arial"/>
          <w:bCs/>
          <w:iCs/>
          <w:sz w:val="24"/>
          <w:szCs w:val="24"/>
          <w:lang w:eastAsia="es-ES"/>
        </w:rPr>
        <w:t xml:space="preserve">jemplo.-en una papelería un  trabajador es nombrado empleado del mes  su compañero lo observara e imitara para ser el nuevo empleado del mes </w:t>
      </w:r>
    </w:p>
    <w:p w:rsidR="009F5528" w:rsidRPr="002230FB" w:rsidRDefault="007238A2" w:rsidP="00387575">
      <w:pPr>
        <w:spacing w:line="360" w:lineRule="auto"/>
        <w:jc w:val="both"/>
        <w:rPr>
          <w:rFonts w:ascii="Arial" w:eastAsia="Times New Roman" w:hAnsi="Arial" w:cs="Arial"/>
          <w:sz w:val="24"/>
          <w:szCs w:val="24"/>
          <w:lang w:eastAsia="es-ES"/>
        </w:rPr>
      </w:pPr>
      <w:r w:rsidRPr="002230FB">
        <w:rPr>
          <w:rFonts w:ascii="Arial" w:eastAsia="Times New Roman" w:hAnsi="Arial" w:cs="Arial"/>
          <w:bCs/>
          <w:iCs/>
          <w:sz w:val="24"/>
          <w:szCs w:val="24"/>
          <w:lang w:eastAsia="es-ES"/>
        </w:rPr>
        <w:t>Autor reforzamiento</w:t>
      </w:r>
      <w:r w:rsidR="009F5528" w:rsidRPr="002230FB">
        <w:rPr>
          <w:rFonts w:ascii="Arial" w:eastAsia="Times New Roman" w:hAnsi="Arial" w:cs="Arial"/>
          <w:bCs/>
          <w:iCs/>
          <w:sz w:val="24"/>
          <w:szCs w:val="24"/>
          <w:lang w:eastAsia="es-ES"/>
        </w:rPr>
        <w:t xml:space="preserve"> o el control de los propios reforzadores </w:t>
      </w:r>
    </w:p>
    <w:p w:rsidR="00995503" w:rsidRPr="002230FB" w:rsidRDefault="0098466A" w:rsidP="00DB2046">
      <w:pPr>
        <w:pStyle w:val="Prrafodelista"/>
        <w:numPr>
          <w:ilvl w:val="0"/>
          <w:numId w:val="2"/>
        </w:numPr>
        <w:spacing w:line="360" w:lineRule="auto"/>
        <w:jc w:val="both"/>
        <w:rPr>
          <w:rFonts w:ascii="Arial" w:eastAsia="Times New Roman" w:hAnsi="Arial" w:cs="Arial"/>
          <w:sz w:val="24"/>
          <w:szCs w:val="24"/>
          <w:lang w:eastAsia="es-ES"/>
        </w:rPr>
      </w:pPr>
      <w:r>
        <w:rPr>
          <w:rFonts w:ascii="Arial" w:eastAsia="Times New Roman" w:hAnsi="Arial" w:cs="Arial"/>
          <w:bCs/>
          <w:iCs/>
          <w:sz w:val="24"/>
          <w:szCs w:val="24"/>
          <w:lang w:eastAsia="es-ES"/>
        </w:rPr>
        <w:lastRenderedPageBreak/>
        <w:t>M</w:t>
      </w:r>
      <w:r w:rsidR="009F5528" w:rsidRPr="002230FB">
        <w:rPr>
          <w:rFonts w:ascii="Arial" w:eastAsia="Times New Roman" w:hAnsi="Arial" w:cs="Arial"/>
          <w:bCs/>
          <w:iCs/>
          <w:sz w:val="24"/>
          <w:szCs w:val="24"/>
          <w:lang w:eastAsia="es-ES"/>
        </w:rPr>
        <w:t>ejorar no solo con recompensas externas sino porque disfruten su creciente competencia es lo que les permite seguir aplicando la conducta.</w:t>
      </w:r>
      <w:bookmarkEnd w:id="14"/>
      <w:bookmarkEnd w:id="15"/>
      <w:bookmarkEnd w:id="16"/>
      <w:bookmarkEnd w:id="17"/>
      <w:bookmarkEnd w:id="18"/>
      <w:bookmarkEnd w:id="19"/>
      <w:bookmarkEnd w:id="20"/>
      <w:r w:rsidR="0002123B" w:rsidRPr="002230FB">
        <w:rPr>
          <w:rFonts w:ascii="Arial" w:eastAsia="Times New Roman" w:hAnsi="Arial" w:cs="Arial"/>
          <w:bCs/>
          <w:iCs/>
          <w:noProof/>
          <w:sz w:val="24"/>
          <w:szCs w:val="24"/>
          <w:lang w:eastAsia="es-ES"/>
        </w:rPr>
        <w:t xml:space="preserve"> </w:t>
      </w:r>
      <w:r w:rsidR="0002123B" w:rsidRPr="002230FB">
        <w:rPr>
          <w:rFonts w:ascii="Arial" w:eastAsia="Times New Roman" w:hAnsi="Arial" w:cs="Arial"/>
          <w:noProof/>
          <w:sz w:val="24"/>
          <w:szCs w:val="24"/>
          <w:lang w:eastAsia="es-ES"/>
        </w:rPr>
        <w:t>( W.A Kelly, 2001)</w:t>
      </w:r>
    </w:p>
    <w:p w:rsidR="005B2B06" w:rsidRPr="002230FB" w:rsidRDefault="005B2B06" w:rsidP="005B2B06">
      <w:pPr>
        <w:spacing w:line="360" w:lineRule="auto"/>
        <w:jc w:val="both"/>
        <w:rPr>
          <w:rFonts w:ascii="Arial" w:eastAsia="Times New Roman" w:hAnsi="Arial" w:cs="Arial"/>
          <w:sz w:val="24"/>
          <w:szCs w:val="24"/>
          <w:lang w:eastAsia="es-ES"/>
        </w:rPr>
      </w:pPr>
    </w:p>
    <w:p w:rsidR="005B2B06" w:rsidRDefault="005B2B06" w:rsidP="005B2B06">
      <w:pPr>
        <w:spacing w:line="360" w:lineRule="auto"/>
        <w:jc w:val="both"/>
        <w:rPr>
          <w:rFonts w:ascii="Arial" w:eastAsia="Times New Roman" w:hAnsi="Arial" w:cs="Arial"/>
          <w:sz w:val="24"/>
          <w:szCs w:val="24"/>
          <w:lang w:eastAsia="es-ES"/>
        </w:rPr>
      </w:pPr>
    </w:p>
    <w:p w:rsidR="0047604E" w:rsidRDefault="0047604E" w:rsidP="005B2B06">
      <w:pPr>
        <w:spacing w:line="360" w:lineRule="auto"/>
        <w:jc w:val="both"/>
        <w:rPr>
          <w:rFonts w:ascii="Arial" w:eastAsia="Times New Roman" w:hAnsi="Arial" w:cs="Arial"/>
          <w:sz w:val="24"/>
          <w:szCs w:val="24"/>
          <w:lang w:eastAsia="es-ES"/>
        </w:rPr>
      </w:pPr>
    </w:p>
    <w:p w:rsidR="0047604E" w:rsidRDefault="0047604E" w:rsidP="005B2B06">
      <w:pPr>
        <w:spacing w:line="360" w:lineRule="auto"/>
        <w:jc w:val="both"/>
        <w:rPr>
          <w:rFonts w:ascii="Arial" w:eastAsia="Times New Roman" w:hAnsi="Arial" w:cs="Arial"/>
          <w:sz w:val="24"/>
          <w:szCs w:val="24"/>
          <w:lang w:eastAsia="es-ES"/>
        </w:rPr>
      </w:pPr>
    </w:p>
    <w:p w:rsidR="0047604E" w:rsidRDefault="0047604E" w:rsidP="005B2B06">
      <w:pPr>
        <w:spacing w:line="360" w:lineRule="auto"/>
        <w:jc w:val="both"/>
        <w:rPr>
          <w:rFonts w:ascii="Arial" w:eastAsia="Times New Roman" w:hAnsi="Arial" w:cs="Arial"/>
          <w:sz w:val="24"/>
          <w:szCs w:val="24"/>
          <w:lang w:eastAsia="es-ES"/>
        </w:rPr>
      </w:pPr>
    </w:p>
    <w:p w:rsidR="0047604E" w:rsidRDefault="0047604E" w:rsidP="005B2B06">
      <w:pPr>
        <w:spacing w:line="360" w:lineRule="auto"/>
        <w:jc w:val="both"/>
        <w:rPr>
          <w:rFonts w:ascii="Arial" w:eastAsia="Times New Roman" w:hAnsi="Arial" w:cs="Arial"/>
          <w:sz w:val="24"/>
          <w:szCs w:val="24"/>
          <w:lang w:eastAsia="es-ES"/>
        </w:rPr>
      </w:pPr>
    </w:p>
    <w:p w:rsidR="0047604E" w:rsidRDefault="0047604E" w:rsidP="005B2B06">
      <w:pPr>
        <w:spacing w:line="360" w:lineRule="auto"/>
        <w:jc w:val="both"/>
        <w:rPr>
          <w:rFonts w:ascii="Arial" w:eastAsia="Times New Roman" w:hAnsi="Arial" w:cs="Arial"/>
          <w:sz w:val="24"/>
          <w:szCs w:val="24"/>
          <w:lang w:eastAsia="es-ES"/>
        </w:rPr>
      </w:pPr>
    </w:p>
    <w:p w:rsidR="0047604E" w:rsidRDefault="0047604E" w:rsidP="005B2B06">
      <w:pPr>
        <w:spacing w:line="360" w:lineRule="auto"/>
        <w:jc w:val="both"/>
        <w:rPr>
          <w:rFonts w:ascii="Arial" w:eastAsia="Times New Roman" w:hAnsi="Arial" w:cs="Arial"/>
          <w:sz w:val="24"/>
          <w:szCs w:val="24"/>
          <w:lang w:eastAsia="es-ES"/>
        </w:rPr>
      </w:pPr>
    </w:p>
    <w:p w:rsidR="0047604E" w:rsidRDefault="0047604E" w:rsidP="005B2B06">
      <w:pPr>
        <w:spacing w:line="360" w:lineRule="auto"/>
        <w:jc w:val="both"/>
        <w:rPr>
          <w:rFonts w:ascii="Arial" w:eastAsia="Times New Roman" w:hAnsi="Arial" w:cs="Arial"/>
          <w:sz w:val="24"/>
          <w:szCs w:val="24"/>
          <w:lang w:eastAsia="es-ES"/>
        </w:rPr>
      </w:pPr>
    </w:p>
    <w:p w:rsidR="0047604E" w:rsidRDefault="0047604E" w:rsidP="005B2B06">
      <w:pPr>
        <w:spacing w:line="360" w:lineRule="auto"/>
        <w:jc w:val="both"/>
        <w:rPr>
          <w:rFonts w:ascii="Arial" w:eastAsia="Times New Roman" w:hAnsi="Arial" w:cs="Arial"/>
          <w:sz w:val="24"/>
          <w:szCs w:val="24"/>
          <w:lang w:eastAsia="es-ES"/>
        </w:rPr>
      </w:pPr>
    </w:p>
    <w:p w:rsidR="0047604E" w:rsidRDefault="0047604E" w:rsidP="005B2B06">
      <w:pPr>
        <w:spacing w:line="360" w:lineRule="auto"/>
        <w:jc w:val="both"/>
        <w:rPr>
          <w:rFonts w:ascii="Arial" w:eastAsia="Times New Roman" w:hAnsi="Arial" w:cs="Arial"/>
          <w:sz w:val="24"/>
          <w:szCs w:val="24"/>
          <w:lang w:eastAsia="es-ES"/>
        </w:rPr>
      </w:pPr>
    </w:p>
    <w:p w:rsidR="0047604E" w:rsidRDefault="0047604E" w:rsidP="005B2B06">
      <w:pPr>
        <w:spacing w:line="360" w:lineRule="auto"/>
        <w:jc w:val="both"/>
        <w:rPr>
          <w:rFonts w:ascii="Arial" w:eastAsia="Times New Roman" w:hAnsi="Arial" w:cs="Arial"/>
          <w:sz w:val="24"/>
          <w:szCs w:val="24"/>
          <w:lang w:eastAsia="es-ES"/>
        </w:rPr>
      </w:pPr>
    </w:p>
    <w:p w:rsidR="0047604E" w:rsidRDefault="0047604E" w:rsidP="005B2B06">
      <w:pPr>
        <w:spacing w:line="360" w:lineRule="auto"/>
        <w:jc w:val="both"/>
        <w:rPr>
          <w:rFonts w:ascii="Arial" w:eastAsia="Times New Roman" w:hAnsi="Arial" w:cs="Arial"/>
          <w:sz w:val="24"/>
          <w:szCs w:val="24"/>
          <w:lang w:eastAsia="es-ES"/>
        </w:rPr>
      </w:pPr>
    </w:p>
    <w:p w:rsidR="0047604E" w:rsidRDefault="0047604E" w:rsidP="005B2B06">
      <w:pPr>
        <w:spacing w:line="360" w:lineRule="auto"/>
        <w:jc w:val="both"/>
        <w:rPr>
          <w:rFonts w:ascii="Arial" w:eastAsia="Times New Roman" w:hAnsi="Arial" w:cs="Arial"/>
          <w:sz w:val="24"/>
          <w:szCs w:val="24"/>
          <w:lang w:eastAsia="es-ES"/>
        </w:rPr>
      </w:pPr>
    </w:p>
    <w:p w:rsidR="0047604E" w:rsidRDefault="0047604E" w:rsidP="005B2B06">
      <w:pPr>
        <w:spacing w:line="360" w:lineRule="auto"/>
        <w:jc w:val="both"/>
        <w:rPr>
          <w:rFonts w:ascii="Arial" w:eastAsia="Times New Roman" w:hAnsi="Arial" w:cs="Arial"/>
          <w:sz w:val="24"/>
          <w:szCs w:val="24"/>
          <w:lang w:eastAsia="es-ES"/>
        </w:rPr>
      </w:pPr>
    </w:p>
    <w:p w:rsidR="0047604E" w:rsidRDefault="0047604E" w:rsidP="005B2B06">
      <w:pPr>
        <w:spacing w:line="360" w:lineRule="auto"/>
        <w:jc w:val="both"/>
        <w:rPr>
          <w:rFonts w:ascii="Arial" w:eastAsia="Times New Roman" w:hAnsi="Arial" w:cs="Arial"/>
          <w:sz w:val="24"/>
          <w:szCs w:val="24"/>
          <w:lang w:eastAsia="es-ES"/>
        </w:rPr>
      </w:pPr>
    </w:p>
    <w:p w:rsidR="0047604E" w:rsidRDefault="0047604E" w:rsidP="005B2B06">
      <w:pPr>
        <w:spacing w:line="360" w:lineRule="auto"/>
        <w:jc w:val="both"/>
        <w:rPr>
          <w:rFonts w:ascii="Arial" w:eastAsia="Times New Roman" w:hAnsi="Arial" w:cs="Arial"/>
          <w:sz w:val="24"/>
          <w:szCs w:val="24"/>
          <w:lang w:eastAsia="es-ES"/>
        </w:rPr>
      </w:pPr>
    </w:p>
    <w:p w:rsidR="0047604E" w:rsidRDefault="0047604E" w:rsidP="005B2B06">
      <w:pPr>
        <w:spacing w:line="360" w:lineRule="auto"/>
        <w:jc w:val="both"/>
        <w:rPr>
          <w:rFonts w:ascii="Arial" w:eastAsia="Times New Roman" w:hAnsi="Arial" w:cs="Arial"/>
          <w:sz w:val="24"/>
          <w:szCs w:val="24"/>
          <w:lang w:eastAsia="es-ES"/>
        </w:rPr>
      </w:pPr>
    </w:p>
    <w:p w:rsidR="0047604E" w:rsidRPr="002230FB" w:rsidRDefault="0047604E" w:rsidP="005B2B06">
      <w:pPr>
        <w:spacing w:line="360" w:lineRule="auto"/>
        <w:jc w:val="both"/>
        <w:rPr>
          <w:rFonts w:ascii="Arial" w:eastAsia="Times New Roman" w:hAnsi="Arial" w:cs="Arial"/>
          <w:sz w:val="24"/>
          <w:szCs w:val="24"/>
          <w:lang w:eastAsia="es-ES"/>
        </w:rPr>
      </w:pPr>
    </w:p>
    <w:p w:rsidR="005B2B06" w:rsidRPr="002230FB" w:rsidRDefault="005B2B06" w:rsidP="005B2B06">
      <w:pPr>
        <w:spacing w:line="360" w:lineRule="auto"/>
        <w:jc w:val="both"/>
        <w:rPr>
          <w:rFonts w:ascii="Arial" w:eastAsia="Times New Roman" w:hAnsi="Arial" w:cs="Arial"/>
          <w:sz w:val="24"/>
          <w:szCs w:val="24"/>
          <w:lang w:eastAsia="es-ES"/>
        </w:rPr>
      </w:pPr>
    </w:p>
    <w:p w:rsidR="005C0620" w:rsidRPr="002230FB" w:rsidRDefault="00AF7D31" w:rsidP="00AF7D31">
      <w:pPr>
        <w:pStyle w:val="Prrafodelista"/>
        <w:numPr>
          <w:ilvl w:val="0"/>
          <w:numId w:val="1"/>
        </w:numPr>
        <w:spacing w:line="360" w:lineRule="auto"/>
        <w:ind w:hanging="294"/>
        <w:jc w:val="both"/>
        <w:outlineLvl w:val="0"/>
        <w:rPr>
          <w:rFonts w:ascii="Arial" w:eastAsia="Times New Roman" w:hAnsi="Arial" w:cs="Arial"/>
          <w:sz w:val="24"/>
          <w:szCs w:val="24"/>
          <w:lang w:eastAsia="es-ES"/>
        </w:rPr>
      </w:pPr>
      <w:bookmarkStart w:id="23" w:name="_Toc404784808"/>
      <w:r>
        <w:rPr>
          <w:rFonts w:ascii="Arial" w:eastAsia="Calibri" w:hAnsi="Arial" w:cs="Arial"/>
          <w:b/>
          <w:sz w:val="24"/>
          <w:szCs w:val="24"/>
        </w:rPr>
        <w:lastRenderedPageBreak/>
        <w:t>MATERIALES Y MÉTODOS</w:t>
      </w:r>
      <w:bookmarkEnd w:id="23"/>
    </w:p>
    <w:p w:rsidR="005C0620" w:rsidRPr="002230FB" w:rsidRDefault="005C0620" w:rsidP="005C0620">
      <w:pPr>
        <w:pStyle w:val="Prrafodelista"/>
        <w:spacing w:after="0"/>
        <w:ind w:left="294"/>
        <w:jc w:val="both"/>
        <w:rPr>
          <w:rFonts w:ascii="Arial" w:eastAsia="Calibri" w:hAnsi="Arial" w:cs="Arial"/>
          <w:b/>
          <w:sz w:val="24"/>
          <w:szCs w:val="24"/>
        </w:rPr>
      </w:pPr>
    </w:p>
    <w:p w:rsidR="005C0620" w:rsidRPr="002230FB" w:rsidRDefault="005C0620" w:rsidP="0098466A">
      <w:pPr>
        <w:spacing w:line="360" w:lineRule="auto"/>
        <w:jc w:val="both"/>
        <w:rPr>
          <w:rFonts w:ascii="Arial" w:hAnsi="Arial" w:cs="Arial"/>
          <w:sz w:val="24"/>
          <w:szCs w:val="24"/>
        </w:rPr>
      </w:pPr>
      <w:r w:rsidRPr="002230FB">
        <w:rPr>
          <w:rFonts w:ascii="Arial" w:hAnsi="Arial" w:cs="Arial"/>
          <w:sz w:val="24"/>
          <w:szCs w:val="24"/>
        </w:rPr>
        <w:t>El desarrollo de la presente tesis se fundament</w:t>
      </w:r>
      <w:r w:rsidR="0098466A">
        <w:rPr>
          <w:rFonts w:ascii="Arial" w:hAnsi="Arial" w:cs="Arial"/>
          <w:sz w:val="24"/>
          <w:szCs w:val="24"/>
        </w:rPr>
        <w:t>ó</w:t>
      </w:r>
      <w:r w:rsidRPr="002230FB">
        <w:rPr>
          <w:rFonts w:ascii="Arial" w:hAnsi="Arial" w:cs="Arial"/>
          <w:sz w:val="24"/>
          <w:szCs w:val="24"/>
        </w:rPr>
        <w:t xml:space="preserve"> en una metodología seleccionada dentro de la lógica de trabajo,  que incluye materiales,  métodos, técnicas  e instrumentos, que a continuación se explica.</w:t>
      </w:r>
    </w:p>
    <w:p w:rsidR="0098466A" w:rsidRDefault="005C0620" w:rsidP="0098466A">
      <w:pPr>
        <w:spacing w:line="360" w:lineRule="auto"/>
        <w:jc w:val="both"/>
        <w:rPr>
          <w:rFonts w:ascii="Arial" w:hAnsi="Arial" w:cs="Arial"/>
          <w:sz w:val="24"/>
          <w:szCs w:val="24"/>
        </w:rPr>
      </w:pPr>
      <w:r w:rsidRPr="002230FB">
        <w:rPr>
          <w:rFonts w:ascii="Arial" w:hAnsi="Arial" w:cs="Arial"/>
          <w:b/>
          <w:sz w:val="24"/>
          <w:szCs w:val="24"/>
        </w:rPr>
        <w:t>Materiales</w:t>
      </w:r>
      <w:r w:rsidRPr="002230FB">
        <w:rPr>
          <w:rFonts w:ascii="Arial" w:hAnsi="Arial" w:cs="Arial"/>
          <w:sz w:val="24"/>
          <w:szCs w:val="24"/>
        </w:rPr>
        <w:t xml:space="preserve">. </w:t>
      </w:r>
    </w:p>
    <w:p w:rsidR="00387575" w:rsidRPr="002230FB" w:rsidRDefault="005C0620" w:rsidP="0098466A">
      <w:pPr>
        <w:spacing w:line="360" w:lineRule="auto"/>
        <w:jc w:val="both"/>
        <w:rPr>
          <w:rFonts w:ascii="Arial" w:hAnsi="Arial" w:cs="Arial"/>
          <w:sz w:val="24"/>
          <w:szCs w:val="24"/>
        </w:rPr>
      </w:pPr>
      <w:r w:rsidRPr="002230FB">
        <w:rPr>
          <w:rFonts w:ascii="Arial" w:hAnsi="Arial" w:cs="Arial"/>
          <w:sz w:val="24"/>
          <w:szCs w:val="24"/>
        </w:rPr>
        <w:t>Los que permitieron el desarrollo secuencial del proceso investigativo propuesto, fue necesaria la utilización del computador, memorias electrónicas, textos especializados,  así  como  también  apoyos  informáticos  como  el  internet  y  algunas páginas web que permitieron la elaboración pertinente del sustento teórico-científico del trabajo propuesto. Además, se utilizaron textos del Ministerio de Educación del área de Ciencias naturales y papel formato A4.</w:t>
      </w:r>
    </w:p>
    <w:p w:rsidR="005C0620" w:rsidRPr="002230FB" w:rsidRDefault="005C0620" w:rsidP="0098466A">
      <w:pPr>
        <w:spacing w:after="0" w:line="360" w:lineRule="auto"/>
        <w:jc w:val="both"/>
        <w:rPr>
          <w:rFonts w:ascii="Arial" w:hAnsi="Arial" w:cs="Arial"/>
          <w:b/>
          <w:sz w:val="24"/>
          <w:szCs w:val="24"/>
        </w:rPr>
      </w:pPr>
      <w:r w:rsidRPr="002230FB">
        <w:rPr>
          <w:rFonts w:ascii="Arial" w:hAnsi="Arial" w:cs="Arial"/>
          <w:b/>
          <w:sz w:val="24"/>
          <w:szCs w:val="24"/>
        </w:rPr>
        <w:t>MÉTODOS.</w:t>
      </w:r>
    </w:p>
    <w:p w:rsidR="005C0620" w:rsidRPr="002230FB" w:rsidRDefault="005C0620" w:rsidP="0098466A">
      <w:pPr>
        <w:spacing w:after="0" w:line="360" w:lineRule="auto"/>
        <w:jc w:val="both"/>
        <w:rPr>
          <w:rFonts w:ascii="Arial" w:hAnsi="Arial" w:cs="Arial"/>
          <w:b/>
          <w:sz w:val="24"/>
          <w:szCs w:val="24"/>
        </w:rPr>
      </w:pPr>
      <w:r w:rsidRPr="002230FB">
        <w:rPr>
          <w:rFonts w:ascii="Arial" w:hAnsi="Arial" w:cs="Arial"/>
          <w:b/>
          <w:sz w:val="24"/>
          <w:szCs w:val="24"/>
        </w:rPr>
        <w:t xml:space="preserve">                                                                                                                        </w:t>
      </w:r>
    </w:p>
    <w:p w:rsidR="005C0620" w:rsidRPr="002230FB" w:rsidRDefault="005C0620" w:rsidP="0098466A">
      <w:pPr>
        <w:spacing w:after="0" w:line="360" w:lineRule="auto"/>
        <w:jc w:val="both"/>
        <w:rPr>
          <w:rFonts w:ascii="Arial" w:hAnsi="Arial" w:cs="Arial"/>
          <w:sz w:val="24"/>
          <w:szCs w:val="24"/>
        </w:rPr>
      </w:pPr>
      <w:r w:rsidRPr="002230FB">
        <w:rPr>
          <w:rFonts w:ascii="Arial" w:hAnsi="Arial" w:cs="Arial"/>
          <w:sz w:val="24"/>
          <w:szCs w:val="24"/>
        </w:rPr>
        <w:t xml:space="preserve">Para la realización de la presente investigación </w:t>
      </w:r>
      <w:r w:rsidR="0098466A">
        <w:rPr>
          <w:rFonts w:ascii="Arial" w:hAnsi="Arial" w:cs="Arial"/>
          <w:sz w:val="24"/>
          <w:szCs w:val="24"/>
        </w:rPr>
        <w:t>se emplearon</w:t>
      </w:r>
      <w:r w:rsidRPr="002230FB">
        <w:rPr>
          <w:rFonts w:ascii="Arial" w:hAnsi="Arial" w:cs="Arial"/>
          <w:sz w:val="24"/>
          <w:szCs w:val="24"/>
        </w:rPr>
        <w:t xml:space="preserve"> los métodos que se describen a continuación, que se ajusta a la misma, por considerarse como los procedimientos ordenados y lógicos que debemos seguir para alcanzar los objetivos y comprobar la hipótesis. </w:t>
      </w:r>
    </w:p>
    <w:p w:rsidR="005C0620" w:rsidRPr="002230FB" w:rsidRDefault="005C0620" w:rsidP="0098466A">
      <w:pPr>
        <w:spacing w:after="0" w:line="360" w:lineRule="auto"/>
        <w:jc w:val="both"/>
        <w:rPr>
          <w:rFonts w:ascii="Arial" w:hAnsi="Arial" w:cs="Arial"/>
          <w:sz w:val="24"/>
          <w:szCs w:val="24"/>
        </w:rPr>
      </w:pPr>
    </w:p>
    <w:p w:rsidR="005C0620" w:rsidRPr="002230FB" w:rsidRDefault="005C0620" w:rsidP="0098466A">
      <w:pPr>
        <w:spacing w:after="0" w:line="360" w:lineRule="auto"/>
        <w:jc w:val="both"/>
        <w:rPr>
          <w:rFonts w:ascii="Arial" w:hAnsi="Arial" w:cs="Arial"/>
          <w:b/>
          <w:sz w:val="24"/>
          <w:szCs w:val="24"/>
        </w:rPr>
      </w:pPr>
      <w:r w:rsidRPr="002230FB">
        <w:rPr>
          <w:rFonts w:ascii="Arial" w:hAnsi="Arial" w:cs="Arial"/>
          <w:b/>
          <w:sz w:val="24"/>
          <w:szCs w:val="24"/>
        </w:rPr>
        <w:t>MÉTODO CIENTÍFICO</w:t>
      </w:r>
    </w:p>
    <w:p w:rsidR="001C6277" w:rsidRPr="002230FB" w:rsidRDefault="001C6277" w:rsidP="0098466A">
      <w:pPr>
        <w:spacing w:after="0" w:line="360" w:lineRule="auto"/>
        <w:jc w:val="both"/>
        <w:rPr>
          <w:rFonts w:ascii="Arial" w:hAnsi="Arial" w:cs="Arial"/>
          <w:b/>
          <w:sz w:val="24"/>
          <w:szCs w:val="24"/>
        </w:rPr>
      </w:pPr>
    </w:p>
    <w:p w:rsidR="005C0620" w:rsidRPr="002230FB" w:rsidRDefault="005C0620" w:rsidP="0098466A">
      <w:pPr>
        <w:spacing w:after="0" w:line="360" w:lineRule="auto"/>
        <w:jc w:val="both"/>
        <w:rPr>
          <w:rFonts w:ascii="Arial" w:hAnsi="Arial" w:cs="Arial"/>
          <w:sz w:val="24"/>
          <w:szCs w:val="24"/>
        </w:rPr>
      </w:pPr>
      <w:r w:rsidRPr="002230FB">
        <w:rPr>
          <w:rFonts w:ascii="Arial" w:hAnsi="Arial" w:cs="Arial"/>
          <w:sz w:val="24"/>
          <w:szCs w:val="24"/>
        </w:rPr>
        <w:t>El método científico se utilizó para el desarrollo del proyecto de inv</w:t>
      </w:r>
      <w:r w:rsidR="0098466A">
        <w:rPr>
          <w:rFonts w:ascii="Arial" w:hAnsi="Arial" w:cs="Arial"/>
          <w:sz w:val="24"/>
          <w:szCs w:val="24"/>
        </w:rPr>
        <w:t>estigación, el mismo que permitió</w:t>
      </w:r>
      <w:r w:rsidRPr="002230FB">
        <w:rPr>
          <w:rFonts w:ascii="Arial" w:hAnsi="Arial" w:cs="Arial"/>
          <w:sz w:val="24"/>
          <w:szCs w:val="24"/>
        </w:rPr>
        <w:t xml:space="preserve"> hacer la confrontación con la realidad, </w:t>
      </w:r>
      <w:r w:rsidR="0098466A">
        <w:rPr>
          <w:rFonts w:ascii="Arial" w:hAnsi="Arial" w:cs="Arial"/>
          <w:sz w:val="24"/>
          <w:szCs w:val="24"/>
        </w:rPr>
        <w:t xml:space="preserve">y </w:t>
      </w:r>
      <w:r w:rsidRPr="002230FB">
        <w:rPr>
          <w:rFonts w:ascii="Arial" w:hAnsi="Arial" w:cs="Arial"/>
          <w:sz w:val="24"/>
          <w:szCs w:val="24"/>
        </w:rPr>
        <w:t xml:space="preserve">utilizar fuentes de primera mano. Este método </w:t>
      </w:r>
      <w:r w:rsidR="0098466A">
        <w:rPr>
          <w:rFonts w:ascii="Arial" w:hAnsi="Arial" w:cs="Arial"/>
          <w:sz w:val="24"/>
          <w:szCs w:val="24"/>
        </w:rPr>
        <w:t>facilitó la</w:t>
      </w:r>
      <w:r w:rsidRPr="002230FB">
        <w:rPr>
          <w:rFonts w:ascii="Arial" w:hAnsi="Arial" w:cs="Arial"/>
          <w:sz w:val="24"/>
          <w:szCs w:val="24"/>
        </w:rPr>
        <w:t xml:space="preserve"> adqui</w:t>
      </w:r>
      <w:r w:rsidR="0098466A">
        <w:rPr>
          <w:rFonts w:ascii="Arial" w:hAnsi="Arial" w:cs="Arial"/>
          <w:sz w:val="24"/>
          <w:szCs w:val="24"/>
        </w:rPr>
        <w:t>sición de</w:t>
      </w:r>
      <w:r w:rsidRPr="002230FB">
        <w:rPr>
          <w:rFonts w:ascii="Arial" w:hAnsi="Arial" w:cs="Arial"/>
          <w:sz w:val="24"/>
          <w:szCs w:val="24"/>
        </w:rPr>
        <w:t xml:space="preserve"> conocimientos y de esta forma desarrollar una solución  a los problemas que se presentan, que es la base de estudio del presenta trabajo investigativo.</w:t>
      </w:r>
    </w:p>
    <w:p w:rsidR="001C6277" w:rsidRPr="002230FB" w:rsidRDefault="001C6277" w:rsidP="0098466A">
      <w:pPr>
        <w:spacing w:after="0" w:line="360" w:lineRule="auto"/>
        <w:jc w:val="both"/>
        <w:rPr>
          <w:rFonts w:ascii="Arial" w:hAnsi="Arial" w:cs="Arial"/>
          <w:sz w:val="24"/>
          <w:szCs w:val="24"/>
        </w:rPr>
      </w:pPr>
    </w:p>
    <w:p w:rsidR="005C0620" w:rsidRDefault="005C0620" w:rsidP="0098466A">
      <w:pPr>
        <w:spacing w:after="0" w:line="360" w:lineRule="auto"/>
        <w:jc w:val="both"/>
        <w:rPr>
          <w:rFonts w:ascii="Arial" w:hAnsi="Arial" w:cs="Arial"/>
          <w:b/>
          <w:sz w:val="24"/>
          <w:szCs w:val="24"/>
        </w:rPr>
      </w:pPr>
      <w:r w:rsidRPr="002230FB">
        <w:rPr>
          <w:rFonts w:ascii="Arial" w:hAnsi="Arial" w:cs="Arial"/>
          <w:b/>
          <w:sz w:val="24"/>
          <w:szCs w:val="24"/>
        </w:rPr>
        <w:t>MÉTODO DEDUCTIVO</w:t>
      </w:r>
    </w:p>
    <w:p w:rsidR="0098466A" w:rsidRPr="002230FB" w:rsidRDefault="0098466A" w:rsidP="0098466A">
      <w:pPr>
        <w:spacing w:after="0" w:line="360" w:lineRule="auto"/>
        <w:jc w:val="both"/>
        <w:rPr>
          <w:rFonts w:ascii="Arial" w:hAnsi="Arial" w:cs="Arial"/>
          <w:b/>
          <w:sz w:val="24"/>
          <w:szCs w:val="24"/>
        </w:rPr>
      </w:pPr>
    </w:p>
    <w:p w:rsidR="005C0620" w:rsidRPr="002230FB" w:rsidRDefault="0098466A" w:rsidP="0098466A">
      <w:pPr>
        <w:spacing w:after="0" w:line="360" w:lineRule="auto"/>
        <w:jc w:val="both"/>
        <w:rPr>
          <w:rFonts w:ascii="Arial" w:hAnsi="Arial" w:cs="Arial"/>
          <w:sz w:val="24"/>
          <w:szCs w:val="24"/>
        </w:rPr>
      </w:pPr>
      <w:r>
        <w:rPr>
          <w:rFonts w:ascii="Arial" w:hAnsi="Arial" w:cs="Arial"/>
          <w:sz w:val="24"/>
          <w:szCs w:val="24"/>
        </w:rPr>
        <w:t xml:space="preserve">Una vez reunida la información científica y la de los resultados se procede a realizar un análisis de los mismos para establecer la parte deductiva en lo </w:t>
      </w:r>
      <w:r>
        <w:rPr>
          <w:rFonts w:ascii="Arial" w:hAnsi="Arial" w:cs="Arial"/>
          <w:sz w:val="24"/>
          <w:szCs w:val="24"/>
        </w:rPr>
        <w:lastRenderedPageBreak/>
        <w:t>referente al alcance de la investigación para poder confirmar los objetivos generales y específicos del proceso investigativo.</w:t>
      </w:r>
    </w:p>
    <w:p w:rsidR="005C0620" w:rsidRPr="002230FB" w:rsidRDefault="005C0620" w:rsidP="0098466A">
      <w:pPr>
        <w:spacing w:after="0" w:line="360" w:lineRule="auto"/>
        <w:jc w:val="both"/>
        <w:rPr>
          <w:rFonts w:ascii="Arial" w:hAnsi="Arial" w:cs="Arial"/>
          <w:sz w:val="24"/>
          <w:szCs w:val="24"/>
        </w:rPr>
      </w:pPr>
    </w:p>
    <w:p w:rsidR="005C0620" w:rsidRPr="002230FB" w:rsidRDefault="005C0620" w:rsidP="0098466A">
      <w:pPr>
        <w:spacing w:after="0" w:line="360" w:lineRule="auto"/>
        <w:jc w:val="both"/>
        <w:rPr>
          <w:rFonts w:ascii="Arial" w:hAnsi="Arial" w:cs="Arial"/>
          <w:b/>
          <w:sz w:val="24"/>
          <w:szCs w:val="24"/>
        </w:rPr>
      </w:pPr>
      <w:r w:rsidRPr="002230FB">
        <w:rPr>
          <w:rFonts w:ascii="Arial" w:hAnsi="Arial" w:cs="Arial"/>
          <w:b/>
          <w:sz w:val="24"/>
          <w:szCs w:val="24"/>
        </w:rPr>
        <w:t>MÉTODO ANALÍTICO SINTÉTICO.</w:t>
      </w:r>
    </w:p>
    <w:p w:rsidR="005C0620" w:rsidRPr="002230FB" w:rsidRDefault="005C0620" w:rsidP="0098466A">
      <w:pPr>
        <w:spacing w:after="0" w:line="360" w:lineRule="auto"/>
        <w:jc w:val="both"/>
        <w:rPr>
          <w:rFonts w:ascii="Arial" w:hAnsi="Arial" w:cs="Arial"/>
          <w:b/>
          <w:sz w:val="24"/>
          <w:szCs w:val="24"/>
        </w:rPr>
      </w:pPr>
    </w:p>
    <w:p w:rsidR="005C0620" w:rsidRDefault="005C0620" w:rsidP="0098466A">
      <w:pPr>
        <w:spacing w:after="0" w:line="360" w:lineRule="auto"/>
        <w:jc w:val="both"/>
        <w:rPr>
          <w:rFonts w:ascii="Times New Roman" w:hAnsi="Times New Roman" w:cs="Times New Roman"/>
          <w:sz w:val="24"/>
          <w:szCs w:val="24"/>
        </w:rPr>
      </w:pPr>
      <w:r w:rsidRPr="002230FB">
        <w:rPr>
          <w:rFonts w:ascii="Arial" w:hAnsi="Arial" w:cs="Arial"/>
          <w:sz w:val="24"/>
          <w:szCs w:val="24"/>
        </w:rPr>
        <w:t xml:space="preserve">Este método </w:t>
      </w:r>
      <w:r w:rsidR="00FD6E90">
        <w:rPr>
          <w:rFonts w:ascii="Arial" w:hAnsi="Arial" w:cs="Arial"/>
          <w:sz w:val="24"/>
          <w:szCs w:val="24"/>
        </w:rPr>
        <w:t>permite</w:t>
      </w:r>
      <w:r w:rsidRPr="002230FB">
        <w:rPr>
          <w:rFonts w:ascii="Arial" w:hAnsi="Arial" w:cs="Arial"/>
          <w:sz w:val="24"/>
          <w:szCs w:val="24"/>
        </w:rPr>
        <w:t xml:space="preserve"> unir elementos heterogéneos de un fenómeno con el fin de reencontrar la individualidad del objeto observado, permitiendo la formulación de conclusiones valederas y el planteamiento de las recomendaciones correspondientes</w:t>
      </w:r>
      <w:r w:rsidRPr="002230FB">
        <w:rPr>
          <w:rFonts w:ascii="Times New Roman" w:hAnsi="Times New Roman" w:cs="Times New Roman"/>
          <w:sz w:val="24"/>
          <w:szCs w:val="24"/>
        </w:rPr>
        <w:t>.</w:t>
      </w:r>
    </w:p>
    <w:p w:rsidR="0036128B" w:rsidRDefault="0036128B" w:rsidP="0098466A">
      <w:pPr>
        <w:spacing w:after="0" w:line="360" w:lineRule="auto"/>
        <w:jc w:val="both"/>
        <w:rPr>
          <w:rFonts w:ascii="Times New Roman" w:hAnsi="Times New Roman" w:cs="Times New Roman"/>
          <w:sz w:val="24"/>
          <w:szCs w:val="24"/>
        </w:rPr>
      </w:pPr>
    </w:p>
    <w:p w:rsidR="0036128B" w:rsidRPr="007C67DC" w:rsidRDefault="0036128B" w:rsidP="0036128B">
      <w:pPr>
        <w:spacing w:after="0" w:line="360" w:lineRule="auto"/>
        <w:jc w:val="both"/>
        <w:rPr>
          <w:rFonts w:ascii="Arial" w:hAnsi="Arial" w:cs="Arial"/>
          <w:b/>
          <w:sz w:val="24"/>
          <w:szCs w:val="24"/>
        </w:rPr>
      </w:pPr>
      <w:r w:rsidRPr="007C67DC">
        <w:rPr>
          <w:rFonts w:ascii="Arial" w:hAnsi="Arial" w:cs="Arial"/>
          <w:b/>
          <w:sz w:val="24"/>
          <w:szCs w:val="24"/>
        </w:rPr>
        <w:t>Técnicas y Procedimientos.</w:t>
      </w:r>
    </w:p>
    <w:p w:rsidR="0036128B" w:rsidRDefault="0036128B" w:rsidP="0036128B">
      <w:pPr>
        <w:spacing w:after="0" w:line="360" w:lineRule="auto"/>
        <w:jc w:val="both"/>
        <w:rPr>
          <w:rFonts w:ascii="Arial" w:hAnsi="Arial" w:cs="Arial"/>
          <w:b/>
          <w:sz w:val="24"/>
          <w:szCs w:val="24"/>
        </w:rPr>
      </w:pPr>
    </w:p>
    <w:p w:rsidR="0036128B" w:rsidRPr="007C67DC" w:rsidRDefault="0036128B" w:rsidP="0036128B">
      <w:pPr>
        <w:spacing w:after="0" w:line="360" w:lineRule="auto"/>
        <w:jc w:val="both"/>
        <w:rPr>
          <w:rFonts w:ascii="Arial" w:hAnsi="Arial" w:cs="Arial"/>
          <w:sz w:val="24"/>
          <w:szCs w:val="24"/>
        </w:rPr>
      </w:pPr>
      <w:r w:rsidRPr="007C67DC">
        <w:rPr>
          <w:rFonts w:ascii="Arial" w:hAnsi="Arial" w:cs="Arial"/>
          <w:b/>
          <w:sz w:val="24"/>
          <w:szCs w:val="24"/>
        </w:rPr>
        <w:t xml:space="preserve">Técnica.- </w:t>
      </w:r>
      <w:r w:rsidRPr="007C67DC">
        <w:rPr>
          <w:rFonts w:ascii="Arial" w:hAnsi="Arial" w:cs="Arial"/>
          <w:sz w:val="24"/>
          <w:szCs w:val="24"/>
        </w:rPr>
        <w:t>Como técnica de investigación se utilizó la observación directa y la encuesta.</w:t>
      </w:r>
    </w:p>
    <w:p w:rsidR="0036128B" w:rsidRDefault="0036128B" w:rsidP="0036128B">
      <w:pPr>
        <w:spacing w:after="0" w:line="360" w:lineRule="auto"/>
        <w:jc w:val="both"/>
        <w:rPr>
          <w:rFonts w:ascii="Arial" w:hAnsi="Arial" w:cs="Arial"/>
          <w:b/>
          <w:sz w:val="24"/>
          <w:szCs w:val="24"/>
        </w:rPr>
      </w:pPr>
    </w:p>
    <w:p w:rsidR="0036128B" w:rsidRPr="007C67DC" w:rsidRDefault="0036128B" w:rsidP="0036128B">
      <w:pPr>
        <w:spacing w:after="0" w:line="360" w:lineRule="auto"/>
        <w:jc w:val="both"/>
        <w:rPr>
          <w:rFonts w:ascii="Arial" w:hAnsi="Arial" w:cs="Arial"/>
          <w:sz w:val="24"/>
          <w:szCs w:val="24"/>
        </w:rPr>
      </w:pPr>
      <w:r w:rsidRPr="007C67DC">
        <w:rPr>
          <w:rFonts w:ascii="Arial" w:hAnsi="Arial" w:cs="Arial"/>
          <w:b/>
          <w:sz w:val="24"/>
          <w:szCs w:val="24"/>
        </w:rPr>
        <w:t>Observación directa.-</w:t>
      </w:r>
      <w:r w:rsidRPr="007C67DC">
        <w:rPr>
          <w:rFonts w:ascii="Arial" w:hAnsi="Arial" w:cs="Arial"/>
          <w:sz w:val="24"/>
          <w:szCs w:val="24"/>
        </w:rPr>
        <w:t xml:space="preserve"> Se utilizó para la verificación de qué tipo metodología aplica el docente durante la clase</w:t>
      </w:r>
      <w:r>
        <w:rPr>
          <w:rFonts w:ascii="Arial" w:hAnsi="Arial" w:cs="Arial"/>
          <w:sz w:val="24"/>
          <w:szCs w:val="24"/>
        </w:rPr>
        <w:t>.</w:t>
      </w:r>
    </w:p>
    <w:p w:rsidR="0036128B" w:rsidRDefault="0036128B" w:rsidP="0036128B">
      <w:pPr>
        <w:tabs>
          <w:tab w:val="left" w:pos="2331"/>
        </w:tabs>
        <w:spacing w:after="0" w:line="360" w:lineRule="auto"/>
        <w:jc w:val="both"/>
        <w:rPr>
          <w:rFonts w:ascii="Arial" w:hAnsi="Arial" w:cs="Arial"/>
          <w:b/>
          <w:sz w:val="24"/>
          <w:szCs w:val="24"/>
        </w:rPr>
      </w:pPr>
    </w:p>
    <w:p w:rsidR="0036128B" w:rsidRPr="007C67DC" w:rsidRDefault="0036128B" w:rsidP="0036128B">
      <w:pPr>
        <w:tabs>
          <w:tab w:val="left" w:pos="2331"/>
        </w:tabs>
        <w:spacing w:after="0" w:line="360" w:lineRule="auto"/>
        <w:jc w:val="both"/>
        <w:rPr>
          <w:rFonts w:ascii="Arial" w:hAnsi="Arial" w:cs="Arial"/>
          <w:sz w:val="24"/>
          <w:szCs w:val="24"/>
        </w:rPr>
      </w:pPr>
      <w:r w:rsidRPr="007C67DC">
        <w:rPr>
          <w:rFonts w:ascii="Arial" w:hAnsi="Arial" w:cs="Arial"/>
          <w:b/>
          <w:sz w:val="24"/>
          <w:szCs w:val="24"/>
        </w:rPr>
        <w:t>Encuesta.-</w:t>
      </w:r>
      <w:r w:rsidRPr="007C67DC">
        <w:rPr>
          <w:rFonts w:ascii="Arial" w:hAnsi="Arial" w:cs="Arial"/>
          <w:sz w:val="24"/>
          <w:szCs w:val="24"/>
        </w:rPr>
        <w:t xml:space="preserve"> Se aplicó a los estudiantes y profesores mediante un cuestionario previamente elaborado, el que permitió recolectar la información para que los resultados sean factibles.</w:t>
      </w:r>
    </w:p>
    <w:p w:rsidR="0036128B" w:rsidRDefault="0036128B" w:rsidP="0036128B">
      <w:pPr>
        <w:spacing w:after="0" w:line="360" w:lineRule="auto"/>
        <w:jc w:val="both"/>
        <w:rPr>
          <w:rFonts w:ascii="Arial" w:hAnsi="Arial" w:cs="Arial"/>
          <w:b/>
          <w:sz w:val="24"/>
          <w:szCs w:val="24"/>
        </w:rPr>
      </w:pPr>
    </w:p>
    <w:p w:rsidR="0036128B" w:rsidRDefault="0036128B" w:rsidP="0036128B">
      <w:pPr>
        <w:spacing w:after="0" w:line="360" w:lineRule="auto"/>
        <w:jc w:val="both"/>
        <w:rPr>
          <w:rFonts w:ascii="Arial" w:hAnsi="Arial" w:cs="Arial"/>
          <w:b/>
          <w:sz w:val="24"/>
          <w:szCs w:val="24"/>
        </w:rPr>
      </w:pPr>
      <w:r w:rsidRPr="007C67DC">
        <w:rPr>
          <w:rFonts w:ascii="Arial" w:hAnsi="Arial" w:cs="Arial"/>
          <w:b/>
          <w:sz w:val="24"/>
          <w:szCs w:val="24"/>
        </w:rPr>
        <w:t>Comprobación o desaprobación de hipótesis y conclusiones.</w:t>
      </w:r>
    </w:p>
    <w:p w:rsidR="0036128B" w:rsidRPr="007C67DC" w:rsidRDefault="0036128B" w:rsidP="0036128B">
      <w:pPr>
        <w:spacing w:after="0" w:line="360" w:lineRule="auto"/>
        <w:jc w:val="both"/>
        <w:rPr>
          <w:rFonts w:ascii="Arial" w:hAnsi="Arial" w:cs="Arial"/>
          <w:b/>
          <w:sz w:val="24"/>
          <w:szCs w:val="24"/>
        </w:rPr>
      </w:pPr>
    </w:p>
    <w:p w:rsidR="0036128B" w:rsidRDefault="0036128B" w:rsidP="0036128B">
      <w:pPr>
        <w:spacing w:after="0" w:line="360" w:lineRule="auto"/>
        <w:jc w:val="both"/>
        <w:rPr>
          <w:rFonts w:ascii="Arial" w:hAnsi="Arial" w:cs="Arial"/>
          <w:sz w:val="24"/>
          <w:szCs w:val="24"/>
        </w:rPr>
      </w:pPr>
      <w:r w:rsidRPr="007C67DC">
        <w:rPr>
          <w:rFonts w:ascii="Arial" w:hAnsi="Arial" w:cs="Arial"/>
          <w:sz w:val="24"/>
          <w:szCs w:val="24"/>
        </w:rPr>
        <w:t>Una vez que se concluido el proceso de investigación, y con mayor conocimiento del tema a investigar, se contrastaron las variables de las hipótesis y se concluyó en forma explicativa las decisiones correspondientes, en base a los datos cuantitativos y cualitativos, provenientes de la investigación de campo.</w:t>
      </w:r>
    </w:p>
    <w:p w:rsidR="0036128B" w:rsidRDefault="0036128B" w:rsidP="0036128B">
      <w:pPr>
        <w:spacing w:after="0" w:line="360" w:lineRule="auto"/>
        <w:jc w:val="both"/>
        <w:rPr>
          <w:rFonts w:ascii="Arial" w:hAnsi="Arial" w:cs="Arial"/>
          <w:sz w:val="24"/>
          <w:szCs w:val="24"/>
        </w:rPr>
      </w:pPr>
    </w:p>
    <w:p w:rsidR="0036128B" w:rsidRDefault="0036128B" w:rsidP="0036128B">
      <w:pPr>
        <w:spacing w:after="0" w:line="360" w:lineRule="auto"/>
        <w:jc w:val="both"/>
        <w:rPr>
          <w:rFonts w:ascii="Arial" w:hAnsi="Arial" w:cs="Arial"/>
          <w:sz w:val="24"/>
          <w:szCs w:val="24"/>
        </w:rPr>
      </w:pPr>
    </w:p>
    <w:p w:rsidR="0036128B" w:rsidRDefault="0036128B" w:rsidP="0036128B">
      <w:pPr>
        <w:spacing w:after="0" w:line="360" w:lineRule="auto"/>
        <w:jc w:val="both"/>
        <w:rPr>
          <w:rFonts w:ascii="Arial" w:hAnsi="Arial" w:cs="Arial"/>
          <w:sz w:val="24"/>
          <w:szCs w:val="24"/>
        </w:rPr>
      </w:pPr>
    </w:p>
    <w:p w:rsidR="0036128B" w:rsidRPr="007C67DC" w:rsidRDefault="0036128B" w:rsidP="0036128B">
      <w:pPr>
        <w:spacing w:after="0" w:line="360" w:lineRule="auto"/>
        <w:jc w:val="both"/>
        <w:rPr>
          <w:rFonts w:ascii="Arial" w:hAnsi="Arial" w:cs="Arial"/>
          <w:sz w:val="24"/>
          <w:szCs w:val="24"/>
        </w:rPr>
      </w:pPr>
    </w:p>
    <w:p w:rsidR="0036128B" w:rsidRDefault="0036128B" w:rsidP="0036128B">
      <w:pPr>
        <w:spacing w:after="0" w:line="360" w:lineRule="auto"/>
        <w:jc w:val="both"/>
        <w:rPr>
          <w:rFonts w:ascii="Arial" w:hAnsi="Arial" w:cs="Arial"/>
          <w:b/>
          <w:sz w:val="24"/>
          <w:szCs w:val="24"/>
        </w:rPr>
      </w:pPr>
      <w:r>
        <w:rPr>
          <w:rFonts w:ascii="Arial" w:hAnsi="Arial" w:cs="Arial"/>
          <w:b/>
          <w:sz w:val="24"/>
          <w:szCs w:val="24"/>
        </w:rPr>
        <w:lastRenderedPageBreak/>
        <w:t>Población y</w:t>
      </w:r>
      <w:r w:rsidRPr="007C67DC">
        <w:rPr>
          <w:rFonts w:ascii="Arial" w:hAnsi="Arial" w:cs="Arial"/>
          <w:b/>
          <w:sz w:val="24"/>
          <w:szCs w:val="24"/>
        </w:rPr>
        <w:t xml:space="preserve"> Muestra</w:t>
      </w:r>
    </w:p>
    <w:p w:rsidR="0036128B" w:rsidRPr="007C67DC" w:rsidRDefault="0036128B" w:rsidP="0036128B">
      <w:pPr>
        <w:spacing w:after="0" w:line="360" w:lineRule="auto"/>
        <w:jc w:val="both"/>
        <w:rPr>
          <w:rFonts w:ascii="Arial" w:hAnsi="Arial" w:cs="Arial"/>
          <w:sz w:val="24"/>
          <w:szCs w:val="24"/>
        </w:rPr>
      </w:pPr>
    </w:p>
    <w:p w:rsidR="0036128B" w:rsidRDefault="0036128B" w:rsidP="0036128B">
      <w:pPr>
        <w:spacing w:after="0" w:line="360" w:lineRule="auto"/>
        <w:jc w:val="both"/>
        <w:rPr>
          <w:rFonts w:ascii="Arial" w:hAnsi="Arial" w:cs="Arial"/>
          <w:sz w:val="24"/>
          <w:szCs w:val="24"/>
        </w:rPr>
      </w:pPr>
      <w:r w:rsidRPr="007C67DC">
        <w:rPr>
          <w:rFonts w:ascii="Arial" w:hAnsi="Arial" w:cs="Arial"/>
          <w:sz w:val="24"/>
          <w:szCs w:val="24"/>
        </w:rPr>
        <w:t xml:space="preserve">La población total de estudiantes y docentes de la Escuela </w:t>
      </w:r>
      <w:r>
        <w:rPr>
          <w:rFonts w:ascii="Arial" w:hAnsi="Arial" w:cs="Arial"/>
          <w:sz w:val="24"/>
          <w:szCs w:val="24"/>
        </w:rPr>
        <w:t>de Educación Básica Benigno Bayancela, es de 762</w:t>
      </w:r>
      <w:r w:rsidRPr="007C67DC">
        <w:rPr>
          <w:rFonts w:ascii="Arial" w:hAnsi="Arial" w:cs="Arial"/>
          <w:sz w:val="24"/>
          <w:szCs w:val="24"/>
        </w:rPr>
        <w:t>. Para el efecto de la realización de la presente investigación se consideró únicamente la muestra</w:t>
      </w:r>
      <w:r>
        <w:rPr>
          <w:rFonts w:ascii="Arial" w:hAnsi="Arial" w:cs="Arial"/>
          <w:sz w:val="24"/>
          <w:szCs w:val="24"/>
        </w:rPr>
        <w:t xml:space="preserve"> de docentes y estudiantes del Tercer Grado</w:t>
      </w:r>
      <w:r w:rsidRPr="007C67DC">
        <w:rPr>
          <w:rFonts w:ascii="Arial" w:hAnsi="Arial" w:cs="Arial"/>
          <w:sz w:val="24"/>
          <w:szCs w:val="24"/>
        </w:rPr>
        <w:t xml:space="preserve"> de Educación Básica, paralelos A-B, dando una muestra total de 54 estudiantes y 6 docentes. Informantes que se detallan a continuación en el siguiente cuadro:</w:t>
      </w:r>
    </w:p>
    <w:p w:rsidR="0036128B" w:rsidRPr="002230FB" w:rsidRDefault="0036128B" w:rsidP="0098466A">
      <w:pPr>
        <w:spacing w:after="0" w:line="360" w:lineRule="auto"/>
        <w:jc w:val="both"/>
        <w:rPr>
          <w:rFonts w:ascii="Times New Roman" w:hAnsi="Times New Roman" w:cs="Times New Roman"/>
          <w:sz w:val="24"/>
          <w:szCs w:val="24"/>
        </w:rPr>
      </w:pPr>
    </w:p>
    <w:p w:rsidR="005C0620" w:rsidRPr="002230FB" w:rsidRDefault="005C0620" w:rsidP="005C0620">
      <w:pPr>
        <w:pStyle w:val="Prrafodelista"/>
        <w:spacing w:after="0" w:line="360" w:lineRule="auto"/>
        <w:ind w:left="1014"/>
        <w:jc w:val="both"/>
        <w:rPr>
          <w:rFonts w:ascii="Times New Roman" w:hAnsi="Times New Roman" w:cs="Times New Roman"/>
          <w:sz w:val="24"/>
          <w:szCs w:val="24"/>
        </w:rPr>
      </w:pPr>
    </w:p>
    <w:tbl>
      <w:tblPr>
        <w:tblStyle w:val="Tablaconcuadrcula"/>
        <w:tblW w:w="0" w:type="auto"/>
        <w:jc w:val="center"/>
        <w:tblInd w:w="534" w:type="dxa"/>
        <w:tblLook w:val="04A0" w:firstRow="1" w:lastRow="0" w:firstColumn="1" w:lastColumn="0" w:noHBand="0" w:noVBand="1"/>
      </w:tblPr>
      <w:tblGrid>
        <w:gridCol w:w="3963"/>
        <w:gridCol w:w="2619"/>
      </w:tblGrid>
      <w:tr w:rsidR="002230FB" w:rsidRPr="002230FB" w:rsidTr="007238A2">
        <w:trPr>
          <w:trHeight w:val="390"/>
          <w:jc w:val="center"/>
        </w:trPr>
        <w:tc>
          <w:tcPr>
            <w:tcW w:w="3963" w:type="dxa"/>
          </w:tcPr>
          <w:p w:rsidR="00387575" w:rsidRPr="002230FB" w:rsidRDefault="00387575" w:rsidP="00387575">
            <w:pPr>
              <w:spacing w:line="360" w:lineRule="auto"/>
              <w:jc w:val="both"/>
              <w:rPr>
                <w:rFonts w:ascii="Arial" w:hAnsi="Arial" w:cs="Arial"/>
                <w:b/>
                <w:sz w:val="24"/>
                <w:szCs w:val="24"/>
              </w:rPr>
            </w:pPr>
            <w:r w:rsidRPr="002230FB">
              <w:rPr>
                <w:rFonts w:ascii="Arial" w:hAnsi="Arial" w:cs="Arial"/>
                <w:b/>
                <w:sz w:val="24"/>
                <w:szCs w:val="24"/>
              </w:rPr>
              <w:t>MUESTRA</w:t>
            </w:r>
          </w:p>
        </w:tc>
        <w:tc>
          <w:tcPr>
            <w:tcW w:w="2619" w:type="dxa"/>
          </w:tcPr>
          <w:p w:rsidR="00387575" w:rsidRPr="002230FB" w:rsidRDefault="00387575" w:rsidP="00387575">
            <w:pPr>
              <w:spacing w:line="360" w:lineRule="auto"/>
              <w:jc w:val="center"/>
              <w:rPr>
                <w:rFonts w:ascii="Arial" w:hAnsi="Arial" w:cs="Arial"/>
                <w:sz w:val="24"/>
                <w:szCs w:val="24"/>
              </w:rPr>
            </w:pPr>
            <w:r w:rsidRPr="002230FB">
              <w:rPr>
                <w:rFonts w:ascii="Arial" w:hAnsi="Arial" w:cs="Arial"/>
                <w:sz w:val="24"/>
                <w:szCs w:val="24"/>
              </w:rPr>
              <w:t>N°</w:t>
            </w:r>
          </w:p>
        </w:tc>
      </w:tr>
      <w:tr w:rsidR="002230FB" w:rsidRPr="002230FB" w:rsidTr="007238A2">
        <w:trPr>
          <w:trHeight w:val="370"/>
          <w:jc w:val="center"/>
        </w:trPr>
        <w:tc>
          <w:tcPr>
            <w:tcW w:w="3963" w:type="dxa"/>
          </w:tcPr>
          <w:p w:rsidR="00387575" w:rsidRPr="002230FB" w:rsidRDefault="00387575" w:rsidP="00387575">
            <w:pPr>
              <w:spacing w:line="360" w:lineRule="auto"/>
              <w:jc w:val="both"/>
              <w:rPr>
                <w:rFonts w:ascii="Arial" w:hAnsi="Arial" w:cs="Arial"/>
                <w:sz w:val="24"/>
                <w:szCs w:val="24"/>
              </w:rPr>
            </w:pPr>
            <w:r w:rsidRPr="002230FB">
              <w:rPr>
                <w:rFonts w:ascii="Arial" w:hAnsi="Arial" w:cs="Arial"/>
                <w:sz w:val="24"/>
                <w:szCs w:val="24"/>
              </w:rPr>
              <w:t>Docentes</w:t>
            </w:r>
          </w:p>
        </w:tc>
        <w:tc>
          <w:tcPr>
            <w:tcW w:w="2619" w:type="dxa"/>
          </w:tcPr>
          <w:p w:rsidR="00387575" w:rsidRPr="002230FB" w:rsidRDefault="00387575" w:rsidP="00387575">
            <w:pPr>
              <w:spacing w:line="360" w:lineRule="auto"/>
              <w:jc w:val="center"/>
              <w:rPr>
                <w:rFonts w:ascii="Arial" w:hAnsi="Arial" w:cs="Arial"/>
                <w:sz w:val="24"/>
                <w:szCs w:val="24"/>
              </w:rPr>
            </w:pPr>
            <w:r w:rsidRPr="002230FB">
              <w:rPr>
                <w:rFonts w:ascii="Arial" w:hAnsi="Arial" w:cs="Arial"/>
                <w:sz w:val="24"/>
                <w:szCs w:val="24"/>
              </w:rPr>
              <w:t>3</w:t>
            </w:r>
          </w:p>
        </w:tc>
      </w:tr>
      <w:tr w:rsidR="002230FB" w:rsidRPr="002230FB" w:rsidTr="007238A2">
        <w:trPr>
          <w:trHeight w:val="390"/>
          <w:jc w:val="center"/>
        </w:trPr>
        <w:tc>
          <w:tcPr>
            <w:tcW w:w="3963" w:type="dxa"/>
          </w:tcPr>
          <w:p w:rsidR="00387575" w:rsidRPr="002230FB" w:rsidRDefault="00387575" w:rsidP="00387575">
            <w:pPr>
              <w:spacing w:line="360" w:lineRule="auto"/>
              <w:jc w:val="both"/>
              <w:rPr>
                <w:rFonts w:ascii="Arial" w:hAnsi="Arial" w:cs="Arial"/>
                <w:sz w:val="24"/>
                <w:szCs w:val="24"/>
              </w:rPr>
            </w:pPr>
            <w:r w:rsidRPr="002230FB">
              <w:rPr>
                <w:rFonts w:ascii="Arial" w:hAnsi="Arial" w:cs="Arial"/>
                <w:sz w:val="24"/>
                <w:szCs w:val="24"/>
              </w:rPr>
              <w:t>Estudiantes del 5to grado</w:t>
            </w:r>
          </w:p>
        </w:tc>
        <w:tc>
          <w:tcPr>
            <w:tcW w:w="2619" w:type="dxa"/>
          </w:tcPr>
          <w:p w:rsidR="00387575" w:rsidRPr="002230FB" w:rsidRDefault="00387575" w:rsidP="00387575">
            <w:pPr>
              <w:spacing w:line="360" w:lineRule="auto"/>
              <w:jc w:val="center"/>
              <w:rPr>
                <w:rFonts w:ascii="Arial" w:hAnsi="Arial" w:cs="Arial"/>
                <w:sz w:val="24"/>
                <w:szCs w:val="24"/>
              </w:rPr>
            </w:pPr>
            <w:r w:rsidRPr="002230FB">
              <w:rPr>
                <w:rFonts w:ascii="Arial" w:hAnsi="Arial" w:cs="Arial"/>
                <w:sz w:val="24"/>
                <w:szCs w:val="24"/>
              </w:rPr>
              <w:t>39</w:t>
            </w:r>
          </w:p>
        </w:tc>
      </w:tr>
      <w:tr w:rsidR="002230FB" w:rsidRPr="002230FB" w:rsidTr="007238A2">
        <w:trPr>
          <w:trHeight w:val="390"/>
          <w:jc w:val="center"/>
        </w:trPr>
        <w:tc>
          <w:tcPr>
            <w:tcW w:w="3963" w:type="dxa"/>
          </w:tcPr>
          <w:p w:rsidR="00387575" w:rsidRPr="002230FB" w:rsidRDefault="00387575" w:rsidP="00387575">
            <w:pPr>
              <w:spacing w:line="360" w:lineRule="auto"/>
              <w:jc w:val="both"/>
              <w:rPr>
                <w:rFonts w:ascii="Arial" w:hAnsi="Arial" w:cs="Arial"/>
                <w:sz w:val="24"/>
                <w:szCs w:val="24"/>
              </w:rPr>
            </w:pPr>
            <w:r w:rsidRPr="002230FB">
              <w:rPr>
                <w:rFonts w:ascii="Arial" w:hAnsi="Arial" w:cs="Arial"/>
                <w:sz w:val="24"/>
                <w:szCs w:val="24"/>
              </w:rPr>
              <w:t>Padres de familia</w:t>
            </w:r>
          </w:p>
        </w:tc>
        <w:tc>
          <w:tcPr>
            <w:tcW w:w="2619" w:type="dxa"/>
          </w:tcPr>
          <w:p w:rsidR="00387575" w:rsidRPr="002230FB" w:rsidRDefault="00387575" w:rsidP="00387575">
            <w:pPr>
              <w:spacing w:line="360" w:lineRule="auto"/>
              <w:jc w:val="center"/>
              <w:rPr>
                <w:rFonts w:ascii="Arial" w:hAnsi="Arial" w:cs="Arial"/>
                <w:sz w:val="24"/>
                <w:szCs w:val="24"/>
              </w:rPr>
            </w:pPr>
            <w:r w:rsidRPr="002230FB">
              <w:rPr>
                <w:rFonts w:ascii="Arial" w:hAnsi="Arial" w:cs="Arial"/>
                <w:sz w:val="24"/>
                <w:szCs w:val="24"/>
              </w:rPr>
              <w:t>23</w:t>
            </w:r>
          </w:p>
        </w:tc>
      </w:tr>
      <w:tr w:rsidR="002230FB" w:rsidRPr="002230FB" w:rsidTr="007238A2">
        <w:trPr>
          <w:trHeight w:val="390"/>
          <w:jc w:val="center"/>
        </w:trPr>
        <w:tc>
          <w:tcPr>
            <w:tcW w:w="3963" w:type="dxa"/>
          </w:tcPr>
          <w:p w:rsidR="00387575" w:rsidRPr="002230FB" w:rsidRDefault="00387575" w:rsidP="00387575">
            <w:pPr>
              <w:spacing w:line="360" w:lineRule="auto"/>
              <w:jc w:val="both"/>
              <w:rPr>
                <w:rFonts w:ascii="Arial" w:hAnsi="Arial" w:cs="Arial"/>
                <w:sz w:val="24"/>
                <w:szCs w:val="24"/>
              </w:rPr>
            </w:pPr>
            <w:r w:rsidRPr="002230FB">
              <w:rPr>
                <w:rFonts w:ascii="Arial" w:hAnsi="Arial" w:cs="Arial"/>
                <w:sz w:val="24"/>
                <w:szCs w:val="24"/>
              </w:rPr>
              <w:t>Total</w:t>
            </w:r>
          </w:p>
        </w:tc>
        <w:tc>
          <w:tcPr>
            <w:tcW w:w="2619" w:type="dxa"/>
          </w:tcPr>
          <w:p w:rsidR="00387575" w:rsidRPr="002230FB" w:rsidRDefault="00387575" w:rsidP="00387575">
            <w:pPr>
              <w:spacing w:line="360" w:lineRule="auto"/>
              <w:jc w:val="center"/>
              <w:rPr>
                <w:rFonts w:ascii="Arial" w:hAnsi="Arial" w:cs="Arial"/>
                <w:sz w:val="24"/>
                <w:szCs w:val="24"/>
              </w:rPr>
            </w:pPr>
            <w:r w:rsidRPr="002230FB">
              <w:rPr>
                <w:rFonts w:ascii="Arial" w:hAnsi="Arial" w:cs="Arial"/>
                <w:sz w:val="24"/>
                <w:szCs w:val="24"/>
              </w:rPr>
              <w:t>65</w:t>
            </w:r>
          </w:p>
        </w:tc>
      </w:tr>
    </w:tbl>
    <w:p w:rsidR="00387575" w:rsidRPr="002230FB" w:rsidRDefault="00387575" w:rsidP="005C0620">
      <w:pPr>
        <w:spacing w:after="0" w:line="360" w:lineRule="auto"/>
        <w:ind w:left="294"/>
        <w:jc w:val="both"/>
        <w:rPr>
          <w:rFonts w:ascii="Copperplate Gothic Bold" w:eastAsia="Calibri" w:hAnsi="Copperplate Gothic Bold" w:cs="Arial"/>
          <w:b/>
          <w:sz w:val="24"/>
          <w:szCs w:val="24"/>
        </w:rPr>
      </w:pPr>
    </w:p>
    <w:p w:rsidR="00387575" w:rsidRPr="002230FB" w:rsidRDefault="00387575">
      <w:pPr>
        <w:rPr>
          <w:rFonts w:ascii="Copperplate Gothic Bold" w:eastAsia="Calibri" w:hAnsi="Copperplate Gothic Bold" w:cs="Arial"/>
          <w:b/>
          <w:sz w:val="24"/>
          <w:szCs w:val="24"/>
        </w:rPr>
      </w:pPr>
      <w:r w:rsidRPr="002230FB">
        <w:rPr>
          <w:rFonts w:ascii="Copperplate Gothic Bold" w:eastAsia="Calibri" w:hAnsi="Copperplate Gothic Bold" w:cs="Arial"/>
          <w:b/>
          <w:sz w:val="24"/>
          <w:szCs w:val="24"/>
        </w:rPr>
        <w:br w:type="page"/>
      </w:r>
    </w:p>
    <w:p w:rsidR="001D6BFC" w:rsidRDefault="00AF7D31" w:rsidP="00AF7D31">
      <w:pPr>
        <w:pStyle w:val="Prrafodelista"/>
        <w:widowControl w:val="0"/>
        <w:numPr>
          <w:ilvl w:val="0"/>
          <w:numId w:val="1"/>
        </w:numPr>
        <w:autoSpaceDE w:val="0"/>
        <w:autoSpaceDN w:val="0"/>
        <w:adjustRightInd w:val="0"/>
        <w:spacing w:before="24" w:after="0" w:line="360" w:lineRule="auto"/>
        <w:ind w:left="426" w:hanging="426"/>
        <w:outlineLvl w:val="0"/>
        <w:rPr>
          <w:rFonts w:ascii="Arial" w:hAnsi="Arial" w:cs="Arial"/>
          <w:b/>
          <w:bCs/>
          <w:sz w:val="24"/>
          <w:szCs w:val="28"/>
        </w:rPr>
      </w:pPr>
      <w:bookmarkStart w:id="24" w:name="_Toc404784809"/>
      <w:r>
        <w:rPr>
          <w:rFonts w:ascii="Arial" w:hAnsi="Arial" w:cs="Arial"/>
          <w:b/>
          <w:bCs/>
          <w:sz w:val="24"/>
          <w:szCs w:val="28"/>
        </w:rPr>
        <w:lastRenderedPageBreak/>
        <w:t>RESULTADOS</w:t>
      </w:r>
      <w:bookmarkEnd w:id="24"/>
    </w:p>
    <w:p w:rsidR="0036128B" w:rsidRPr="00133749" w:rsidRDefault="0036128B" w:rsidP="0047604E">
      <w:pPr>
        <w:widowControl w:val="0"/>
        <w:autoSpaceDE w:val="0"/>
        <w:autoSpaceDN w:val="0"/>
        <w:adjustRightInd w:val="0"/>
        <w:spacing w:before="24" w:after="0" w:line="360" w:lineRule="auto"/>
        <w:jc w:val="both"/>
        <w:rPr>
          <w:rFonts w:ascii="Arial" w:hAnsi="Arial" w:cs="Arial"/>
          <w:b/>
          <w:bCs/>
          <w:sz w:val="24"/>
          <w:szCs w:val="28"/>
        </w:rPr>
      </w:pPr>
      <w:r>
        <w:rPr>
          <w:rFonts w:ascii="Arial" w:hAnsi="Arial" w:cs="Arial"/>
          <w:b/>
          <w:bCs/>
          <w:sz w:val="24"/>
          <w:szCs w:val="28"/>
        </w:rPr>
        <w:t xml:space="preserve">ANÁLISIS DE LOS RESULATDOS DE LA ENCUESTA APLICADA A LOS </w:t>
      </w:r>
      <w:r w:rsidRPr="00133749">
        <w:rPr>
          <w:rFonts w:ascii="Arial" w:hAnsi="Arial" w:cs="Arial"/>
          <w:b/>
          <w:bCs/>
          <w:sz w:val="24"/>
          <w:szCs w:val="28"/>
        </w:rPr>
        <w:t xml:space="preserve">NIÑOS Y NIÑAS DE LA ESCUELA </w:t>
      </w:r>
      <w:r w:rsidRPr="00133749">
        <w:rPr>
          <w:rFonts w:ascii="Arial" w:hAnsi="Arial" w:cs="Arial"/>
          <w:b/>
          <w:sz w:val="24"/>
          <w:szCs w:val="24"/>
        </w:rPr>
        <w:t>DE EDUCACIÓN BÁSICA BENIGNO BAYANCELA</w:t>
      </w:r>
    </w:p>
    <w:p w:rsidR="00387575" w:rsidRPr="002230FB" w:rsidRDefault="00387575" w:rsidP="00387575">
      <w:pPr>
        <w:pStyle w:val="Prrafodelista"/>
        <w:widowControl w:val="0"/>
        <w:autoSpaceDE w:val="0"/>
        <w:autoSpaceDN w:val="0"/>
        <w:adjustRightInd w:val="0"/>
        <w:spacing w:before="24" w:after="0" w:line="240" w:lineRule="auto"/>
        <w:ind w:left="294"/>
        <w:rPr>
          <w:rFonts w:ascii="Times New Roman" w:hAnsi="Times New Roman" w:cs="Times New Roman"/>
          <w:b/>
          <w:bCs/>
          <w:sz w:val="24"/>
          <w:szCs w:val="28"/>
        </w:rPr>
      </w:pPr>
    </w:p>
    <w:p w:rsidR="00387575" w:rsidRPr="002230FB" w:rsidRDefault="00387575" w:rsidP="00396712">
      <w:pPr>
        <w:pStyle w:val="Prrafodelista"/>
        <w:numPr>
          <w:ilvl w:val="0"/>
          <w:numId w:val="19"/>
        </w:numPr>
        <w:jc w:val="both"/>
        <w:rPr>
          <w:rFonts w:ascii="Arial" w:hAnsi="Arial" w:cs="Arial"/>
          <w:b/>
          <w:sz w:val="24"/>
          <w:szCs w:val="24"/>
        </w:rPr>
      </w:pPr>
      <w:r w:rsidRPr="002230FB">
        <w:rPr>
          <w:rFonts w:ascii="Arial" w:hAnsi="Arial" w:cs="Arial"/>
          <w:b/>
          <w:sz w:val="24"/>
          <w:szCs w:val="24"/>
        </w:rPr>
        <w:t>¿Te gusta la forma que enseña tu docente?</w:t>
      </w:r>
    </w:p>
    <w:p w:rsidR="00387575" w:rsidRPr="002230FB" w:rsidRDefault="00387575" w:rsidP="00387575">
      <w:pPr>
        <w:pStyle w:val="Prrafodelista"/>
        <w:ind w:left="360"/>
        <w:rPr>
          <w:rFonts w:ascii="Arial" w:hAnsi="Arial" w:cs="Arial"/>
          <w:b/>
          <w:sz w:val="24"/>
          <w:szCs w:val="24"/>
        </w:rPr>
      </w:pPr>
    </w:p>
    <w:p w:rsidR="00387575" w:rsidRPr="002230FB" w:rsidRDefault="00387575" w:rsidP="00387575">
      <w:pPr>
        <w:pStyle w:val="Prrafodelista"/>
        <w:jc w:val="center"/>
        <w:rPr>
          <w:rFonts w:ascii="Arial" w:hAnsi="Arial" w:cs="Arial"/>
          <w:b/>
          <w:sz w:val="24"/>
          <w:szCs w:val="24"/>
        </w:rPr>
      </w:pPr>
      <w:r w:rsidRPr="002230FB">
        <w:rPr>
          <w:rFonts w:ascii="Arial" w:hAnsi="Arial" w:cs="Arial"/>
          <w:b/>
          <w:sz w:val="24"/>
          <w:szCs w:val="24"/>
        </w:rPr>
        <w:t>Cuadro 1</w:t>
      </w:r>
    </w:p>
    <w:tbl>
      <w:tblPr>
        <w:tblW w:w="6591" w:type="dxa"/>
        <w:shd w:val="clear" w:color="auto" w:fill="FABF8F" w:themeFill="accent6" w:themeFillTint="99"/>
        <w:tblCellMar>
          <w:left w:w="70" w:type="dxa"/>
          <w:right w:w="70" w:type="dxa"/>
        </w:tblCellMar>
        <w:tblLook w:val="04A0" w:firstRow="1" w:lastRow="0" w:firstColumn="1" w:lastColumn="0" w:noHBand="0" w:noVBand="1"/>
      </w:tblPr>
      <w:tblGrid>
        <w:gridCol w:w="2173"/>
        <w:gridCol w:w="2173"/>
        <w:gridCol w:w="2245"/>
      </w:tblGrid>
      <w:tr w:rsidR="002230FB" w:rsidRPr="002230FB" w:rsidTr="00FD6E90">
        <w:trPr>
          <w:trHeight w:val="376"/>
        </w:trPr>
        <w:tc>
          <w:tcPr>
            <w:tcW w:w="2173"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bottom"/>
            <w:hideMark/>
          </w:tcPr>
          <w:p w:rsidR="00387575" w:rsidRPr="002230FB" w:rsidRDefault="00387575" w:rsidP="00250340">
            <w:pPr>
              <w:spacing w:after="0"/>
              <w:jc w:val="right"/>
              <w:rPr>
                <w:rFonts w:ascii="Arial" w:eastAsia="Times New Roman" w:hAnsi="Arial" w:cs="Arial"/>
                <w:b/>
                <w:sz w:val="20"/>
                <w:szCs w:val="20"/>
                <w:lang w:eastAsia="es-ES"/>
              </w:rPr>
            </w:pPr>
            <w:r w:rsidRPr="002230FB">
              <w:rPr>
                <w:rFonts w:ascii="Arial" w:eastAsia="Times New Roman" w:hAnsi="Arial" w:cs="Arial"/>
                <w:b/>
                <w:sz w:val="20"/>
                <w:szCs w:val="20"/>
                <w:lang w:eastAsia="es-ES"/>
              </w:rPr>
              <w:t>Variable</w:t>
            </w:r>
          </w:p>
        </w:tc>
        <w:tc>
          <w:tcPr>
            <w:tcW w:w="2173"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250340">
            <w:pPr>
              <w:spacing w:after="0"/>
              <w:jc w:val="center"/>
              <w:rPr>
                <w:rFonts w:ascii="Arial" w:eastAsia="Times New Roman" w:hAnsi="Arial" w:cs="Arial"/>
                <w:b/>
                <w:sz w:val="20"/>
                <w:szCs w:val="20"/>
                <w:lang w:eastAsia="es-ES"/>
              </w:rPr>
            </w:pPr>
            <w:r w:rsidRPr="002230FB">
              <w:rPr>
                <w:rFonts w:ascii="Arial" w:eastAsia="Times New Roman" w:hAnsi="Arial" w:cs="Arial"/>
                <w:b/>
                <w:sz w:val="20"/>
                <w:szCs w:val="20"/>
                <w:lang w:eastAsia="es-ES"/>
              </w:rPr>
              <w:t>f</w:t>
            </w:r>
          </w:p>
        </w:tc>
        <w:tc>
          <w:tcPr>
            <w:tcW w:w="2245"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250340">
            <w:pPr>
              <w:spacing w:after="0"/>
              <w:jc w:val="center"/>
              <w:rPr>
                <w:rFonts w:ascii="Arial" w:eastAsia="Times New Roman" w:hAnsi="Arial" w:cs="Arial"/>
                <w:b/>
                <w:sz w:val="20"/>
                <w:szCs w:val="20"/>
                <w:lang w:eastAsia="es-ES"/>
              </w:rPr>
            </w:pPr>
            <w:r w:rsidRPr="002230FB">
              <w:rPr>
                <w:rFonts w:ascii="Arial" w:eastAsia="Times New Roman" w:hAnsi="Arial" w:cs="Arial"/>
                <w:b/>
                <w:sz w:val="20"/>
                <w:szCs w:val="20"/>
                <w:lang w:eastAsia="es-ES"/>
              </w:rPr>
              <w:t>%</w:t>
            </w:r>
          </w:p>
        </w:tc>
      </w:tr>
      <w:tr w:rsidR="002230FB" w:rsidRPr="002230FB" w:rsidTr="00FD6E90">
        <w:trPr>
          <w:trHeight w:val="376"/>
        </w:trPr>
        <w:tc>
          <w:tcPr>
            <w:tcW w:w="2173"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250340">
            <w:pPr>
              <w:spacing w:after="0"/>
              <w:rPr>
                <w:rFonts w:ascii="Arial" w:eastAsia="Times New Roman" w:hAnsi="Arial" w:cs="Arial"/>
                <w:sz w:val="20"/>
                <w:szCs w:val="20"/>
                <w:lang w:eastAsia="es-ES"/>
              </w:rPr>
            </w:pPr>
            <w:r w:rsidRPr="002230FB">
              <w:rPr>
                <w:rFonts w:ascii="Arial" w:eastAsia="Times New Roman" w:hAnsi="Arial" w:cs="Arial"/>
                <w:sz w:val="20"/>
                <w:szCs w:val="20"/>
                <w:lang w:eastAsia="es-ES"/>
              </w:rPr>
              <w:t>SI</w:t>
            </w:r>
          </w:p>
        </w:tc>
        <w:tc>
          <w:tcPr>
            <w:tcW w:w="2173"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250340">
            <w:pPr>
              <w:spacing w:after="0"/>
              <w:jc w:val="center"/>
              <w:rPr>
                <w:rFonts w:ascii="Arial" w:eastAsia="Times New Roman" w:hAnsi="Arial" w:cs="Arial"/>
                <w:sz w:val="20"/>
                <w:szCs w:val="20"/>
                <w:lang w:eastAsia="es-ES"/>
              </w:rPr>
            </w:pPr>
            <w:r w:rsidRPr="002230FB">
              <w:rPr>
                <w:rFonts w:ascii="Arial" w:eastAsia="Times New Roman" w:hAnsi="Arial" w:cs="Arial"/>
                <w:sz w:val="20"/>
                <w:szCs w:val="20"/>
                <w:lang w:eastAsia="es-ES"/>
              </w:rPr>
              <w:t>36</w:t>
            </w:r>
          </w:p>
        </w:tc>
        <w:tc>
          <w:tcPr>
            <w:tcW w:w="2245"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FD6E90">
            <w:pPr>
              <w:spacing w:after="0"/>
              <w:jc w:val="center"/>
              <w:rPr>
                <w:rFonts w:ascii="Arial" w:eastAsia="Times New Roman" w:hAnsi="Arial" w:cs="Arial"/>
                <w:sz w:val="20"/>
                <w:szCs w:val="20"/>
                <w:lang w:eastAsia="es-ES"/>
              </w:rPr>
            </w:pPr>
            <w:r w:rsidRPr="002230FB">
              <w:rPr>
                <w:rFonts w:ascii="Arial" w:eastAsia="Times New Roman" w:hAnsi="Arial" w:cs="Arial"/>
                <w:sz w:val="20"/>
                <w:szCs w:val="20"/>
                <w:lang w:eastAsia="es-ES"/>
              </w:rPr>
              <w:t>92</w:t>
            </w:r>
          </w:p>
        </w:tc>
      </w:tr>
      <w:tr w:rsidR="002230FB" w:rsidRPr="002230FB" w:rsidTr="00FD6E90">
        <w:trPr>
          <w:trHeight w:val="376"/>
        </w:trPr>
        <w:tc>
          <w:tcPr>
            <w:tcW w:w="2173"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250340">
            <w:pPr>
              <w:spacing w:after="0"/>
              <w:rPr>
                <w:rFonts w:ascii="Arial" w:eastAsia="Times New Roman" w:hAnsi="Arial" w:cs="Arial"/>
                <w:sz w:val="20"/>
                <w:szCs w:val="20"/>
                <w:lang w:eastAsia="es-ES"/>
              </w:rPr>
            </w:pPr>
            <w:r w:rsidRPr="002230FB">
              <w:rPr>
                <w:rFonts w:ascii="Arial" w:eastAsia="Times New Roman" w:hAnsi="Arial" w:cs="Arial"/>
                <w:sz w:val="20"/>
                <w:szCs w:val="20"/>
                <w:lang w:eastAsia="es-ES"/>
              </w:rPr>
              <w:t>NO</w:t>
            </w:r>
          </w:p>
        </w:tc>
        <w:tc>
          <w:tcPr>
            <w:tcW w:w="2173"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250340">
            <w:pPr>
              <w:spacing w:after="0"/>
              <w:jc w:val="center"/>
              <w:rPr>
                <w:rFonts w:ascii="Arial" w:eastAsia="Times New Roman" w:hAnsi="Arial" w:cs="Arial"/>
                <w:sz w:val="20"/>
                <w:szCs w:val="20"/>
                <w:lang w:eastAsia="es-ES"/>
              </w:rPr>
            </w:pPr>
            <w:r w:rsidRPr="002230FB">
              <w:rPr>
                <w:rFonts w:ascii="Arial" w:eastAsia="Times New Roman" w:hAnsi="Arial" w:cs="Arial"/>
                <w:sz w:val="20"/>
                <w:szCs w:val="20"/>
                <w:lang w:eastAsia="es-ES"/>
              </w:rPr>
              <w:t>3</w:t>
            </w:r>
          </w:p>
        </w:tc>
        <w:tc>
          <w:tcPr>
            <w:tcW w:w="2245"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FD6E90">
            <w:pPr>
              <w:spacing w:after="0"/>
              <w:jc w:val="center"/>
              <w:rPr>
                <w:rFonts w:ascii="Arial" w:eastAsia="Times New Roman" w:hAnsi="Arial" w:cs="Arial"/>
                <w:sz w:val="20"/>
                <w:szCs w:val="20"/>
                <w:lang w:eastAsia="es-ES"/>
              </w:rPr>
            </w:pPr>
            <w:r w:rsidRPr="002230FB">
              <w:rPr>
                <w:rFonts w:ascii="Arial" w:eastAsia="Times New Roman" w:hAnsi="Arial" w:cs="Arial"/>
                <w:sz w:val="20"/>
                <w:szCs w:val="20"/>
                <w:lang w:eastAsia="es-ES"/>
              </w:rPr>
              <w:t>8</w:t>
            </w:r>
          </w:p>
        </w:tc>
      </w:tr>
      <w:tr w:rsidR="002230FB" w:rsidRPr="002230FB" w:rsidTr="00FD6E90">
        <w:trPr>
          <w:trHeight w:val="376"/>
        </w:trPr>
        <w:tc>
          <w:tcPr>
            <w:tcW w:w="2173"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250340">
            <w:pPr>
              <w:spacing w:after="0"/>
              <w:rPr>
                <w:rFonts w:ascii="Arial" w:eastAsia="Times New Roman" w:hAnsi="Arial" w:cs="Arial"/>
                <w:b/>
                <w:sz w:val="20"/>
                <w:szCs w:val="20"/>
                <w:lang w:eastAsia="es-ES"/>
              </w:rPr>
            </w:pPr>
            <w:r w:rsidRPr="002230FB">
              <w:rPr>
                <w:rFonts w:ascii="Arial" w:eastAsia="Times New Roman" w:hAnsi="Arial" w:cs="Arial"/>
                <w:b/>
                <w:sz w:val="20"/>
                <w:szCs w:val="20"/>
                <w:lang w:eastAsia="es-ES"/>
              </w:rPr>
              <w:t>TOTAL</w:t>
            </w:r>
          </w:p>
        </w:tc>
        <w:tc>
          <w:tcPr>
            <w:tcW w:w="2173"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250340">
            <w:pPr>
              <w:spacing w:after="0"/>
              <w:jc w:val="center"/>
              <w:rPr>
                <w:rFonts w:ascii="Arial" w:eastAsia="Times New Roman" w:hAnsi="Arial" w:cs="Arial"/>
                <w:b/>
                <w:sz w:val="20"/>
                <w:szCs w:val="20"/>
                <w:lang w:eastAsia="es-ES"/>
              </w:rPr>
            </w:pPr>
            <w:r w:rsidRPr="002230FB">
              <w:rPr>
                <w:rFonts w:ascii="Arial" w:eastAsia="Times New Roman" w:hAnsi="Arial" w:cs="Arial"/>
                <w:b/>
                <w:sz w:val="20"/>
                <w:szCs w:val="20"/>
                <w:lang w:eastAsia="es-ES"/>
              </w:rPr>
              <w:t>39</w:t>
            </w:r>
          </w:p>
        </w:tc>
        <w:tc>
          <w:tcPr>
            <w:tcW w:w="2245"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FD6E90">
            <w:pPr>
              <w:spacing w:after="0"/>
              <w:jc w:val="center"/>
              <w:rPr>
                <w:rFonts w:ascii="Arial" w:eastAsia="Times New Roman" w:hAnsi="Arial" w:cs="Arial"/>
                <w:b/>
                <w:sz w:val="20"/>
                <w:szCs w:val="20"/>
                <w:lang w:eastAsia="es-ES"/>
              </w:rPr>
            </w:pPr>
            <w:r w:rsidRPr="002230FB">
              <w:rPr>
                <w:rFonts w:ascii="Arial" w:eastAsia="Times New Roman" w:hAnsi="Arial" w:cs="Arial"/>
                <w:b/>
                <w:sz w:val="20"/>
                <w:szCs w:val="20"/>
                <w:lang w:eastAsia="es-ES"/>
              </w:rPr>
              <w:t>100</w:t>
            </w:r>
          </w:p>
        </w:tc>
      </w:tr>
    </w:tbl>
    <w:p w:rsidR="00387575" w:rsidRPr="002230FB" w:rsidRDefault="00387575" w:rsidP="00387575">
      <w:pPr>
        <w:pStyle w:val="Sinespaciado"/>
        <w:rPr>
          <w:rFonts w:ascii="Arial" w:hAnsi="Arial" w:cs="Arial"/>
          <w:sz w:val="16"/>
          <w:szCs w:val="16"/>
        </w:rPr>
      </w:pPr>
      <w:r w:rsidRPr="002230FB">
        <w:rPr>
          <w:rFonts w:ascii="Arial" w:hAnsi="Arial" w:cs="Arial"/>
          <w:b/>
          <w:sz w:val="16"/>
          <w:szCs w:val="16"/>
        </w:rPr>
        <w:t>Fuente</w:t>
      </w:r>
      <w:r w:rsidRPr="002230FB">
        <w:rPr>
          <w:rFonts w:ascii="Arial" w:hAnsi="Arial" w:cs="Arial"/>
          <w:sz w:val="16"/>
          <w:szCs w:val="16"/>
        </w:rPr>
        <w:t xml:space="preserve">: </w:t>
      </w:r>
      <w:r w:rsidR="00133749">
        <w:rPr>
          <w:rFonts w:ascii="Arial" w:hAnsi="Arial" w:cs="Arial"/>
          <w:sz w:val="16"/>
          <w:szCs w:val="16"/>
        </w:rPr>
        <w:t>Encuesta aplicada a Niños de la Escuela Benigno Bayancela</w:t>
      </w:r>
    </w:p>
    <w:p w:rsidR="00387575" w:rsidRPr="002230FB" w:rsidRDefault="00FD6E90" w:rsidP="00387575">
      <w:pPr>
        <w:pStyle w:val="Sinespaciado"/>
        <w:rPr>
          <w:rFonts w:ascii="Arial" w:hAnsi="Arial" w:cs="Arial"/>
          <w:sz w:val="16"/>
          <w:szCs w:val="16"/>
        </w:rPr>
      </w:pPr>
      <w:r w:rsidRPr="00FD6E90">
        <w:rPr>
          <w:rFonts w:ascii="Arial" w:hAnsi="Arial" w:cs="Arial"/>
          <w:b/>
          <w:sz w:val="16"/>
          <w:szCs w:val="16"/>
        </w:rPr>
        <w:t>Elaboración</w:t>
      </w:r>
      <w:r w:rsidR="00387575" w:rsidRPr="002230FB">
        <w:rPr>
          <w:rFonts w:ascii="Arial" w:hAnsi="Arial" w:cs="Arial"/>
          <w:sz w:val="16"/>
          <w:szCs w:val="16"/>
        </w:rPr>
        <w:t xml:space="preserve"> Yolanda Lucero </w:t>
      </w:r>
      <w:r w:rsidR="00100114" w:rsidRPr="002230FB">
        <w:rPr>
          <w:rFonts w:ascii="Arial" w:hAnsi="Arial" w:cs="Arial"/>
          <w:sz w:val="16"/>
          <w:szCs w:val="16"/>
        </w:rPr>
        <w:t>Yanangómez</w:t>
      </w:r>
      <w:r w:rsidR="00387575" w:rsidRPr="002230FB">
        <w:rPr>
          <w:rFonts w:ascii="Arial" w:hAnsi="Arial" w:cs="Arial"/>
          <w:sz w:val="16"/>
          <w:szCs w:val="16"/>
        </w:rPr>
        <w:t xml:space="preserve"> Montaño.</w:t>
      </w:r>
    </w:p>
    <w:p w:rsidR="00387575" w:rsidRDefault="00387575" w:rsidP="00387575">
      <w:pPr>
        <w:pStyle w:val="Sinespaciado"/>
        <w:rPr>
          <w:rFonts w:ascii="Arial" w:hAnsi="Arial" w:cs="Arial"/>
          <w:sz w:val="16"/>
          <w:szCs w:val="16"/>
        </w:rPr>
      </w:pPr>
    </w:p>
    <w:p w:rsidR="00FD6E90" w:rsidRPr="002230FB" w:rsidRDefault="00FD6E90" w:rsidP="00387575">
      <w:pPr>
        <w:pStyle w:val="Sinespaciado"/>
        <w:rPr>
          <w:rFonts w:ascii="Arial" w:hAnsi="Arial" w:cs="Arial"/>
          <w:sz w:val="16"/>
          <w:szCs w:val="16"/>
        </w:rPr>
      </w:pPr>
    </w:p>
    <w:p w:rsidR="00387575" w:rsidRPr="002230FB" w:rsidRDefault="00791E4F" w:rsidP="00387575">
      <w:pPr>
        <w:pStyle w:val="Prrafodelista"/>
        <w:jc w:val="center"/>
        <w:rPr>
          <w:rFonts w:ascii="Arial" w:hAnsi="Arial" w:cs="Arial"/>
          <w:b/>
          <w:sz w:val="24"/>
          <w:szCs w:val="24"/>
        </w:rPr>
      </w:pPr>
      <w:r>
        <w:rPr>
          <w:rFonts w:ascii="Arial" w:hAnsi="Arial" w:cs="Arial"/>
          <w:b/>
          <w:sz w:val="24"/>
          <w:szCs w:val="24"/>
        </w:rPr>
        <w:t>GRÁFICA</w:t>
      </w:r>
      <w:r w:rsidR="00387575" w:rsidRPr="002230FB">
        <w:rPr>
          <w:rFonts w:ascii="Arial" w:hAnsi="Arial" w:cs="Arial"/>
          <w:b/>
          <w:sz w:val="24"/>
          <w:szCs w:val="24"/>
        </w:rPr>
        <w:t xml:space="preserve"> 1</w:t>
      </w:r>
    </w:p>
    <w:p w:rsidR="00387575" w:rsidRPr="002230FB" w:rsidRDefault="00387575" w:rsidP="00387575">
      <w:pPr>
        <w:pStyle w:val="Prrafodelista"/>
        <w:jc w:val="center"/>
        <w:rPr>
          <w:rFonts w:ascii="Arial" w:hAnsi="Arial" w:cs="Arial"/>
          <w:b/>
          <w:sz w:val="24"/>
          <w:szCs w:val="24"/>
        </w:rPr>
      </w:pPr>
    </w:p>
    <w:p w:rsidR="00387575" w:rsidRPr="002230FB" w:rsidRDefault="00387575" w:rsidP="00FD6E90">
      <w:pPr>
        <w:pStyle w:val="Prrafodelista"/>
        <w:ind w:left="0"/>
        <w:jc w:val="both"/>
        <w:rPr>
          <w:b/>
        </w:rPr>
      </w:pPr>
      <w:r w:rsidRPr="002230FB">
        <w:rPr>
          <w:noProof/>
          <w:lang w:val="es-EC" w:eastAsia="es-EC"/>
        </w:rPr>
        <w:drawing>
          <wp:inline distT="0" distB="0" distL="0" distR="0" wp14:anchorId="7C335061" wp14:editId="579F9B50">
            <wp:extent cx="4067175" cy="1676400"/>
            <wp:effectExtent l="0" t="0" r="9525" b="1905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87575" w:rsidRPr="002230FB" w:rsidRDefault="00387575" w:rsidP="00387575">
      <w:pPr>
        <w:pStyle w:val="Prrafodelista"/>
        <w:rPr>
          <w:b/>
        </w:rPr>
      </w:pPr>
    </w:p>
    <w:p w:rsidR="00387575" w:rsidRPr="002230FB" w:rsidRDefault="00387575" w:rsidP="001C6277">
      <w:pPr>
        <w:spacing w:line="360" w:lineRule="auto"/>
        <w:rPr>
          <w:rFonts w:ascii="Arial" w:hAnsi="Arial" w:cs="Arial"/>
          <w:b/>
          <w:sz w:val="24"/>
          <w:szCs w:val="24"/>
        </w:rPr>
      </w:pPr>
      <w:r w:rsidRPr="002230FB">
        <w:rPr>
          <w:rFonts w:ascii="Arial" w:hAnsi="Arial" w:cs="Arial"/>
          <w:b/>
          <w:sz w:val="24"/>
          <w:szCs w:val="24"/>
        </w:rPr>
        <w:t>Análisis, Interpretación y Discusión de Resultados</w:t>
      </w:r>
    </w:p>
    <w:p w:rsidR="00387575" w:rsidRPr="002230FB" w:rsidRDefault="00387575" w:rsidP="001C6277">
      <w:pPr>
        <w:spacing w:line="360" w:lineRule="auto"/>
        <w:jc w:val="both"/>
        <w:rPr>
          <w:rFonts w:ascii="Arial" w:hAnsi="Arial" w:cs="Arial"/>
          <w:sz w:val="24"/>
          <w:szCs w:val="24"/>
        </w:rPr>
      </w:pPr>
      <w:r w:rsidRPr="002230FB">
        <w:rPr>
          <w:rFonts w:ascii="Arial" w:hAnsi="Arial" w:cs="Arial"/>
          <w:sz w:val="24"/>
          <w:szCs w:val="24"/>
        </w:rPr>
        <w:t>La manera que enseña un docente es lo primordial dentro de clase, dar confianza significa enseñar bien, el niño que se siente a gusto dentro de clase, obtiene un aprendizaje inteligente, que es lo que le va a servir durante el proceso enseñanza-aprendizaje.</w:t>
      </w:r>
    </w:p>
    <w:p w:rsidR="00387575" w:rsidRPr="002230FB" w:rsidRDefault="00387575" w:rsidP="001C6277">
      <w:pPr>
        <w:spacing w:line="360" w:lineRule="auto"/>
        <w:jc w:val="both"/>
        <w:rPr>
          <w:rFonts w:ascii="Arial" w:hAnsi="Arial" w:cs="Arial"/>
          <w:sz w:val="24"/>
          <w:szCs w:val="24"/>
        </w:rPr>
      </w:pPr>
      <w:r w:rsidRPr="002230FB">
        <w:rPr>
          <w:rFonts w:ascii="Arial" w:hAnsi="Arial" w:cs="Arial"/>
          <w:sz w:val="24"/>
          <w:szCs w:val="24"/>
        </w:rPr>
        <w:t>Los datos muestran que 36 niños que representan el 92% sostienen que si les gusta la forma que les enseña su docente y 3 niños que constituyen el 8% afirman que no les gusta la manera que enseña su profesor.</w:t>
      </w:r>
    </w:p>
    <w:p w:rsidR="007238A2" w:rsidRDefault="00387575" w:rsidP="001C6277">
      <w:pPr>
        <w:spacing w:line="360" w:lineRule="auto"/>
        <w:jc w:val="both"/>
        <w:rPr>
          <w:rFonts w:ascii="Arial" w:hAnsi="Arial" w:cs="Arial"/>
          <w:sz w:val="24"/>
          <w:szCs w:val="24"/>
        </w:rPr>
      </w:pPr>
      <w:r w:rsidRPr="002230FB">
        <w:rPr>
          <w:rFonts w:ascii="Arial" w:hAnsi="Arial" w:cs="Arial"/>
          <w:sz w:val="24"/>
          <w:szCs w:val="24"/>
        </w:rPr>
        <w:lastRenderedPageBreak/>
        <w:t xml:space="preserve">Se puede determinar con los datos arriba propuestos que, que los niños se sienten satisfechos con la manera </w:t>
      </w:r>
      <w:r w:rsidR="002230FB" w:rsidRPr="002230FB">
        <w:rPr>
          <w:rFonts w:ascii="Arial" w:hAnsi="Arial" w:cs="Arial"/>
          <w:sz w:val="24"/>
          <w:szCs w:val="24"/>
        </w:rPr>
        <w:t>cómo</w:t>
      </w:r>
      <w:r w:rsidRPr="002230FB">
        <w:rPr>
          <w:rFonts w:ascii="Arial" w:hAnsi="Arial" w:cs="Arial"/>
          <w:sz w:val="24"/>
          <w:szCs w:val="24"/>
        </w:rPr>
        <w:t xml:space="preserve"> actúa y da la clase su profesor, la manera que llega a ellos con sus enseñanzas y se sienten conformes dentro de la clase.</w:t>
      </w:r>
    </w:p>
    <w:p w:rsidR="001856AE" w:rsidRPr="002230FB" w:rsidRDefault="001856AE" w:rsidP="001C6277">
      <w:pPr>
        <w:spacing w:line="360" w:lineRule="auto"/>
        <w:jc w:val="both"/>
        <w:rPr>
          <w:rFonts w:ascii="Arial" w:hAnsi="Arial" w:cs="Arial"/>
          <w:sz w:val="24"/>
          <w:szCs w:val="24"/>
        </w:rPr>
      </w:pPr>
    </w:p>
    <w:p w:rsidR="00387575" w:rsidRPr="002230FB" w:rsidRDefault="00387575" w:rsidP="00396712">
      <w:pPr>
        <w:pStyle w:val="Prrafodelista"/>
        <w:numPr>
          <w:ilvl w:val="0"/>
          <w:numId w:val="19"/>
        </w:numPr>
        <w:spacing w:line="360" w:lineRule="auto"/>
        <w:jc w:val="both"/>
        <w:rPr>
          <w:rFonts w:ascii="Arial" w:hAnsi="Arial" w:cs="Arial"/>
          <w:b/>
          <w:sz w:val="24"/>
          <w:szCs w:val="24"/>
        </w:rPr>
      </w:pPr>
      <w:r w:rsidRPr="002230FB">
        <w:rPr>
          <w:rFonts w:ascii="Arial" w:hAnsi="Arial" w:cs="Arial"/>
          <w:b/>
          <w:sz w:val="24"/>
          <w:szCs w:val="24"/>
        </w:rPr>
        <w:t>¿Cuáles son tus hábitos de estudio?</w:t>
      </w:r>
    </w:p>
    <w:p w:rsidR="007238A2" w:rsidRPr="002230FB" w:rsidRDefault="007238A2" w:rsidP="001C6277">
      <w:pPr>
        <w:pStyle w:val="Prrafodelista"/>
        <w:spacing w:line="360" w:lineRule="auto"/>
        <w:jc w:val="center"/>
        <w:rPr>
          <w:rFonts w:ascii="Arial" w:hAnsi="Arial" w:cs="Arial"/>
          <w:b/>
          <w:sz w:val="24"/>
          <w:szCs w:val="24"/>
        </w:rPr>
      </w:pPr>
    </w:p>
    <w:p w:rsidR="00387575" w:rsidRPr="002230FB" w:rsidRDefault="00387575" w:rsidP="001C6277">
      <w:pPr>
        <w:pStyle w:val="Prrafodelista"/>
        <w:spacing w:line="360" w:lineRule="auto"/>
        <w:jc w:val="center"/>
        <w:rPr>
          <w:rFonts w:ascii="Arial" w:hAnsi="Arial" w:cs="Arial"/>
          <w:b/>
          <w:sz w:val="24"/>
          <w:szCs w:val="24"/>
        </w:rPr>
      </w:pPr>
      <w:r w:rsidRPr="002230FB">
        <w:rPr>
          <w:rFonts w:ascii="Arial" w:hAnsi="Arial" w:cs="Arial"/>
          <w:b/>
          <w:sz w:val="24"/>
          <w:szCs w:val="24"/>
        </w:rPr>
        <w:t>Cuadro 2</w:t>
      </w:r>
    </w:p>
    <w:tbl>
      <w:tblPr>
        <w:tblW w:w="7914" w:type="dxa"/>
        <w:tblCellMar>
          <w:left w:w="70" w:type="dxa"/>
          <w:right w:w="70" w:type="dxa"/>
        </w:tblCellMar>
        <w:tblLook w:val="04A0" w:firstRow="1" w:lastRow="0" w:firstColumn="1" w:lastColumn="0" w:noHBand="0" w:noVBand="1"/>
      </w:tblPr>
      <w:tblGrid>
        <w:gridCol w:w="5564"/>
        <w:gridCol w:w="1044"/>
        <w:gridCol w:w="1306"/>
      </w:tblGrid>
      <w:tr w:rsidR="002230FB" w:rsidRPr="002230FB" w:rsidTr="00FD6E90">
        <w:trPr>
          <w:trHeight w:val="310"/>
        </w:trPr>
        <w:tc>
          <w:tcPr>
            <w:tcW w:w="5564"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Variable</w:t>
            </w:r>
          </w:p>
        </w:tc>
        <w:tc>
          <w:tcPr>
            <w:tcW w:w="1044"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f</w:t>
            </w:r>
          </w:p>
        </w:tc>
        <w:tc>
          <w:tcPr>
            <w:tcW w:w="1306"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w:t>
            </w:r>
          </w:p>
        </w:tc>
      </w:tr>
      <w:tr w:rsidR="002230FB" w:rsidRPr="002230FB" w:rsidTr="00FD6E90">
        <w:trPr>
          <w:trHeight w:val="327"/>
        </w:trPr>
        <w:tc>
          <w:tcPr>
            <w:tcW w:w="5564"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sz w:val="24"/>
                <w:szCs w:val="24"/>
                <w:lang w:eastAsia="es-ES"/>
              </w:rPr>
            </w:pPr>
            <w:r w:rsidRPr="002230FB">
              <w:rPr>
                <w:rFonts w:ascii="Arial" w:eastAsia="Times New Roman" w:hAnsi="Arial" w:cs="Arial"/>
                <w:sz w:val="24"/>
                <w:szCs w:val="24"/>
                <w:lang w:eastAsia="es-ES"/>
              </w:rPr>
              <w:t xml:space="preserve">Leer la clase del día siguiente </w:t>
            </w:r>
          </w:p>
        </w:tc>
        <w:tc>
          <w:tcPr>
            <w:tcW w:w="104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22</w:t>
            </w:r>
          </w:p>
        </w:tc>
        <w:tc>
          <w:tcPr>
            <w:tcW w:w="1306"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31</w:t>
            </w:r>
          </w:p>
        </w:tc>
      </w:tr>
      <w:tr w:rsidR="002230FB" w:rsidRPr="002230FB" w:rsidTr="00FD6E90">
        <w:trPr>
          <w:trHeight w:val="327"/>
        </w:trPr>
        <w:tc>
          <w:tcPr>
            <w:tcW w:w="5564"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sz w:val="24"/>
                <w:szCs w:val="24"/>
                <w:lang w:eastAsia="es-ES"/>
              </w:rPr>
            </w:pPr>
            <w:r w:rsidRPr="002230FB">
              <w:rPr>
                <w:rFonts w:ascii="Arial" w:eastAsia="Times New Roman" w:hAnsi="Arial" w:cs="Arial"/>
                <w:sz w:val="24"/>
                <w:szCs w:val="24"/>
                <w:lang w:eastAsia="es-ES"/>
              </w:rPr>
              <w:t>Realizar apuntes importantes del tema que se está tratando</w:t>
            </w:r>
          </w:p>
        </w:tc>
        <w:tc>
          <w:tcPr>
            <w:tcW w:w="104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14</w:t>
            </w:r>
          </w:p>
        </w:tc>
        <w:tc>
          <w:tcPr>
            <w:tcW w:w="1306"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20</w:t>
            </w:r>
          </w:p>
        </w:tc>
      </w:tr>
      <w:tr w:rsidR="002230FB" w:rsidRPr="002230FB" w:rsidTr="00FD6E90">
        <w:trPr>
          <w:trHeight w:val="327"/>
        </w:trPr>
        <w:tc>
          <w:tcPr>
            <w:tcW w:w="5564"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sz w:val="24"/>
                <w:szCs w:val="24"/>
                <w:lang w:eastAsia="es-ES"/>
              </w:rPr>
            </w:pPr>
            <w:r w:rsidRPr="002230FB">
              <w:rPr>
                <w:rFonts w:ascii="Arial" w:eastAsia="Times New Roman" w:hAnsi="Arial" w:cs="Arial"/>
                <w:sz w:val="24"/>
                <w:szCs w:val="24"/>
                <w:lang w:eastAsia="es-ES"/>
              </w:rPr>
              <w:t xml:space="preserve">Lees tus apuntes </w:t>
            </w:r>
          </w:p>
        </w:tc>
        <w:tc>
          <w:tcPr>
            <w:tcW w:w="104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16</w:t>
            </w:r>
          </w:p>
        </w:tc>
        <w:tc>
          <w:tcPr>
            <w:tcW w:w="1306"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23</w:t>
            </w:r>
          </w:p>
        </w:tc>
      </w:tr>
      <w:tr w:rsidR="002230FB" w:rsidRPr="002230FB" w:rsidTr="00FD6E90">
        <w:trPr>
          <w:trHeight w:val="327"/>
        </w:trPr>
        <w:tc>
          <w:tcPr>
            <w:tcW w:w="5564"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sz w:val="24"/>
                <w:szCs w:val="24"/>
                <w:lang w:eastAsia="es-ES"/>
              </w:rPr>
            </w:pPr>
            <w:r w:rsidRPr="002230FB">
              <w:rPr>
                <w:rFonts w:ascii="Arial" w:eastAsia="Times New Roman" w:hAnsi="Arial" w:cs="Arial"/>
                <w:sz w:val="24"/>
                <w:szCs w:val="24"/>
                <w:lang w:eastAsia="es-ES"/>
              </w:rPr>
              <w:t>Señala palabras clave en tu lectura</w:t>
            </w:r>
          </w:p>
        </w:tc>
        <w:tc>
          <w:tcPr>
            <w:tcW w:w="104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18</w:t>
            </w:r>
          </w:p>
        </w:tc>
        <w:tc>
          <w:tcPr>
            <w:tcW w:w="1306"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26</w:t>
            </w:r>
          </w:p>
        </w:tc>
      </w:tr>
      <w:tr w:rsidR="002230FB" w:rsidRPr="002230FB" w:rsidTr="00FD6E90">
        <w:trPr>
          <w:trHeight w:val="327"/>
        </w:trPr>
        <w:tc>
          <w:tcPr>
            <w:tcW w:w="5564"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sz w:val="24"/>
                <w:szCs w:val="24"/>
                <w:lang w:eastAsia="es-ES"/>
              </w:rPr>
            </w:pPr>
            <w:r w:rsidRPr="002230FB">
              <w:rPr>
                <w:rFonts w:ascii="Arial" w:eastAsia="Times New Roman" w:hAnsi="Arial" w:cs="Arial"/>
                <w:sz w:val="24"/>
                <w:szCs w:val="24"/>
                <w:lang w:eastAsia="es-ES"/>
              </w:rPr>
              <w:t>Total</w:t>
            </w:r>
          </w:p>
        </w:tc>
        <w:tc>
          <w:tcPr>
            <w:tcW w:w="104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70</w:t>
            </w:r>
          </w:p>
        </w:tc>
        <w:tc>
          <w:tcPr>
            <w:tcW w:w="1306"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100</w:t>
            </w:r>
          </w:p>
        </w:tc>
      </w:tr>
    </w:tbl>
    <w:p w:rsidR="00387575" w:rsidRPr="002230FB" w:rsidRDefault="00387575" w:rsidP="001C6277">
      <w:pPr>
        <w:pStyle w:val="Sinespaciado"/>
        <w:spacing w:line="360" w:lineRule="auto"/>
        <w:rPr>
          <w:rFonts w:ascii="Arial" w:hAnsi="Arial" w:cs="Arial"/>
          <w:sz w:val="16"/>
          <w:szCs w:val="16"/>
        </w:rPr>
      </w:pPr>
      <w:r w:rsidRPr="002230FB">
        <w:rPr>
          <w:rFonts w:ascii="Arial" w:hAnsi="Arial" w:cs="Arial"/>
          <w:b/>
          <w:sz w:val="16"/>
          <w:szCs w:val="16"/>
        </w:rPr>
        <w:t>Fuente</w:t>
      </w:r>
      <w:r w:rsidRPr="002230FB">
        <w:rPr>
          <w:rFonts w:ascii="Arial" w:hAnsi="Arial" w:cs="Arial"/>
          <w:sz w:val="16"/>
          <w:szCs w:val="16"/>
        </w:rPr>
        <w:t xml:space="preserve">: </w:t>
      </w:r>
      <w:r w:rsidR="00133749">
        <w:rPr>
          <w:rFonts w:ascii="Arial" w:hAnsi="Arial" w:cs="Arial"/>
          <w:sz w:val="16"/>
          <w:szCs w:val="16"/>
        </w:rPr>
        <w:t>Encuesta aplicada a Niños de la Escuela Benigno Bayancela</w:t>
      </w:r>
    </w:p>
    <w:p w:rsidR="00387575" w:rsidRPr="002230FB" w:rsidRDefault="00FD6E90" w:rsidP="001C6277">
      <w:pPr>
        <w:pStyle w:val="Sinespaciado"/>
        <w:spacing w:line="360" w:lineRule="auto"/>
        <w:rPr>
          <w:rFonts w:ascii="Arial" w:hAnsi="Arial" w:cs="Arial"/>
          <w:sz w:val="16"/>
          <w:szCs w:val="16"/>
        </w:rPr>
      </w:pPr>
      <w:r w:rsidRPr="00FD6E90">
        <w:rPr>
          <w:rFonts w:ascii="Arial" w:hAnsi="Arial" w:cs="Arial"/>
          <w:b/>
          <w:sz w:val="16"/>
          <w:szCs w:val="16"/>
        </w:rPr>
        <w:t>Elaboración</w:t>
      </w:r>
      <w:r w:rsidR="00387575" w:rsidRPr="002230FB">
        <w:rPr>
          <w:rFonts w:ascii="Arial" w:hAnsi="Arial" w:cs="Arial"/>
          <w:sz w:val="16"/>
          <w:szCs w:val="16"/>
        </w:rPr>
        <w:t xml:space="preserve"> Yolanda Lucero </w:t>
      </w:r>
      <w:r w:rsidR="00100114" w:rsidRPr="002230FB">
        <w:rPr>
          <w:rFonts w:ascii="Arial" w:hAnsi="Arial" w:cs="Arial"/>
          <w:sz w:val="16"/>
          <w:szCs w:val="16"/>
        </w:rPr>
        <w:t>Yanangómez</w:t>
      </w:r>
      <w:r w:rsidR="00387575" w:rsidRPr="002230FB">
        <w:rPr>
          <w:rFonts w:ascii="Arial" w:hAnsi="Arial" w:cs="Arial"/>
          <w:sz w:val="16"/>
          <w:szCs w:val="16"/>
        </w:rPr>
        <w:t xml:space="preserve"> Montaño.</w:t>
      </w:r>
    </w:p>
    <w:p w:rsidR="001C6277" w:rsidRPr="002230FB" w:rsidRDefault="001C6277" w:rsidP="001C6277">
      <w:pPr>
        <w:pStyle w:val="Sinespaciado"/>
        <w:spacing w:line="360" w:lineRule="auto"/>
        <w:rPr>
          <w:rFonts w:ascii="Arial" w:hAnsi="Arial" w:cs="Arial"/>
          <w:sz w:val="16"/>
          <w:szCs w:val="16"/>
        </w:rPr>
      </w:pPr>
    </w:p>
    <w:p w:rsidR="00387575" w:rsidRPr="002230FB" w:rsidRDefault="00387575" w:rsidP="001C6277">
      <w:pPr>
        <w:spacing w:line="360" w:lineRule="auto"/>
        <w:ind w:left="360"/>
        <w:jc w:val="center"/>
        <w:rPr>
          <w:rFonts w:ascii="Arial" w:hAnsi="Arial" w:cs="Arial"/>
          <w:b/>
          <w:sz w:val="24"/>
          <w:szCs w:val="24"/>
        </w:rPr>
      </w:pPr>
      <w:r w:rsidRPr="002230FB">
        <w:rPr>
          <w:rFonts w:ascii="Arial" w:hAnsi="Arial" w:cs="Arial"/>
          <w:b/>
          <w:sz w:val="24"/>
          <w:szCs w:val="24"/>
        </w:rPr>
        <w:t>Grafica 2</w:t>
      </w:r>
    </w:p>
    <w:p w:rsidR="00387575" w:rsidRPr="002230FB" w:rsidRDefault="00387575" w:rsidP="00FD6E90">
      <w:pPr>
        <w:spacing w:line="360" w:lineRule="auto"/>
        <w:jc w:val="both"/>
        <w:rPr>
          <w:rFonts w:ascii="Arial" w:hAnsi="Arial" w:cs="Arial"/>
          <w:b/>
        </w:rPr>
      </w:pPr>
      <w:r w:rsidRPr="002230FB">
        <w:rPr>
          <w:rFonts w:ascii="Arial" w:hAnsi="Arial" w:cs="Arial"/>
          <w:noProof/>
          <w:lang w:eastAsia="es-EC"/>
        </w:rPr>
        <w:drawing>
          <wp:inline distT="0" distB="0" distL="0" distR="0" wp14:anchorId="02DB939D" wp14:editId="3CBA9346">
            <wp:extent cx="4962525" cy="2438400"/>
            <wp:effectExtent l="0" t="0" r="9525" b="190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87575" w:rsidRPr="002230FB" w:rsidRDefault="00387575" w:rsidP="001C6277">
      <w:pPr>
        <w:spacing w:line="360" w:lineRule="auto"/>
        <w:rPr>
          <w:rFonts w:ascii="Arial" w:hAnsi="Arial" w:cs="Arial"/>
          <w:b/>
          <w:sz w:val="24"/>
          <w:szCs w:val="24"/>
        </w:rPr>
      </w:pPr>
      <w:r w:rsidRPr="002230FB">
        <w:rPr>
          <w:rFonts w:ascii="Arial" w:hAnsi="Arial" w:cs="Arial"/>
          <w:b/>
          <w:sz w:val="24"/>
          <w:szCs w:val="24"/>
        </w:rPr>
        <w:t>Análisis, Interpretación y Discusión de Resultados.</w:t>
      </w:r>
    </w:p>
    <w:p w:rsidR="00387575" w:rsidRPr="002230FB" w:rsidRDefault="00387575" w:rsidP="00FD6E90">
      <w:pPr>
        <w:spacing w:line="360" w:lineRule="auto"/>
        <w:jc w:val="both"/>
        <w:rPr>
          <w:rFonts w:ascii="Arial" w:hAnsi="Arial" w:cs="Arial"/>
          <w:sz w:val="24"/>
          <w:szCs w:val="24"/>
        </w:rPr>
      </w:pPr>
      <w:r w:rsidRPr="002230FB">
        <w:rPr>
          <w:rFonts w:ascii="Arial" w:hAnsi="Arial" w:cs="Arial"/>
          <w:sz w:val="24"/>
          <w:szCs w:val="24"/>
        </w:rPr>
        <w:t xml:space="preserve">Los hábitos de estudio son la manera de perseverar sobre una misma cosa o asunto aprendido y que se quiere seguir investigando y conservar las buenas </w:t>
      </w:r>
      <w:r w:rsidRPr="002230FB">
        <w:rPr>
          <w:rFonts w:ascii="Arial" w:hAnsi="Arial" w:cs="Arial"/>
          <w:sz w:val="24"/>
          <w:szCs w:val="24"/>
        </w:rPr>
        <w:lastRenderedPageBreak/>
        <w:t>aptitudes, repetirlas mediante un cronograma de trabajo, ayuda a organizar de mejor manera la clasificación de la información asimilada dentro de la clase.</w:t>
      </w:r>
    </w:p>
    <w:p w:rsidR="00387575" w:rsidRPr="002230FB" w:rsidRDefault="00387575" w:rsidP="00FD6E90">
      <w:pPr>
        <w:spacing w:line="360" w:lineRule="auto"/>
        <w:jc w:val="both"/>
        <w:rPr>
          <w:rFonts w:ascii="Arial" w:hAnsi="Arial" w:cs="Arial"/>
          <w:sz w:val="24"/>
          <w:szCs w:val="24"/>
        </w:rPr>
      </w:pPr>
      <w:r w:rsidRPr="002230FB">
        <w:rPr>
          <w:rFonts w:ascii="Arial" w:hAnsi="Arial" w:cs="Arial"/>
          <w:sz w:val="24"/>
          <w:szCs w:val="24"/>
        </w:rPr>
        <w:t>De acuerdo a la pregunta analiza</w:t>
      </w:r>
      <w:r w:rsidR="00AF15D7" w:rsidRPr="002230FB">
        <w:rPr>
          <w:rFonts w:ascii="Arial" w:hAnsi="Arial" w:cs="Arial"/>
          <w:sz w:val="24"/>
          <w:szCs w:val="24"/>
        </w:rPr>
        <w:t>rla</w:t>
      </w:r>
      <w:r w:rsidRPr="002230FB">
        <w:rPr>
          <w:rFonts w:ascii="Arial" w:hAnsi="Arial" w:cs="Arial"/>
          <w:sz w:val="24"/>
          <w:szCs w:val="24"/>
        </w:rPr>
        <w:t xml:space="preserve"> en el cuadro No. 2 se puede observar que 22 estudiantes que representa el 31% sostienen que leen al día siguiente la clase dada por el profesor, 14 encuestados que equivale al 20% manifiestan que realizan apuntes importantes del tema que se está tratando, mientras que 16 discentes que corresponde el 23% sostienen que leen sus apuntes al otro día, y 18 niños que constituye el 26% arguyen que señalan palabras claves en la lectura al momento de clases.</w:t>
      </w:r>
    </w:p>
    <w:p w:rsidR="00387575" w:rsidRDefault="00387575" w:rsidP="00FD6E90">
      <w:pPr>
        <w:spacing w:line="360" w:lineRule="auto"/>
        <w:jc w:val="both"/>
        <w:rPr>
          <w:rFonts w:ascii="Arial" w:hAnsi="Arial" w:cs="Arial"/>
          <w:sz w:val="24"/>
          <w:szCs w:val="24"/>
        </w:rPr>
      </w:pPr>
      <w:r w:rsidRPr="002230FB">
        <w:rPr>
          <w:rFonts w:ascii="Arial" w:hAnsi="Arial" w:cs="Arial"/>
          <w:sz w:val="24"/>
          <w:szCs w:val="24"/>
        </w:rPr>
        <w:t xml:space="preserve">Los datos arriba presentados </w:t>
      </w:r>
      <w:r w:rsidR="007238A2" w:rsidRPr="002230FB">
        <w:rPr>
          <w:rFonts w:ascii="Arial" w:hAnsi="Arial" w:cs="Arial"/>
          <w:sz w:val="24"/>
          <w:szCs w:val="24"/>
        </w:rPr>
        <w:t>determinan nos</w:t>
      </w:r>
      <w:r w:rsidRPr="002230FB">
        <w:rPr>
          <w:rFonts w:ascii="Arial" w:hAnsi="Arial" w:cs="Arial"/>
          <w:sz w:val="24"/>
          <w:szCs w:val="24"/>
        </w:rPr>
        <w:t xml:space="preserve"> muestra que los estudiantes si tienen buenos hábitos de estudio, esto repercute directamente en el grado de concentración que los mismos brindarán un aprendizaje significativo, no sebe pasar alto que hay niños que solo realizan apuntes pero no los leen y esto no les brindara una enseñanza positiva dentro de clase.</w:t>
      </w:r>
    </w:p>
    <w:p w:rsidR="001856AE" w:rsidRPr="002230FB" w:rsidRDefault="001856AE" w:rsidP="00FD6E90">
      <w:pPr>
        <w:spacing w:line="360" w:lineRule="auto"/>
        <w:jc w:val="both"/>
        <w:rPr>
          <w:rFonts w:ascii="Arial" w:hAnsi="Arial" w:cs="Arial"/>
          <w:sz w:val="24"/>
          <w:szCs w:val="24"/>
        </w:rPr>
      </w:pPr>
    </w:p>
    <w:p w:rsidR="00387575" w:rsidRPr="002230FB" w:rsidRDefault="00387575" w:rsidP="00396712">
      <w:pPr>
        <w:pStyle w:val="Prrafodelista"/>
        <w:numPr>
          <w:ilvl w:val="0"/>
          <w:numId w:val="19"/>
        </w:numPr>
        <w:spacing w:line="360" w:lineRule="auto"/>
        <w:rPr>
          <w:rFonts w:ascii="Arial" w:hAnsi="Arial" w:cs="Arial"/>
          <w:b/>
          <w:sz w:val="24"/>
          <w:szCs w:val="24"/>
        </w:rPr>
      </w:pPr>
      <w:r w:rsidRPr="002230FB">
        <w:rPr>
          <w:rFonts w:ascii="Arial" w:hAnsi="Arial" w:cs="Arial"/>
          <w:b/>
          <w:sz w:val="24"/>
          <w:szCs w:val="24"/>
        </w:rPr>
        <w:t>¿Qué tiempo de estudio dedicas para una evaluación?</w:t>
      </w:r>
    </w:p>
    <w:p w:rsidR="00387575" w:rsidRPr="002230FB" w:rsidRDefault="00387575" w:rsidP="001C6277">
      <w:pPr>
        <w:pStyle w:val="Prrafodelista"/>
        <w:spacing w:line="360" w:lineRule="auto"/>
        <w:rPr>
          <w:rFonts w:ascii="Arial" w:hAnsi="Arial" w:cs="Arial"/>
          <w:b/>
          <w:sz w:val="24"/>
          <w:szCs w:val="24"/>
        </w:rPr>
      </w:pPr>
    </w:p>
    <w:p w:rsidR="00387575" w:rsidRPr="002230FB" w:rsidRDefault="00387575" w:rsidP="001C6277">
      <w:pPr>
        <w:pStyle w:val="Prrafodelista"/>
        <w:spacing w:line="360" w:lineRule="auto"/>
        <w:jc w:val="center"/>
        <w:rPr>
          <w:rFonts w:ascii="Arial" w:hAnsi="Arial" w:cs="Arial"/>
          <w:b/>
          <w:sz w:val="24"/>
          <w:szCs w:val="24"/>
        </w:rPr>
      </w:pPr>
      <w:r w:rsidRPr="002230FB">
        <w:rPr>
          <w:rFonts w:ascii="Arial" w:hAnsi="Arial" w:cs="Arial"/>
          <w:b/>
          <w:sz w:val="24"/>
          <w:szCs w:val="24"/>
        </w:rPr>
        <w:t>Cuadro 3</w:t>
      </w:r>
    </w:p>
    <w:tbl>
      <w:tblPr>
        <w:tblW w:w="7033" w:type="dxa"/>
        <w:tblInd w:w="70" w:type="dxa"/>
        <w:tblCellMar>
          <w:left w:w="70" w:type="dxa"/>
          <w:right w:w="70" w:type="dxa"/>
        </w:tblCellMar>
        <w:tblLook w:val="04A0" w:firstRow="1" w:lastRow="0" w:firstColumn="1" w:lastColumn="0" w:noHBand="0" w:noVBand="1"/>
      </w:tblPr>
      <w:tblGrid>
        <w:gridCol w:w="2937"/>
        <w:gridCol w:w="2048"/>
        <w:gridCol w:w="2048"/>
      </w:tblGrid>
      <w:tr w:rsidR="002230FB" w:rsidRPr="002230FB" w:rsidTr="00FD6E90">
        <w:trPr>
          <w:trHeight w:val="347"/>
        </w:trPr>
        <w:tc>
          <w:tcPr>
            <w:tcW w:w="2937"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Variable</w:t>
            </w:r>
          </w:p>
        </w:tc>
        <w:tc>
          <w:tcPr>
            <w:tcW w:w="204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f</w:t>
            </w:r>
          </w:p>
        </w:tc>
        <w:tc>
          <w:tcPr>
            <w:tcW w:w="204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strike/>
                <w:lang w:eastAsia="es-ES"/>
              </w:rPr>
              <w:t>%</w:t>
            </w:r>
          </w:p>
        </w:tc>
      </w:tr>
      <w:tr w:rsidR="002230FB" w:rsidRPr="002230FB" w:rsidTr="00FD6E90">
        <w:trPr>
          <w:trHeight w:val="364"/>
        </w:trPr>
        <w:tc>
          <w:tcPr>
            <w:tcW w:w="2937"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sz w:val="24"/>
                <w:szCs w:val="24"/>
                <w:lang w:eastAsia="es-ES"/>
              </w:rPr>
            </w:pPr>
            <w:r w:rsidRPr="002230FB">
              <w:rPr>
                <w:rFonts w:ascii="Arial" w:eastAsia="Times New Roman" w:hAnsi="Arial" w:cs="Arial"/>
                <w:sz w:val="24"/>
                <w:szCs w:val="24"/>
                <w:lang w:eastAsia="es-ES"/>
              </w:rPr>
              <w:t xml:space="preserve">2 horas </w:t>
            </w:r>
          </w:p>
        </w:tc>
        <w:tc>
          <w:tcPr>
            <w:tcW w:w="2048"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6</w:t>
            </w:r>
          </w:p>
        </w:tc>
        <w:tc>
          <w:tcPr>
            <w:tcW w:w="2048"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15</w:t>
            </w:r>
          </w:p>
        </w:tc>
      </w:tr>
      <w:tr w:rsidR="002230FB" w:rsidRPr="002230FB" w:rsidTr="00FD6E90">
        <w:trPr>
          <w:trHeight w:val="364"/>
        </w:trPr>
        <w:tc>
          <w:tcPr>
            <w:tcW w:w="2937"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sz w:val="24"/>
                <w:szCs w:val="24"/>
                <w:lang w:eastAsia="es-ES"/>
              </w:rPr>
            </w:pPr>
            <w:r w:rsidRPr="002230FB">
              <w:rPr>
                <w:rFonts w:ascii="Arial" w:eastAsia="Times New Roman" w:hAnsi="Arial" w:cs="Arial"/>
                <w:sz w:val="24"/>
                <w:szCs w:val="24"/>
                <w:lang w:eastAsia="es-ES"/>
              </w:rPr>
              <w:t xml:space="preserve">1 hora   </w:t>
            </w:r>
          </w:p>
        </w:tc>
        <w:tc>
          <w:tcPr>
            <w:tcW w:w="2048"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7</w:t>
            </w:r>
          </w:p>
        </w:tc>
        <w:tc>
          <w:tcPr>
            <w:tcW w:w="2048"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18</w:t>
            </w:r>
          </w:p>
        </w:tc>
      </w:tr>
      <w:tr w:rsidR="002230FB" w:rsidRPr="002230FB" w:rsidTr="00FD6E90">
        <w:trPr>
          <w:trHeight w:val="364"/>
        </w:trPr>
        <w:tc>
          <w:tcPr>
            <w:tcW w:w="2937"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sz w:val="24"/>
                <w:szCs w:val="24"/>
                <w:lang w:eastAsia="es-ES"/>
              </w:rPr>
            </w:pPr>
            <w:r w:rsidRPr="002230FB">
              <w:rPr>
                <w:rFonts w:ascii="Arial" w:eastAsia="Times New Roman" w:hAnsi="Arial" w:cs="Arial"/>
                <w:sz w:val="24"/>
                <w:szCs w:val="24"/>
                <w:lang w:eastAsia="es-ES"/>
              </w:rPr>
              <w:t xml:space="preserve">30 minutos </w:t>
            </w:r>
          </w:p>
        </w:tc>
        <w:tc>
          <w:tcPr>
            <w:tcW w:w="2048"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9</w:t>
            </w:r>
          </w:p>
        </w:tc>
        <w:tc>
          <w:tcPr>
            <w:tcW w:w="2048"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23</w:t>
            </w:r>
          </w:p>
        </w:tc>
      </w:tr>
      <w:tr w:rsidR="002230FB" w:rsidRPr="002230FB" w:rsidTr="00FD6E90">
        <w:trPr>
          <w:trHeight w:val="364"/>
        </w:trPr>
        <w:tc>
          <w:tcPr>
            <w:tcW w:w="2937"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sz w:val="24"/>
                <w:szCs w:val="24"/>
                <w:lang w:eastAsia="es-ES"/>
              </w:rPr>
            </w:pPr>
            <w:r w:rsidRPr="002230FB">
              <w:rPr>
                <w:rFonts w:ascii="Arial" w:eastAsia="Times New Roman" w:hAnsi="Arial" w:cs="Arial"/>
                <w:sz w:val="24"/>
                <w:szCs w:val="24"/>
                <w:lang w:eastAsia="es-ES"/>
              </w:rPr>
              <w:t>15 minutos</w:t>
            </w:r>
          </w:p>
        </w:tc>
        <w:tc>
          <w:tcPr>
            <w:tcW w:w="2048"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17</w:t>
            </w:r>
          </w:p>
        </w:tc>
        <w:tc>
          <w:tcPr>
            <w:tcW w:w="2048"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44</w:t>
            </w:r>
          </w:p>
        </w:tc>
      </w:tr>
      <w:tr w:rsidR="002230FB" w:rsidRPr="002230FB" w:rsidTr="00FD6E90">
        <w:trPr>
          <w:trHeight w:val="364"/>
        </w:trPr>
        <w:tc>
          <w:tcPr>
            <w:tcW w:w="2937"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sz w:val="24"/>
                <w:szCs w:val="24"/>
                <w:lang w:eastAsia="es-ES"/>
              </w:rPr>
            </w:pPr>
            <w:r w:rsidRPr="002230FB">
              <w:rPr>
                <w:rFonts w:ascii="Arial" w:eastAsia="Times New Roman" w:hAnsi="Arial" w:cs="Arial"/>
                <w:sz w:val="24"/>
                <w:szCs w:val="24"/>
                <w:lang w:eastAsia="es-ES"/>
              </w:rPr>
              <w:t>Total</w:t>
            </w:r>
          </w:p>
        </w:tc>
        <w:tc>
          <w:tcPr>
            <w:tcW w:w="2048"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39</w:t>
            </w:r>
          </w:p>
        </w:tc>
        <w:tc>
          <w:tcPr>
            <w:tcW w:w="2048"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100</w:t>
            </w:r>
          </w:p>
        </w:tc>
      </w:tr>
    </w:tbl>
    <w:p w:rsidR="00387575" w:rsidRPr="002230FB" w:rsidRDefault="00387575" w:rsidP="001C6277">
      <w:pPr>
        <w:pStyle w:val="Sinespaciado"/>
        <w:spacing w:line="360" w:lineRule="auto"/>
        <w:rPr>
          <w:rFonts w:ascii="Arial" w:hAnsi="Arial" w:cs="Arial"/>
          <w:sz w:val="16"/>
          <w:szCs w:val="16"/>
        </w:rPr>
      </w:pPr>
      <w:r w:rsidRPr="002230FB">
        <w:rPr>
          <w:rFonts w:ascii="Arial" w:hAnsi="Arial" w:cs="Arial"/>
          <w:b/>
          <w:sz w:val="16"/>
          <w:szCs w:val="16"/>
        </w:rPr>
        <w:t>Fuente</w:t>
      </w:r>
      <w:r w:rsidRPr="002230FB">
        <w:rPr>
          <w:rFonts w:ascii="Arial" w:hAnsi="Arial" w:cs="Arial"/>
          <w:sz w:val="16"/>
          <w:szCs w:val="16"/>
        </w:rPr>
        <w:t xml:space="preserve">: </w:t>
      </w:r>
      <w:r w:rsidR="00133749">
        <w:rPr>
          <w:rFonts w:ascii="Arial" w:hAnsi="Arial" w:cs="Arial"/>
          <w:sz w:val="16"/>
          <w:szCs w:val="16"/>
        </w:rPr>
        <w:t>Encuesta aplicada a Niños de la Escuela Benigno Bayancela</w:t>
      </w:r>
    </w:p>
    <w:p w:rsidR="00387575" w:rsidRPr="002230FB" w:rsidRDefault="00FD6E90" w:rsidP="001C6277">
      <w:pPr>
        <w:pStyle w:val="Sinespaciado"/>
        <w:spacing w:line="360" w:lineRule="auto"/>
        <w:rPr>
          <w:rFonts w:ascii="Arial" w:hAnsi="Arial" w:cs="Arial"/>
          <w:sz w:val="16"/>
          <w:szCs w:val="16"/>
        </w:rPr>
      </w:pPr>
      <w:r w:rsidRPr="00FD6E90">
        <w:rPr>
          <w:rFonts w:ascii="Arial" w:hAnsi="Arial" w:cs="Arial"/>
          <w:b/>
          <w:sz w:val="16"/>
          <w:szCs w:val="16"/>
        </w:rPr>
        <w:t>Elaboración</w:t>
      </w:r>
      <w:r w:rsidR="00387575" w:rsidRPr="002230FB">
        <w:rPr>
          <w:rFonts w:ascii="Arial" w:hAnsi="Arial" w:cs="Arial"/>
          <w:sz w:val="16"/>
          <w:szCs w:val="16"/>
        </w:rPr>
        <w:t xml:space="preserve"> Yolanda Lucero </w:t>
      </w:r>
      <w:r w:rsidR="00EF5220" w:rsidRPr="002230FB">
        <w:rPr>
          <w:rFonts w:ascii="Arial" w:hAnsi="Arial" w:cs="Arial"/>
          <w:sz w:val="16"/>
          <w:szCs w:val="16"/>
        </w:rPr>
        <w:t>Yanangómez</w:t>
      </w:r>
      <w:r w:rsidR="00387575" w:rsidRPr="002230FB">
        <w:rPr>
          <w:rFonts w:ascii="Arial" w:hAnsi="Arial" w:cs="Arial"/>
          <w:sz w:val="16"/>
          <w:szCs w:val="16"/>
        </w:rPr>
        <w:t xml:space="preserve"> Montaño.</w:t>
      </w:r>
    </w:p>
    <w:p w:rsidR="002230FB" w:rsidRDefault="002230FB" w:rsidP="001C6277">
      <w:pPr>
        <w:pStyle w:val="Prrafodelista"/>
        <w:spacing w:line="360" w:lineRule="auto"/>
        <w:jc w:val="center"/>
        <w:rPr>
          <w:rFonts w:ascii="Arial" w:hAnsi="Arial" w:cs="Arial"/>
          <w:b/>
          <w:sz w:val="24"/>
          <w:szCs w:val="24"/>
        </w:rPr>
      </w:pPr>
    </w:p>
    <w:p w:rsidR="001856AE" w:rsidRDefault="001856AE" w:rsidP="001C6277">
      <w:pPr>
        <w:pStyle w:val="Prrafodelista"/>
        <w:spacing w:line="360" w:lineRule="auto"/>
        <w:jc w:val="center"/>
        <w:rPr>
          <w:rFonts w:ascii="Arial" w:hAnsi="Arial" w:cs="Arial"/>
          <w:b/>
          <w:sz w:val="24"/>
          <w:szCs w:val="24"/>
        </w:rPr>
      </w:pPr>
    </w:p>
    <w:p w:rsidR="001856AE" w:rsidRDefault="001856AE" w:rsidP="001C6277">
      <w:pPr>
        <w:pStyle w:val="Prrafodelista"/>
        <w:spacing w:line="360" w:lineRule="auto"/>
        <w:jc w:val="center"/>
        <w:rPr>
          <w:rFonts w:ascii="Arial" w:hAnsi="Arial" w:cs="Arial"/>
          <w:b/>
          <w:sz w:val="24"/>
          <w:szCs w:val="24"/>
        </w:rPr>
      </w:pPr>
    </w:p>
    <w:p w:rsidR="001856AE" w:rsidRDefault="001856AE" w:rsidP="001C6277">
      <w:pPr>
        <w:pStyle w:val="Prrafodelista"/>
        <w:spacing w:line="360" w:lineRule="auto"/>
        <w:jc w:val="center"/>
        <w:rPr>
          <w:rFonts w:ascii="Arial" w:hAnsi="Arial" w:cs="Arial"/>
          <w:b/>
          <w:sz w:val="24"/>
          <w:szCs w:val="24"/>
        </w:rPr>
      </w:pPr>
    </w:p>
    <w:p w:rsidR="001856AE" w:rsidRPr="002230FB" w:rsidRDefault="001856AE" w:rsidP="001C6277">
      <w:pPr>
        <w:pStyle w:val="Prrafodelista"/>
        <w:spacing w:line="360" w:lineRule="auto"/>
        <w:jc w:val="center"/>
        <w:rPr>
          <w:rFonts w:ascii="Arial" w:hAnsi="Arial" w:cs="Arial"/>
          <w:b/>
          <w:sz w:val="24"/>
          <w:szCs w:val="24"/>
        </w:rPr>
      </w:pPr>
    </w:p>
    <w:p w:rsidR="00387575" w:rsidRPr="002230FB" w:rsidRDefault="00791E4F" w:rsidP="001C6277">
      <w:pPr>
        <w:pStyle w:val="Prrafodelista"/>
        <w:spacing w:line="360" w:lineRule="auto"/>
        <w:jc w:val="center"/>
        <w:rPr>
          <w:rFonts w:ascii="Arial" w:hAnsi="Arial" w:cs="Arial"/>
          <w:b/>
          <w:sz w:val="24"/>
          <w:szCs w:val="24"/>
        </w:rPr>
      </w:pPr>
      <w:r>
        <w:rPr>
          <w:rFonts w:ascii="Arial" w:hAnsi="Arial" w:cs="Arial"/>
          <w:b/>
          <w:sz w:val="24"/>
          <w:szCs w:val="24"/>
        </w:rPr>
        <w:lastRenderedPageBreak/>
        <w:t>GRÁFICA</w:t>
      </w:r>
      <w:r w:rsidR="00387575" w:rsidRPr="002230FB">
        <w:rPr>
          <w:rFonts w:ascii="Arial" w:hAnsi="Arial" w:cs="Arial"/>
          <w:b/>
          <w:sz w:val="24"/>
          <w:szCs w:val="24"/>
        </w:rPr>
        <w:t xml:space="preserve"> 3</w:t>
      </w:r>
    </w:p>
    <w:p w:rsidR="00387575" w:rsidRPr="002230FB" w:rsidRDefault="00387575" w:rsidP="001C6277">
      <w:pPr>
        <w:pStyle w:val="Prrafodelista"/>
        <w:spacing w:line="360" w:lineRule="auto"/>
        <w:jc w:val="center"/>
        <w:rPr>
          <w:rFonts w:ascii="Arial" w:hAnsi="Arial" w:cs="Arial"/>
          <w:b/>
          <w:sz w:val="24"/>
          <w:szCs w:val="24"/>
        </w:rPr>
      </w:pPr>
    </w:p>
    <w:p w:rsidR="00387575" w:rsidRDefault="00387575" w:rsidP="00FD6E90">
      <w:pPr>
        <w:pStyle w:val="Prrafodelista"/>
        <w:spacing w:line="360" w:lineRule="auto"/>
        <w:ind w:left="0"/>
        <w:jc w:val="both"/>
        <w:rPr>
          <w:rFonts w:ascii="Arial" w:hAnsi="Arial" w:cs="Arial"/>
          <w:b/>
        </w:rPr>
      </w:pPr>
      <w:r w:rsidRPr="002230FB">
        <w:rPr>
          <w:rFonts w:ascii="Arial" w:hAnsi="Arial" w:cs="Arial"/>
          <w:noProof/>
          <w:lang w:val="es-EC" w:eastAsia="es-EC"/>
        </w:rPr>
        <w:drawing>
          <wp:inline distT="0" distB="0" distL="0" distR="0" wp14:anchorId="77499A25" wp14:editId="5DAB7327">
            <wp:extent cx="4400550" cy="2343150"/>
            <wp:effectExtent l="0" t="0" r="19050" b="190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856AE" w:rsidRPr="002230FB" w:rsidRDefault="001856AE" w:rsidP="00FD6E90">
      <w:pPr>
        <w:pStyle w:val="Prrafodelista"/>
        <w:spacing w:line="360" w:lineRule="auto"/>
        <w:ind w:left="0"/>
        <w:jc w:val="both"/>
        <w:rPr>
          <w:rFonts w:ascii="Arial" w:hAnsi="Arial" w:cs="Arial"/>
          <w:b/>
        </w:rPr>
      </w:pPr>
    </w:p>
    <w:p w:rsidR="00387575" w:rsidRPr="002230FB" w:rsidRDefault="00387575" w:rsidP="001C6277">
      <w:pPr>
        <w:spacing w:line="360" w:lineRule="auto"/>
        <w:rPr>
          <w:rFonts w:ascii="Arial" w:hAnsi="Arial" w:cs="Arial"/>
          <w:b/>
          <w:sz w:val="24"/>
          <w:szCs w:val="24"/>
        </w:rPr>
      </w:pPr>
      <w:r w:rsidRPr="002230FB">
        <w:rPr>
          <w:rFonts w:ascii="Arial" w:hAnsi="Arial" w:cs="Arial"/>
          <w:b/>
          <w:sz w:val="24"/>
          <w:szCs w:val="24"/>
        </w:rPr>
        <w:t>Análisis, Interpretación y Discusión de Resultados.</w:t>
      </w:r>
    </w:p>
    <w:p w:rsidR="00387575" w:rsidRPr="002230FB" w:rsidRDefault="00387575" w:rsidP="001C6277">
      <w:pPr>
        <w:spacing w:line="360" w:lineRule="auto"/>
        <w:jc w:val="both"/>
        <w:rPr>
          <w:rFonts w:ascii="Arial" w:hAnsi="Arial" w:cs="Arial"/>
          <w:sz w:val="24"/>
          <w:szCs w:val="24"/>
        </w:rPr>
      </w:pPr>
      <w:r w:rsidRPr="002230FB">
        <w:rPr>
          <w:rFonts w:ascii="Arial" w:hAnsi="Arial" w:cs="Arial"/>
          <w:sz w:val="24"/>
          <w:szCs w:val="24"/>
        </w:rPr>
        <w:t>El tiempo es importante y más cuando uno requiere hacer un deber o una actividad bien realizada, darse el tiempo necesario  es hacer las cosas bien, pero también se lo califica al tiempo como el proceso ya aprendido, si uno sabe o atendió la clases el tiempo será corto y bien empleado.</w:t>
      </w:r>
    </w:p>
    <w:p w:rsidR="00387575" w:rsidRPr="002230FB" w:rsidRDefault="00387575" w:rsidP="001C6277">
      <w:pPr>
        <w:spacing w:line="360" w:lineRule="auto"/>
        <w:jc w:val="both"/>
        <w:rPr>
          <w:rFonts w:ascii="Arial" w:hAnsi="Arial" w:cs="Arial"/>
          <w:sz w:val="24"/>
          <w:szCs w:val="24"/>
        </w:rPr>
      </w:pPr>
      <w:r w:rsidRPr="002230FB">
        <w:rPr>
          <w:rFonts w:ascii="Arial" w:hAnsi="Arial" w:cs="Arial"/>
          <w:sz w:val="24"/>
          <w:szCs w:val="24"/>
        </w:rPr>
        <w:t>El cuadro No. 3 nos muestra que  6 niñas que equivale al 15% afirman que el tiempo que utilizan  a estudiar  una prueba es de horas, 7 estudiantes que corresponde al 18% sostienen que el tiempo utilizado a estudiar la evaluación es de una hora, 9 dicentes que constituye el 23% reflejan que el tiempo dedicado a estudiar es de 30 minutos, y 39% encuestados que  concierne al 44% arguyen que el tiempo que utilizan a estudiar es de 15 minutos.</w:t>
      </w:r>
    </w:p>
    <w:p w:rsidR="00387575" w:rsidRDefault="00387575" w:rsidP="001C6277">
      <w:pPr>
        <w:spacing w:line="360" w:lineRule="auto"/>
        <w:jc w:val="both"/>
        <w:rPr>
          <w:rFonts w:ascii="Arial" w:hAnsi="Arial" w:cs="Arial"/>
          <w:sz w:val="24"/>
          <w:szCs w:val="24"/>
        </w:rPr>
      </w:pPr>
      <w:r w:rsidRPr="002230FB">
        <w:rPr>
          <w:rFonts w:ascii="Arial" w:hAnsi="Arial" w:cs="Arial"/>
          <w:sz w:val="24"/>
          <w:szCs w:val="24"/>
        </w:rPr>
        <w:t xml:space="preserve">De los datos adquiridos se puede establecer que la mayoría de los estudiantes utilizan el tiempo de 15 minutos </w:t>
      </w:r>
      <w:r w:rsidR="005F247D" w:rsidRPr="002230FB">
        <w:rPr>
          <w:rFonts w:ascii="Arial" w:hAnsi="Arial" w:cs="Arial"/>
          <w:sz w:val="24"/>
          <w:szCs w:val="24"/>
        </w:rPr>
        <w:t>p</w:t>
      </w:r>
      <w:r w:rsidRPr="002230FB">
        <w:rPr>
          <w:rFonts w:ascii="Arial" w:hAnsi="Arial" w:cs="Arial"/>
          <w:sz w:val="24"/>
          <w:szCs w:val="24"/>
        </w:rPr>
        <w:t>a</w:t>
      </w:r>
      <w:r w:rsidR="005F247D" w:rsidRPr="002230FB">
        <w:rPr>
          <w:rFonts w:ascii="Arial" w:hAnsi="Arial" w:cs="Arial"/>
          <w:sz w:val="24"/>
          <w:szCs w:val="24"/>
        </w:rPr>
        <w:t>ra</w:t>
      </w:r>
      <w:r w:rsidRPr="002230FB">
        <w:rPr>
          <w:rFonts w:ascii="Arial" w:hAnsi="Arial" w:cs="Arial"/>
          <w:sz w:val="24"/>
          <w:szCs w:val="24"/>
        </w:rPr>
        <w:t xml:space="preserve"> estudiar una prueba o evaluación, lo que refleja que atienden la clase y solo repasan para dar una prueba, también en poca minoría utilizan un tiempo alargado para poder estudiar una evaluación.</w:t>
      </w:r>
    </w:p>
    <w:p w:rsidR="001856AE" w:rsidRDefault="001856AE" w:rsidP="001C6277">
      <w:pPr>
        <w:spacing w:line="360" w:lineRule="auto"/>
        <w:jc w:val="both"/>
        <w:rPr>
          <w:rFonts w:ascii="Arial" w:hAnsi="Arial" w:cs="Arial"/>
          <w:sz w:val="24"/>
          <w:szCs w:val="24"/>
        </w:rPr>
      </w:pPr>
    </w:p>
    <w:p w:rsidR="001856AE" w:rsidRPr="002230FB" w:rsidRDefault="001856AE" w:rsidP="001C6277">
      <w:pPr>
        <w:spacing w:line="360" w:lineRule="auto"/>
        <w:jc w:val="both"/>
        <w:rPr>
          <w:rFonts w:ascii="Arial" w:hAnsi="Arial" w:cs="Arial"/>
          <w:sz w:val="24"/>
          <w:szCs w:val="24"/>
        </w:rPr>
      </w:pPr>
    </w:p>
    <w:p w:rsidR="00387575" w:rsidRPr="002230FB" w:rsidRDefault="00387575" w:rsidP="00396712">
      <w:pPr>
        <w:pStyle w:val="Prrafodelista"/>
        <w:numPr>
          <w:ilvl w:val="0"/>
          <w:numId w:val="19"/>
        </w:numPr>
        <w:spacing w:line="360" w:lineRule="auto"/>
        <w:rPr>
          <w:rFonts w:ascii="Arial" w:hAnsi="Arial" w:cs="Arial"/>
          <w:b/>
          <w:sz w:val="24"/>
          <w:szCs w:val="24"/>
        </w:rPr>
      </w:pPr>
      <w:r w:rsidRPr="002230FB">
        <w:rPr>
          <w:rFonts w:ascii="Arial" w:hAnsi="Arial" w:cs="Arial"/>
          <w:b/>
          <w:sz w:val="24"/>
          <w:szCs w:val="24"/>
        </w:rPr>
        <w:lastRenderedPageBreak/>
        <w:t>¿Cómo actúas antes de dar una prueba?</w:t>
      </w:r>
    </w:p>
    <w:p w:rsidR="00387575" w:rsidRPr="002230FB" w:rsidRDefault="00387575" w:rsidP="001C6277">
      <w:pPr>
        <w:pStyle w:val="Prrafodelista"/>
        <w:spacing w:line="360" w:lineRule="auto"/>
        <w:rPr>
          <w:rFonts w:ascii="Arial" w:hAnsi="Arial" w:cs="Arial"/>
          <w:b/>
          <w:sz w:val="24"/>
          <w:szCs w:val="24"/>
        </w:rPr>
      </w:pPr>
    </w:p>
    <w:p w:rsidR="00387575" w:rsidRPr="002230FB" w:rsidRDefault="00387575" w:rsidP="001C6277">
      <w:pPr>
        <w:pStyle w:val="Prrafodelista"/>
        <w:spacing w:line="360" w:lineRule="auto"/>
        <w:jc w:val="center"/>
        <w:rPr>
          <w:rFonts w:ascii="Arial" w:hAnsi="Arial" w:cs="Arial"/>
          <w:b/>
          <w:sz w:val="24"/>
          <w:szCs w:val="24"/>
        </w:rPr>
      </w:pPr>
      <w:r w:rsidRPr="002230FB">
        <w:rPr>
          <w:rFonts w:ascii="Arial" w:hAnsi="Arial" w:cs="Arial"/>
          <w:b/>
          <w:sz w:val="24"/>
          <w:szCs w:val="24"/>
        </w:rPr>
        <w:t>Cuadro 4</w:t>
      </w:r>
    </w:p>
    <w:tbl>
      <w:tblPr>
        <w:tblW w:w="7526" w:type="dxa"/>
        <w:tblInd w:w="70" w:type="dxa"/>
        <w:tblCellMar>
          <w:left w:w="70" w:type="dxa"/>
          <w:right w:w="70" w:type="dxa"/>
        </w:tblCellMar>
        <w:tblLook w:val="04A0" w:firstRow="1" w:lastRow="0" w:firstColumn="1" w:lastColumn="0" w:noHBand="0" w:noVBand="1"/>
      </w:tblPr>
      <w:tblGrid>
        <w:gridCol w:w="5466"/>
        <w:gridCol w:w="1030"/>
        <w:gridCol w:w="1030"/>
      </w:tblGrid>
      <w:tr w:rsidR="002230FB" w:rsidRPr="002230FB" w:rsidTr="00FD6E90">
        <w:trPr>
          <w:trHeight w:val="384"/>
        </w:trPr>
        <w:tc>
          <w:tcPr>
            <w:tcW w:w="5466"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hd w:val="clear" w:color="auto" w:fill="E36C0A" w:themeFill="accent6" w:themeFillShade="BF"/>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Variable</w:t>
            </w:r>
          </w:p>
        </w:tc>
        <w:tc>
          <w:tcPr>
            <w:tcW w:w="1030"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hd w:val="clear" w:color="auto" w:fill="E36C0A" w:themeFill="accent6" w:themeFillShade="BF"/>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f</w:t>
            </w:r>
          </w:p>
        </w:tc>
        <w:tc>
          <w:tcPr>
            <w:tcW w:w="1030"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hd w:val="clear" w:color="auto" w:fill="E36C0A" w:themeFill="accent6" w:themeFillShade="BF"/>
              <w:spacing w:after="0" w:line="360" w:lineRule="auto"/>
              <w:jc w:val="center"/>
              <w:rPr>
                <w:rFonts w:ascii="Arial" w:eastAsia="Times New Roman" w:hAnsi="Arial" w:cs="Arial"/>
                <w:b/>
                <w:lang w:eastAsia="es-ES"/>
              </w:rPr>
            </w:pPr>
            <w:r w:rsidRPr="002230FB">
              <w:rPr>
                <w:rFonts w:ascii="Arial" w:eastAsia="Times New Roman" w:hAnsi="Arial" w:cs="Arial"/>
                <w:b/>
                <w:strike/>
                <w:lang w:eastAsia="es-ES"/>
              </w:rPr>
              <w:t>%</w:t>
            </w:r>
          </w:p>
        </w:tc>
      </w:tr>
      <w:tr w:rsidR="002230FB" w:rsidRPr="002230FB" w:rsidTr="00FD6E90">
        <w:trPr>
          <w:trHeight w:val="402"/>
        </w:trPr>
        <w:tc>
          <w:tcPr>
            <w:tcW w:w="5466"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sz w:val="24"/>
                <w:szCs w:val="24"/>
                <w:lang w:eastAsia="es-ES"/>
              </w:rPr>
            </w:pPr>
            <w:r w:rsidRPr="002230FB">
              <w:rPr>
                <w:rFonts w:ascii="Arial" w:eastAsia="Times New Roman" w:hAnsi="Arial" w:cs="Arial"/>
                <w:sz w:val="24"/>
                <w:szCs w:val="24"/>
                <w:lang w:eastAsia="es-ES"/>
              </w:rPr>
              <w:t xml:space="preserve">Llegas temprano </w:t>
            </w:r>
          </w:p>
        </w:tc>
        <w:tc>
          <w:tcPr>
            <w:tcW w:w="103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15</w:t>
            </w:r>
          </w:p>
        </w:tc>
        <w:tc>
          <w:tcPr>
            <w:tcW w:w="103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38</w:t>
            </w:r>
          </w:p>
        </w:tc>
      </w:tr>
      <w:tr w:rsidR="002230FB" w:rsidRPr="002230FB" w:rsidTr="00FD6E90">
        <w:trPr>
          <w:trHeight w:val="402"/>
        </w:trPr>
        <w:tc>
          <w:tcPr>
            <w:tcW w:w="5466"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sz w:val="24"/>
                <w:szCs w:val="24"/>
                <w:lang w:eastAsia="es-ES"/>
              </w:rPr>
            </w:pPr>
            <w:r w:rsidRPr="002230FB">
              <w:rPr>
                <w:rFonts w:ascii="Arial" w:eastAsia="Times New Roman" w:hAnsi="Arial" w:cs="Arial"/>
                <w:sz w:val="24"/>
                <w:szCs w:val="24"/>
                <w:lang w:eastAsia="es-ES"/>
              </w:rPr>
              <w:t xml:space="preserve">Hablas con tus compañeros de la prueba </w:t>
            </w:r>
          </w:p>
        </w:tc>
        <w:tc>
          <w:tcPr>
            <w:tcW w:w="103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20</w:t>
            </w:r>
          </w:p>
        </w:tc>
        <w:tc>
          <w:tcPr>
            <w:tcW w:w="103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51</w:t>
            </w:r>
          </w:p>
        </w:tc>
      </w:tr>
      <w:tr w:rsidR="002230FB" w:rsidRPr="002230FB" w:rsidTr="00FD6E90">
        <w:trPr>
          <w:trHeight w:val="402"/>
        </w:trPr>
        <w:tc>
          <w:tcPr>
            <w:tcW w:w="5466"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sz w:val="24"/>
                <w:szCs w:val="24"/>
                <w:lang w:eastAsia="es-ES"/>
              </w:rPr>
            </w:pPr>
            <w:r w:rsidRPr="002230FB">
              <w:rPr>
                <w:rFonts w:ascii="Arial" w:eastAsia="Times New Roman" w:hAnsi="Arial" w:cs="Arial"/>
                <w:sz w:val="24"/>
                <w:szCs w:val="24"/>
                <w:lang w:eastAsia="es-ES"/>
              </w:rPr>
              <w:t xml:space="preserve">Hablas con tus compañeros de un tema distinto a la prueba </w:t>
            </w:r>
          </w:p>
        </w:tc>
        <w:tc>
          <w:tcPr>
            <w:tcW w:w="103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4</w:t>
            </w:r>
          </w:p>
        </w:tc>
        <w:tc>
          <w:tcPr>
            <w:tcW w:w="103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10</w:t>
            </w:r>
          </w:p>
        </w:tc>
      </w:tr>
      <w:tr w:rsidR="002230FB" w:rsidRPr="002230FB" w:rsidTr="00FD6E90">
        <w:trPr>
          <w:trHeight w:val="402"/>
        </w:trPr>
        <w:tc>
          <w:tcPr>
            <w:tcW w:w="5466"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sz w:val="24"/>
                <w:szCs w:val="24"/>
                <w:lang w:eastAsia="es-ES"/>
              </w:rPr>
            </w:pPr>
            <w:r w:rsidRPr="002230FB">
              <w:rPr>
                <w:rFonts w:ascii="Arial" w:eastAsia="Times New Roman" w:hAnsi="Arial" w:cs="Arial"/>
                <w:sz w:val="24"/>
                <w:szCs w:val="24"/>
                <w:lang w:eastAsia="es-ES"/>
              </w:rPr>
              <w:t>Total</w:t>
            </w:r>
          </w:p>
        </w:tc>
        <w:tc>
          <w:tcPr>
            <w:tcW w:w="103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39</w:t>
            </w:r>
          </w:p>
        </w:tc>
        <w:tc>
          <w:tcPr>
            <w:tcW w:w="103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100</w:t>
            </w:r>
          </w:p>
        </w:tc>
      </w:tr>
    </w:tbl>
    <w:p w:rsidR="00387575" w:rsidRPr="002230FB" w:rsidRDefault="00387575" w:rsidP="001C6277">
      <w:pPr>
        <w:pStyle w:val="Sinespaciado"/>
        <w:spacing w:line="360" w:lineRule="auto"/>
        <w:rPr>
          <w:rFonts w:ascii="Arial" w:hAnsi="Arial" w:cs="Arial"/>
          <w:sz w:val="16"/>
          <w:szCs w:val="16"/>
        </w:rPr>
      </w:pPr>
      <w:r w:rsidRPr="002230FB">
        <w:rPr>
          <w:rFonts w:ascii="Arial" w:hAnsi="Arial" w:cs="Arial"/>
          <w:b/>
          <w:sz w:val="16"/>
          <w:szCs w:val="16"/>
        </w:rPr>
        <w:t>Fuente</w:t>
      </w:r>
      <w:r w:rsidRPr="002230FB">
        <w:rPr>
          <w:rFonts w:ascii="Arial" w:hAnsi="Arial" w:cs="Arial"/>
          <w:sz w:val="16"/>
          <w:szCs w:val="16"/>
        </w:rPr>
        <w:t xml:space="preserve">: </w:t>
      </w:r>
      <w:r w:rsidR="00133749">
        <w:rPr>
          <w:rFonts w:ascii="Arial" w:hAnsi="Arial" w:cs="Arial"/>
          <w:sz w:val="16"/>
          <w:szCs w:val="16"/>
        </w:rPr>
        <w:t>Encuesta aplicada a Niños de la Escuela Benigno Bayancela</w:t>
      </w:r>
    </w:p>
    <w:p w:rsidR="00387575" w:rsidRPr="002230FB" w:rsidRDefault="00FD6E90" w:rsidP="001C6277">
      <w:pPr>
        <w:pStyle w:val="Sinespaciado"/>
        <w:spacing w:line="360" w:lineRule="auto"/>
        <w:rPr>
          <w:rFonts w:ascii="Arial" w:hAnsi="Arial" w:cs="Arial"/>
          <w:sz w:val="16"/>
          <w:szCs w:val="16"/>
        </w:rPr>
      </w:pPr>
      <w:r w:rsidRPr="00FD6E90">
        <w:rPr>
          <w:rFonts w:ascii="Arial" w:hAnsi="Arial" w:cs="Arial"/>
          <w:b/>
          <w:sz w:val="16"/>
          <w:szCs w:val="16"/>
        </w:rPr>
        <w:t>Elaboración</w:t>
      </w:r>
      <w:r w:rsidR="00387575" w:rsidRPr="002230FB">
        <w:rPr>
          <w:rFonts w:ascii="Arial" w:hAnsi="Arial" w:cs="Arial"/>
          <w:sz w:val="16"/>
          <w:szCs w:val="16"/>
        </w:rPr>
        <w:t xml:space="preserve"> Yolanda Lucero </w:t>
      </w:r>
      <w:r w:rsidR="00A870F8" w:rsidRPr="002230FB">
        <w:rPr>
          <w:rFonts w:ascii="Arial" w:hAnsi="Arial" w:cs="Arial"/>
          <w:sz w:val="16"/>
          <w:szCs w:val="16"/>
        </w:rPr>
        <w:t>Yanangómez</w:t>
      </w:r>
      <w:r w:rsidR="00387575" w:rsidRPr="002230FB">
        <w:rPr>
          <w:rFonts w:ascii="Arial" w:hAnsi="Arial" w:cs="Arial"/>
          <w:sz w:val="16"/>
          <w:szCs w:val="16"/>
        </w:rPr>
        <w:t xml:space="preserve"> Montaño.</w:t>
      </w:r>
    </w:p>
    <w:p w:rsidR="00387575" w:rsidRPr="002230FB" w:rsidRDefault="00387575" w:rsidP="001C6277">
      <w:pPr>
        <w:pStyle w:val="Prrafodelista"/>
        <w:spacing w:line="360" w:lineRule="auto"/>
        <w:rPr>
          <w:rFonts w:ascii="Arial" w:hAnsi="Arial" w:cs="Arial"/>
          <w:b/>
          <w:sz w:val="24"/>
          <w:szCs w:val="24"/>
        </w:rPr>
      </w:pPr>
    </w:p>
    <w:p w:rsidR="00387575" w:rsidRPr="002230FB" w:rsidRDefault="00791E4F" w:rsidP="001C6277">
      <w:pPr>
        <w:pStyle w:val="Prrafodelista"/>
        <w:spacing w:line="360" w:lineRule="auto"/>
        <w:jc w:val="center"/>
        <w:rPr>
          <w:rFonts w:ascii="Arial" w:hAnsi="Arial" w:cs="Arial"/>
          <w:b/>
          <w:sz w:val="24"/>
          <w:szCs w:val="24"/>
        </w:rPr>
      </w:pPr>
      <w:r>
        <w:rPr>
          <w:rFonts w:ascii="Arial" w:hAnsi="Arial" w:cs="Arial"/>
          <w:b/>
          <w:sz w:val="24"/>
          <w:szCs w:val="24"/>
        </w:rPr>
        <w:t>GRÁFICA</w:t>
      </w:r>
      <w:r w:rsidR="00387575" w:rsidRPr="002230FB">
        <w:rPr>
          <w:rFonts w:ascii="Arial" w:hAnsi="Arial" w:cs="Arial"/>
          <w:b/>
          <w:sz w:val="24"/>
          <w:szCs w:val="24"/>
        </w:rPr>
        <w:t xml:space="preserve"> 4</w:t>
      </w:r>
    </w:p>
    <w:p w:rsidR="00387575" w:rsidRPr="002230FB" w:rsidRDefault="00387575" w:rsidP="00FD6E90">
      <w:pPr>
        <w:pStyle w:val="Prrafodelista"/>
        <w:spacing w:line="360" w:lineRule="auto"/>
        <w:ind w:left="0"/>
        <w:jc w:val="both"/>
        <w:rPr>
          <w:rFonts w:ascii="Arial" w:hAnsi="Arial" w:cs="Arial"/>
          <w:b/>
        </w:rPr>
      </w:pPr>
      <w:r w:rsidRPr="002230FB">
        <w:rPr>
          <w:rFonts w:ascii="Arial" w:hAnsi="Arial" w:cs="Arial"/>
          <w:noProof/>
          <w:lang w:val="es-EC" w:eastAsia="es-EC"/>
        </w:rPr>
        <w:drawing>
          <wp:inline distT="0" distB="0" distL="0" distR="0" wp14:anchorId="21587A17" wp14:editId="5A5084CB">
            <wp:extent cx="4810125" cy="2343150"/>
            <wp:effectExtent l="0" t="0" r="9525" b="190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87575" w:rsidRPr="002230FB" w:rsidRDefault="00387575" w:rsidP="001C6277">
      <w:pPr>
        <w:spacing w:line="360" w:lineRule="auto"/>
        <w:rPr>
          <w:rFonts w:ascii="Arial" w:hAnsi="Arial" w:cs="Arial"/>
          <w:b/>
          <w:sz w:val="24"/>
          <w:szCs w:val="24"/>
        </w:rPr>
      </w:pPr>
      <w:r w:rsidRPr="002230FB">
        <w:rPr>
          <w:rFonts w:ascii="Arial" w:hAnsi="Arial" w:cs="Arial"/>
          <w:b/>
          <w:sz w:val="24"/>
          <w:szCs w:val="24"/>
        </w:rPr>
        <w:t>Análisis, Interpretación y Discusión de Resultados.</w:t>
      </w:r>
    </w:p>
    <w:p w:rsidR="00387575" w:rsidRPr="002230FB" w:rsidRDefault="00387575" w:rsidP="001C6277">
      <w:pPr>
        <w:spacing w:line="360" w:lineRule="auto"/>
        <w:jc w:val="both"/>
        <w:rPr>
          <w:rFonts w:ascii="Arial" w:hAnsi="Arial" w:cs="Arial"/>
          <w:sz w:val="24"/>
          <w:szCs w:val="24"/>
        </w:rPr>
      </w:pPr>
      <w:r w:rsidRPr="002230FB">
        <w:rPr>
          <w:rFonts w:ascii="Arial" w:hAnsi="Arial" w:cs="Arial"/>
          <w:sz w:val="24"/>
          <w:szCs w:val="24"/>
        </w:rPr>
        <w:t>El comportamiento es una herramienta básica para darse cuenta que tanto el niño estudio o sabe antes de dar una prueba, la seguridad y confianza en sí mismo hace ver que el niño sabe lo que va a responder, mientras que el nerviosismo no s</w:t>
      </w:r>
      <w:r w:rsidR="00FD6E90">
        <w:rPr>
          <w:rFonts w:ascii="Arial" w:hAnsi="Arial" w:cs="Arial"/>
          <w:sz w:val="24"/>
          <w:szCs w:val="24"/>
        </w:rPr>
        <w:t>e</w:t>
      </w:r>
      <w:r w:rsidRPr="002230FB">
        <w:rPr>
          <w:rFonts w:ascii="Arial" w:hAnsi="Arial" w:cs="Arial"/>
          <w:sz w:val="24"/>
          <w:szCs w:val="24"/>
        </w:rPr>
        <w:t xml:space="preserve"> muestra la inseguridad y la copia durante una evaluación.</w:t>
      </w:r>
    </w:p>
    <w:p w:rsidR="00387575" w:rsidRPr="002230FB" w:rsidRDefault="00387575" w:rsidP="001C6277">
      <w:pPr>
        <w:spacing w:line="360" w:lineRule="auto"/>
        <w:jc w:val="both"/>
        <w:rPr>
          <w:rFonts w:ascii="Arial" w:hAnsi="Arial" w:cs="Arial"/>
          <w:sz w:val="24"/>
          <w:szCs w:val="24"/>
        </w:rPr>
      </w:pPr>
      <w:r w:rsidRPr="002230FB">
        <w:rPr>
          <w:rFonts w:ascii="Arial" w:hAnsi="Arial" w:cs="Arial"/>
          <w:sz w:val="24"/>
          <w:szCs w:val="24"/>
        </w:rPr>
        <w:t>Los datos muestran que 15 niños que representa un 38% llegan temprano antes de dar una prueba, 20 estudiantes que corresponde 51% nos dicen que hablan con sus compañeros de la prueba antes de que les tomen y 4 encuestados que equivale al 10% manifiestan que tratan temas distintos a la prueba antes de ser tomada.</w:t>
      </w:r>
    </w:p>
    <w:p w:rsidR="00387575" w:rsidRDefault="00387575" w:rsidP="001C6277">
      <w:pPr>
        <w:spacing w:line="360" w:lineRule="auto"/>
        <w:jc w:val="both"/>
        <w:rPr>
          <w:rFonts w:ascii="Arial" w:hAnsi="Arial" w:cs="Arial"/>
          <w:sz w:val="24"/>
          <w:szCs w:val="24"/>
        </w:rPr>
      </w:pPr>
      <w:r w:rsidRPr="002230FB">
        <w:rPr>
          <w:rFonts w:ascii="Arial" w:hAnsi="Arial" w:cs="Arial"/>
          <w:sz w:val="24"/>
          <w:szCs w:val="24"/>
        </w:rPr>
        <w:lastRenderedPageBreak/>
        <w:t>Se puede determinar con los datos arriba propuestos, que los niños hablan con sus compañeritos antes de que la prueba sea entregada, tratan asuntos de la prueba, algo no entendido o no comprendido, un número no muy bajo nos puede indicar que hablan cosas distintas pero no referentes a la prueba ya sea por confianza de sí mismos, o inseguridad de mostrar que no han estudiado.</w:t>
      </w:r>
    </w:p>
    <w:p w:rsidR="001856AE" w:rsidRPr="002230FB" w:rsidRDefault="001856AE" w:rsidP="001C6277">
      <w:pPr>
        <w:spacing w:line="360" w:lineRule="auto"/>
        <w:jc w:val="both"/>
        <w:rPr>
          <w:rFonts w:ascii="Arial" w:hAnsi="Arial" w:cs="Arial"/>
          <w:sz w:val="24"/>
          <w:szCs w:val="24"/>
        </w:rPr>
      </w:pPr>
    </w:p>
    <w:p w:rsidR="00387575" w:rsidRPr="002230FB" w:rsidRDefault="00387575" w:rsidP="00396712">
      <w:pPr>
        <w:pStyle w:val="Prrafodelista"/>
        <w:numPr>
          <w:ilvl w:val="0"/>
          <w:numId w:val="19"/>
        </w:numPr>
        <w:spacing w:line="360" w:lineRule="auto"/>
        <w:rPr>
          <w:rFonts w:ascii="Arial" w:hAnsi="Arial" w:cs="Arial"/>
          <w:b/>
          <w:sz w:val="24"/>
          <w:szCs w:val="24"/>
        </w:rPr>
      </w:pPr>
      <w:r w:rsidRPr="002230FB">
        <w:rPr>
          <w:rFonts w:ascii="Arial" w:hAnsi="Arial" w:cs="Arial"/>
          <w:b/>
          <w:sz w:val="24"/>
          <w:szCs w:val="24"/>
        </w:rPr>
        <w:t>¿Te gusta participar en clase?</w:t>
      </w:r>
    </w:p>
    <w:p w:rsidR="00387575" w:rsidRPr="002230FB" w:rsidRDefault="00387575" w:rsidP="001C6277">
      <w:pPr>
        <w:pStyle w:val="Prrafodelista"/>
        <w:spacing w:line="360" w:lineRule="auto"/>
        <w:rPr>
          <w:rFonts w:ascii="Arial" w:hAnsi="Arial" w:cs="Arial"/>
          <w:b/>
          <w:sz w:val="24"/>
          <w:szCs w:val="24"/>
        </w:rPr>
      </w:pPr>
    </w:p>
    <w:p w:rsidR="00387575" w:rsidRPr="002230FB" w:rsidRDefault="00387575" w:rsidP="001C6277">
      <w:pPr>
        <w:pStyle w:val="Prrafodelista"/>
        <w:spacing w:line="360" w:lineRule="auto"/>
        <w:jc w:val="center"/>
        <w:rPr>
          <w:rFonts w:ascii="Arial" w:hAnsi="Arial" w:cs="Arial"/>
          <w:b/>
          <w:sz w:val="24"/>
          <w:szCs w:val="24"/>
        </w:rPr>
      </w:pPr>
      <w:r w:rsidRPr="002230FB">
        <w:rPr>
          <w:rFonts w:ascii="Arial" w:hAnsi="Arial" w:cs="Arial"/>
          <w:b/>
          <w:sz w:val="24"/>
          <w:szCs w:val="24"/>
        </w:rPr>
        <w:t>Cuadro 5</w:t>
      </w:r>
    </w:p>
    <w:tbl>
      <w:tblPr>
        <w:tblW w:w="7332" w:type="dxa"/>
        <w:tblInd w:w="70" w:type="dxa"/>
        <w:tblCellMar>
          <w:left w:w="70" w:type="dxa"/>
          <w:right w:w="70" w:type="dxa"/>
        </w:tblCellMar>
        <w:tblLook w:val="04A0" w:firstRow="1" w:lastRow="0" w:firstColumn="1" w:lastColumn="0" w:noHBand="0" w:noVBand="1"/>
      </w:tblPr>
      <w:tblGrid>
        <w:gridCol w:w="2444"/>
        <w:gridCol w:w="2444"/>
        <w:gridCol w:w="2444"/>
      </w:tblGrid>
      <w:tr w:rsidR="002230FB" w:rsidRPr="002230FB" w:rsidTr="00FD6E90">
        <w:trPr>
          <w:trHeight w:val="333"/>
        </w:trPr>
        <w:tc>
          <w:tcPr>
            <w:tcW w:w="2444"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Variable</w:t>
            </w:r>
          </w:p>
        </w:tc>
        <w:tc>
          <w:tcPr>
            <w:tcW w:w="2444"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f</w:t>
            </w:r>
          </w:p>
        </w:tc>
        <w:tc>
          <w:tcPr>
            <w:tcW w:w="2444"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strike/>
                <w:lang w:eastAsia="es-ES"/>
              </w:rPr>
              <w:t>%</w:t>
            </w:r>
          </w:p>
        </w:tc>
      </w:tr>
      <w:tr w:rsidR="002230FB" w:rsidRPr="002230FB" w:rsidTr="00FD6E90">
        <w:trPr>
          <w:trHeight w:val="333"/>
        </w:trPr>
        <w:tc>
          <w:tcPr>
            <w:tcW w:w="2444"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SI</w:t>
            </w:r>
          </w:p>
        </w:tc>
        <w:tc>
          <w:tcPr>
            <w:tcW w:w="244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36</w:t>
            </w:r>
          </w:p>
        </w:tc>
        <w:tc>
          <w:tcPr>
            <w:tcW w:w="244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92</w:t>
            </w:r>
          </w:p>
        </w:tc>
      </w:tr>
      <w:tr w:rsidR="002230FB" w:rsidRPr="002230FB" w:rsidTr="00FD6E90">
        <w:trPr>
          <w:trHeight w:val="333"/>
        </w:trPr>
        <w:tc>
          <w:tcPr>
            <w:tcW w:w="2444"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NO</w:t>
            </w:r>
          </w:p>
        </w:tc>
        <w:tc>
          <w:tcPr>
            <w:tcW w:w="244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3</w:t>
            </w:r>
          </w:p>
        </w:tc>
        <w:tc>
          <w:tcPr>
            <w:tcW w:w="244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8</w:t>
            </w:r>
          </w:p>
        </w:tc>
      </w:tr>
      <w:tr w:rsidR="002230FB" w:rsidRPr="002230FB" w:rsidTr="00FD6E90">
        <w:trPr>
          <w:trHeight w:val="333"/>
        </w:trPr>
        <w:tc>
          <w:tcPr>
            <w:tcW w:w="2444"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Total</w:t>
            </w:r>
          </w:p>
        </w:tc>
        <w:tc>
          <w:tcPr>
            <w:tcW w:w="244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39</w:t>
            </w:r>
          </w:p>
        </w:tc>
        <w:tc>
          <w:tcPr>
            <w:tcW w:w="244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100</w:t>
            </w:r>
          </w:p>
        </w:tc>
      </w:tr>
    </w:tbl>
    <w:p w:rsidR="00387575" w:rsidRPr="002230FB" w:rsidRDefault="00387575" w:rsidP="001C6277">
      <w:pPr>
        <w:pStyle w:val="Sinespaciado"/>
        <w:spacing w:line="360" w:lineRule="auto"/>
        <w:rPr>
          <w:rFonts w:ascii="Arial" w:hAnsi="Arial" w:cs="Arial"/>
          <w:sz w:val="16"/>
          <w:szCs w:val="16"/>
        </w:rPr>
      </w:pPr>
      <w:r w:rsidRPr="002230FB">
        <w:rPr>
          <w:rFonts w:ascii="Arial" w:hAnsi="Arial" w:cs="Arial"/>
          <w:b/>
          <w:sz w:val="16"/>
          <w:szCs w:val="16"/>
        </w:rPr>
        <w:t>Fuente</w:t>
      </w:r>
      <w:r w:rsidRPr="002230FB">
        <w:rPr>
          <w:rFonts w:ascii="Arial" w:hAnsi="Arial" w:cs="Arial"/>
          <w:sz w:val="16"/>
          <w:szCs w:val="16"/>
        </w:rPr>
        <w:t xml:space="preserve">: </w:t>
      </w:r>
      <w:r w:rsidR="00133749">
        <w:rPr>
          <w:rFonts w:ascii="Arial" w:hAnsi="Arial" w:cs="Arial"/>
          <w:sz w:val="16"/>
          <w:szCs w:val="16"/>
        </w:rPr>
        <w:t>Encuesta aplicada a Niños de la Escuela Benigno Bayancela</w:t>
      </w:r>
    </w:p>
    <w:p w:rsidR="00387575" w:rsidRPr="002230FB" w:rsidRDefault="00FD6E90" w:rsidP="001C6277">
      <w:pPr>
        <w:pStyle w:val="Sinespaciado"/>
        <w:spacing w:line="360" w:lineRule="auto"/>
        <w:rPr>
          <w:rFonts w:ascii="Arial" w:hAnsi="Arial" w:cs="Arial"/>
          <w:sz w:val="16"/>
          <w:szCs w:val="16"/>
        </w:rPr>
      </w:pPr>
      <w:r w:rsidRPr="00FD6E90">
        <w:rPr>
          <w:rFonts w:ascii="Arial" w:hAnsi="Arial" w:cs="Arial"/>
          <w:b/>
          <w:sz w:val="16"/>
          <w:szCs w:val="16"/>
        </w:rPr>
        <w:t>Elaboración</w:t>
      </w:r>
      <w:r w:rsidR="00387575" w:rsidRPr="002230FB">
        <w:rPr>
          <w:rFonts w:ascii="Arial" w:hAnsi="Arial" w:cs="Arial"/>
          <w:sz w:val="16"/>
          <w:szCs w:val="16"/>
        </w:rPr>
        <w:t xml:space="preserve"> Yolanda Lucero </w:t>
      </w:r>
      <w:r w:rsidR="00A870F8" w:rsidRPr="002230FB">
        <w:rPr>
          <w:rFonts w:ascii="Arial" w:hAnsi="Arial" w:cs="Arial"/>
          <w:sz w:val="16"/>
          <w:szCs w:val="16"/>
        </w:rPr>
        <w:t>Yanangómez</w:t>
      </w:r>
      <w:r w:rsidR="00387575" w:rsidRPr="002230FB">
        <w:rPr>
          <w:rFonts w:ascii="Arial" w:hAnsi="Arial" w:cs="Arial"/>
          <w:sz w:val="16"/>
          <w:szCs w:val="16"/>
        </w:rPr>
        <w:t xml:space="preserve"> Montaño.</w:t>
      </w:r>
    </w:p>
    <w:p w:rsidR="00387575" w:rsidRPr="002230FB" w:rsidRDefault="00387575" w:rsidP="008B32ED">
      <w:pPr>
        <w:spacing w:line="360" w:lineRule="auto"/>
        <w:rPr>
          <w:rFonts w:ascii="Arial" w:hAnsi="Arial" w:cs="Arial"/>
          <w:b/>
        </w:rPr>
      </w:pPr>
    </w:p>
    <w:p w:rsidR="00387575" w:rsidRPr="002230FB" w:rsidRDefault="00791E4F" w:rsidP="001C6277">
      <w:pPr>
        <w:pStyle w:val="Prrafodelista"/>
        <w:spacing w:line="360" w:lineRule="auto"/>
        <w:jc w:val="center"/>
        <w:rPr>
          <w:rFonts w:ascii="Arial" w:hAnsi="Arial" w:cs="Arial"/>
          <w:b/>
          <w:sz w:val="24"/>
          <w:szCs w:val="24"/>
        </w:rPr>
      </w:pPr>
      <w:r>
        <w:rPr>
          <w:rFonts w:ascii="Arial" w:hAnsi="Arial" w:cs="Arial"/>
          <w:b/>
          <w:sz w:val="24"/>
          <w:szCs w:val="24"/>
        </w:rPr>
        <w:t>GRÁFICA</w:t>
      </w:r>
      <w:r w:rsidR="00387575" w:rsidRPr="002230FB">
        <w:rPr>
          <w:rFonts w:ascii="Arial" w:hAnsi="Arial" w:cs="Arial"/>
          <w:b/>
          <w:sz w:val="24"/>
          <w:szCs w:val="24"/>
        </w:rPr>
        <w:t xml:space="preserve"> 5</w:t>
      </w:r>
    </w:p>
    <w:p w:rsidR="00387575" w:rsidRPr="002230FB" w:rsidRDefault="00387575" w:rsidP="001C6277">
      <w:pPr>
        <w:pStyle w:val="Prrafodelista"/>
        <w:spacing w:line="360" w:lineRule="auto"/>
        <w:jc w:val="center"/>
        <w:rPr>
          <w:rFonts w:ascii="Arial" w:hAnsi="Arial" w:cs="Arial"/>
          <w:b/>
        </w:rPr>
      </w:pPr>
    </w:p>
    <w:p w:rsidR="00387575" w:rsidRPr="002230FB" w:rsidRDefault="00387575" w:rsidP="00FD6E90">
      <w:pPr>
        <w:pStyle w:val="Prrafodelista"/>
        <w:spacing w:line="360" w:lineRule="auto"/>
        <w:ind w:left="0"/>
        <w:jc w:val="both"/>
        <w:rPr>
          <w:rFonts w:ascii="Arial" w:hAnsi="Arial" w:cs="Arial"/>
          <w:b/>
        </w:rPr>
      </w:pPr>
      <w:r w:rsidRPr="002230FB">
        <w:rPr>
          <w:rFonts w:ascii="Arial" w:hAnsi="Arial" w:cs="Arial"/>
          <w:noProof/>
          <w:lang w:val="es-EC" w:eastAsia="es-EC"/>
        </w:rPr>
        <w:drawing>
          <wp:inline distT="0" distB="0" distL="0" distR="0" wp14:anchorId="72CA7B9F" wp14:editId="5CF5831D">
            <wp:extent cx="4572000" cy="2209800"/>
            <wp:effectExtent l="0" t="0" r="19050" b="190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87575" w:rsidRPr="002230FB" w:rsidRDefault="00387575" w:rsidP="001C6277">
      <w:pPr>
        <w:spacing w:line="360" w:lineRule="auto"/>
        <w:rPr>
          <w:rFonts w:ascii="Arial" w:hAnsi="Arial" w:cs="Arial"/>
          <w:b/>
          <w:sz w:val="24"/>
          <w:szCs w:val="24"/>
        </w:rPr>
      </w:pPr>
      <w:r w:rsidRPr="002230FB">
        <w:rPr>
          <w:rFonts w:ascii="Arial" w:hAnsi="Arial" w:cs="Arial"/>
          <w:b/>
          <w:sz w:val="24"/>
          <w:szCs w:val="24"/>
        </w:rPr>
        <w:t>Análisis, Interpretación y Discusión de Resultados.</w:t>
      </w:r>
    </w:p>
    <w:p w:rsidR="00387575" w:rsidRPr="002230FB" w:rsidRDefault="00387575" w:rsidP="001C6277">
      <w:pPr>
        <w:spacing w:line="360" w:lineRule="auto"/>
        <w:jc w:val="both"/>
        <w:rPr>
          <w:rFonts w:ascii="Arial" w:hAnsi="Arial" w:cs="Arial"/>
          <w:sz w:val="24"/>
          <w:szCs w:val="24"/>
        </w:rPr>
      </w:pPr>
      <w:r w:rsidRPr="002230FB">
        <w:rPr>
          <w:rFonts w:ascii="Arial" w:hAnsi="Arial" w:cs="Arial"/>
          <w:sz w:val="24"/>
          <w:szCs w:val="24"/>
        </w:rPr>
        <w:t xml:space="preserve">La participación de un estudiante en clase es un buen indicador de su motivación hacia la asignatura y aplicación de correctas técnicas de estudio, </w:t>
      </w:r>
      <w:r w:rsidRPr="002230FB">
        <w:rPr>
          <w:rFonts w:ascii="Arial" w:hAnsi="Arial" w:cs="Arial"/>
          <w:sz w:val="24"/>
          <w:szCs w:val="24"/>
        </w:rPr>
        <w:lastRenderedPageBreak/>
        <w:t>las buenas herramientas aplicadas por el docente hace que al niño le guste participar en cualquier actividad dentro del aula.</w:t>
      </w:r>
    </w:p>
    <w:p w:rsidR="00387575" w:rsidRPr="002230FB" w:rsidRDefault="00387575" w:rsidP="001C6277">
      <w:pPr>
        <w:spacing w:line="360" w:lineRule="auto"/>
        <w:jc w:val="both"/>
        <w:rPr>
          <w:rFonts w:ascii="Arial" w:hAnsi="Arial" w:cs="Arial"/>
          <w:sz w:val="24"/>
          <w:szCs w:val="24"/>
        </w:rPr>
      </w:pPr>
      <w:r w:rsidRPr="002230FB">
        <w:rPr>
          <w:rFonts w:ascii="Arial" w:hAnsi="Arial" w:cs="Arial"/>
          <w:sz w:val="24"/>
          <w:szCs w:val="24"/>
        </w:rPr>
        <w:t>Los datos del cuadro No. 5 reflejan que 36 estudiantes que representa el 92% sostienen que si les gusta participar en clases y 3 niños que corresponde el 8% manifiestan que no les gusta participar durante la clase.</w:t>
      </w:r>
    </w:p>
    <w:p w:rsidR="00387575" w:rsidRDefault="00387575" w:rsidP="001C6277">
      <w:pPr>
        <w:spacing w:line="360" w:lineRule="auto"/>
        <w:jc w:val="both"/>
        <w:rPr>
          <w:rFonts w:ascii="Arial" w:hAnsi="Arial" w:cs="Arial"/>
          <w:sz w:val="24"/>
          <w:szCs w:val="24"/>
        </w:rPr>
      </w:pPr>
      <w:r w:rsidRPr="002230FB">
        <w:rPr>
          <w:rFonts w:ascii="Arial" w:hAnsi="Arial" w:cs="Arial"/>
          <w:sz w:val="24"/>
          <w:szCs w:val="24"/>
        </w:rPr>
        <w:t>Se asevera en los datos arriba presentados que hay un porcentaje elevado donde los niños les gusta participar en clases y en cualquier actividad relacionado con el estudio esto influye directamente a un buen aprendizaje inteligente y confianza de sí mismos.</w:t>
      </w:r>
    </w:p>
    <w:p w:rsidR="00387575" w:rsidRPr="002230FB" w:rsidRDefault="00387575" w:rsidP="00396712">
      <w:pPr>
        <w:pStyle w:val="Prrafodelista"/>
        <w:numPr>
          <w:ilvl w:val="0"/>
          <w:numId w:val="19"/>
        </w:numPr>
        <w:spacing w:line="360" w:lineRule="auto"/>
        <w:rPr>
          <w:rFonts w:ascii="Arial" w:hAnsi="Arial" w:cs="Arial"/>
          <w:b/>
          <w:sz w:val="24"/>
          <w:szCs w:val="24"/>
        </w:rPr>
      </w:pPr>
      <w:r w:rsidRPr="002230FB">
        <w:rPr>
          <w:rFonts w:ascii="Arial" w:hAnsi="Arial" w:cs="Arial"/>
          <w:b/>
          <w:sz w:val="24"/>
          <w:szCs w:val="24"/>
        </w:rPr>
        <w:t>¿Cómo clasificas las relaciones con los miembros de tu familia?</w:t>
      </w:r>
    </w:p>
    <w:p w:rsidR="00387575" w:rsidRPr="002230FB" w:rsidRDefault="00387575" w:rsidP="001C6277">
      <w:pPr>
        <w:pStyle w:val="Prrafodelista"/>
        <w:spacing w:line="360" w:lineRule="auto"/>
        <w:rPr>
          <w:rFonts w:ascii="Arial" w:hAnsi="Arial" w:cs="Arial"/>
          <w:b/>
          <w:sz w:val="24"/>
          <w:szCs w:val="24"/>
        </w:rPr>
      </w:pPr>
    </w:p>
    <w:p w:rsidR="00387575" w:rsidRPr="002230FB" w:rsidRDefault="00387575" w:rsidP="001C6277">
      <w:pPr>
        <w:pStyle w:val="Prrafodelista"/>
        <w:spacing w:line="360" w:lineRule="auto"/>
        <w:jc w:val="center"/>
        <w:rPr>
          <w:rFonts w:ascii="Arial" w:hAnsi="Arial" w:cs="Arial"/>
          <w:b/>
          <w:sz w:val="24"/>
          <w:szCs w:val="24"/>
        </w:rPr>
      </w:pPr>
      <w:r w:rsidRPr="002230FB">
        <w:rPr>
          <w:rFonts w:ascii="Arial" w:hAnsi="Arial" w:cs="Arial"/>
          <w:b/>
          <w:sz w:val="24"/>
          <w:szCs w:val="24"/>
        </w:rPr>
        <w:t>Cuadro 6</w:t>
      </w:r>
    </w:p>
    <w:tbl>
      <w:tblPr>
        <w:tblW w:w="7485" w:type="dxa"/>
        <w:tblCellMar>
          <w:left w:w="70" w:type="dxa"/>
          <w:right w:w="70" w:type="dxa"/>
        </w:tblCellMar>
        <w:tblLook w:val="04A0" w:firstRow="1" w:lastRow="0" w:firstColumn="1" w:lastColumn="0" w:noHBand="0" w:noVBand="1"/>
      </w:tblPr>
      <w:tblGrid>
        <w:gridCol w:w="2495"/>
        <w:gridCol w:w="2495"/>
        <w:gridCol w:w="2495"/>
      </w:tblGrid>
      <w:tr w:rsidR="002230FB" w:rsidRPr="002230FB" w:rsidTr="00FD6E90">
        <w:trPr>
          <w:trHeight w:val="357"/>
        </w:trPr>
        <w:tc>
          <w:tcPr>
            <w:tcW w:w="2495"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VARIABLES</w:t>
            </w:r>
          </w:p>
        </w:tc>
        <w:tc>
          <w:tcPr>
            <w:tcW w:w="2495"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f</w:t>
            </w:r>
          </w:p>
        </w:tc>
        <w:tc>
          <w:tcPr>
            <w:tcW w:w="2495"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w:t>
            </w:r>
          </w:p>
        </w:tc>
      </w:tr>
      <w:tr w:rsidR="002230FB" w:rsidRPr="002230FB" w:rsidTr="00FD6E90">
        <w:trPr>
          <w:trHeight w:val="357"/>
        </w:trPr>
        <w:tc>
          <w:tcPr>
            <w:tcW w:w="2495"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MALA</w:t>
            </w:r>
          </w:p>
        </w:tc>
        <w:tc>
          <w:tcPr>
            <w:tcW w:w="2495"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w:t>
            </w:r>
          </w:p>
        </w:tc>
        <w:tc>
          <w:tcPr>
            <w:tcW w:w="2495"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w:t>
            </w:r>
          </w:p>
        </w:tc>
      </w:tr>
      <w:tr w:rsidR="002230FB" w:rsidRPr="002230FB" w:rsidTr="00FD6E90">
        <w:trPr>
          <w:trHeight w:val="357"/>
        </w:trPr>
        <w:tc>
          <w:tcPr>
            <w:tcW w:w="2495"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BUENA</w:t>
            </w:r>
          </w:p>
        </w:tc>
        <w:tc>
          <w:tcPr>
            <w:tcW w:w="2495"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20</w:t>
            </w:r>
          </w:p>
        </w:tc>
        <w:tc>
          <w:tcPr>
            <w:tcW w:w="2495"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51</w:t>
            </w:r>
          </w:p>
        </w:tc>
      </w:tr>
      <w:tr w:rsidR="002230FB" w:rsidRPr="002230FB" w:rsidTr="00FD6E90">
        <w:trPr>
          <w:trHeight w:val="357"/>
        </w:trPr>
        <w:tc>
          <w:tcPr>
            <w:tcW w:w="2495"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EXCELENTE</w:t>
            </w:r>
          </w:p>
        </w:tc>
        <w:tc>
          <w:tcPr>
            <w:tcW w:w="2495"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19</w:t>
            </w:r>
          </w:p>
        </w:tc>
        <w:tc>
          <w:tcPr>
            <w:tcW w:w="2495"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49</w:t>
            </w:r>
          </w:p>
        </w:tc>
      </w:tr>
      <w:tr w:rsidR="002230FB" w:rsidRPr="002230FB" w:rsidTr="00FD6E90">
        <w:trPr>
          <w:trHeight w:val="357"/>
        </w:trPr>
        <w:tc>
          <w:tcPr>
            <w:tcW w:w="2495"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TOTAL</w:t>
            </w:r>
          </w:p>
        </w:tc>
        <w:tc>
          <w:tcPr>
            <w:tcW w:w="2495"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39</w:t>
            </w:r>
          </w:p>
        </w:tc>
        <w:tc>
          <w:tcPr>
            <w:tcW w:w="2495"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100</w:t>
            </w:r>
          </w:p>
        </w:tc>
      </w:tr>
    </w:tbl>
    <w:p w:rsidR="00387575" w:rsidRPr="002230FB" w:rsidRDefault="00387575" w:rsidP="00FD6E90">
      <w:pPr>
        <w:pStyle w:val="Sinespaciado"/>
        <w:spacing w:line="360" w:lineRule="auto"/>
        <w:rPr>
          <w:rFonts w:ascii="Arial" w:hAnsi="Arial" w:cs="Arial"/>
          <w:sz w:val="16"/>
          <w:szCs w:val="16"/>
        </w:rPr>
      </w:pPr>
      <w:r w:rsidRPr="002230FB">
        <w:rPr>
          <w:rFonts w:ascii="Arial" w:hAnsi="Arial" w:cs="Arial"/>
          <w:b/>
          <w:sz w:val="16"/>
          <w:szCs w:val="16"/>
        </w:rPr>
        <w:t>Fuente</w:t>
      </w:r>
      <w:r w:rsidRPr="002230FB">
        <w:rPr>
          <w:rFonts w:ascii="Arial" w:hAnsi="Arial" w:cs="Arial"/>
          <w:sz w:val="16"/>
          <w:szCs w:val="16"/>
        </w:rPr>
        <w:t xml:space="preserve">: </w:t>
      </w:r>
      <w:r w:rsidR="00133749">
        <w:rPr>
          <w:rFonts w:ascii="Arial" w:hAnsi="Arial" w:cs="Arial"/>
          <w:sz w:val="16"/>
          <w:szCs w:val="16"/>
        </w:rPr>
        <w:t>Encuesta aplicada a Niños de la Escuela Benigno Bayancela</w:t>
      </w:r>
    </w:p>
    <w:p w:rsidR="00387575" w:rsidRPr="002230FB" w:rsidRDefault="00FD6E90" w:rsidP="001C6277">
      <w:pPr>
        <w:pStyle w:val="Sinespaciado"/>
        <w:spacing w:line="360" w:lineRule="auto"/>
        <w:rPr>
          <w:rFonts w:ascii="Arial" w:hAnsi="Arial" w:cs="Arial"/>
          <w:sz w:val="16"/>
          <w:szCs w:val="16"/>
        </w:rPr>
      </w:pPr>
      <w:r w:rsidRPr="00FD6E90">
        <w:rPr>
          <w:rFonts w:ascii="Arial" w:hAnsi="Arial" w:cs="Arial"/>
          <w:b/>
          <w:sz w:val="16"/>
          <w:szCs w:val="16"/>
        </w:rPr>
        <w:t>Elaboración</w:t>
      </w:r>
      <w:r w:rsidR="00387575" w:rsidRPr="002230FB">
        <w:rPr>
          <w:rFonts w:ascii="Arial" w:hAnsi="Arial" w:cs="Arial"/>
          <w:sz w:val="16"/>
          <w:szCs w:val="16"/>
        </w:rPr>
        <w:t xml:space="preserve"> Yolanda Lucero </w:t>
      </w:r>
      <w:r w:rsidR="00A870F8" w:rsidRPr="002230FB">
        <w:rPr>
          <w:rFonts w:ascii="Arial" w:hAnsi="Arial" w:cs="Arial"/>
          <w:sz w:val="16"/>
          <w:szCs w:val="16"/>
        </w:rPr>
        <w:t>Yanangómez</w:t>
      </w:r>
      <w:r w:rsidR="00387575" w:rsidRPr="002230FB">
        <w:rPr>
          <w:rFonts w:ascii="Arial" w:hAnsi="Arial" w:cs="Arial"/>
          <w:sz w:val="16"/>
          <w:szCs w:val="16"/>
        </w:rPr>
        <w:t xml:space="preserve"> Montaño.</w:t>
      </w:r>
    </w:p>
    <w:p w:rsidR="00387575" w:rsidRPr="002230FB" w:rsidRDefault="00387575" w:rsidP="001C6277">
      <w:pPr>
        <w:pStyle w:val="Prrafodelista"/>
        <w:spacing w:line="360" w:lineRule="auto"/>
        <w:jc w:val="center"/>
        <w:rPr>
          <w:rFonts w:ascii="Arial" w:hAnsi="Arial" w:cs="Arial"/>
          <w:b/>
        </w:rPr>
      </w:pPr>
    </w:p>
    <w:p w:rsidR="00387575" w:rsidRPr="002230FB" w:rsidRDefault="00791E4F" w:rsidP="001C6277">
      <w:pPr>
        <w:pStyle w:val="Prrafodelista"/>
        <w:spacing w:line="360" w:lineRule="auto"/>
        <w:jc w:val="center"/>
        <w:rPr>
          <w:rFonts w:ascii="Arial" w:hAnsi="Arial" w:cs="Arial"/>
          <w:b/>
          <w:sz w:val="24"/>
          <w:szCs w:val="24"/>
        </w:rPr>
      </w:pPr>
      <w:r>
        <w:rPr>
          <w:rFonts w:ascii="Arial" w:hAnsi="Arial" w:cs="Arial"/>
          <w:b/>
          <w:sz w:val="24"/>
          <w:szCs w:val="24"/>
        </w:rPr>
        <w:t>GRÁFICA</w:t>
      </w:r>
      <w:r w:rsidR="00FD6E90">
        <w:rPr>
          <w:rFonts w:ascii="Arial" w:hAnsi="Arial" w:cs="Arial"/>
          <w:b/>
          <w:sz w:val="24"/>
          <w:szCs w:val="24"/>
        </w:rPr>
        <w:t xml:space="preserve"> </w:t>
      </w:r>
      <w:r w:rsidR="00387575" w:rsidRPr="002230FB">
        <w:rPr>
          <w:rFonts w:ascii="Arial" w:hAnsi="Arial" w:cs="Arial"/>
          <w:b/>
          <w:sz w:val="24"/>
          <w:szCs w:val="24"/>
        </w:rPr>
        <w:t>6</w:t>
      </w:r>
    </w:p>
    <w:p w:rsidR="00387575" w:rsidRPr="002230FB" w:rsidRDefault="00387575" w:rsidP="001C6277">
      <w:pPr>
        <w:pStyle w:val="Prrafodelista"/>
        <w:spacing w:line="360" w:lineRule="auto"/>
        <w:jc w:val="center"/>
        <w:rPr>
          <w:rFonts w:ascii="Arial" w:hAnsi="Arial" w:cs="Arial"/>
          <w:b/>
        </w:rPr>
      </w:pPr>
    </w:p>
    <w:p w:rsidR="00387575" w:rsidRPr="002230FB" w:rsidRDefault="00387575" w:rsidP="00FD6E90">
      <w:pPr>
        <w:pStyle w:val="Prrafodelista"/>
        <w:spacing w:line="360" w:lineRule="auto"/>
        <w:ind w:left="0"/>
        <w:jc w:val="both"/>
        <w:rPr>
          <w:rFonts w:ascii="Arial" w:hAnsi="Arial" w:cs="Arial"/>
          <w:b/>
        </w:rPr>
      </w:pPr>
      <w:r w:rsidRPr="002230FB">
        <w:rPr>
          <w:rFonts w:ascii="Arial" w:hAnsi="Arial" w:cs="Arial"/>
          <w:noProof/>
          <w:lang w:val="es-EC" w:eastAsia="es-EC"/>
        </w:rPr>
        <w:drawing>
          <wp:inline distT="0" distB="0" distL="0" distR="0" wp14:anchorId="72F705B3" wp14:editId="09A28BCF">
            <wp:extent cx="4638675" cy="2495550"/>
            <wp:effectExtent l="0" t="0" r="9525" b="190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87575" w:rsidRPr="002230FB" w:rsidRDefault="00387575" w:rsidP="001C6277">
      <w:pPr>
        <w:spacing w:line="360" w:lineRule="auto"/>
        <w:rPr>
          <w:rFonts w:ascii="Arial" w:hAnsi="Arial" w:cs="Arial"/>
          <w:b/>
          <w:sz w:val="24"/>
          <w:szCs w:val="24"/>
        </w:rPr>
      </w:pPr>
      <w:r w:rsidRPr="002230FB">
        <w:rPr>
          <w:rFonts w:ascii="Arial" w:hAnsi="Arial" w:cs="Arial"/>
          <w:b/>
          <w:sz w:val="24"/>
          <w:szCs w:val="24"/>
        </w:rPr>
        <w:lastRenderedPageBreak/>
        <w:t>Análisis, Interpretación y Discusión de Resultados.</w:t>
      </w:r>
    </w:p>
    <w:p w:rsidR="00387575" w:rsidRPr="002230FB" w:rsidRDefault="00387575" w:rsidP="001C6277">
      <w:pPr>
        <w:spacing w:line="360" w:lineRule="auto"/>
        <w:jc w:val="both"/>
        <w:rPr>
          <w:rFonts w:ascii="Arial" w:hAnsi="Arial" w:cs="Arial"/>
          <w:sz w:val="24"/>
          <w:szCs w:val="24"/>
        </w:rPr>
      </w:pPr>
      <w:r w:rsidRPr="002230FB">
        <w:rPr>
          <w:rFonts w:ascii="Arial" w:hAnsi="Arial" w:cs="Arial"/>
          <w:sz w:val="24"/>
          <w:szCs w:val="24"/>
        </w:rPr>
        <w:t>La buena relación familiar o enlaces afectivos familiares influyen directamente en el aprendizaje puesto que si estamos distantes nuestro aprendizaje tiende a bajar o mantenerse estático, mientras que si estamos con una buena relación el rendimiento del niño es positivo y emprende un aprendizaje inteligente y significativo.</w:t>
      </w:r>
    </w:p>
    <w:p w:rsidR="00387575" w:rsidRPr="002230FB" w:rsidRDefault="00387575" w:rsidP="001C6277">
      <w:pPr>
        <w:spacing w:line="360" w:lineRule="auto"/>
        <w:jc w:val="both"/>
        <w:rPr>
          <w:rFonts w:ascii="Arial" w:hAnsi="Arial" w:cs="Arial"/>
          <w:sz w:val="24"/>
          <w:szCs w:val="24"/>
        </w:rPr>
      </w:pPr>
      <w:r w:rsidRPr="002230FB">
        <w:rPr>
          <w:rFonts w:ascii="Arial" w:hAnsi="Arial" w:cs="Arial"/>
          <w:sz w:val="24"/>
          <w:szCs w:val="24"/>
        </w:rPr>
        <w:t>De acuerdo a la pregunta del cuadro No. 6 determina que 20 estudiantes que equivale al 51% sostienen tienen una buena relación con sus padres y 19 niños que constituye el 49% arguyen que tienen excelente relación con los miembros de su familia.</w:t>
      </w:r>
    </w:p>
    <w:p w:rsidR="00387575" w:rsidRDefault="00387575" w:rsidP="001C6277">
      <w:pPr>
        <w:spacing w:line="360" w:lineRule="auto"/>
        <w:jc w:val="both"/>
        <w:rPr>
          <w:rFonts w:ascii="Arial" w:hAnsi="Arial" w:cs="Arial"/>
          <w:sz w:val="24"/>
          <w:szCs w:val="24"/>
        </w:rPr>
      </w:pPr>
      <w:r w:rsidRPr="002230FB">
        <w:rPr>
          <w:rFonts w:ascii="Arial" w:hAnsi="Arial" w:cs="Arial"/>
          <w:sz w:val="24"/>
          <w:szCs w:val="24"/>
        </w:rPr>
        <w:t>Se determina con los datos presentados que los niños tienen una buena relación familiar, viven en un ambiente de confianza y cariño, los enlaces familiares hacen que el ambiente familiar sea agradable y en la escuela saquen provecho de las enseñanzas.</w:t>
      </w:r>
    </w:p>
    <w:p w:rsidR="001856AE" w:rsidRPr="002230FB" w:rsidRDefault="001856AE" w:rsidP="001C6277">
      <w:pPr>
        <w:spacing w:line="360" w:lineRule="auto"/>
        <w:jc w:val="both"/>
        <w:rPr>
          <w:rFonts w:ascii="Arial" w:hAnsi="Arial" w:cs="Arial"/>
          <w:sz w:val="24"/>
          <w:szCs w:val="24"/>
        </w:rPr>
      </w:pPr>
    </w:p>
    <w:p w:rsidR="00387575" w:rsidRPr="002230FB" w:rsidRDefault="00387575" w:rsidP="00396712">
      <w:pPr>
        <w:pStyle w:val="Prrafodelista"/>
        <w:numPr>
          <w:ilvl w:val="0"/>
          <w:numId w:val="19"/>
        </w:numPr>
        <w:spacing w:line="360" w:lineRule="auto"/>
        <w:rPr>
          <w:rFonts w:ascii="Arial" w:hAnsi="Arial" w:cs="Arial"/>
          <w:b/>
          <w:sz w:val="24"/>
          <w:szCs w:val="24"/>
        </w:rPr>
      </w:pPr>
      <w:r w:rsidRPr="002230FB">
        <w:rPr>
          <w:rFonts w:ascii="Arial" w:hAnsi="Arial" w:cs="Arial"/>
          <w:b/>
          <w:sz w:val="24"/>
          <w:szCs w:val="24"/>
        </w:rPr>
        <w:t>¿Tus padres te ayudan con las tareas escolares?</w:t>
      </w:r>
    </w:p>
    <w:p w:rsidR="00387575" w:rsidRPr="002230FB" w:rsidRDefault="00387575" w:rsidP="001C6277">
      <w:pPr>
        <w:pStyle w:val="Prrafodelista"/>
        <w:spacing w:line="360" w:lineRule="auto"/>
        <w:rPr>
          <w:rFonts w:ascii="Arial" w:hAnsi="Arial" w:cs="Arial"/>
          <w:b/>
          <w:sz w:val="24"/>
          <w:szCs w:val="24"/>
        </w:rPr>
      </w:pPr>
    </w:p>
    <w:p w:rsidR="00387575" w:rsidRPr="002230FB" w:rsidRDefault="00387575" w:rsidP="001C6277">
      <w:pPr>
        <w:pStyle w:val="Prrafodelista"/>
        <w:spacing w:line="360" w:lineRule="auto"/>
        <w:jc w:val="center"/>
        <w:rPr>
          <w:rFonts w:ascii="Arial" w:hAnsi="Arial" w:cs="Arial"/>
          <w:b/>
          <w:sz w:val="24"/>
          <w:szCs w:val="24"/>
        </w:rPr>
      </w:pPr>
      <w:r w:rsidRPr="002230FB">
        <w:rPr>
          <w:rFonts w:ascii="Arial" w:hAnsi="Arial" w:cs="Arial"/>
          <w:b/>
          <w:sz w:val="24"/>
          <w:szCs w:val="24"/>
        </w:rPr>
        <w:t>Cuadro 7</w:t>
      </w:r>
    </w:p>
    <w:tbl>
      <w:tblPr>
        <w:tblW w:w="7014" w:type="dxa"/>
        <w:tblInd w:w="70" w:type="dxa"/>
        <w:tblCellMar>
          <w:left w:w="70" w:type="dxa"/>
          <w:right w:w="70" w:type="dxa"/>
        </w:tblCellMar>
        <w:tblLook w:val="04A0" w:firstRow="1" w:lastRow="0" w:firstColumn="1" w:lastColumn="0" w:noHBand="0" w:noVBand="1"/>
      </w:tblPr>
      <w:tblGrid>
        <w:gridCol w:w="2338"/>
        <w:gridCol w:w="2338"/>
        <w:gridCol w:w="2338"/>
      </w:tblGrid>
      <w:tr w:rsidR="002230FB" w:rsidRPr="002230FB" w:rsidTr="00FD6E90">
        <w:trPr>
          <w:trHeight w:val="376"/>
        </w:trPr>
        <w:tc>
          <w:tcPr>
            <w:tcW w:w="2338"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Variable</w:t>
            </w:r>
          </w:p>
        </w:tc>
        <w:tc>
          <w:tcPr>
            <w:tcW w:w="23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f</w:t>
            </w:r>
          </w:p>
        </w:tc>
        <w:tc>
          <w:tcPr>
            <w:tcW w:w="233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strike/>
                <w:lang w:eastAsia="es-ES"/>
              </w:rPr>
              <w:t>%</w:t>
            </w:r>
          </w:p>
        </w:tc>
      </w:tr>
      <w:tr w:rsidR="002230FB" w:rsidRPr="002230FB" w:rsidTr="00FD6E90">
        <w:trPr>
          <w:trHeight w:val="376"/>
        </w:trPr>
        <w:tc>
          <w:tcPr>
            <w:tcW w:w="2338"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SI</w:t>
            </w:r>
          </w:p>
        </w:tc>
        <w:tc>
          <w:tcPr>
            <w:tcW w:w="2338"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34</w:t>
            </w:r>
          </w:p>
        </w:tc>
        <w:tc>
          <w:tcPr>
            <w:tcW w:w="2338"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87</w:t>
            </w:r>
          </w:p>
        </w:tc>
      </w:tr>
      <w:tr w:rsidR="002230FB" w:rsidRPr="002230FB" w:rsidTr="00FD6E90">
        <w:trPr>
          <w:trHeight w:val="376"/>
        </w:trPr>
        <w:tc>
          <w:tcPr>
            <w:tcW w:w="2338"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NO</w:t>
            </w:r>
          </w:p>
        </w:tc>
        <w:tc>
          <w:tcPr>
            <w:tcW w:w="2338"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5</w:t>
            </w:r>
          </w:p>
        </w:tc>
        <w:tc>
          <w:tcPr>
            <w:tcW w:w="2338"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13</w:t>
            </w:r>
          </w:p>
        </w:tc>
      </w:tr>
      <w:tr w:rsidR="002230FB" w:rsidRPr="002230FB" w:rsidTr="00FD6E90">
        <w:trPr>
          <w:trHeight w:val="376"/>
        </w:trPr>
        <w:tc>
          <w:tcPr>
            <w:tcW w:w="2338"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TOTAL</w:t>
            </w:r>
          </w:p>
        </w:tc>
        <w:tc>
          <w:tcPr>
            <w:tcW w:w="2338"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39</w:t>
            </w:r>
          </w:p>
        </w:tc>
        <w:tc>
          <w:tcPr>
            <w:tcW w:w="2338"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100</w:t>
            </w:r>
          </w:p>
        </w:tc>
      </w:tr>
    </w:tbl>
    <w:p w:rsidR="00387575" w:rsidRPr="002230FB" w:rsidRDefault="00387575" w:rsidP="00FD6E90">
      <w:pPr>
        <w:pStyle w:val="Sinespaciado"/>
        <w:spacing w:line="360" w:lineRule="auto"/>
        <w:rPr>
          <w:rFonts w:ascii="Arial" w:hAnsi="Arial" w:cs="Arial"/>
          <w:sz w:val="16"/>
          <w:szCs w:val="16"/>
        </w:rPr>
      </w:pPr>
      <w:r w:rsidRPr="002230FB">
        <w:rPr>
          <w:rFonts w:ascii="Arial" w:hAnsi="Arial" w:cs="Arial"/>
          <w:b/>
          <w:sz w:val="16"/>
          <w:szCs w:val="16"/>
        </w:rPr>
        <w:t>Fuente</w:t>
      </w:r>
      <w:r w:rsidRPr="002230FB">
        <w:rPr>
          <w:rFonts w:ascii="Arial" w:hAnsi="Arial" w:cs="Arial"/>
          <w:sz w:val="16"/>
          <w:szCs w:val="16"/>
        </w:rPr>
        <w:t xml:space="preserve">: </w:t>
      </w:r>
      <w:r w:rsidR="00133749">
        <w:rPr>
          <w:rFonts w:ascii="Arial" w:hAnsi="Arial" w:cs="Arial"/>
          <w:sz w:val="16"/>
          <w:szCs w:val="16"/>
        </w:rPr>
        <w:t>Encuesta aplicada a Niños de la Escuela Benigno Bayancela</w:t>
      </w:r>
    </w:p>
    <w:p w:rsidR="00387575" w:rsidRPr="002230FB" w:rsidRDefault="00FD6E90" w:rsidP="001C6277">
      <w:pPr>
        <w:pStyle w:val="Sinespaciado"/>
        <w:spacing w:line="360" w:lineRule="auto"/>
        <w:rPr>
          <w:rFonts w:ascii="Arial" w:hAnsi="Arial" w:cs="Arial"/>
          <w:sz w:val="16"/>
          <w:szCs w:val="16"/>
        </w:rPr>
      </w:pPr>
      <w:r w:rsidRPr="00FD6E90">
        <w:rPr>
          <w:rFonts w:ascii="Arial" w:hAnsi="Arial" w:cs="Arial"/>
          <w:b/>
          <w:sz w:val="16"/>
          <w:szCs w:val="16"/>
        </w:rPr>
        <w:t>Elaboración</w:t>
      </w:r>
      <w:r w:rsidR="00387575" w:rsidRPr="002230FB">
        <w:rPr>
          <w:rFonts w:ascii="Arial" w:hAnsi="Arial" w:cs="Arial"/>
          <w:sz w:val="16"/>
          <w:szCs w:val="16"/>
        </w:rPr>
        <w:t xml:space="preserve"> Yolanda Lucero </w:t>
      </w:r>
      <w:r w:rsidR="00A870F8" w:rsidRPr="002230FB">
        <w:rPr>
          <w:rFonts w:ascii="Arial" w:hAnsi="Arial" w:cs="Arial"/>
          <w:sz w:val="16"/>
          <w:szCs w:val="16"/>
        </w:rPr>
        <w:t>Yanangómez</w:t>
      </w:r>
      <w:r w:rsidR="00387575" w:rsidRPr="002230FB">
        <w:rPr>
          <w:rFonts w:ascii="Arial" w:hAnsi="Arial" w:cs="Arial"/>
          <w:sz w:val="16"/>
          <w:szCs w:val="16"/>
        </w:rPr>
        <w:t xml:space="preserve"> Montaño.</w:t>
      </w:r>
    </w:p>
    <w:p w:rsidR="002230FB" w:rsidRDefault="002230FB" w:rsidP="002230FB">
      <w:pPr>
        <w:jc w:val="center"/>
        <w:rPr>
          <w:rFonts w:ascii="Arial" w:hAnsi="Arial" w:cs="Arial"/>
          <w:b/>
          <w:sz w:val="24"/>
          <w:szCs w:val="24"/>
        </w:rPr>
      </w:pPr>
    </w:p>
    <w:p w:rsidR="001856AE" w:rsidRDefault="001856AE" w:rsidP="002230FB">
      <w:pPr>
        <w:jc w:val="center"/>
        <w:rPr>
          <w:rFonts w:ascii="Arial" w:hAnsi="Arial" w:cs="Arial"/>
          <w:b/>
          <w:sz w:val="24"/>
          <w:szCs w:val="24"/>
        </w:rPr>
      </w:pPr>
    </w:p>
    <w:p w:rsidR="001856AE" w:rsidRDefault="001856AE" w:rsidP="002230FB">
      <w:pPr>
        <w:jc w:val="center"/>
        <w:rPr>
          <w:rFonts w:ascii="Arial" w:hAnsi="Arial" w:cs="Arial"/>
          <w:b/>
          <w:sz w:val="24"/>
          <w:szCs w:val="24"/>
        </w:rPr>
      </w:pPr>
    </w:p>
    <w:p w:rsidR="001856AE" w:rsidRDefault="001856AE" w:rsidP="002230FB">
      <w:pPr>
        <w:jc w:val="center"/>
        <w:rPr>
          <w:rFonts w:ascii="Arial" w:hAnsi="Arial" w:cs="Arial"/>
          <w:b/>
          <w:sz w:val="24"/>
          <w:szCs w:val="24"/>
        </w:rPr>
      </w:pPr>
    </w:p>
    <w:p w:rsidR="001856AE" w:rsidRDefault="001856AE" w:rsidP="002230FB">
      <w:pPr>
        <w:jc w:val="center"/>
        <w:rPr>
          <w:rFonts w:ascii="Arial" w:hAnsi="Arial" w:cs="Arial"/>
          <w:b/>
          <w:sz w:val="24"/>
          <w:szCs w:val="24"/>
        </w:rPr>
      </w:pPr>
    </w:p>
    <w:p w:rsidR="001856AE" w:rsidRPr="002230FB" w:rsidRDefault="001856AE" w:rsidP="002230FB">
      <w:pPr>
        <w:jc w:val="center"/>
        <w:rPr>
          <w:rFonts w:ascii="Arial" w:hAnsi="Arial" w:cs="Arial"/>
          <w:b/>
          <w:sz w:val="24"/>
          <w:szCs w:val="24"/>
        </w:rPr>
      </w:pPr>
    </w:p>
    <w:p w:rsidR="00387575" w:rsidRPr="002230FB" w:rsidRDefault="00791E4F" w:rsidP="002230FB">
      <w:pPr>
        <w:jc w:val="center"/>
        <w:rPr>
          <w:rFonts w:ascii="Arial" w:hAnsi="Arial" w:cs="Arial"/>
          <w:b/>
          <w:sz w:val="24"/>
          <w:szCs w:val="24"/>
        </w:rPr>
      </w:pPr>
      <w:r>
        <w:rPr>
          <w:rFonts w:ascii="Arial" w:hAnsi="Arial" w:cs="Arial"/>
          <w:b/>
          <w:sz w:val="24"/>
          <w:szCs w:val="24"/>
        </w:rPr>
        <w:lastRenderedPageBreak/>
        <w:t>GRÁFICA</w:t>
      </w:r>
      <w:r w:rsidR="00387575" w:rsidRPr="002230FB">
        <w:rPr>
          <w:rFonts w:ascii="Arial" w:hAnsi="Arial" w:cs="Arial"/>
          <w:b/>
          <w:sz w:val="24"/>
          <w:szCs w:val="24"/>
        </w:rPr>
        <w:t xml:space="preserve"> 7</w:t>
      </w:r>
    </w:p>
    <w:p w:rsidR="00387575" w:rsidRPr="002230FB" w:rsidRDefault="00387575" w:rsidP="001C6277">
      <w:pPr>
        <w:pStyle w:val="Prrafodelista"/>
        <w:spacing w:line="360" w:lineRule="auto"/>
        <w:jc w:val="center"/>
        <w:rPr>
          <w:rFonts w:ascii="Arial" w:hAnsi="Arial" w:cs="Arial"/>
          <w:b/>
        </w:rPr>
      </w:pPr>
    </w:p>
    <w:p w:rsidR="00387575" w:rsidRPr="002230FB" w:rsidRDefault="00387575" w:rsidP="00FD6E90">
      <w:pPr>
        <w:pStyle w:val="Prrafodelista"/>
        <w:spacing w:line="360" w:lineRule="auto"/>
        <w:ind w:left="0"/>
        <w:jc w:val="both"/>
        <w:rPr>
          <w:rFonts w:ascii="Arial" w:hAnsi="Arial" w:cs="Arial"/>
          <w:b/>
        </w:rPr>
      </w:pPr>
      <w:r w:rsidRPr="002230FB">
        <w:rPr>
          <w:rFonts w:ascii="Arial" w:hAnsi="Arial" w:cs="Arial"/>
          <w:noProof/>
          <w:lang w:val="es-EC" w:eastAsia="es-EC"/>
        </w:rPr>
        <w:drawing>
          <wp:inline distT="0" distB="0" distL="0" distR="0" wp14:anchorId="1EA56C35" wp14:editId="4B34E9CC">
            <wp:extent cx="4467225" cy="2705100"/>
            <wp:effectExtent l="0" t="0" r="9525" b="190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230FB" w:rsidRPr="002230FB" w:rsidRDefault="002230FB" w:rsidP="008B32ED">
      <w:pPr>
        <w:pStyle w:val="Prrafodelista"/>
        <w:spacing w:line="360" w:lineRule="auto"/>
        <w:jc w:val="center"/>
        <w:rPr>
          <w:rFonts w:ascii="Arial" w:hAnsi="Arial" w:cs="Arial"/>
          <w:b/>
        </w:rPr>
      </w:pPr>
    </w:p>
    <w:p w:rsidR="00387575" w:rsidRPr="002230FB" w:rsidRDefault="00387575" w:rsidP="001C6277">
      <w:pPr>
        <w:spacing w:line="360" w:lineRule="auto"/>
        <w:rPr>
          <w:rFonts w:ascii="Arial" w:hAnsi="Arial" w:cs="Arial"/>
          <w:b/>
          <w:sz w:val="24"/>
          <w:szCs w:val="24"/>
        </w:rPr>
      </w:pPr>
      <w:r w:rsidRPr="002230FB">
        <w:rPr>
          <w:rFonts w:ascii="Arial" w:hAnsi="Arial" w:cs="Arial"/>
          <w:b/>
          <w:sz w:val="24"/>
          <w:szCs w:val="24"/>
        </w:rPr>
        <w:t>Análisis, Interpretación y Discusión de Resultados.</w:t>
      </w:r>
    </w:p>
    <w:p w:rsidR="00387575" w:rsidRPr="002230FB" w:rsidRDefault="00387575" w:rsidP="001C6277">
      <w:pPr>
        <w:spacing w:line="360" w:lineRule="auto"/>
        <w:jc w:val="both"/>
        <w:rPr>
          <w:rFonts w:ascii="Arial" w:hAnsi="Arial" w:cs="Arial"/>
          <w:sz w:val="24"/>
          <w:szCs w:val="24"/>
        </w:rPr>
      </w:pPr>
      <w:r w:rsidRPr="002230FB">
        <w:rPr>
          <w:rFonts w:ascii="Arial" w:hAnsi="Arial" w:cs="Arial"/>
          <w:sz w:val="24"/>
          <w:szCs w:val="24"/>
        </w:rPr>
        <w:t>Tener ayuda  de los padres o cualquier miembro de la familia durante las tareas es positivo siempre y cuando este sirva para guiarles y no para hacerles, porque cuando el docente explica bien la clase no necesita de que le ayuden sino que le guíen, es manera más eficiente de calificar el aprendizaje del niño, dejándole que el mismo se preocupe por su estudio.</w:t>
      </w:r>
    </w:p>
    <w:p w:rsidR="00387575" w:rsidRPr="002230FB" w:rsidRDefault="00387575" w:rsidP="001C6277">
      <w:pPr>
        <w:spacing w:line="360" w:lineRule="auto"/>
        <w:jc w:val="both"/>
        <w:rPr>
          <w:rFonts w:ascii="Arial" w:hAnsi="Arial" w:cs="Arial"/>
          <w:sz w:val="24"/>
          <w:szCs w:val="24"/>
        </w:rPr>
      </w:pPr>
      <w:r w:rsidRPr="002230FB">
        <w:rPr>
          <w:rFonts w:ascii="Arial" w:hAnsi="Arial" w:cs="Arial"/>
          <w:sz w:val="24"/>
          <w:szCs w:val="24"/>
        </w:rPr>
        <w:t>Los datos del cuadro No. 7 muestra que 34 niños que representa el 87% manifiestan que si les ayudan sus padres a realizar las tareas y 5 estudiantes que equivale al 13% sostienen que no les ayudan a realizar sus tareas escolares.</w:t>
      </w:r>
    </w:p>
    <w:p w:rsidR="008B32ED" w:rsidRPr="002230FB" w:rsidRDefault="00387575" w:rsidP="001C6277">
      <w:pPr>
        <w:spacing w:line="360" w:lineRule="auto"/>
        <w:jc w:val="both"/>
        <w:rPr>
          <w:rFonts w:ascii="Arial" w:hAnsi="Arial" w:cs="Arial"/>
          <w:sz w:val="24"/>
          <w:szCs w:val="24"/>
        </w:rPr>
      </w:pPr>
      <w:r w:rsidRPr="002230FB">
        <w:rPr>
          <w:rFonts w:ascii="Arial" w:hAnsi="Arial" w:cs="Arial"/>
          <w:sz w:val="24"/>
          <w:szCs w:val="24"/>
        </w:rPr>
        <w:t>Se considera de acuerdo a la pregunta analizada que los padres en gran mayoría ayudan a realizar las tareas a sus hijos, esto influye en rendimiento escolar ya que con ayuda podrá realizarlo mejor siempre y cuando sea guiado y no hecho por el padre, ya que ayuda comprende a rectificar errores que ellos hayan realizado no coger sus cuadernos y hacerles ellos.</w:t>
      </w:r>
    </w:p>
    <w:p w:rsidR="00EF7CFD" w:rsidRPr="002230FB" w:rsidRDefault="008B32ED" w:rsidP="008B32ED">
      <w:pPr>
        <w:rPr>
          <w:rFonts w:ascii="Arial" w:hAnsi="Arial" w:cs="Arial"/>
          <w:sz w:val="24"/>
          <w:szCs w:val="24"/>
        </w:rPr>
      </w:pPr>
      <w:r w:rsidRPr="002230FB">
        <w:rPr>
          <w:rFonts w:ascii="Arial" w:hAnsi="Arial" w:cs="Arial"/>
          <w:sz w:val="24"/>
          <w:szCs w:val="24"/>
        </w:rPr>
        <w:br w:type="page"/>
      </w:r>
    </w:p>
    <w:p w:rsidR="00EF7CFD" w:rsidRPr="002230FB" w:rsidRDefault="008B32ED" w:rsidP="001C6277">
      <w:pPr>
        <w:spacing w:line="360" w:lineRule="auto"/>
        <w:jc w:val="both"/>
        <w:rPr>
          <w:rFonts w:ascii="Arial" w:hAnsi="Arial" w:cs="Arial"/>
          <w:b/>
          <w:sz w:val="24"/>
          <w:szCs w:val="24"/>
        </w:rPr>
      </w:pPr>
      <w:r w:rsidRPr="002230FB">
        <w:rPr>
          <w:rFonts w:ascii="Arial" w:hAnsi="Arial" w:cs="Arial"/>
          <w:b/>
          <w:sz w:val="24"/>
          <w:szCs w:val="24"/>
        </w:rPr>
        <w:lastRenderedPageBreak/>
        <w:t>ENCUESTAS APLICADAS A DOCENTES</w:t>
      </w:r>
    </w:p>
    <w:p w:rsidR="00387575" w:rsidRPr="002230FB" w:rsidRDefault="00387575" w:rsidP="00396712">
      <w:pPr>
        <w:pStyle w:val="Prrafodelista"/>
        <w:numPr>
          <w:ilvl w:val="0"/>
          <w:numId w:val="5"/>
        </w:numPr>
        <w:spacing w:line="360" w:lineRule="auto"/>
        <w:rPr>
          <w:rFonts w:ascii="Arial" w:hAnsi="Arial" w:cs="Arial"/>
          <w:b/>
          <w:sz w:val="24"/>
          <w:szCs w:val="24"/>
        </w:rPr>
      </w:pPr>
      <w:r w:rsidRPr="002230FB">
        <w:rPr>
          <w:rFonts w:ascii="Arial" w:hAnsi="Arial" w:cs="Arial"/>
          <w:b/>
          <w:sz w:val="24"/>
          <w:szCs w:val="24"/>
        </w:rPr>
        <w:t>¿Qué método considera importante aplicar?</w:t>
      </w:r>
    </w:p>
    <w:p w:rsidR="00387575" w:rsidRPr="002230FB" w:rsidRDefault="00387575" w:rsidP="001C6277">
      <w:pPr>
        <w:pStyle w:val="Prrafodelista"/>
        <w:spacing w:line="360" w:lineRule="auto"/>
        <w:jc w:val="center"/>
        <w:rPr>
          <w:rFonts w:ascii="Arial" w:hAnsi="Arial" w:cs="Arial"/>
          <w:b/>
          <w:sz w:val="24"/>
          <w:szCs w:val="24"/>
        </w:rPr>
      </w:pPr>
    </w:p>
    <w:p w:rsidR="00387575" w:rsidRPr="002230FB" w:rsidRDefault="00387575" w:rsidP="00791E4F">
      <w:pPr>
        <w:pStyle w:val="Prrafodelista"/>
        <w:spacing w:line="360" w:lineRule="auto"/>
        <w:ind w:left="0"/>
        <w:jc w:val="center"/>
        <w:rPr>
          <w:rFonts w:ascii="Arial" w:hAnsi="Arial" w:cs="Arial"/>
          <w:b/>
          <w:sz w:val="24"/>
          <w:szCs w:val="24"/>
        </w:rPr>
      </w:pPr>
      <w:r w:rsidRPr="002230FB">
        <w:rPr>
          <w:rFonts w:ascii="Arial" w:hAnsi="Arial" w:cs="Arial"/>
          <w:b/>
          <w:sz w:val="24"/>
          <w:szCs w:val="24"/>
        </w:rPr>
        <w:t>Cuadro 8</w:t>
      </w:r>
    </w:p>
    <w:tbl>
      <w:tblPr>
        <w:tblW w:w="6416" w:type="dxa"/>
        <w:tblCellMar>
          <w:left w:w="70" w:type="dxa"/>
          <w:right w:w="70" w:type="dxa"/>
        </w:tblCellMar>
        <w:tblLook w:val="04A0" w:firstRow="1" w:lastRow="0" w:firstColumn="1" w:lastColumn="0" w:noHBand="0" w:noVBand="1"/>
      </w:tblPr>
      <w:tblGrid>
        <w:gridCol w:w="3194"/>
        <w:gridCol w:w="1611"/>
        <w:gridCol w:w="1611"/>
      </w:tblGrid>
      <w:tr w:rsidR="002230FB" w:rsidRPr="002230FB" w:rsidTr="00791E4F">
        <w:trPr>
          <w:trHeight w:val="393"/>
        </w:trPr>
        <w:tc>
          <w:tcPr>
            <w:tcW w:w="3194"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Variable</w:t>
            </w:r>
          </w:p>
        </w:tc>
        <w:tc>
          <w:tcPr>
            <w:tcW w:w="1611" w:type="dxa"/>
            <w:tcBorders>
              <w:top w:val="single" w:sz="4" w:space="0" w:color="auto"/>
              <w:left w:val="nil"/>
              <w:bottom w:val="single" w:sz="4" w:space="0" w:color="auto"/>
              <w:right w:val="single" w:sz="4" w:space="0" w:color="auto"/>
            </w:tcBorders>
            <w:shd w:val="clear" w:color="auto" w:fill="E36C0A" w:themeFill="accent6" w:themeFillShade="BF"/>
            <w:noWrap/>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f</w:t>
            </w:r>
          </w:p>
        </w:tc>
        <w:tc>
          <w:tcPr>
            <w:tcW w:w="1611" w:type="dxa"/>
            <w:tcBorders>
              <w:top w:val="single" w:sz="4" w:space="0" w:color="auto"/>
              <w:left w:val="nil"/>
              <w:bottom w:val="single" w:sz="4" w:space="0" w:color="auto"/>
              <w:right w:val="single" w:sz="4" w:space="0" w:color="auto"/>
            </w:tcBorders>
            <w:shd w:val="clear" w:color="auto" w:fill="E36C0A" w:themeFill="accent6" w:themeFillShade="BF"/>
            <w:noWrap/>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strike/>
                <w:lang w:eastAsia="es-ES"/>
              </w:rPr>
              <w:t>%</w:t>
            </w:r>
          </w:p>
        </w:tc>
      </w:tr>
      <w:tr w:rsidR="002230FB" w:rsidRPr="002230FB" w:rsidTr="00791E4F">
        <w:trPr>
          <w:trHeight w:val="275"/>
        </w:trPr>
        <w:tc>
          <w:tcPr>
            <w:tcW w:w="3194" w:type="dxa"/>
            <w:tcBorders>
              <w:top w:val="nil"/>
              <w:left w:val="single" w:sz="4" w:space="0" w:color="auto"/>
              <w:bottom w:val="single" w:sz="4" w:space="0" w:color="auto"/>
              <w:right w:val="single" w:sz="4" w:space="0" w:color="auto"/>
            </w:tcBorders>
            <w:shd w:val="clear" w:color="auto" w:fill="FABF8F" w:themeFill="accent6" w:themeFillTint="99"/>
            <w:noWrap/>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MÉTODO SIGNIFICATIVO</w:t>
            </w:r>
          </w:p>
        </w:tc>
        <w:tc>
          <w:tcPr>
            <w:tcW w:w="1611" w:type="dxa"/>
            <w:tcBorders>
              <w:top w:val="nil"/>
              <w:left w:val="nil"/>
              <w:bottom w:val="single" w:sz="4" w:space="0" w:color="auto"/>
              <w:right w:val="single" w:sz="4" w:space="0" w:color="auto"/>
            </w:tcBorders>
            <w:shd w:val="clear" w:color="auto" w:fill="FABF8F" w:themeFill="accent6" w:themeFillTint="99"/>
            <w:noWrap/>
            <w:hideMark/>
          </w:tcPr>
          <w:p w:rsidR="00387575" w:rsidRPr="002230FB" w:rsidRDefault="00895AD1"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w:t>
            </w:r>
          </w:p>
        </w:tc>
        <w:tc>
          <w:tcPr>
            <w:tcW w:w="1611" w:type="dxa"/>
            <w:tcBorders>
              <w:top w:val="nil"/>
              <w:left w:val="nil"/>
              <w:bottom w:val="single" w:sz="4" w:space="0" w:color="auto"/>
              <w:right w:val="single" w:sz="4" w:space="0" w:color="auto"/>
            </w:tcBorders>
            <w:shd w:val="clear" w:color="auto" w:fill="FABF8F" w:themeFill="accent6" w:themeFillTint="99"/>
            <w:noWrap/>
            <w:hideMark/>
          </w:tcPr>
          <w:p w:rsidR="00387575" w:rsidRPr="002230FB" w:rsidRDefault="00895AD1"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w:t>
            </w:r>
          </w:p>
        </w:tc>
      </w:tr>
      <w:tr w:rsidR="002230FB" w:rsidRPr="002230FB" w:rsidTr="00791E4F">
        <w:trPr>
          <w:trHeight w:val="271"/>
        </w:trPr>
        <w:tc>
          <w:tcPr>
            <w:tcW w:w="3194" w:type="dxa"/>
            <w:tcBorders>
              <w:top w:val="nil"/>
              <w:left w:val="single" w:sz="4" w:space="0" w:color="auto"/>
              <w:bottom w:val="single" w:sz="4" w:space="0" w:color="auto"/>
              <w:right w:val="single" w:sz="4" w:space="0" w:color="auto"/>
            </w:tcBorders>
            <w:shd w:val="clear" w:color="auto" w:fill="FABF8F" w:themeFill="accent6" w:themeFillTint="99"/>
            <w:noWrap/>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METODO ANALÍTICO</w:t>
            </w:r>
          </w:p>
        </w:tc>
        <w:tc>
          <w:tcPr>
            <w:tcW w:w="1611" w:type="dxa"/>
            <w:tcBorders>
              <w:top w:val="nil"/>
              <w:left w:val="nil"/>
              <w:bottom w:val="single" w:sz="4" w:space="0" w:color="auto"/>
              <w:right w:val="single" w:sz="4" w:space="0" w:color="auto"/>
            </w:tcBorders>
            <w:shd w:val="clear" w:color="auto" w:fill="FABF8F" w:themeFill="accent6" w:themeFillTint="99"/>
            <w:noWrap/>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3</w:t>
            </w:r>
          </w:p>
        </w:tc>
        <w:tc>
          <w:tcPr>
            <w:tcW w:w="1611" w:type="dxa"/>
            <w:tcBorders>
              <w:top w:val="nil"/>
              <w:left w:val="nil"/>
              <w:bottom w:val="single" w:sz="4" w:space="0" w:color="auto"/>
              <w:right w:val="single" w:sz="4" w:space="0" w:color="auto"/>
            </w:tcBorders>
            <w:shd w:val="clear" w:color="auto" w:fill="FABF8F" w:themeFill="accent6" w:themeFillTint="99"/>
            <w:noWrap/>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100</w:t>
            </w:r>
          </w:p>
        </w:tc>
      </w:tr>
      <w:tr w:rsidR="002230FB" w:rsidRPr="002230FB" w:rsidTr="00791E4F">
        <w:trPr>
          <w:trHeight w:val="266"/>
        </w:trPr>
        <w:tc>
          <w:tcPr>
            <w:tcW w:w="3194" w:type="dxa"/>
            <w:tcBorders>
              <w:top w:val="nil"/>
              <w:left w:val="single" w:sz="4" w:space="0" w:color="auto"/>
              <w:bottom w:val="single" w:sz="4" w:space="0" w:color="auto"/>
              <w:right w:val="single" w:sz="4" w:space="0" w:color="auto"/>
            </w:tcBorders>
            <w:shd w:val="clear" w:color="auto" w:fill="FABF8F" w:themeFill="accent6" w:themeFillTint="99"/>
            <w:noWrap/>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TOTAL</w:t>
            </w:r>
          </w:p>
        </w:tc>
        <w:tc>
          <w:tcPr>
            <w:tcW w:w="1611" w:type="dxa"/>
            <w:tcBorders>
              <w:top w:val="nil"/>
              <w:left w:val="nil"/>
              <w:bottom w:val="single" w:sz="4" w:space="0" w:color="auto"/>
              <w:right w:val="single" w:sz="4" w:space="0" w:color="auto"/>
            </w:tcBorders>
            <w:shd w:val="clear" w:color="auto" w:fill="FABF8F" w:themeFill="accent6" w:themeFillTint="99"/>
            <w:noWrap/>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3</w:t>
            </w:r>
          </w:p>
        </w:tc>
        <w:tc>
          <w:tcPr>
            <w:tcW w:w="1611" w:type="dxa"/>
            <w:tcBorders>
              <w:top w:val="nil"/>
              <w:left w:val="nil"/>
              <w:bottom w:val="single" w:sz="4" w:space="0" w:color="auto"/>
              <w:right w:val="single" w:sz="4" w:space="0" w:color="auto"/>
            </w:tcBorders>
            <w:shd w:val="clear" w:color="auto" w:fill="FABF8F" w:themeFill="accent6" w:themeFillTint="99"/>
            <w:noWrap/>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100</w:t>
            </w:r>
          </w:p>
        </w:tc>
      </w:tr>
    </w:tbl>
    <w:p w:rsidR="00387575" w:rsidRPr="002230FB" w:rsidRDefault="00387575" w:rsidP="00791E4F">
      <w:pPr>
        <w:pStyle w:val="Sinespaciado"/>
        <w:spacing w:line="360" w:lineRule="auto"/>
        <w:rPr>
          <w:rFonts w:ascii="Arial" w:hAnsi="Arial" w:cs="Arial"/>
          <w:sz w:val="16"/>
          <w:szCs w:val="16"/>
        </w:rPr>
      </w:pPr>
      <w:r w:rsidRPr="002230FB">
        <w:rPr>
          <w:rFonts w:ascii="Arial" w:hAnsi="Arial" w:cs="Arial"/>
          <w:b/>
          <w:sz w:val="16"/>
          <w:szCs w:val="16"/>
        </w:rPr>
        <w:t>Fuente</w:t>
      </w:r>
      <w:r w:rsidRPr="002230FB">
        <w:rPr>
          <w:rFonts w:ascii="Arial" w:hAnsi="Arial" w:cs="Arial"/>
          <w:sz w:val="16"/>
          <w:szCs w:val="16"/>
        </w:rPr>
        <w:t>: Encuesta aplicada a Docentes</w:t>
      </w:r>
    </w:p>
    <w:p w:rsidR="00387575" w:rsidRPr="002230FB" w:rsidRDefault="00FD6E90" w:rsidP="001C6277">
      <w:pPr>
        <w:pStyle w:val="Sinespaciado"/>
        <w:spacing w:line="360" w:lineRule="auto"/>
        <w:rPr>
          <w:rFonts w:ascii="Arial" w:hAnsi="Arial" w:cs="Arial"/>
          <w:sz w:val="16"/>
          <w:szCs w:val="16"/>
        </w:rPr>
      </w:pPr>
      <w:r w:rsidRPr="00FD6E90">
        <w:rPr>
          <w:rFonts w:ascii="Arial" w:hAnsi="Arial" w:cs="Arial"/>
          <w:b/>
          <w:sz w:val="16"/>
          <w:szCs w:val="16"/>
        </w:rPr>
        <w:t>Elaboración</w:t>
      </w:r>
      <w:r w:rsidR="00387575" w:rsidRPr="002230FB">
        <w:rPr>
          <w:rFonts w:ascii="Arial" w:hAnsi="Arial" w:cs="Arial"/>
          <w:sz w:val="16"/>
          <w:szCs w:val="16"/>
        </w:rPr>
        <w:t xml:space="preserve"> Yolanda Lucero </w:t>
      </w:r>
      <w:r w:rsidR="00A870F8" w:rsidRPr="002230FB">
        <w:rPr>
          <w:rFonts w:ascii="Arial" w:hAnsi="Arial" w:cs="Arial"/>
          <w:sz w:val="16"/>
          <w:szCs w:val="16"/>
        </w:rPr>
        <w:t>Yanangómez</w:t>
      </w:r>
      <w:r w:rsidR="00387575" w:rsidRPr="002230FB">
        <w:rPr>
          <w:rFonts w:ascii="Arial" w:hAnsi="Arial" w:cs="Arial"/>
          <w:sz w:val="16"/>
          <w:szCs w:val="16"/>
        </w:rPr>
        <w:t xml:space="preserve"> Montaño.</w:t>
      </w:r>
    </w:p>
    <w:p w:rsidR="00387575" w:rsidRPr="002230FB" w:rsidRDefault="00387575" w:rsidP="001C6277">
      <w:pPr>
        <w:pStyle w:val="Sinespaciado"/>
        <w:spacing w:line="360" w:lineRule="auto"/>
        <w:rPr>
          <w:rFonts w:ascii="Arial" w:hAnsi="Arial" w:cs="Arial"/>
          <w:sz w:val="16"/>
          <w:szCs w:val="16"/>
        </w:rPr>
      </w:pPr>
    </w:p>
    <w:p w:rsidR="00387575" w:rsidRPr="002230FB" w:rsidRDefault="00791E4F" w:rsidP="001C6277">
      <w:pPr>
        <w:spacing w:line="360" w:lineRule="auto"/>
        <w:jc w:val="center"/>
        <w:rPr>
          <w:rFonts w:ascii="Arial" w:hAnsi="Arial" w:cs="Arial"/>
          <w:b/>
          <w:sz w:val="24"/>
          <w:szCs w:val="24"/>
        </w:rPr>
      </w:pPr>
      <w:r>
        <w:rPr>
          <w:rFonts w:ascii="Arial" w:hAnsi="Arial" w:cs="Arial"/>
          <w:b/>
          <w:sz w:val="24"/>
          <w:szCs w:val="24"/>
        </w:rPr>
        <w:t>GRÁFICA</w:t>
      </w:r>
      <w:r w:rsidR="00387575" w:rsidRPr="002230FB">
        <w:rPr>
          <w:rFonts w:ascii="Arial" w:hAnsi="Arial" w:cs="Arial"/>
          <w:b/>
          <w:sz w:val="24"/>
          <w:szCs w:val="24"/>
        </w:rPr>
        <w:t xml:space="preserve"> 8</w:t>
      </w:r>
    </w:p>
    <w:p w:rsidR="00387575" w:rsidRPr="002230FB" w:rsidRDefault="00387575" w:rsidP="002230FB">
      <w:pPr>
        <w:pStyle w:val="Prrafodelista"/>
        <w:spacing w:line="360" w:lineRule="auto"/>
        <w:ind w:left="0"/>
        <w:jc w:val="center"/>
        <w:rPr>
          <w:rFonts w:ascii="Arial" w:hAnsi="Arial" w:cs="Arial"/>
          <w:b/>
        </w:rPr>
      </w:pPr>
    </w:p>
    <w:p w:rsidR="00387575" w:rsidRPr="002230FB" w:rsidRDefault="00387575" w:rsidP="00791E4F">
      <w:pPr>
        <w:pStyle w:val="Prrafodelista"/>
        <w:spacing w:line="360" w:lineRule="auto"/>
        <w:ind w:left="0"/>
        <w:jc w:val="both"/>
        <w:rPr>
          <w:rFonts w:ascii="Arial" w:hAnsi="Arial" w:cs="Arial"/>
          <w:b/>
        </w:rPr>
      </w:pPr>
      <w:r w:rsidRPr="002230FB">
        <w:rPr>
          <w:rFonts w:ascii="Arial" w:hAnsi="Arial" w:cs="Arial"/>
          <w:noProof/>
          <w:lang w:val="es-EC" w:eastAsia="es-EC"/>
        </w:rPr>
        <w:drawing>
          <wp:inline distT="0" distB="0" distL="0" distR="0" wp14:anchorId="1CE1A140" wp14:editId="16F3D956">
            <wp:extent cx="4000500" cy="2495550"/>
            <wp:effectExtent l="0" t="0" r="19050" b="1905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87575" w:rsidRPr="002230FB" w:rsidRDefault="00387575" w:rsidP="001C6277">
      <w:pPr>
        <w:pStyle w:val="Prrafodelista"/>
        <w:spacing w:line="360" w:lineRule="auto"/>
        <w:jc w:val="center"/>
        <w:rPr>
          <w:rFonts w:ascii="Arial" w:hAnsi="Arial" w:cs="Arial"/>
          <w:b/>
        </w:rPr>
      </w:pPr>
    </w:p>
    <w:p w:rsidR="00387575" w:rsidRPr="002230FB" w:rsidRDefault="00387575" w:rsidP="001C6277">
      <w:pPr>
        <w:spacing w:line="360" w:lineRule="auto"/>
        <w:rPr>
          <w:rFonts w:ascii="Arial" w:hAnsi="Arial" w:cs="Arial"/>
          <w:b/>
          <w:sz w:val="24"/>
          <w:szCs w:val="24"/>
        </w:rPr>
      </w:pPr>
      <w:r w:rsidRPr="002230FB">
        <w:rPr>
          <w:rFonts w:ascii="Arial" w:hAnsi="Arial" w:cs="Arial"/>
          <w:b/>
          <w:sz w:val="24"/>
          <w:szCs w:val="24"/>
        </w:rPr>
        <w:t>Análisis, Interpretación y Discusión de Resultados.</w:t>
      </w:r>
    </w:p>
    <w:p w:rsidR="00387575" w:rsidRPr="002230FB" w:rsidRDefault="00387575" w:rsidP="001C6277">
      <w:pPr>
        <w:spacing w:line="360" w:lineRule="auto"/>
        <w:jc w:val="both"/>
        <w:rPr>
          <w:rFonts w:ascii="Arial" w:hAnsi="Arial" w:cs="Arial"/>
          <w:sz w:val="24"/>
          <w:szCs w:val="24"/>
        </w:rPr>
      </w:pPr>
      <w:r w:rsidRPr="002230FB">
        <w:rPr>
          <w:rFonts w:ascii="Arial" w:hAnsi="Arial" w:cs="Arial"/>
          <w:sz w:val="24"/>
          <w:szCs w:val="24"/>
        </w:rPr>
        <w:t>Los métodos  de estudio son esenciales en un buen aprendizaje, son la base de los conocimientos futuros y aplicar un buen método caracteriza que es mejor adquirir pocos conocimientos, pero de una manera firme, sistemática y lógica, que muchos de manera superficial, inconexa y desordenadamente, ya que la desorganización de los contenidos impide su fácil asimilación y se olvidan con facilidad.</w:t>
      </w:r>
    </w:p>
    <w:p w:rsidR="00387575" w:rsidRPr="002230FB" w:rsidRDefault="00387575" w:rsidP="001C6277">
      <w:pPr>
        <w:spacing w:line="360" w:lineRule="auto"/>
        <w:jc w:val="both"/>
        <w:rPr>
          <w:rFonts w:ascii="Arial" w:hAnsi="Arial" w:cs="Arial"/>
          <w:sz w:val="24"/>
          <w:szCs w:val="24"/>
        </w:rPr>
      </w:pPr>
      <w:r w:rsidRPr="002230FB">
        <w:rPr>
          <w:rFonts w:ascii="Arial" w:hAnsi="Arial" w:cs="Arial"/>
          <w:sz w:val="24"/>
          <w:szCs w:val="24"/>
        </w:rPr>
        <w:lastRenderedPageBreak/>
        <w:t>De acuerdo a la pregunta analizada en el cuadro No. 8 se puede observar que 3 docentes que representan el 100% utilizan el método analítico.</w:t>
      </w:r>
    </w:p>
    <w:p w:rsidR="00387575" w:rsidRPr="002230FB" w:rsidRDefault="00387575" w:rsidP="001C6277">
      <w:pPr>
        <w:spacing w:line="360" w:lineRule="auto"/>
        <w:jc w:val="both"/>
        <w:rPr>
          <w:rFonts w:ascii="Arial" w:hAnsi="Arial" w:cs="Arial"/>
          <w:sz w:val="24"/>
          <w:szCs w:val="24"/>
        </w:rPr>
      </w:pPr>
      <w:r w:rsidRPr="002230FB">
        <w:rPr>
          <w:rFonts w:ascii="Arial" w:hAnsi="Arial" w:cs="Arial"/>
          <w:sz w:val="24"/>
          <w:szCs w:val="24"/>
        </w:rPr>
        <w:t>Los datos arriba presentados determinan que en su totalidad los docentes utilizan el método analítico aplicado a los estudiantes y que se caracteriza por ser el más disperso y el que contribuye a ser minucioso en la enseñanza aprendizaje y esto repercute directamente en el razonamiento lógico del niño.</w:t>
      </w:r>
    </w:p>
    <w:p w:rsidR="00387575" w:rsidRPr="002230FB" w:rsidRDefault="00387575" w:rsidP="00396712">
      <w:pPr>
        <w:pStyle w:val="Prrafodelista"/>
        <w:numPr>
          <w:ilvl w:val="0"/>
          <w:numId w:val="5"/>
        </w:numPr>
        <w:spacing w:line="360" w:lineRule="auto"/>
        <w:rPr>
          <w:rFonts w:ascii="Arial" w:hAnsi="Arial" w:cs="Arial"/>
          <w:b/>
          <w:sz w:val="24"/>
          <w:szCs w:val="24"/>
        </w:rPr>
      </w:pPr>
      <w:r w:rsidRPr="002230FB">
        <w:rPr>
          <w:rFonts w:ascii="Arial" w:hAnsi="Arial" w:cs="Arial"/>
          <w:b/>
          <w:sz w:val="24"/>
          <w:szCs w:val="24"/>
        </w:rPr>
        <w:t>¿Habla de técnicas de estudio con sus estudiantes?</w:t>
      </w:r>
    </w:p>
    <w:p w:rsidR="00387575" w:rsidRPr="002230FB" w:rsidRDefault="00387575" w:rsidP="002230FB">
      <w:pPr>
        <w:pStyle w:val="Prrafodelista"/>
        <w:spacing w:line="360" w:lineRule="auto"/>
        <w:ind w:left="0"/>
        <w:jc w:val="center"/>
        <w:rPr>
          <w:rFonts w:ascii="Arial" w:hAnsi="Arial" w:cs="Arial"/>
          <w:b/>
          <w:sz w:val="24"/>
          <w:szCs w:val="24"/>
        </w:rPr>
      </w:pPr>
    </w:p>
    <w:p w:rsidR="00387575" w:rsidRPr="002230FB" w:rsidRDefault="00387575" w:rsidP="002230FB">
      <w:pPr>
        <w:pStyle w:val="Prrafodelista"/>
        <w:spacing w:line="360" w:lineRule="auto"/>
        <w:ind w:left="0"/>
        <w:jc w:val="center"/>
        <w:rPr>
          <w:rFonts w:ascii="Arial" w:hAnsi="Arial" w:cs="Arial"/>
          <w:b/>
          <w:sz w:val="24"/>
          <w:szCs w:val="24"/>
        </w:rPr>
      </w:pPr>
      <w:r w:rsidRPr="002230FB">
        <w:rPr>
          <w:rFonts w:ascii="Arial" w:hAnsi="Arial" w:cs="Arial"/>
          <w:b/>
          <w:sz w:val="24"/>
          <w:szCs w:val="24"/>
        </w:rPr>
        <w:t>Cuadro 9</w:t>
      </w:r>
    </w:p>
    <w:tbl>
      <w:tblPr>
        <w:tblW w:w="6171" w:type="dxa"/>
        <w:tblInd w:w="70" w:type="dxa"/>
        <w:tblCellMar>
          <w:left w:w="70" w:type="dxa"/>
          <w:right w:w="70" w:type="dxa"/>
        </w:tblCellMar>
        <w:tblLook w:val="04A0" w:firstRow="1" w:lastRow="0" w:firstColumn="1" w:lastColumn="0" w:noHBand="0" w:noVBand="1"/>
      </w:tblPr>
      <w:tblGrid>
        <w:gridCol w:w="2057"/>
        <w:gridCol w:w="2057"/>
        <w:gridCol w:w="2057"/>
      </w:tblGrid>
      <w:tr w:rsidR="002230FB" w:rsidRPr="002230FB" w:rsidTr="00791E4F">
        <w:trPr>
          <w:trHeight w:val="462"/>
        </w:trPr>
        <w:tc>
          <w:tcPr>
            <w:tcW w:w="2057"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bottom"/>
            <w:hideMark/>
          </w:tcPr>
          <w:p w:rsidR="00387575" w:rsidRPr="002230FB" w:rsidRDefault="00387575" w:rsidP="002230FB">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Variables</w:t>
            </w:r>
          </w:p>
        </w:tc>
        <w:tc>
          <w:tcPr>
            <w:tcW w:w="2057"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2230FB">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f</w:t>
            </w:r>
          </w:p>
        </w:tc>
        <w:tc>
          <w:tcPr>
            <w:tcW w:w="2057"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2230FB">
            <w:pPr>
              <w:spacing w:after="0" w:line="360" w:lineRule="auto"/>
              <w:jc w:val="center"/>
              <w:rPr>
                <w:rFonts w:ascii="Arial" w:eastAsia="Times New Roman" w:hAnsi="Arial" w:cs="Arial"/>
                <w:b/>
                <w:lang w:eastAsia="es-ES"/>
              </w:rPr>
            </w:pPr>
            <w:r w:rsidRPr="002230FB">
              <w:rPr>
                <w:rFonts w:ascii="Arial" w:eastAsia="Times New Roman" w:hAnsi="Arial" w:cs="Arial"/>
                <w:b/>
                <w:strike/>
                <w:lang w:eastAsia="es-ES"/>
              </w:rPr>
              <w:t>%</w:t>
            </w:r>
          </w:p>
        </w:tc>
      </w:tr>
      <w:tr w:rsidR="002230FB" w:rsidRPr="002230FB" w:rsidTr="00791E4F">
        <w:trPr>
          <w:trHeight w:val="367"/>
        </w:trPr>
        <w:tc>
          <w:tcPr>
            <w:tcW w:w="2057"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2230FB">
            <w:pPr>
              <w:spacing w:after="0" w:line="360" w:lineRule="auto"/>
              <w:rPr>
                <w:rFonts w:ascii="Arial" w:eastAsia="Times New Roman" w:hAnsi="Arial" w:cs="Arial"/>
                <w:lang w:eastAsia="es-ES"/>
              </w:rPr>
            </w:pPr>
            <w:r w:rsidRPr="002230FB">
              <w:rPr>
                <w:rFonts w:ascii="Arial" w:eastAsia="Times New Roman" w:hAnsi="Arial" w:cs="Arial"/>
                <w:lang w:eastAsia="es-ES"/>
              </w:rPr>
              <w:t>SI</w:t>
            </w:r>
          </w:p>
        </w:tc>
        <w:tc>
          <w:tcPr>
            <w:tcW w:w="2057"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2230FB">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3</w:t>
            </w:r>
          </w:p>
        </w:tc>
        <w:tc>
          <w:tcPr>
            <w:tcW w:w="2057"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2230FB">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100</w:t>
            </w:r>
          </w:p>
        </w:tc>
      </w:tr>
      <w:tr w:rsidR="002230FB" w:rsidRPr="002230FB" w:rsidTr="00791E4F">
        <w:trPr>
          <w:trHeight w:val="386"/>
        </w:trPr>
        <w:tc>
          <w:tcPr>
            <w:tcW w:w="2057"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2230FB">
            <w:pPr>
              <w:spacing w:after="0" w:line="360" w:lineRule="auto"/>
              <w:rPr>
                <w:rFonts w:ascii="Arial" w:eastAsia="Times New Roman" w:hAnsi="Arial" w:cs="Arial"/>
                <w:lang w:eastAsia="es-ES"/>
              </w:rPr>
            </w:pPr>
            <w:r w:rsidRPr="002230FB">
              <w:rPr>
                <w:rFonts w:ascii="Arial" w:eastAsia="Times New Roman" w:hAnsi="Arial" w:cs="Arial"/>
                <w:lang w:eastAsia="es-ES"/>
              </w:rPr>
              <w:t>NO</w:t>
            </w:r>
          </w:p>
        </w:tc>
        <w:tc>
          <w:tcPr>
            <w:tcW w:w="2057"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2230FB">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w:t>
            </w:r>
          </w:p>
        </w:tc>
        <w:tc>
          <w:tcPr>
            <w:tcW w:w="2057"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2230FB">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w:t>
            </w:r>
          </w:p>
        </w:tc>
      </w:tr>
      <w:tr w:rsidR="002230FB" w:rsidRPr="002230FB" w:rsidTr="00791E4F">
        <w:trPr>
          <w:trHeight w:val="354"/>
        </w:trPr>
        <w:tc>
          <w:tcPr>
            <w:tcW w:w="2057"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2230FB">
            <w:pPr>
              <w:spacing w:after="0" w:line="360" w:lineRule="auto"/>
              <w:rPr>
                <w:rFonts w:ascii="Arial" w:eastAsia="Times New Roman" w:hAnsi="Arial" w:cs="Arial"/>
                <w:lang w:eastAsia="es-ES"/>
              </w:rPr>
            </w:pPr>
            <w:r w:rsidRPr="002230FB">
              <w:rPr>
                <w:rFonts w:ascii="Arial" w:eastAsia="Times New Roman" w:hAnsi="Arial" w:cs="Arial"/>
                <w:lang w:eastAsia="es-ES"/>
              </w:rPr>
              <w:t>TOTAL</w:t>
            </w:r>
          </w:p>
        </w:tc>
        <w:tc>
          <w:tcPr>
            <w:tcW w:w="2057"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2230FB">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3</w:t>
            </w:r>
          </w:p>
        </w:tc>
        <w:tc>
          <w:tcPr>
            <w:tcW w:w="2057"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2230FB">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100</w:t>
            </w:r>
          </w:p>
        </w:tc>
      </w:tr>
    </w:tbl>
    <w:p w:rsidR="00387575" w:rsidRPr="002230FB" w:rsidRDefault="00387575" w:rsidP="00791E4F">
      <w:pPr>
        <w:pStyle w:val="Sinespaciado"/>
        <w:spacing w:line="360" w:lineRule="auto"/>
        <w:rPr>
          <w:rFonts w:ascii="Arial" w:hAnsi="Arial" w:cs="Arial"/>
          <w:sz w:val="16"/>
          <w:szCs w:val="16"/>
        </w:rPr>
      </w:pPr>
      <w:r w:rsidRPr="002230FB">
        <w:rPr>
          <w:rFonts w:ascii="Arial" w:hAnsi="Arial" w:cs="Arial"/>
          <w:b/>
          <w:sz w:val="16"/>
          <w:szCs w:val="16"/>
        </w:rPr>
        <w:t>Fuente</w:t>
      </w:r>
      <w:r w:rsidRPr="002230FB">
        <w:rPr>
          <w:rFonts w:ascii="Arial" w:hAnsi="Arial" w:cs="Arial"/>
          <w:sz w:val="16"/>
          <w:szCs w:val="16"/>
        </w:rPr>
        <w:t>: Encuesta aplicada a Docentes</w:t>
      </w:r>
    </w:p>
    <w:p w:rsidR="00387575" w:rsidRPr="002230FB" w:rsidRDefault="00FD6E90" w:rsidP="002230FB">
      <w:pPr>
        <w:pStyle w:val="Sinespaciado"/>
        <w:spacing w:line="360" w:lineRule="auto"/>
        <w:rPr>
          <w:rFonts w:ascii="Arial" w:hAnsi="Arial" w:cs="Arial"/>
          <w:sz w:val="16"/>
          <w:szCs w:val="16"/>
        </w:rPr>
      </w:pPr>
      <w:r w:rsidRPr="00FD6E90">
        <w:rPr>
          <w:rFonts w:ascii="Arial" w:hAnsi="Arial" w:cs="Arial"/>
          <w:b/>
          <w:sz w:val="16"/>
          <w:szCs w:val="16"/>
        </w:rPr>
        <w:t>Elaboración</w:t>
      </w:r>
      <w:r w:rsidR="00387575" w:rsidRPr="002230FB">
        <w:rPr>
          <w:rFonts w:ascii="Arial" w:hAnsi="Arial" w:cs="Arial"/>
          <w:sz w:val="16"/>
          <w:szCs w:val="16"/>
        </w:rPr>
        <w:t xml:space="preserve"> Yolanda Lucero </w:t>
      </w:r>
      <w:r w:rsidR="00A870F8" w:rsidRPr="002230FB">
        <w:rPr>
          <w:rFonts w:ascii="Arial" w:hAnsi="Arial" w:cs="Arial"/>
          <w:sz w:val="16"/>
          <w:szCs w:val="16"/>
        </w:rPr>
        <w:t>Yanangómez</w:t>
      </w:r>
      <w:r w:rsidR="00387575" w:rsidRPr="002230FB">
        <w:rPr>
          <w:rFonts w:ascii="Arial" w:hAnsi="Arial" w:cs="Arial"/>
          <w:sz w:val="16"/>
          <w:szCs w:val="16"/>
        </w:rPr>
        <w:t xml:space="preserve"> Montaño.</w:t>
      </w:r>
    </w:p>
    <w:p w:rsidR="00387575" w:rsidRPr="002230FB" w:rsidRDefault="00387575" w:rsidP="002230FB">
      <w:pPr>
        <w:pStyle w:val="Prrafodelista"/>
        <w:spacing w:line="360" w:lineRule="auto"/>
        <w:ind w:left="0"/>
        <w:jc w:val="center"/>
        <w:rPr>
          <w:rFonts w:ascii="Arial" w:hAnsi="Arial" w:cs="Arial"/>
          <w:b/>
        </w:rPr>
      </w:pPr>
    </w:p>
    <w:p w:rsidR="00387575" w:rsidRPr="002230FB" w:rsidRDefault="00791E4F" w:rsidP="002230FB">
      <w:pPr>
        <w:pStyle w:val="Prrafodelista"/>
        <w:spacing w:line="360" w:lineRule="auto"/>
        <w:ind w:left="0"/>
        <w:jc w:val="center"/>
        <w:rPr>
          <w:rFonts w:ascii="Arial" w:hAnsi="Arial" w:cs="Arial"/>
          <w:b/>
          <w:sz w:val="24"/>
          <w:szCs w:val="24"/>
        </w:rPr>
      </w:pPr>
      <w:r>
        <w:rPr>
          <w:rFonts w:ascii="Arial" w:hAnsi="Arial" w:cs="Arial"/>
          <w:b/>
          <w:sz w:val="24"/>
          <w:szCs w:val="24"/>
        </w:rPr>
        <w:t>GRÁFICA</w:t>
      </w:r>
      <w:r w:rsidR="00387575" w:rsidRPr="002230FB">
        <w:rPr>
          <w:rFonts w:ascii="Arial" w:hAnsi="Arial" w:cs="Arial"/>
          <w:b/>
          <w:sz w:val="24"/>
          <w:szCs w:val="24"/>
        </w:rPr>
        <w:t xml:space="preserve"> 9</w:t>
      </w:r>
    </w:p>
    <w:p w:rsidR="00387575" w:rsidRPr="002230FB" w:rsidRDefault="00387575" w:rsidP="002230FB">
      <w:pPr>
        <w:pStyle w:val="Prrafodelista"/>
        <w:spacing w:line="360" w:lineRule="auto"/>
        <w:ind w:left="0"/>
        <w:jc w:val="center"/>
        <w:rPr>
          <w:rFonts w:ascii="Arial" w:hAnsi="Arial" w:cs="Arial"/>
          <w:b/>
        </w:rPr>
      </w:pPr>
    </w:p>
    <w:p w:rsidR="00387575" w:rsidRPr="002230FB" w:rsidRDefault="00387575" w:rsidP="00791E4F">
      <w:pPr>
        <w:pStyle w:val="Prrafodelista"/>
        <w:spacing w:line="360" w:lineRule="auto"/>
        <w:ind w:left="0"/>
        <w:jc w:val="both"/>
        <w:rPr>
          <w:rFonts w:ascii="Arial" w:hAnsi="Arial" w:cs="Arial"/>
          <w:b/>
        </w:rPr>
      </w:pPr>
      <w:r w:rsidRPr="002230FB">
        <w:rPr>
          <w:rFonts w:ascii="Arial" w:hAnsi="Arial" w:cs="Arial"/>
          <w:noProof/>
          <w:lang w:val="es-EC" w:eastAsia="es-EC"/>
        </w:rPr>
        <w:drawing>
          <wp:inline distT="0" distB="0" distL="0" distR="0" wp14:anchorId="02963C14" wp14:editId="588B8F00">
            <wp:extent cx="3857625" cy="2343150"/>
            <wp:effectExtent l="0" t="0" r="9525" b="190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87575" w:rsidRPr="002230FB" w:rsidRDefault="00387575" w:rsidP="001C6277">
      <w:pPr>
        <w:spacing w:line="360" w:lineRule="auto"/>
        <w:rPr>
          <w:rFonts w:ascii="Arial" w:hAnsi="Arial" w:cs="Arial"/>
          <w:b/>
          <w:sz w:val="24"/>
          <w:szCs w:val="24"/>
        </w:rPr>
      </w:pPr>
      <w:r w:rsidRPr="002230FB">
        <w:rPr>
          <w:rFonts w:ascii="Arial" w:hAnsi="Arial" w:cs="Arial"/>
          <w:b/>
          <w:sz w:val="24"/>
          <w:szCs w:val="24"/>
        </w:rPr>
        <w:t>Análisis, Interpretación y Discusión de Resultados.</w:t>
      </w:r>
    </w:p>
    <w:p w:rsidR="00387575" w:rsidRPr="002230FB" w:rsidRDefault="00387575" w:rsidP="001C6277">
      <w:pPr>
        <w:spacing w:after="0"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La técnica de estudio es una herramienta para facilitar el estudio y mejorar sus logros. Los especialistas afirman que la técnica de estudio requiere de </w:t>
      </w:r>
      <w:r w:rsidRPr="002230FB">
        <w:rPr>
          <w:rFonts w:ascii="Arial" w:eastAsia="Times New Roman" w:hAnsi="Arial" w:cs="Arial"/>
          <w:sz w:val="24"/>
          <w:szCs w:val="24"/>
          <w:lang w:eastAsia="es-EC"/>
        </w:rPr>
        <w:lastRenderedPageBreak/>
        <w:t xml:space="preserve">una </w:t>
      </w:r>
      <w:r w:rsidRPr="002230FB">
        <w:rPr>
          <w:rFonts w:ascii="Arial" w:eastAsia="Times New Roman" w:hAnsi="Arial" w:cs="Arial"/>
          <w:bCs/>
          <w:sz w:val="24"/>
          <w:szCs w:val="24"/>
          <w:lang w:eastAsia="es-EC"/>
        </w:rPr>
        <w:t>actitud activa</w:t>
      </w:r>
      <w:r w:rsidRPr="002230FB">
        <w:rPr>
          <w:rFonts w:ascii="Arial" w:eastAsia="Times New Roman" w:hAnsi="Arial" w:cs="Arial"/>
          <w:sz w:val="24"/>
          <w:szCs w:val="24"/>
          <w:lang w:eastAsia="es-EC"/>
        </w:rPr>
        <w:t>, donde quien estudia asuma su protagonismo y supere la pasividad.</w:t>
      </w:r>
    </w:p>
    <w:p w:rsidR="003E3089" w:rsidRPr="002230FB" w:rsidRDefault="00387575" w:rsidP="001C6277">
      <w:pPr>
        <w:spacing w:line="360" w:lineRule="auto"/>
        <w:jc w:val="both"/>
        <w:rPr>
          <w:rFonts w:ascii="Arial" w:hAnsi="Arial" w:cs="Arial"/>
          <w:sz w:val="24"/>
          <w:szCs w:val="24"/>
        </w:rPr>
      </w:pPr>
      <w:r w:rsidRPr="002230FB">
        <w:rPr>
          <w:rFonts w:ascii="Arial" w:eastAsia="Times New Roman" w:hAnsi="Arial" w:cs="Arial"/>
          <w:sz w:val="24"/>
          <w:szCs w:val="24"/>
          <w:lang w:eastAsia="es-EC"/>
        </w:rPr>
        <w:br/>
      </w:r>
      <w:r w:rsidR="003E3089" w:rsidRPr="002230FB">
        <w:rPr>
          <w:rFonts w:ascii="Arial" w:hAnsi="Arial" w:cs="Arial"/>
          <w:sz w:val="24"/>
          <w:szCs w:val="24"/>
        </w:rPr>
        <w:t>De acuerdo a la pregunta analizada en el cuadro No. 9 se puede observar que 3 docentes que representan el 100% manifiestan habla de técnicas de estudio con sus estudiantes.</w:t>
      </w:r>
    </w:p>
    <w:p w:rsidR="008B32ED" w:rsidRPr="002230FB" w:rsidRDefault="003E3089" w:rsidP="008B32ED">
      <w:pPr>
        <w:spacing w:line="360" w:lineRule="auto"/>
        <w:jc w:val="both"/>
        <w:rPr>
          <w:rFonts w:ascii="Arial" w:hAnsi="Arial" w:cs="Arial"/>
          <w:sz w:val="24"/>
          <w:szCs w:val="24"/>
        </w:rPr>
      </w:pPr>
      <w:r w:rsidRPr="002230FB">
        <w:rPr>
          <w:rFonts w:ascii="Arial" w:hAnsi="Arial" w:cs="Arial"/>
          <w:sz w:val="24"/>
          <w:szCs w:val="24"/>
        </w:rPr>
        <w:t>Los datos antes presentados determinan que en su totalidad los docentes hablan de técnicas de estudio con sus estudiantes. Aprender no solamente consiste en memorizar información, es necesario también otras operaciones cognitivas que implican: conocer, comprender, aplicar, analizar, sintetizar y Valorar. En cualquier caso, el aprendizaje siempre conlleva un cambio en la estructura física del cerebro y con ello de su organización funcional. Para aprender necesitamos de cuatro factores fundamentales: habilidades de pensamiento, conocimientos previos, experiencia y motivación</w:t>
      </w:r>
      <w:r w:rsidR="008B32ED" w:rsidRPr="002230FB">
        <w:rPr>
          <w:rFonts w:ascii="Arial" w:hAnsi="Arial" w:cs="Arial"/>
          <w:sz w:val="24"/>
          <w:szCs w:val="24"/>
        </w:rPr>
        <w:t>.</w:t>
      </w:r>
    </w:p>
    <w:p w:rsidR="008B32ED" w:rsidRPr="002230FB" w:rsidRDefault="008B32ED" w:rsidP="008B32ED">
      <w:pPr>
        <w:spacing w:line="360" w:lineRule="auto"/>
        <w:jc w:val="both"/>
        <w:rPr>
          <w:rFonts w:ascii="Arial" w:hAnsi="Arial" w:cs="Arial"/>
          <w:sz w:val="24"/>
          <w:szCs w:val="24"/>
        </w:rPr>
      </w:pPr>
    </w:p>
    <w:p w:rsidR="00387575" w:rsidRPr="002230FB" w:rsidRDefault="00387575" w:rsidP="00396712">
      <w:pPr>
        <w:pStyle w:val="Prrafodelista"/>
        <w:numPr>
          <w:ilvl w:val="0"/>
          <w:numId w:val="5"/>
        </w:numPr>
        <w:spacing w:line="360" w:lineRule="auto"/>
        <w:rPr>
          <w:rFonts w:ascii="Arial" w:hAnsi="Arial" w:cs="Arial"/>
          <w:b/>
        </w:rPr>
      </w:pPr>
      <w:r w:rsidRPr="002230FB">
        <w:rPr>
          <w:rFonts w:ascii="Arial" w:hAnsi="Arial" w:cs="Arial"/>
          <w:b/>
        </w:rPr>
        <w:t>¿Qué tiempo dedica hablar de técnicas de estudio?</w:t>
      </w:r>
    </w:p>
    <w:p w:rsidR="00387575" w:rsidRPr="002230FB" w:rsidRDefault="00387575" w:rsidP="001C6277">
      <w:pPr>
        <w:pStyle w:val="Prrafodelista"/>
        <w:spacing w:line="360" w:lineRule="auto"/>
        <w:jc w:val="center"/>
        <w:rPr>
          <w:rFonts w:ascii="Arial" w:hAnsi="Arial" w:cs="Arial"/>
          <w:b/>
        </w:rPr>
      </w:pPr>
      <w:r w:rsidRPr="002230FB">
        <w:rPr>
          <w:rFonts w:ascii="Arial" w:hAnsi="Arial" w:cs="Arial"/>
          <w:b/>
        </w:rPr>
        <w:t>CUADRO 10</w:t>
      </w:r>
    </w:p>
    <w:tbl>
      <w:tblPr>
        <w:tblW w:w="7334" w:type="dxa"/>
        <w:tblCellMar>
          <w:left w:w="70" w:type="dxa"/>
          <w:right w:w="70" w:type="dxa"/>
        </w:tblCellMar>
        <w:tblLook w:val="04A0" w:firstRow="1" w:lastRow="0" w:firstColumn="1" w:lastColumn="0" w:noHBand="0" w:noVBand="1"/>
      </w:tblPr>
      <w:tblGrid>
        <w:gridCol w:w="3668"/>
        <w:gridCol w:w="1833"/>
        <w:gridCol w:w="1833"/>
      </w:tblGrid>
      <w:tr w:rsidR="002230FB" w:rsidRPr="002230FB" w:rsidTr="00791E4F">
        <w:trPr>
          <w:trHeight w:val="319"/>
        </w:trPr>
        <w:tc>
          <w:tcPr>
            <w:tcW w:w="3668"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sz w:val="24"/>
                <w:szCs w:val="24"/>
                <w:lang w:eastAsia="es-ES"/>
              </w:rPr>
            </w:pPr>
            <w:r w:rsidRPr="002230FB">
              <w:rPr>
                <w:rFonts w:ascii="Arial" w:eastAsia="Times New Roman" w:hAnsi="Arial" w:cs="Arial"/>
                <w:b/>
                <w:sz w:val="24"/>
                <w:szCs w:val="24"/>
                <w:lang w:eastAsia="es-ES"/>
              </w:rPr>
              <w:t>Variables</w:t>
            </w:r>
          </w:p>
        </w:tc>
        <w:tc>
          <w:tcPr>
            <w:tcW w:w="1833"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sz w:val="24"/>
                <w:szCs w:val="24"/>
                <w:lang w:eastAsia="es-ES"/>
              </w:rPr>
            </w:pPr>
            <w:r w:rsidRPr="002230FB">
              <w:rPr>
                <w:rFonts w:ascii="Arial" w:eastAsia="Times New Roman" w:hAnsi="Arial" w:cs="Arial"/>
                <w:b/>
                <w:sz w:val="24"/>
                <w:szCs w:val="24"/>
                <w:lang w:eastAsia="es-ES"/>
              </w:rPr>
              <w:t>f</w:t>
            </w:r>
          </w:p>
        </w:tc>
        <w:tc>
          <w:tcPr>
            <w:tcW w:w="1833"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sz w:val="24"/>
                <w:szCs w:val="24"/>
                <w:lang w:eastAsia="es-ES"/>
              </w:rPr>
            </w:pPr>
            <w:r w:rsidRPr="002230FB">
              <w:rPr>
                <w:rFonts w:ascii="Arial" w:eastAsia="Times New Roman" w:hAnsi="Arial" w:cs="Arial"/>
                <w:b/>
                <w:strike/>
                <w:sz w:val="24"/>
                <w:szCs w:val="24"/>
                <w:lang w:eastAsia="es-ES"/>
              </w:rPr>
              <w:t>%</w:t>
            </w:r>
          </w:p>
        </w:tc>
      </w:tr>
      <w:tr w:rsidR="002230FB" w:rsidRPr="002230FB" w:rsidTr="00791E4F">
        <w:trPr>
          <w:trHeight w:val="335"/>
        </w:trPr>
        <w:tc>
          <w:tcPr>
            <w:tcW w:w="3668"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sz w:val="24"/>
                <w:szCs w:val="24"/>
                <w:lang w:eastAsia="es-ES"/>
              </w:rPr>
            </w:pPr>
            <w:r w:rsidRPr="002230FB">
              <w:rPr>
                <w:rFonts w:ascii="Arial" w:eastAsia="Times New Roman" w:hAnsi="Arial" w:cs="Arial"/>
                <w:sz w:val="24"/>
                <w:szCs w:val="24"/>
                <w:lang w:eastAsia="es-ES"/>
              </w:rPr>
              <w:t xml:space="preserve">1 hora por semana  </w:t>
            </w:r>
          </w:p>
        </w:tc>
        <w:tc>
          <w:tcPr>
            <w:tcW w:w="1833"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w:t>
            </w:r>
          </w:p>
        </w:tc>
        <w:tc>
          <w:tcPr>
            <w:tcW w:w="1833"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w:t>
            </w:r>
          </w:p>
        </w:tc>
      </w:tr>
      <w:tr w:rsidR="002230FB" w:rsidRPr="002230FB" w:rsidTr="00791E4F">
        <w:trPr>
          <w:trHeight w:val="335"/>
        </w:trPr>
        <w:tc>
          <w:tcPr>
            <w:tcW w:w="3668"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sz w:val="24"/>
                <w:szCs w:val="24"/>
                <w:lang w:eastAsia="es-ES"/>
              </w:rPr>
            </w:pPr>
            <w:r w:rsidRPr="002230FB">
              <w:rPr>
                <w:rFonts w:ascii="Arial" w:eastAsia="Times New Roman" w:hAnsi="Arial" w:cs="Arial"/>
                <w:sz w:val="24"/>
                <w:szCs w:val="24"/>
                <w:lang w:eastAsia="es-ES"/>
              </w:rPr>
              <w:t>1 hora por mes</w:t>
            </w:r>
          </w:p>
        </w:tc>
        <w:tc>
          <w:tcPr>
            <w:tcW w:w="1833"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2</w:t>
            </w:r>
          </w:p>
        </w:tc>
        <w:tc>
          <w:tcPr>
            <w:tcW w:w="1833"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67</w:t>
            </w:r>
          </w:p>
        </w:tc>
      </w:tr>
      <w:tr w:rsidR="002230FB" w:rsidRPr="002230FB" w:rsidTr="00791E4F">
        <w:trPr>
          <w:trHeight w:val="335"/>
        </w:trPr>
        <w:tc>
          <w:tcPr>
            <w:tcW w:w="3668"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sz w:val="24"/>
                <w:szCs w:val="24"/>
                <w:lang w:eastAsia="es-ES"/>
              </w:rPr>
            </w:pPr>
            <w:r w:rsidRPr="002230FB">
              <w:rPr>
                <w:rFonts w:ascii="Arial" w:eastAsia="Times New Roman" w:hAnsi="Arial" w:cs="Arial"/>
                <w:sz w:val="24"/>
                <w:szCs w:val="24"/>
                <w:lang w:eastAsia="es-ES"/>
              </w:rPr>
              <w:t xml:space="preserve">1 hora por bimestre </w:t>
            </w:r>
          </w:p>
        </w:tc>
        <w:tc>
          <w:tcPr>
            <w:tcW w:w="1833"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w:t>
            </w:r>
          </w:p>
        </w:tc>
        <w:tc>
          <w:tcPr>
            <w:tcW w:w="1833"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33</w:t>
            </w:r>
          </w:p>
        </w:tc>
      </w:tr>
      <w:tr w:rsidR="002230FB" w:rsidRPr="002230FB" w:rsidTr="00791E4F">
        <w:trPr>
          <w:trHeight w:val="335"/>
        </w:trPr>
        <w:tc>
          <w:tcPr>
            <w:tcW w:w="3668"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b/>
                <w:sz w:val="24"/>
                <w:szCs w:val="24"/>
                <w:lang w:eastAsia="es-ES"/>
              </w:rPr>
            </w:pPr>
            <w:r w:rsidRPr="002230FB">
              <w:rPr>
                <w:rFonts w:ascii="Arial" w:eastAsia="Times New Roman" w:hAnsi="Arial" w:cs="Arial"/>
                <w:b/>
                <w:sz w:val="24"/>
                <w:szCs w:val="24"/>
                <w:lang w:eastAsia="es-ES"/>
              </w:rPr>
              <w:t>TOTAL</w:t>
            </w:r>
          </w:p>
        </w:tc>
        <w:tc>
          <w:tcPr>
            <w:tcW w:w="1833"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3</w:t>
            </w:r>
          </w:p>
        </w:tc>
        <w:tc>
          <w:tcPr>
            <w:tcW w:w="1833"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100</w:t>
            </w:r>
          </w:p>
        </w:tc>
      </w:tr>
    </w:tbl>
    <w:p w:rsidR="0088273E" w:rsidRPr="002230FB" w:rsidRDefault="0088273E" w:rsidP="00791E4F">
      <w:pPr>
        <w:pStyle w:val="Sinespaciado"/>
        <w:spacing w:line="360" w:lineRule="auto"/>
        <w:rPr>
          <w:rFonts w:ascii="Arial" w:hAnsi="Arial" w:cs="Arial"/>
          <w:sz w:val="16"/>
          <w:szCs w:val="16"/>
        </w:rPr>
      </w:pPr>
      <w:r w:rsidRPr="002230FB">
        <w:rPr>
          <w:rFonts w:ascii="Arial" w:hAnsi="Arial" w:cs="Arial"/>
          <w:b/>
          <w:sz w:val="16"/>
          <w:szCs w:val="16"/>
        </w:rPr>
        <w:t>Fuente</w:t>
      </w:r>
      <w:r w:rsidRPr="002230FB">
        <w:rPr>
          <w:rFonts w:ascii="Arial" w:hAnsi="Arial" w:cs="Arial"/>
          <w:sz w:val="16"/>
          <w:szCs w:val="16"/>
        </w:rPr>
        <w:t>: Encuesta aplicada a Docentes</w:t>
      </w:r>
    </w:p>
    <w:p w:rsidR="0088273E" w:rsidRPr="002230FB" w:rsidRDefault="00FD6E90" w:rsidP="001C6277">
      <w:pPr>
        <w:pStyle w:val="Sinespaciado"/>
        <w:spacing w:line="360" w:lineRule="auto"/>
        <w:rPr>
          <w:rFonts w:ascii="Arial" w:hAnsi="Arial" w:cs="Arial"/>
          <w:sz w:val="16"/>
          <w:szCs w:val="16"/>
        </w:rPr>
      </w:pPr>
      <w:r w:rsidRPr="00FD6E90">
        <w:rPr>
          <w:rFonts w:ascii="Arial" w:hAnsi="Arial" w:cs="Arial"/>
          <w:b/>
          <w:sz w:val="16"/>
          <w:szCs w:val="16"/>
        </w:rPr>
        <w:t>Elaboración</w:t>
      </w:r>
      <w:r w:rsidR="0088273E" w:rsidRPr="002230FB">
        <w:rPr>
          <w:rFonts w:ascii="Arial" w:hAnsi="Arial" w:cs="Arial"/>
          <w:sz w:val="16"/>
          <w:szCs w:val="16"/>
        </w:rPr>
        <w:t xml:space="preserve"> Yolanda Lucero </w:t>
      </w:r>
      <w:r w:rsidR="00A870F8" w:rsidRPr="002230FB">
        <w:rPr>
          <w:rFonts w:ascii="Arial" w:hAnsi="Arial" w:cs="Arial"/>
          <w:sz w:val="16"/>
          <w:szCs w:val="16"/>
        </w:rPr>
        <w:t>Yanangómez</w:t>
      </w:r>
      <w:r w:rsidR="0088273E" w:rsidRPr="002230FB">
        <w:rPr>
          <w:rFonts w:ascii="Arial" w:hAnsi="Arial" w:cs="Arial"/>
          <w:sz w:val="16"/>
          <w:szCs w:val="16"/>
        </w:rPr>
        <w:t xml:space="preserve"> Montaño.</w:t>
      </w:r>
    </w:p>
    <w:p w:rsidR="0088273E" w:rsidRPr="002230FB" w:rsidRDefault="0088273E" w:rsidP="001C6277">
      <w:pPr>
        <w:pStyle w:val="Prrafodelista"/>
        <w:spacing w:line="360" w:lineRule="auto"/>
        <w:jc w:val="center"/>
        <w:rPr>
          <w:rFonts w:ascii="Arial" w:hAnsi="Arial" w:cs="Arial"/>
          <w:b/>
        </w:rPr>
      </w:pPr>
    </w:p>
    <w:p w:rsidR="008B32ED" w:rsidRPr="002230FB" w:rsidRDefault="008B32ED">
      <w:pPr>
        <w:rPr>
          <w:rFonts w:ascii="Arial" w:hAnsi="Arial" w:cs="Arial"/>
          <w:b/>
          <w:lang w:val="es-ES"/>
        </w:rPr>
      </w:pPr>
      <w:r w:rsidRPr="002230FB">
        <w:rPr>
          <w:rFonts w:ascii="Arial" w:hAnsi="Arial" w:cs="Arial"/>
          <w:b/>
        </w:rPr>
        <w:br w:type="page"/>
      </w:r>
    </w:p>
    <w:p w:rsidR="00387575" w:rsidRPr="002230FB" w:rsidRDefault="00791E4F" w:rsidP="001C6277">
      <w:pPr>
        <w:pStyle w:val="Prrafodelista"/>
        <w:spacing w:line="360" w:lineRule="auto"/>
        <w:jc w:val="center"/>
        <w:rPr>
          <w:rFonts w:ascii="Arial" w:hAnsi="Arial" w:cs="Arial"/>
          <w:b/>
        </w:rPr>
      </w:pPr>
      <w:r>
        <w:rPr>
          <w:rFonts w:ascii="Arial" w:hAnsi="Arial" w:cs="Arial"/>
          <w:b/>
        </w:rPr>
        <w:lastRenderedPageBreak/>
        <w:t>GRÁFICA</w:t>
      </w:r>
      <w:r w:rsidR="00387575" w:rsidRPr="002230FB">
        <w:rPr>
          <w:rFonts w:ascii="Arial" w:hAnsi="Arial" w:cs="Arial"/>
          <w:b/>
        </w:rPr>
        <w:t xml:space="preserve"> 10</w:t>
      </w:r>
    </w:p>
    <w:p w:rsidR="00387575" w:rsidRPr="002230FB" w:rsidRDefault="00387575" w:rsidP="00791E4F">
      <w:pPr>
        <w:pStyle w:val="Prrafodelista"/>
        <w:spacing w:line="360" w:lineRule="auto"/>
        <w:ind w:left="0"/>
        <w:jc w:val="both"/>
        <w:rPr>
          <w:rFonts w:ascii="Arial" w:hAnsi="Arial" w:cs="Arial"/>
          <w:b/>
        </w:rPr>
      </w:pPr>
      <w:r w:rsidRPr="002230FB">
        <w:rPr>
          <w:rFonts w:ascii="Arial" w:hAnsi="Arial" w:cs="Arial"/>
          <w:noProof/>
          <w:lang w:val="es-EC" w:eastAsia="es-EC"/>
        </w:rPr>
        <w:drawing>
          <wp:inline distT="0" distB="0" distL="0" distR="0" wp14:anchorId="3B613522" wp14:editId="1B402256">
            <wp:extent cx="4733925" cy="2552700"/>
            <wp:effectExtent l="0" t="0" r="9525" b="1905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8273E" w:rsidRPr="002230FB" w:rsidRDefault="0088273E" w:rsidP="001C6277">
      <w:pPr>
        <w:pStyle w:val="Prrafodelista"/>
        <w:spacing w:line="360" w:lineRule="auto"/>
        <w:jc w:val="center"/>
        <w:rPr>
          <w:rFonts w:ascii="Arial" w:hAnsi="Arial" w:cs="Arial"/>
          <w:b/>
        </w:rPr>
      </w:pPr>
    </w:p>
    <w:p w:rsidR="0088273E" w:rsidRPr="002230FB" w:rsidRDefault="0088273E" w:rsidP="001C6277">
      <w:pPr>
        <w:spacing w:line="360" w:lineRule="auto"/>
        <w:rPr>
          <w:rFonts w:ascii="Arial" w:hAnsi="Arial" w:cs="Arial"/>
          <w:b/>
          <w:sz w:val="24"/>
          <w:szCs w:val="24"/>
        </w:rPr>
      </w:pPr>
      <w:r w:rsidRPr="002230FB">
        <w:rPr>
          <w:rFonts w:ascii="Arial" w:hAnsi="Arial" w:cs="Arial"/>
          <w:b/>
          <w:sz w:val="24"/>
          <w:szCs w:val="24"/>
        </w:rPr>
        <w:t>Análisis, Interpretación y Discusión de Resultados.</w:t>
      </w:r>
    </w:p>
    <w:p w:rsidR="0088273E" w:rsidRPr="002230FB" w:rsidRDefault="0088273E" w:rsidP="001C6277">
      <w:pPr>
        <w:spacing w:after="0"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La técnica de estudio es una herramienta para facilitar el estudio y mejorar sus logros. Los especialistas afirman que la técnica de estudio requiere de una </w:t>
      </w:r>
      <w:r w:rsidRPr="002230FB">
        <w:rPr>
          <w:rFonts w:ascii="Arial" w:eastAsia="Times New Roman" w:hAnsi="Arial" w:cs="Arial"/>
          <w:bCs/>
          <w:sz w:val="24"/>
          <w:szCs w:val="24"/>
          <w:lang w:eastAsia="es-EC"/>
        </w:rPr>
        <w:t>actitud activa</w:t>
      </w:r>
      <w:r w:rsidRPr="002230FB">
        <w:rPr>
          <w:rFonts w:ascii="Arial" w:eastAsia="Times New Roman" w:hAnsi="Arial" w:cs="Arial"/>
          <w:sz w:val="24"/>
          <w:szCs w:val="24"/>
          <w:lang w:eastAsia="es-EC"/>
        </w:rPr>
        <w:t>, donde quien estudia asuma su protagonismo y supere la pasividad.</w:t>
      </w:r>
    </w:p>
    <w:p w:rsidR="0088273E" w:rsidRPr="002230FB" w:rsidRDefault="0088273E" w:rsidP="001C6277">
      <w:pPr>
        <w:spacing w:line="360" w:lineRule="auto"/>
        <w:jc w:val="both"/>
        <w:rPr>
          <w:rFonts w:ascii="Arial" w:hAnsi="Arial" w:cs="Arial"/>
          <w:sz w:val="24"/>
          <w:szCs w:val="24"/>
        </w:rPr>
      </w:pPr>
      <w:r w:rsidRPr="002230FB">
        <w:rPr>
          <w:rFonts w:ascii="Arial" w:eastAsia="Times New Roman" w:hAnsi="Arial" w:cs="Arial"/>
          <w:sz w:val="24"/>
          <w:szCs w:val="24"/>
          <w:lang w:eastAsia="es-EC"/>
        </w:rPr>
        <w:br/>
      </w:r>
      <w:r w:rsidRPr="002230FB">
        <w:rPr>
          <w:rFonts w:ascii="Arial" w:hAnsi="Arial" w:cs="Arial"/>
          <w:sz w:val="24"/>
          <w:szCs w:val="24"/>
        </w:rPr>
        <w:t>De acuerdo a la pregunta analizada en el cuadro No. 10 se puede observar que 2 docentes que representan el 67% manifiestan que dedica hablar de técnicas de estudio una hora por mes; 1 docentes que representan el 33% indica que el tiempo que utiliza para hablar de técnicas de estudios es de una hora por bimestre.</w:t>
      </w:r>
    </w:p>
    <w:p w:rsidR="008B32ED" w:rsidRPr="002230FB" w:rsidRDefault="0088273E" w:rsidP="001C6277">
      <w:pPr>
        <w:spacing w:line="360" w:lineRule="auto"/>
        <w:jc w:val="both"/>
        <w:rPr>
          <w:rFonts w:ascii="Arial" w:hAnsi="Arial" w:cs="Arial"/>
          <w:sz w:val="24"/>
          <w:szCs w:val="24"/>
        </w:rPr>
      </w:pPr>
      <w:r w:rsidRPr="002230FB">
        <w:rPr>
          <w:rFonts w:ascii="Arial" w:hAnsi="Arial" w:cs="Arial"/>
          <w:sz w:val="24"/>
          <w:szCs w:val="24"/>
        </w:rPr>
        <w:t>Los datos antes presentados concluyen que el tiempo</w:t>
      </w:r>
      <w:r w:rsidR="000962A2" w:rsidRPr="002230FB">
        <w:rPr>
          <w:rFonts w:ascii="Arial" w:hAnsi="Arial" w:cs="Arial"/>
          <w:sz w:val="24"/>
          <w:szCs w:val="24"/>
        </w:rPr>
        <w:t xml:space="preserve"> que dedican los</w:t>
      </w:r>
      <w:r w:rsidRPr="002230FB">
        <w:rPr>
          <w:rFonts w:ascii="Arial" w:hAnsi="Arial" w:cs="Arial"/>
          <w:sz w:val="24"/>
          <w:szCs w:val="24"/>
        </w:rPr>
        <w:t xml:space="preserve"> para hablar de técnicas de estudio </w:t>
      </w:r>
      <w:r w:rsidR="000962A2" w:rsidRPr="002230FB">
        <w:rPr>
          <w:rFonts w:ascii="Arial" w:hAnsi="Arial" w:cs="Arial"/>
          <w:sz w:val="24"/>
          <w:szCs w:val="24"/>
        </w:rPr>
        <w:t>es una hora por mes. No tiene por qué ser rígido, ha de ser flexible Deje, si puede, para el fin de semana las tareas que le lleven más tiempo: Una lámina de dibujo, un trabajo para una asignatura. Aproveche el tiempo y luego, podrá hacer muchas otras actividades.</w:t>
      </w:r>
    </w:p>
    <w:p w:rsidR="0088273E" w:rsidRPr="002230FB" w:rsidRDefault="008B32ED" w:rsidP="00011624">
      <w:pPr>
        <w:rPr>
          <w:rFonts w:ascii="Arial" w:hAnsi="Arial" w:cs="Arial"/>
          <w:sz w:val="24"/>
          <w:szCs w:val="24"/>
        </w:rPr>
      </w:pPr>
      <w:r w:rsidRPr="002230FB">
        <w:rPr>
          <w:rFonts w:ascii="Arial" w:hAnsi="Arial" w:cs="Arial"/>
          <w:sz w:val="24"/>
          <w:szCs w:val="24"/>
        </w:rPr>
        <w:br w:type="page"/>
      </w:r>
    </w:p>
    <w:p w:rsidR="00387575" w:rsidRPr="002230FB" w:rsidRDefault="00387575" w:rsidP="00396712">
      <w:pPr>
        <w:pStyle w:val="Prrafodelista"/>
        <w:numPr>
          <w:ilvl w:val="0"/>
          <w:numId w:val="5"/>
        </w:numPr>
        <w:spacing w:line="360" w:lineRule="auto"/>
        <w:rPr>
          <w:rFonts w:ascii="Arial" w:hAnsi="Arial" w:cs="Arial"/>
          <w:b/>
        </w:rPr>
      </w:pPr>
      <w:r w:rsidRPr="002230FB">
        <w:rPr>
          <w:rFonts w:ascii="Arial" w:hAnsi="Arial" w:cs="Arial"/>
          <w:b/>
        </w:rPr>
        <w:lastRenderedPageBreak/>
        <w:t>¿Cuántos días cree conveniente para anticipar una prueba?</w:t>
      </w:r>
    </w:p>
    <w:p w:rsidR="00387575" w:rsidRPr="002230FB" w:rsidRDefault="00387575" w:rsidP="001C6277">
      <w:pPr>
        <w:pStyle w:val="Prrafodelista"/>
        <w:spacing w:line="360" w:lineRule="auto"/>
        <w:jc w:val="center"/>
        <w:rPr>
          <w:rFonts w:ascii="Arial" w:hAnsi="Arial" w:cs="Arial"/>
          <w:b/>
        </w:rPr>
      </w:pPr>
      <w:r w:rsidRPr="002230FB">
        <w:rPr>
          <w:rFonts w:ascii="Arial" w:hAnsi="Arial" w:cs="Arial"/>
          <w:b/>
        </w:rPr>
        <w:t>CUADRO 11</w:t>
      </w:r>
    </w:p>
    <w:tbl>
      <w:tblPr>
        <w:tblW w:w="7056" w:type="dxa"/>
        <w:tblCellMar>
          <w:left w:w="70" w:type="dxa"/>
          <w:right w:w="70" w:type="dxa"/>
        </w:tblCellMar>
        <w:tblLook w:val="04A0" w:firstRow="1" w:lastRow="0" w:firstColumn="1" w:lastColumn="0" w:noHBand="0" w:noVBand="1"/>
      </w:tblPr>
      <w:tblGrid>
        <w:gridCol w:w="2352"/>
        <w:gridCol w:w="2352"/>
        <w:gridCol w:w="2352"/>
      </w:tblGrid>
      <w:tr w:rsidR="002230FB" w:rsidRPr="002230FB" w:rsidTr="00791E4F">
        <w:trPr>
          <w:trHeight w:val="351"/>
        </w:trPr>
        <w:tc>
          <w:tcPr>
            <w:tcW w:w="2352"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sz w:val="24"/>
                <w:szCs w:val="24"/>
                <w:lang w:eastAsia="es-ES"/>
              </w:rPr>
            </w:pPr>
            <w:r w:rsidRPr="002230FB">
              <w:rPr>
                <w:rFonts w:ascii="Arial" w:eastAsia="Times New Roman" w:hAnsi="Arial" w:cs="Arial"/>
                <w:b/>
                <w:sz w:val="24"/>
                <w:szCs w:val="24"/>
                <w:lang w:eastAsia="es-ES"/>
              </w:rPr>
              <w:t>Variables</w:t>
            </w:r>
          </w:p>
        </w:tc>
        <w:tc>
          <w:tcPr>
            <w:tcW w:w="235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sz w:val="24"/>
                <w:szCs w:val="24"/>
                <w:lang w:eastAsia="es-ES"/>
              </w:rPr>
            </w:pPr>
            <w:r w:rsidRPr="002230FB">
              <w:rPr>
                <w:rFonts w:ascii="Arial" w:eastAsia="Times New Roman" w:hAnsi="Arial" w:cs="Arial"/>
                <w:b/>
                <w:sz w:val="24"/>
                <w:szCs w:val="24"/>
                <w:lang w:eastAsia="es-ES"/>
              </w:rPr>
              <w:t>f</w:t>
            </w:r>
          </w:p>
        </w:tc>
        <w:tc>
          <w:tcPr>
            <w:tcW w:w="235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sz w:val="24"/>
                <w:szCs w:val="24"/>
                <w:lang w:eastAsia="es-ES"/>
              </w:rPr>
            </w:pPr>
            <w:r w:rsidRPr="002230FB">
              <w:rPr>
                <w:rFonts w:ascii="Arial" w:eastAsia="Times New Roman" w:hAnsi="Arial" w:cs="Arial"/>
                <w:b/>
                <w:strike/>
                <w:sz w:val="24"/>
                <w:szCs w:val="24"/>
                <w:lang w:eastAsia="es-ES"/>
              </w:rPr>
              <w:t>%</w:t>
            </w:r>
          </w:p>
        </w:tc>
      </w:tr>
      <w:tr w:rsidR="002230FB" w:rsidRPr="002230FB" w:rsidTr="00791E4F">
        <w:trPr>
          <w:trHeight w:val="438"/>
        </w:trPr>
        <w:tc>
          <w:tcPr>
            <w:tcW w:w="2352"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1 DÍA</w:t>
            </w:r>
          </w:p>
        </w:tc>
        <w:tc>
          <w:tcPr>
            <w:tcW w:w="2352"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w:t>
            </w:r>
          </w:p>
        </w:tc>
        <w:tc>
          <w:tcPr>
            <w:tcW w:w="2352"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w:t>
            </w:r>
          </w:p>
        </w:tc>
      </w:tr>
      <w:tr w:rsidR="002230FB" w:rsidRPr="002230FB" w:rsidTr="00791E4F">
        <w:trPr>
          <w:trHeight w:val="351"/>
        </w:trPr>
        <w:tc>
          <w:tcPr>
            <w:tcW w:w="2352"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2 DÍAS</w:t>
            </w:r>
          </w:p>
        </w:tc>
        <w:tc>
          <w:tcPr>
            <w:tcW w:w="2352"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2</w:t>
            </w:r>
          </w:p>
        </w:tc>
        <w:tc>
          <w:tcPr>
            <w:tcW w:w="2352"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67</w:t>
            </w:r>
          </w:p>
        </w:tc>
      </w:tr>
      <w:tr w:rsidR="002230FB" w:rsidRPr="002230FB" w:rsidTr="00791E4F">
        <w:trPr>
          <w:trHeight w:val="334"/>
        </w:trPr>
        <w:tc>
          <w:tcPr>
            <w:tcW w:w="2352"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3 DÍAS</w:t>
            </w:r>
          </w:p>
        </w:tc>
        <w:tc>
          <w:tcPr>
            <w:tcW w:w="2352"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w:t>
            </w:r>
          </w:p>
        </w:tc>
        <w:tc>
          <w:tcPr>
            <w:tcW w:w="2352"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33</w:t>
            </w:r>
          </w:p>
        </w:tc>
      </w:tr>
      <w:tr w:rsidR="002230FB" w:rsidRPr="002230FB" w:rsidTr="00791E4F">
        <w:trPr>
          <w:trHeight w:val="338"/>
        </w:trPr>
        <w:tc>
          <w:tcPr>
            <w:tcW w:w="2352"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b/>
                <w:lang w:eastAsia="es-ES"/>
              </w:rPr>
            </w:pPr>
            <w:r w:rsidRPr="002230FB">
              <w:rPr>
                <w:rFonts w:ascii="Arial" w:eastAsia="Times New Roman" w:hAnsi="Arial" w:cs="Arial"/>
                <w:b/>
                <w:lang w:eastAsia="es-ES"/>
              </w:rPr>
              <w:t>TOTAL</w:t>
            </w:r>
          </w:p>
        </w:tc>
        <w:tc>
          <w:tcPr>
            <w:tcW w:w="2352"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3</w:t>
            </w:r>
          </w:p>
        </w:tc>
        <w:tc>
          <w:tcPr>
            <w:tcW w:w="2352"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100</w:t>
            </w:r>
          </w:p>
        </w:tc>
      </w:tr>
    </w:tbl>
    <w:p w:rsidR="000962A2" w:rsidRPr="002230FB" w:rsidRDefault="000962A2" w:rsidP="00791E4F">
      <w:pPr>
        <w:pStyle w:val="Sinespaciado"/>
        <w:spacing w:line="360" w:lineRule="auto"/>
        <w:rPr>
          <w:rFonts w:ascii="Arial" w:hAnsi="Arial" w:cs="Arial"/>
          <w:sz w:val="16"/>
          <w:szCs w:val="16"/>
        </w:rPr>
      </w:pPr>
      <w:r w:rsidRPr="002230FB">
        <w:rPr>
          <w:rFonts w:ascii="Arial" w:hAnsi="Arial" w:cs="Arial"/>
          <w:b/>
          <w:sz w:val="16"/>
          <w:szCs w:val="16"/>
        </w:rPr>
        <w:t>Fuente</w:t>
      </w:r>
      <w:r w:rsidRPr="002230FB">
        <w:rPr>
          <w:rFonts w:ascii="Arial" w:hAnsi="Arial" w:cs="Arial"/>
          <w:sz w:val="16"/>
          <w:szCs w:val="16"/>
        </w:rPr>
        <w:t>: Encuesta aplicada a Docentes</w:t>
      </w:r>
    </w:p>
    <w:p w:rsidR="000962A2" w:rsidRPr="002230FB" w:rsidRDefault="00FD6E90" w:rsidP="001C6277">
      <w:pPr>
        <w:pStyle w:val="Sinespaciado"/>
        <w:spacing w:line="360" w:lineRule="auto"/>
        <w:rPr>
          <w:rFonts w:ascii="Arial" w:hAnsi="Arial" w:cs="Arial"/>
          <w:sz w:val="16"/>
          <w:szCs w:val="16"/>
        </w:rPr>
      </w:pPr>
      <w:r w:rsidRPr="00FD6E90">
        <w:rPr>
          <w:rFonts w:ascii="Arial" w:hAnsi="Arial" w:cs="Arial"/>
          <w:b/>
          <w:sz w:val="16"/>
          <w:szCs w:val="16"/>
        </w:rPr>
        <w:t>Elaboración</w:t>
      </w:r>
      <w:r w:rsidR="000962A2" w:rsidRPr="002230FB">
        <w:rPr>
          <w:rFonts w:ascii="Arial" w:hAnsi="Arial" w:cs="Arial"/>
          <w:sz w:val="16"/>
          <w:szCs w:val="16"/>
        </w:rPr>
        <w:t xml:space="preserve"> Yolanda Lucero </w:t>
      </w:r>
      <w:r w:rsidR="00A870F8" w:rsidRPr="002230FB">
        <w:rPr>
          <w:rFonts w:ascii="Arial" w:hAnsi="Arial" w:cs="Arial"/>
          <w:sz w:val="16"/>
          <w:szCs w:val="16"/>
        </w:rPr>
        <w:t>Yanangómez</w:t>
      </w:r>
      <w:r w:rsidR="000962A2" w:rsidRPr="002230FB">
        <w:rPr>
          <w:rFonts w:ascii="Arial" w:hAnsi="Arial" w:cs="Arial"/>
          <w:sz w:val="16"/>
          <w:szCs w:val="16"/>
        </w:rPr>
        <w:t xml:space="preserve"> Montaño.</w:t>
      </w:r>
    </w:p>
    <w:p w:rsidR="000962A2" w:rsidRPr="002230FB" w:rsidRDefault="000962A2" w:rsidP="001C6277">
      <w:pPr>
        <w:spacing w:line="360" w:lineRule="auto"/>
        <w:jc w:val="center"/>
        <w:rPr>
          <w:rFonts w:ascii="Arial" w:hAnsi="Arial" w:cs="Arial"/>
          <w:b/>
        </w:rPr>
      </w:pPr>
    </w:p>
    <w:p w:rsidR="00387575" w:rsidRPr="002230FB" w:rsidRDefault="00791E4F" w:rsidP="001C6277">
      <w:pPr>
        <w:spacing w:line="360" w:lineRule="auto"/>
        <w:jc w:val="center"/>
        <w:rPr>
          <w:rFonts w:ascii="Arial" w:hAnsi="Arial" w:cs="Arial"/>
          <w:b/>
        </w:rPr>
      </w:pPr>
      <w:r>
        <w:rPr>
          <w:rFonts w:ascii="Arial" w:hAnsi="Arial" w:cs="Arial"/>
          <w:b/>
        </w:rPr>
        <w:t>GRÁFICA</w:t>
      </w:r>
      <w:r w:rsidR="00387575" w:rsidRPr="002230FB">
        <w:rPr>
          <w:rFonts w:ascii="Arial" w:hAnsi="Arial" w:cs="Arial"/>
          <w:b/>
        </w:rPr>
        <w:t xml:space="preserve"> 11</w:t>
      </w:r>
    </w:p>
    <w:p w:rsidR="00387575" w:rsidRPr="002230FB" w:rsidRDefault="00387575" w:rsidP="00791E4F">
      <w:pPr>
        <w:spacing w:line="360" w:lineRule="auto"/>
        <w:jc w:val="both"/>
        <w:rPr>
          <w:rFonts w:ascii="Arial" w:hAnsi="Arial" w:cs="Arial"/>
          <w:b/>
        </w:rPr>
      </w:pPr>
      <w:r w:rsidRPr="002230FB">
        <w:rPr>
          <w:rFonts w:ascii="Arial" w:hAnsi="Arial" w:cs="Arial"/>
          <w:noProof/>
          <w:lang w:eastAsia="es-EC"/>
        </w:rPr>
        <w:drawing>
          <wp:inline distT="0" distB="0" distL="0" distR="0" wp14:anchorId="486F66B7" wp14:editId="74C45AEA">
            <wp:extent cx="4457700" cy="2028825"/>
            <wp:effectExtent l="0" t="0" r="19050"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962A2" w:rsidRPr="002230FB" w:rsidRDefault="000962A2" w:rsidP="001C6277">
      <w:pPr>
        <w:spacing w:line="360" w:lineRule="auto"/>
        <w:jc w:val="center"/>
        <w:rPr>
          <w:rFonts w:ascii="Arial" w:hAnsi="Arial" w:cs="Arial"/>
          <w:b/>
        </w:rPr>
      </w:pPr>
    </w:p>
    <w:p w:rsidR="000962A2" w:rsidRPr="002230FB" w:rsidRDefault="000962A2" w:rsidP="001C6277">
      <w:pPr>
        <w:spacing w:line="360" w:lineRule="auto"/>
        <w:rPr>
          <w:rFonts w:ascii="Arial" w:hAnsi="Arial" w:cs="Arial"/>
          <w:b/>
          <w:sz w:val="24"/>
          <w:szCs w:val="24"/>
        </w:rPr>
      </w:pPr>
      <w:r w:rsidRPr="002230FB">
        <w:rPr>
          <w:rFonts w:ascii="Arial" w:hAnsi="Arial" w:cs="Arial"/>
          <w:b/>
          <w:sz w:val="24"/>
          <w:szCs w:val="24"/>
        </w:rPr>
        <w:t>Análisis, Interpretación y Discusión de Resultados.</w:t>
      </w:r>
    </w:p>
    <w:p w:rsidR="00E84834" w:rsidRPr="002230FB" w:rsidRDefault="000962A2" w:rsidP="001C6277">
      <w:pPr>
        <w:spacing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La evaluación es una actividad sistemática y continua como el mismo proceso educativo, un subsistema integrado dentro del propio sistema de la enseñanza y tiene como misión especial recoger información fidedigna sobre el proceso en su conjunto para ayudar a mejorar el propio proceso, y dentro de él, los programas, las técnicas de aprendizaje, los recursos, los métodos y todos los elementos del proceso.</w:t>
      </w:r>
    </w:p>
    <w:p w:rsidR="000962A2" w:rsidRPr="002230FB" w:rsidRDefault="000962A2" w:rsidP="001C6277">
      <w:pPr>
        <w:spacing w:line="360" w:lineRule="auto"/>
        <w:jc w:val="both"/>
        <w:rPr>
          <w:rFonts w:ascii="Arial" w:hAnsi="Arial" w:cs="Arial"/>
          <w:sz w:val="24"/>
          <w:szCs w:val="24"/>
        </w:rPr>
      </w:pPr>
      <w:r w:rsidRPr="002230FB">
        <w:rPr>
          <w:rFonts w:ascii="Arial" w:hAnsi="Arial" w:cs="Arial"/>
          <w:sz w:val="24"/>
          <w:szCs w:val="24"/>
        </w:rPr>
        <w:t>De acuerdo a la pregun</w:t>
      </w:r>
      <w:r w:rsidR="00C835F7">
        <w:rPr>
          <w:rFonts w:ascii="Arial" w:hAnsi="Arial" w:cs="Arial"/>
          <w:sz w:val="24"/>
          <w:szCs w:val="24"/>
        </w:rPr>
        <w:t>ta analizada en el cuadro No. 11</w:t>
      </w:r>
      <w:r w:rsidRPr="002230FB">
        <w:rPr>
          <w:rFonts w:ascii="Arial" w:hAnsi="Arial" w:cs="Arial"/>
          <w:sz w:val="24"/>
          <w:szCs w:val="24"/>
        </w:rPr>
        <w:t xml:space="preserve"> se puede observar que 2 docentes que representan el 67% manifiestan que </w:t>
      </w:r>
      <w:r w:rsidR="00E84834" w:rsidRPr="002230FB">
        <w:rPr>
          <w:rFonts w:ascii="Arial" w:hAnsi="Arial" w:cs="Arial"/>
          <w:sz w:val="24"/>
          <w:szCs w:val="24"/>
        </w:rPr>
        <w:t>anticipan las pruebas dos días</w:t>
      </w:r>
      <w:r w:rsidRPr="002230FB">
        <w:rPr>
          <w:rFonts w:ascii="Arial" w:hAnsi="Arial" w:cs="Arial"/>
          <w:sz w:val="24"/>
          <w:szCs w:val="24"/>
        </w:rPr>
        <w:t xml:space="preserve">; 1 docentes que representan el 33% indica que </w:t>
      </w:r>
      <w:r w:rsidR="00E84834" w:rsidRPr="002230FB">
        <w:rPr>
          <w:rFonts w:ascii="Arial" w:hAnsi="Arial" w:cs="Arial"/>
          <w:sz w:val="24"/>
          <w:szCs w:val="24"/>
        </w:rPr>
        <w:t>anticipa las pruebas un día.</w:t>
      </w:r>
    </w:p>
    <w:p w:rsidR="00E84834" w:rsidRPr="002230FB" w:rsidRDefault="000962A2" w:rsidP="001C6277">
      <w:pPr>
        <w:spacing w:line="360" w:lineRule="auto"/>
        <w:jc w:val="both"/>
        <w:rPr>
          <w:rFonts w:ascii="Arial" w:hAnsi="Arial" w:cs="Arial"/>
          <w:sz w:val="24"/>
          <w:szCs w:val="24"/>
        </w:rPr>
      </w:pPr>
      <w:r w:rsidRPr="002230FB">
        <w:rPr>
          <w:rFonts w:ascii="Arial" w:hAnsi="Arial" w:cs="Arial"/>
          <w:sz w:val="24"/>
          <w:szCs w:val="24"/>
        </w:rPr>
        <w:lastRenderedPageBreak/>
        <w:t xml:space="preserve">Los datos antes presentados concluyen que el tiempo </w:t>
      </w:r>
      <w:r w:rsidR="00E84834" w:rsidRPr="002230FB">
        <w:rPr>
          <w:rFonts w:ascii="Arial" w:hAnsi="Arial" w:cs="Arial"/>
          <w:sz w:val="24"/>
          <w:szCs w:val="24"/>
        </w:rPr>
        <w:t>que los docentes anticipan una evaluación es de 2 a 3 días</w:t>
      </w:r>
      <w:r w:rsidRPr="002230FB">
        <w:rPr>
          <w:rFonts w:ascii="Arial" w:hAnsi="Arial" w:cs="Arial"/>
          <w:sz w:val="24"/>
          <w:szCs w:val="24"/>
        </w:rPr>
        <w:t xml:space="preserve">. </w:t>
      </w:r>
      <w:r w:rsidR="00E84834" w:rsidRPr="002230FB">
        <w:rPr>
          <w:rFonts w:ascii="Arial" w:hAnsi="Arial" w:cs="Arial"/>
          <w:sz w:val="24"/>
          <w:szCs w:val="24"/>
        </w:rPr>
        <w:t>La evaluación es un proceso continuo y acumulativo. Es una acción inherente y simultánea al quehacer educativo. Estas características implican la inoperancia de la evaluación como una actividad aislada, a veces realizada como cortes del proceso enseñanza-aprendizaje (fechas o períodos de evaluación formal acompañados psicológicamente de un clima de tensión particular).</w:t>
      </w:r>
    </w:p>
    <w:p w:rsidR="00011624" w:rsidRPr="002230FB" w:rsidRDefault="00011624" w:rsidP="001C6277">
      <w:pPr>
        <w:spacing w:line="360" w:lineRule="auto"/>
        <w:jc w:val="both"/>
        <w:rPr>
          <w:rFonts w:ascii="Arial" w:hAnsi="Arial" w:cs="Arial"/>
          <w:sz w:val="24"/>
          <w:szCs w:val="24"/>
        </w:rPr>
      </w:pPr>
    </w:p>
    <w:p w:rsidR="00387575" w:rsidRPr="002230FB" w:rsidRDefault="00387575" w:rsidP="00396712">
      <w:pPr>
        <w:pStyle w:val="Prrafodelista"/>
        <w:numPr>
          <w:ilvl w:val="0"/>
          <w:numId w:val="5"/>
        </w:numPr>
        <w:spacing w:line="360" w:lineRule="auto"/>
        <w:rPr>
          <w:rFonts w:ascii="Arial" w:hAnsi="Arial" w:cs="Arial"/>
          <w:b/>
        </w:rPr>
      </w:pPr>
      <w:r w:rsidRPr="002230FB">
        <w:rPr>
          <w:rFonts w:ascii="Arial" w:hAnsi="Arial" w:cs="Arial"/>
          <w:b/>
        </w:rPr>
        <w:t>¿Cómo realiza la lectura en clase?</w:t>
      </w:r>
    </w:p>
    <w:p w:rsidR="00791E4F" w:rsidRDefault="00791E4F" w:rsidP="001C6277">
      <w:pPr>
        <w:pStyle w:val="Prrafodelista"/>
        <w:spacing w:line="360" w:lineRule="auto"/>
        <w:jc w:val="center"/>
        <w:rPr>
          <w:rFonts w:ascii="Arial" w:hAnsi="Arial" w:cs="Arial"/>
          <w:b/>
        </w:rPr>
      </w:pPr>
    </w:p>
    <w:p w:rsidR="00387575" w:rsidRPr="002230FB" w:rsidRDefault="00387575" w:rsidP="001C6277">
      <w:pPr>
        <w:pStyle w:val="Prrafodelista"/>
        <w:spacing w:line="360" w:lineRule="auto"/>
        <w:jc w:val="center"/>
        <w:rPr>
          <w:rFonts w:ascii="Arial" w:hAnsi="Arial" w:cs="Arial"/>
          <w:b/>
        </w:rPr>
      </w:pPr>
      <w:r w:rsidRPr="002230FB">
        <w:rPr>
          <w:rFonts w:ascii="Arial" w:hAnsi="Arial" w:cs="Arial"/>
          <w:b/>
        </w:rPr>
        <w:t>CUADRO  12</w:t>
      </w:r>
    </w:p>
    <w:tbl>
      <w:tblPr>
        <w:tblW w:w="6295" w:type="dxa"/>
        <w:tblCellMar>
          <w:left w:w="70" w:type="dxa"/>
          <w:right w:w="70" w:type="dxa"/>
        </w:tblCellMar>
        <w:tblLook w:val="04A0" w:firstRow="1" w:lastRow="0" w:firstColumn="1" w:lastColumn="0" w:noHBand="0" w:noVBand="1"/>
      </w:tblPr>
      <w:tblGrid>
        <w:gridCol w:w="3497"/>
        <w:gridCol w:w="1399"/>
        <w:gridCol w:w="1399"/>
      </w:tblGrid>
      <w:tr w:rsidR="002230FB" w:rsidRPr="002230FB" w:rsidTr="00791E4F">
        <w:trPr>
          <w:trHeight w:val="333"/>
        </w:trPr>
        <w:tc>
          <w:tcPr>
            <w:tcW w:w="3497"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Variables</w:t>
            </w:r>
          </w:p>
        </w:tc>
        <w:tc>
          <w:tcPr>
            <w:tcW w:w="1399"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f</w:t>
            </w:r>
          </w:p>
        </w:tc>
        <w:tc>
          <w:tcPr>
            <w:tcW w:w="1399"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strike/>
                <w:lang w:eastAsia="es-ES"/>
              </w:rPr>
              <w:t>%</w:t>
            </w:r>
          </w:p>
        </w:tc>
      </w:tr>
      <w:tr w:rsidR="002230FB" w:rsidRPr="002230FB" w:rsidTr="00791E4F">
        <w:trPr>
          <w:trHeight w:val="350"/>
        </w:trPr>
        <w:tc>
          <w:tcPr>
            <w:tcW w:w="3497"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sz w:val="24"/>
                <w:szCs w:val="24"/>
                <w:lang w:eastAsia="es-ES"/>
              </w:rPr>
            </w:pPr>
            <w:r w:rsidRPr="002230FB">
              <w:rPr>
                <w:rFonts w:ascii="Arial" w:eastAsia="Times New Roman" w:hAnsi="Arial" w:cs="Arial"/>
                <w:sz w:val="24"/>
                <w:szCs w:val="24"/>
                <w:lang w:eastAsia="es-ES"/>
              </w:rPr>
              <w:t>Utiliza lápiz de color</w:t>
            </w:r>
          </w:p>
        </w:tc>
        <w:tc>
          <w:tcPr>
            <w:tcW w:w="1399"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w:t>
            </w:r>
          </w:p>
        </w:tc>
        <w:tc>
          <w:tcPr>
            <w:tcW w:w="1399"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w:t>
            </w:r>
          </w:p>
        </w:tc>
      </w:tr>
      <w:tr w:rsidR="002230FB" w:rsidRPr="002230FB" w:rsidTr="00791E4F">
        <w:trPr>
          <w:trHeight w:val="350"/>
        </w:trPr>
        <w:tc>
          <w:tcPr>
            <w:tcW w:w="3497"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sz w:val="24"/>
                <w:szCs w:val="24"/>
                <w:lang w:eastAsia="es-ES"/>
              </w:rPr>
            </w:pPr>
            <w:r w:rsidRPr="002230FB">
              <w:rPr>
                <w:rFonts w:ascii="Arial" w:eastAsia="Times New Roman" w:hAnsi="Arial" w:cs="Arial"/>
                <w:sz w:val="24"/>
                <w:szCs w:val="24"/>
                <w:lang w:eastAsia="es-ES"/>
              </w:rPr>
              <w:t>Subraya lo más importante</w:t>
            </w:r>
          </w:p>
        </w:tc>
        <w:tc>
          <w:tcPr>
            <w:tcW w:w="1399"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2</w:t>
            </w:r>
          </w:p>
        </w:tc>
        <w:tc>
          <w:tcPr>
            <w:tcW w:w="1399"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67</w:t>
            </w:r>
          </w:p>
        </w:tc>
      </w:tr>
      <w:tr w:rsidR="002230FB" w:rsidRPr="002230FB" w:rsidTr="00791E4F">
        <w:trPr>
          <w:trHeight w:val="350"/>
        </w:trPr>
        <w:tc>
          <w:tcPr>
            <w:tcW w:w="3497"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sz w:val="24"/>
                <w:szCs w:val="24"/>
                <w:lang w:eastAsia="es-ES"/>
              </w:rPr>
            </w:pPr>
            <w:r w:rsidRPr="002230FB">
              <w:rPr>
                <w:rFonts w:ascii="Arial" w:eastAsia="Times New Roman" w:hAnsi="Arial" w:cs="Arial"/>
                <w:sz w:val="24"/>
                <w:szCs w:val="24"/>
                <w:lang w:eastAsia="es-ES"/>
              </w:rPr>
              <w:t>Señala palabras clave</w:t>
            </w:r>
          </w:p>
        </w:tc>
        <w:tc>
          <w:tcPr>
            <w:tcW w:w="1399"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w:t>
            </w:r>
          </w:p>
        </w:tc>
        <w:tc>
          <w:tcPr>
            <w:tcW w:w="1399"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33</w:t>
            </w:r>
          </w:p>
        </w:tc>
      </w:tr>
      <w:tr w:rsidR="002230FB" w:rsidRPr="002230FB" w:rsidTr="00791E4F">
        <w:trPr>
          <w:trHeight w:val="350"/>
        </w:trPr>
        <w:tc>
          <w:tcPr>
            <w:tcW w:w="3497"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sz w:val="24"/>
                <w:szCs w:val="24"/>
                <w:lang w:eastAsia="es-ES"/>
              </w:rPr>
            </w:pPr>
            <w:r w:rsidRPr="002230FB">
              <w:rPr>
                <w:rFonts w:ascii="Arial" w:eastAsia="Times New Roman" w:hAnsi="Arial" w:cs="Arial"/>
                <w:sz w:val="24"/>
                <w:szCs w:val="24"/>
                <w:lang w:eastAsia="es-ES"/>
              </w:rPr>
              <w:t>TOTAL</w:t>
            </w:r>
          </w:p>
        </w:tc>
        <w:tc>
          <w:tcPr>
            <w:tcW w:w="1399"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3</w:t>
            </w:r>
          </w:p>
        </w:tc>
        <w:tc>
          <w:tcPr>
            <w:tcW w:w="1399"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100</w:t>
            </w:r>
          </w:p>
        </w:tc>
      </w:tr>
    </w:tbl>
    <w:p w:rsidR="00E84834" w:rsidRPr="002230FB" w:rsidRDefault="00E84834" w:rsidP="00791E4F">
      <w:pPr>
        <w:pStyle w:val="Sinespaciado"/>
        <w:spacing w:line="360" w:lineRule="auto"/>
        <w:rPr>
          <w:rFonts w:ascii="Arial" w:hAnsi="Arial" w:cs="Arial"/>
          <w:sz w:val="16"/>
          <w:szCs w:val="16"/>
        </w:rPr>
      </w:pPr>
      <w:r w:rsidRPr="002230FB">
        <w:rPr>
          <w:rFonts w:ascii="Arial" w:hAnsi="Arial" w:cs="Arial"/>
          <w:b/>
          <w:sz w:val="16"/>
          <w:szCs w:val="16"/>
        </w:rPr>
        <w:t>Fuente</w:t>
      </w:r>
      <w:r w:rsidRPr="002230FB">
        <w:rPr>
          <w:rFonts w:ascii="Arial" w:hAnsi="Arial" w:cs="Arial"/>
          <w:sz w:val="16"/>
          <w:szCs w:val="16"/>
        </w:rPr>
        <w:t>: Encuesta aplicada a Docentes</w:t>
      </w:r>
    </w:p>
    <w:p w:rsidR="00E84834" w:rsidRPr="002230FB" w:rsidRDefault="00FD6E90" w:rsidP="001C6277">
      <w:pPr>
        <w:pStyle w:val="Sinespaciado"/>
        <w:spacing w:line="360" w:lineRule="auto"/>
        <w:rPr>
          <w:rFonts w:ascii="Arial" w:hAnsi="Arial" w:cs="Arial"/>
          <w:sz w:val="16"/>
          <w:szCs w:val="16"/>
        </w:rPr>
      </w:pPr>
      <w:r w:rsidRPr="00FD6E90">
        <w:rPr>
          <w:rFonts w:ascii="Arial" w:hAnsi="Arial" w:cs="Arial"/>
          <w:b/>
          <w:sz w:val="16"/>
          <w:szCs w:val="16"/>
        </w:rPr>
        <w:t>Elaboración</w:t>
      </w:r>
      <w:r w:rsidR="00E84834" w:rsidRPr="002230FB">
        <w:rPr>
          <w:rFonts w:ascii="Arial" w:hAnsi="Arial" w:cs="Arial"/>
          <w:sz w:val="16"/>
          <w:szCs w:val="16"/>
        </w:rPr>
        <w:t xml:space="preserve"> Yolanda Lucero </w:t>
      </w:r>
      <w:r w:rsidR="00A870F8" w:rsidRPr="002230FB">
        <w:rPr>
          <w:rFonts w:ascii="Arial" w:hAnsi="Arial" w:cs="Arial"/>
          <w:sz w:val="16"/>
          <w:szCs w:val="16"/>
        </w:rPr>
        <w:t>Yanangómez</w:t>
      </w:r>
      <w:r w:rsidR="00E84834" w:rsidRPr="002230FB">
        <w:rPr>
          <w:rFonts w:ascii="Arial" w:hAnsi="Arial" w:cs="Arial"/>
          <w:sz w:val="16"/>
          <w:szCs w:val="16"/>
        </w:rPr>
        <w:t xml:space="preserve"> Montaño.</w:t>
      </w:r>
    </w:p>
    <w:p w:rsidR="00E84834" w:rsidRPr="002230FB" w:rsidRDefault="00E84834" w:rsidP="001C6277">
      <w:pPr>
        <w:spacing w:line="360" w:lineRule="auto"/>
        <w:jc w:val="center"/>
        <w:rPr>
          <w:rFonts w:ascii="Arial" w:hAnsi="Arial" w:cs="Arial"/>
          <w:b/>
        </w:rPr>
      </w:pPr>
    </w:p>
    <w:p w:rsidR="00387575" w:rsidRPr="002230FB" w:rsidRDefault="00791E4F" w:rsidP="001C6277">
      <w:pPr>
        <w:pStyle w:val="Prrafodelista"/>
        <w:spacing w:line="360" w:lineRule="auto"/>
        <w:jc w:val="center"/>
        <w:rPr>
          <w:rFonts w:ascii="Arial" w:hAnsi="Arial" w:cs="Arial"/>
          <w:b/>
        </w:rPr>
      </w:pPr>
      <w:r>
        <w:rPr>
          <w:rFonts w:ascii="Arial" w:hAnsi="Arial" w:cs="Arial"/>
          <w:b/>
        </w:rPr>
        <w:t>GRÁFICA</w:t>
      </w:r>
      <w:r w:rsidR="00387575" w:rsidRPr="002230FB">
        <w:rPr>
          <w:rFonts w:ascii="Arial" w:hAnsi="Arial" w:cs="Arial"/>
          <w:b/>
        </w:rPr>
        <w:t xml:space="preserve"> 12</w:t>
      </w:r>
    </w:p>
    <w:p w:rsidR="00387575" w:rsidRPr="002230FB" w:rsidRDefault="00387575" w:rsidP="00791E4F">
      <w:pPr>
        <w:pStyle w:val="Prrafodelista"/>
        <w:spacing w:line="360" w:lineRule="auto"/>
        <w:ind w:left="0"/>
        <w:jc w:val="both"/>
        <w:rPr>
          <w:rFonts w:ascii="Arial" w:hAnsi="Arial" w:cs="Arial"/>
          <w:b/>
        </w:rPr>
      </w:pPr>
      <w:r w:rsidRPr="002230FB">
        <w:rPr>
          <w:rFonts w:ascii="Arial" w:hAnsi="Arial" w:cs="Arial"/>
          <w:noProof/>
          <w:lang w:val="es-EC" w:eastAsia="es-EC"/>
        </w:rPr>
        <w:drawing>
          <wp:inline distT="0" distB="0" distL="0" distR="0" wp14:anchorId="1E05072D" wp14:editId="41F118FF">
            <wp:extent cx="3981450" cy="2571750"/>
            <wp:effectExtent l="0" t="0" r="19050" b="190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84834" w:rsidRPr="002230FB" w:rsidRDefault="00E84834" w:rsidP="001C6277">
      <w:pPr>
        <w:pStyle w:val="Prrafodelista"/>
        <w:spacing w:line="360" w:lineRule="auto"/>
        <w:jc w:val="center"/>
        <w:rPr>
          <w:rFonts w:ascii="Arial" w:hAnsi="Arial" w:cs="Arial"/>
          <w:b/>
        </w:rPr>
      </w:pPr>
    </w:p>
    <w:p w:rsidR="00E84834" w:rsidRPr="002230FB" w:rsidRDefault="008B32ED" w:rsidP="0036128B">
      <w:pPr>
        <w:rPr>
          <w:rFonts w:ascii="Arial" w:hAnsi="Arial" w:cs="Arial"/>
          <w:b/>
          <w:sz w:val="24"/>
          <w:szCs w:val="24"/>
        </w:rPr>
      </w:pPr>
      <w:r w:rsidRPr="002230FB">
        <w:rPr>
          <w:rFonts w:ascii="Arial" w:hAnsi="Arial" w:cs="Arial"/>
          <w:b/>
          <w:sz w:val="24"/>
          <w:szCs w:val="24"/>
        </w:rPr>
        <w:br w:type="page"/>
      </w:r>
      <w:r w:rsidR="00E84834" w:rsidRPr="002230FB">
        <w:rPr>
          <w:rFonts w:ascii="Arial" w:hAnsi="Arial" w:cs="Arial"/>
          <w:b/>
          <w:sz w:val="24"/>
          <w:szCs w:val="24"/>
        </w:rPr>
        <w:lastRenderedPageBreak/>
        <w:t>Análisis, Interpretación y Discusión de Resultados.</w:t>
      </w:r>
    </w:p>
    <w:p w:rsidR="000C5543" w:rsidRPr="002230FB" w:rsidRDefault="000C5543" w:rsidP="001C6277">
      <w:pPr>
        <w:spacing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La lectura no es una actividad neutra: pone en juego al lector y una serie de relaciones complejas con el texto. </w:t>
      </w:r>
      <w:r w:rsidR="007238A2" w:rsidRPr="002230FB">
        <w:rPr>
          <w:rFonts w:ascii="Arial" w:eastAsia="Times New Roman" w:hAnsi="Arial" w:cs="Arial"/>
          <w:sz w:val="24"/>
          <w:szCs w:val="24"/>
          <w:lang w:eastAsia="es-EC"/>
        </w:rPr>
        <w:t>Más</w:t>
      </w:r>
      <w:r w:rsidRPr="002230FB">
        <w:rPr>
          <w:rFonts w:ascii="Arial" w:eastAsia="Times New Roman" w:hAnsi="Arial" w:cs="Arial"/>
          <w:sz w:val="24"/>
          <w:szCs w:val="24"/>
          <w:lang w:eastAsia="es-EC"/>
        </w:rPr>
        <w:t xml:space="preserve">, cuando el libro está cerrado, ¿en qué se convierte el lector? ¿En un simple glotón capaz de digerir letras? ¿Un leñador cuya única labor es desbrozar el paisaje literario? </w:t>
      </w:r>
    </w:p>
    <w:p w:rsidR="00E84834" w:rsidRPr="002230FB" w:rsidRDefault="00E84834" w:rsidP="001C6277">
      <w:pPr>
        <w:spacing w:line="360" w:lineRule="auto"/>
        <w:jc w:val="both"/>
        <w:rPr>
          <w:rFonts w:ascii="Arial" w:hAnsi="Arial" w:cs="Arial"/>
          <w:sz w:val="24"/>
          <w:szCs w:val="24"/>
        </w:rPr>
      </w:pPr>
      <w:r w:rsidRPr="002230FB">
        <w:rPr>
          <w:rFonts w:ascii="Arial" w:hAnsi="Arial" w:cs="Arial"/>
          <w:sz w:val="24"/>
          <w:szCs w:val="24"/>
        </w:rPr>
        <w:t>De acuerdo a la pregun</w:t>
      </w:r>
      <w:r w:rsidR="00C835F7">
        <w:rPr>
          <w:rFonts w:ascii="Arial" w:hAnsi="Arial" w:cs="Arial"/>
          <w:sz w:val="24"/>
          <w:szCs w:val="24"/>
        </w:rPr>
        <w:t>ta analizada en el cuadro No. 12</w:t>
      </w:r>
      <w:r w:rsidRPr="002230FB">
        <w:rPr>
          <w:rFonts w:ascii="Arial" w:hAnsi="Arial" w:cs="Arial"/>
          <w:sz w:val="24"/>
          <w:szCs w:val="24"/>
        </w:rPr>
        <w:t xml:space="preserve"> se puede observar que 2 docentes que representan el 67% manifiestan que realizan la lectura en clase subraya lo más importante; 1 docentes que representan el 33% indica que realiza la lectura</w:t>
      </w:r>
      <w:r w:rsidR="00BB3E5E" w:rsidRPr="002230FB">
        <w:rPr>
          <w:rFonts w:ascii="Arial" w:hAnsi="Arial" w:cs="Arial"/>
          <w:sz w:val="24"/>
          <w:szCs w:val="24"/>
        </w:rPr>
        <w:t xml:space="preserve"> mediante la señalación de palabras clave.</w:t>
      </w:r>
    </w:p>
    <w:p w:rsidR="00E84834" w:rsidRPr="002230FB" w:rsidRDefault="00E84834" w:rsidP="001C6277">
      <w:pPr>
        <w:spacing w:line="360" w:lineRule="auto"/>
        <w:jc w:val="both"/>
        <w:rPr>
          <w:rFonts w:ascii="Arial" w:hAnsi="Arial" w:cs="Arial"/>
          <w:sz w:val="24"/>
          <w:szCs w:val="24"/>
        </w:rPr>
      </w:pPr>
      <w:r w:rsidRPr="002230FB">
        <w:rPr>
          <w:rFonts w:ascii="Arial" w:hAnsi="Arial" w:cs="Arial"/>
          <w:sz w:val="24"/>
          <w:szCs w:val="24"/>
        </w:rPr>
        <w:t xml:space="preserve">Los datos antes presentados concluyen que </w:t>
      </w:r>
      <w:r w:rsidR="00BB3E5E" w:rsidRPr="002230FB">
        <w:rPr>
          <w:rFonts w:ascii="Arial" w:hAnsi="Arial" w:cs="Arial"/>
          <w:sz w:val="24"/>
          <w:szCs w:val="24"/>
        </w:rPr>
        <w:t>los docentes realizan una lectura mediante el subrayado de las palabras claves. La lectura es una estrategia para la recuperación de información de todo tipo, por lo cual requiere de estrategias eficaces para su desarrollo.</w:t>
      </w:r>
    </w:p>
    <w:p w:rsidR="00387575" w:rsidRPr="002230FB" w:rsidRDefault="00387575" w:rsidP="00396712">
      <w:pPr>
        <w:pStyle w:val="Prrafodelista"/>
        <w:numPr>
          <w:ilvl w:val="0"/>
          <w:numId w:val="5"/>
        </w:numPr>
        <w:spacing w:line="360" w:lineRule="auto"/>
        <w:rPr>
          <w:rFonts w:ascii="Arial" w:hAnsi="Arial" w:cs="Arial"/>
          <w:b/>
        </w:rPr>
      </w:pPr>
      <w:r w:rsidRPr="002230FB">
        <w:rPr>
          <w:rFonts w:ascii="Arial" w:hAnsi="Arial" w:cs="Arial"/>
          <w:b/>
        </w:rPr>
        <w:t>¿Qué porcentaje recoge de la información leída?</w:t>
      </w:r>
    </w:p>
    <w:p w:rsidR="00387575" w:rsidRPr="002230FB" w:rsidRDefault="00387575" w:rsidP="001C6277">
      <w:pPr>
        <w:pStyle w:val="Prrafodelista"/>
        <w:spacing w:line="360" w:lineRule="auto"/>
        <w:jc w:val="center"/>
        <w:rPr>
          <w:rFonts w:ascii="Arial" w:hAnsi="Arial" w:cs="Arial"/>
          <w:b/>
        </w:rPr>
      </w:pPr>
      <w:r w:rsidRPr="002230FB">
        <w:rPr>
          <w:rFonts w:ascii="Arial" w:hAnsi="Arial" w:cs="Arial"/>
          <w:b/>
        </w:rPr>
        <w:t>CUADRO No. 13</w:t>
      </w:r>
    </w:p>
    <w:tbl>
      <w:tblPr>
        <w:tblW w:w="6168" w:type="dxa"/>
        <w:tblInd w:w="70" w:type="dxa"/>
        <w:tblCellMar>
          <w:left w:w="70" w:type="dxa"/>
          <w:right w:w="70" w:type="dxa"/>
        </w:tblCellMar>
        <w:tblLook w:val="04A0" w:firstRow="1" w:lastRow="0" w:firstColumn="1" w:lastColumn="0" w:noHBand="0" w:noVBand="1"/>
      </w:tblPr>
      <w:tblGrid>
        <w:gridCol w:w="2056"/>
        <w:gridCol w:w="2056"/>
        <w:gridCol w:w="2056"/>
      </w:tblGrid>
      <w:tr w:rsidR="002230FB" w:rsidRPr="002230FB" w:rsidTr="0047604E">
        <w:trPr>
          <w:trHeight w:val="466"/>
        </w:trPr>
        <w:tc>
          <w:tcPr>
            <w:tcW w:w="2056"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Variables</w:t>
            </w:r>
          </w:p>
        </w:tc>
        <w:tc>
          <w:tcPr>
            <w:tcW w:w="2056"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f</w:t>
            </w:r>
          </w:p>
        </w:tc>
        <w:tc>
          <w:tcPr>
            <w:tcW w:w="2056"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strike/>
                <w:lang w:eastAsia="es-ES"/>
              </w:rPr>
              <w:t>%</w:t>
            </w:r>
          </w:p>
        </w:tc>
      </w:tr>
      <w:tr w:rsidR="002230FB" w:rsidRPr="002230FB" w:rsidTr="0047604E">
        <w:trPr>
          <w:trHeight w:val="406"/>
        </w:trPr>
        <w:tc>
          <w:tcPr>
            <w:tcW w:w="2056"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EL 80</w:t>
            </w:r>
          </w:p>
        </w:tc>
        <w:tc>
          <w:tcPr>
            <w:tcW w:w="2056"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2</w:t>
            </w:r>
          </w:p>
        </w:tc>
        <w:tc>
          <w:tcPr>
            <w:tcW w:w="2056"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67</w:t>
            </w:r>
          </w:p>
        </w:tc>
      </w:tr>
      <w:tr w:rsidR="002230FB" w:rsidRPr="002230FB" w:rsidTr="0047604E">
        <w:trPr>
          <w:trHeight w:val="386"/>
        </w:trPr>
        <w:tc>
          <w:tcPr>
            <w:tcW w:w="2056"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EL 50</w:t>
            </w:r>
          </w:p>
        </w:tc>
        <w:tc>
          <w:tcPr>
            <w:tcW w:w="2056"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w:t>
            </w:r>
          </w:p>
        </w:tc>
        <w:tc>
          <w:tcPr>
            <w:tcW w:w="2056"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33</w:t>
            </w:r>
          </w:p>
        </w:tc>
      </w:tr>
      <w:tr w:rsidR="002230FB" w:rsidRPr="002230FB" w:rsidTr="0047604E">
        <w:trPr>
          <w:trHeight w:val="379"/>
        </w:trPr>
        <w:tc>
          <w:tcPr>
            <w:tcW w:w="2056"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EL 20</w:t>
            </w:r>
          </w:p>
        </w:tc>
        <w:tc>
          <w:tcPr>
            <w:tcW w:w="2056"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w:t>
            </w:r>
          </w:p>
        </w:tc>
        <w:tc>
          <w:tcPr>
            <w:tcW w:w="2056"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w:t>
            </w:r>
          </w:p>
        </w:tc>
      </w:tr>
      <w:tr w:rsidR="002230FB" w:rsidRPr="002230FB" w:rsidTr="0047604E">
        <w:trPr>
          <w:trHeight w:val="397"/>
        </w:trPr>
        <w:tc>
          <w:tcPr>
            <w:tcW w:w="2056"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47604E">
            <w:pPr>
              <w:spacing w:after="0" w:line="360" w:lineRule="auto"/>
              <w:rPr>
                <w:rFonts w:ascii="Arial" w:eastAsia="Times New Roman" w:hAnsi="Arial" w:cs="Arial"/>
                <w:lang w:eastAsia="es-ES"/>
              </w:rPr>
            </w:pPr>
            <w:r w:rsidRPr="002230FB">
              <w:rPr>
                <w:rFonts w:ascii="Arial" w:eastAsia="Times New Roman" w:hAnsi="Arial" w:cs="Arial"/>
                <w:lang w:eastAsia="es-ES"/>
              </w:rPr>
              <w:t>TOTAL</w:t>
            </w:r>
          </w:p>
        </w:tc>
        <w:tc>
          <w:tcPr>
            <w:tcW w:w="2056"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47604E">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3</w:t>
            </w:r>
          </w:p>
        </w:tc>
        <w:tc>
          <w:tcPr>
            <w:tcW w:w="2056"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47604E">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100</w:t>
            </w:r>
          </w:p>
        </w:tc>
      </w:tr>
    </w:tbl>
    <w:p w:rsidR="00BB3E5E" w:rsidRPr="002230FB" w:rsidRDefault="00BB3E5E" w:rsidP="0047604E">
      <w:pPr>
        <w:pStyle w:val="Sinespaciado"/>
        <w:spacing w:line="360" w:lineRule="auto"/>
        <w:rPr>
          <w:rFonts w:ascii="Arial" w:hAnsi="Arial" w:cs="Arial"/>
          <w:sz w:val="16"/>
          <w:szCs w:val="16"/>
        </w:rPr>
      </w:pPr>
      <w:r w:rsidRPr="002230FB">
        <w:rPr>
          <w:rFonts w:ascii="Arial" w:hAnsi="Arial" w:cs="Arial"/>
          <w:b/>
          <w:sz w:val="16"/>
          <w:szCs w:val="16"/>
        </w:rPr>
        <w:t>Fuente</w:t>
      </w:r>
      <w:r w:rsidRPr="002230FB">
        <w:rPr>
          <w:rFonts w:ascii="Arial" w:hAnsi="Arial" w:cs="Arial"/>
          <w:sz w:val="16"/>
          <w:szCs w:val="16"/>
        </w:rPr>
        <w:t>: Encuesta aplicada a Docentes</w:t>
      </w:r>
    </w:p>
    <w:p w:rsidR="00BB3E5E" w:rsidRPr="002230FB" w:rsidRDefault="00FD6E90" w:rsidP="0047604E">
      <w:pPr>
        <w:pStyle w:val="Sinespaciado"/>
        <w:spacing w:line="360" w:lineRule="auto"/>
        <w:rPr>
          <w:rFonts w:ascii="Arial" w:hAnsi="Arial" w:cs="Arial"/>
          <w:sz w:val="16"/>
          <w:szCs w:val="16"/>
        </w:rPr>
      </w:pPr>
      <w:r w:rsidRPr="00FD6E90">
        <w:rPr>
          <w:rFonts w:ascii="Arial" w:hAnsi="Arial" w:cs="Arial"/>
          <w:b/>
          <w:sz w:val="16"/>
          <w:szCs w:val="16"/>
        </w:rPr>
        <w:t>Elaboración</w:t>
      </w:r>
      <w:r w:rsidR="00BB3E5E" w:rsidRPr="002230FB">
        <w:rPr>
          <w:rFonts w:ascii="Arial" w:hAnsi="Arial" w:cs="Arial"/>
          <w:sz w:val="16"/>
          <w:szCs w:val="16"/>
        </w:rPr>
        <w:t xml:space="preserve"> Yolanda Lucero </w:t>
      </w:r>
      <w:r w:rsidR="00A870F8" w:rsidRPr="002230FB">
        <w:rPr>
          <w:rFonts w:ascii="Arial" w:hAnsi="Arial" w:cs="Arial"/>
          <w:sz w:val="16"/>
          <w:szCs w:val="16"/>
        </w:rPr>
        <w:t>Yanangómez</w:t>
      </w:r>
      <w:r w:rsidR="00BB3E5E" w:rsidRPr="002230FB">
        <w:rPr>
          <w:rFonts w:ascii="Arial" w:hAnsi="Arial" w:cs="Arial"/>
          <w:sz w:val="16"/>
          <w:szCs w:val="16"/>
        </w:rPr>
        <w:t xml:space="preserve"> Montaño.</w:t>
      </w:r>
    </w:p>
    <w:p w:rsidR="00BB3E5E" w:rsidRPr="002230FB" w:rsidRDefault="00BB3E5E" w:rsidP="001C6277">
      <w:pPr>
        <w:spacing w:line="360" w:lineRule="auto"/>
        <w:jc w:val="center"/>
        <w:rPr>
          <w:rFonts w:ascii="Arial" w:hAnsi="Arial" w:cs="Arial"/>
          <w:b/>
        </w:rPr>
      </w:pPr>
    </w:p>
    <w:p w:rsidR="00387575" w:rsidRPr="002230FB" w:rsidRDefault="00791E4F" w:rsidP="00D702CD">
      <w:pPr>
        <w:jc w:val="center"/>
        <w:rPr>
          <w:rFonts w:ascii="Arial" w:hAnsi="Arial" w:cs="Arial"/>
          <w:b/>
        </w:rPr>
      </w:pPr>
      <w:r>
        <w:rPr>
          <w:rFonts w:ascii="Arial" w:hAnsi="Arial" w:cs="Arial"/>
          <w:b/>
        </w:rPr>
        <w:t>GRÁFICA</w:t>
      </w:r>
      <w:r w:rsidR="00387575" w:rsidRPr="002230FB">
        <w:rPr>
          <w:rFonts w:ascii="Arial" w:hAnsi="Arial" w:cs="Arial"/>
          <w:b/>
        </w:rPr>
        <w:t xml:space="preserve"> No. 13</w:t>
      </w:r>
    </w:p>
    <w:p w:rsidR="00387575" w:rsidRPr="002230FB" w:rsidRDefault="00387575" w:rsidP="00D702CD">
      <w:pPr>
        <w:pStyle w:val="Prrafodelista"/>
        <w:spacing w:line="360" w:lineRule="auto"/>
        <w:ind w:left="0"/>
        <w:jc w:val="both"/>
        <w:rPr>
          <w:rFonts w:ascii="Arial" w:hAnsi="Arial" w:cs="Arial"/>
          <w:b/>
        </w:rPr>
      </w:pPr>
      <w:r w:rsidRPr="002230FB">
        <w:rPr>
          <w:rFonts w:ascii="Arial" w:hAnsi="Arial" w:cs="Arial"/>
          <w:noProof/>
          <w:lang w:val="es-EC" w:eastAsia="es-EC"/>
        </w:rPr>
        <w:drawing>
          <wp:inline distT="0" distB="0" distL="0" distR="0" wp14:anchorId="09A58540" wp14:editId="2DF5AFA8">
            <wp:extent cx="3829050" cy="1828800"/>
            <wp:effectExtent l="0" t="0" r="19050" b="1905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B3E5E" w:rsidRPr="002230FB" w:rsidRDefault="00BB3E5E" w:rsidP="001C6277">
      <w:pPr>
        <w:spacing w:line="360" w:lineRule="auto"/>
        <w:rPr>
          <w:rFonts w:ascii="Arial" w:hAnsi="Arial" w:cs="Arial"/>
          <w:b/>
          <w:sz w:val="24"/>
          <w:szCs w:val="24"/>
        </w:rPr>
      </w:pPr>
      <w:r w:rsidRPr="002230FB">
        <w:rPr>
          <w:rFonts w:ascii="Arial" w:hAnsi="Arial" w:cs="Arial"/>
          <w:b/>
          <w:sz w:val="24"/>
          <w:szCs w:val="24"/>
        </w:rPr>
        <w:lastRenderedPageBreak/>
        <w:t>Análisis, Interpretación y Discusión de Resultados.</w:t>
      </w:r>
    </w:p>
    <w:p w:rsidR="000C5543" w:rsidRPr="002230FB" w:rsidRDefault="000C5543" w:rsidP="001C6277">
      <w:pPr>
        <w:spacing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La lectura no es una actividad neutra: pone en juego al lector y una serie de relaciones complejas con el texto. </w:t>
      </w:r>
      <w:r w:rsidR="00A870F8" w:rsidRPr="002230FB">
        <w:rPr>
          <w:rFonts w:ascii="Arial" w:eastAsia="Times New Roman" w:hAnsi="Arial" w:cs="Arial"/>
          <w:sz w:val="24"/>
          <w:szCs w:val="24"/>
          <w:lang w:eastAsia="es-EC"/>
        </w:rPr>
        <w:t>Más</w:t>
      </w:r>
      <w:r w:rsidRPr="002230FB">
        <w:rPr>
          <w:rFonts w:ascii="Arial" w:eastAsia="Times New Roman" w:hAnsi="Arial" w:cs="Arial"/>
          <w:sz w:val="24"/>
          <w:szCs w:val="24"/>
          <w:lang w:eastAsia="es-EC"/>
        </w:rPr>
        <w:t xml:space="preserve">, cuando el libro está cerrado, ¿en qué se convierte el lector? ¿En un simple glotón capaz de digerir letras? ¿Un leñador cuya única labor es desbrozar el paisaje literario? </w:t>
      </w:r>
    </w:p>
    <w:p w:rsidR="00BB3E5E" w:rsidRPr="002230FB" w:rsidRDefault="00BB3E5E" w:rsidP="001C6277">
      <w:pPr>
        <w:spacing w:line="360" w:lineRule="auto"/>
        <w:jc w:val="both"/>
        <w:rPr>
          <w:rFonts w:ascii="Arial" w:hAnsi="Arial" w:cs="Arial"/>
          <w:sz w:val="24"/>
          <w:szCs w:val="24"/>
        </w:rPr>
      </w:pPr>
      <w:r w:rsidRPr="002230FB">
        <w:rPr>
          <w:rFonts w:ascii="Arial" w:hAnsi="Arial" w:cs="Arial"/>
          <w:sz w:val="24"/>
          <w:szCs w:val="24"/>
        </w:rPr>
        <w:t>De acuerdo a la pregun</w:t>
      </w:r>
      <w:r w:rsidR="00292D66">
        <w:rPr>
          <w:rFonts w:ascii="Arial" w:hAnsi="Arial" w:cs="Arial"/>
          <w:sz w:val="24"/>
          <w:szCs w:val="24"/>
        </w:rPr>
        <w:t>ta analizada en el cuadro No. 13</w:t>
      </w:r>
      <w:r w:rsidRPr="002230FB">
        <w:rPr>
          <w:rFonts w:ascii="Arial" w:hAnsi="Arial" w:cs="Arial"/>
          <w:sz w:val="24"/>
          <w:szCs w:val="24"/>
        </w:rPr>
        <w:t xml:space="preserve"> se puede observar que 2 docentes que representan el 67% manifiestan que la lectura leída recoge el 80% de información; 1 docentes que representan el 33% indica que la lectura leída recoge el 50% de información.</w:t>
      </w:r>
    </w:p>
    <w:p w:rsidR="00BB3E5E" w:rsidRPr="002230FB" w:rsidRDefault="00BB3E5E" w:rsidP="001C6277">
      <w:pPr>
        <w:spacing w:line="360" w:lineRule="auto"/>
        <w:jc w:val="both"/>
        <w:rPr>
          <w:rFonts w:ascii="Arial" w:hAnsi="Arial" w:cs="Arial"/>
          <w:sz w:val="24"/>
          <w:szCs w:val="24"/>
        </w:rPr>
      </w:pPr>
      <w:r w:rsidRPr="002230FB">
        <w:rPr>
          <w:rFonts w:ascii="Arial" w:hAnsi="Arial" w:cs="Arial"/>
          <w:sz w:val="24"/>
          <w:szCs w:val="24"/>
        </w:rPr>
        <w:t>Los datos antes presentados concluyen que la lectura es un medio que recoge información entre un 50% y 80% de los textos y medios. La lectura es una estrategia para la recuperación de información de todo tipo, por lo cual requiere de estrategias eficaces para su desarrollo.</w:t>
      </w:r>
    </w:p>
    <w:p w:rsidR="00387575" w:rsidRPr="002230FB" w:rsidRDefault="00387575" w:rsidP="00396712">
      <w:pPr>
        <w:pStyle w:val="Prrafodelista"/>
        <w:numPr>
          <w:ilvl w:val="0"/>
          <w:numId w:val="5"/>
        </w:numPr>
        <w:spacing w:line="360" w:lineRule="auto"/>
        <w:rPr>
          <w:rFonts w:ascii="Arial" w:hAnsi="Arial" w:cs="Arial"/>
          <w:b/>
        </w:rPr>
      </w:pPr>
      <w:r w:rsidRPr="002230FB">
        <w:rPr>
          <w:rFonts w:ascii="Arial" w:hAnsi="Arial" w:cs="Arial"/>
          <w:b/>
        </w:rPr>
        <w:t>¿Cómo califica la participación de un estudiante que se equivoca?</w:t>
      </w:r>
    </w:p>
    <w:p w:rsidR="00387575" w:rsidRPr="002230FB" w:rsidRDefault="00387575" w:rsidP="001C6277">
      <w:pPr>
        <w:pStyle w:val="Prrafodelista"/>
        <w:spacing w:line="360" w:lineRule="auto"/>
        <w:jc w:val="center"/>
        <w:rPr>
          <w:rFonts w:ascii="Arial" w:hAnsi="Arial" w:cs="Arial"/>
          <w:b/>
        </w:rPr>
      </w:pPr>
      <w:r w:rsidRPr="002230FB">
        <w:rPr>
          <w:rFonts w:ascii="Arial" w:hAnsi="Arial" w:cs="Arial"/>
          <w:b/>
        </w:rPr>
        <w:t>CUADRO 14</w:t>
      </w:r>
    </w:p>
    <w:tbl>
      <w:tblPr>
        <w:tblW w:w="5742" w:type="dxa"/>
        <w:tblCellMar>
          <w:left w:w="70" w:type="dxa"/>
          <w:right w:w="70" w:type="dxa"/>
        </w:tblCellMar>
        <w:tblLook w:val="04A0" w:firstRow="1" w:lastRow="0" w:firstColumn="1" w:lastColumn="0" w:noHBand="0" w:noVBand="1"/>
      </w:tblPr>
      <w:tblGrid>
        <w:gridCol w:w="1914"/>
        <w:gridCol w:w="1914"/>
        <w:gridCol w:w="1914"/>
      </w:tblGrid>
      <w:tr w:rsidR="002230FB" w:rsidRPr="002230FB" w:rsidTr="00791E4F">
        <w:trPr>
          <w:trHeight w:val="417"/>
        </w:trPr>
        <w:tc>
          <w:tcPr>
            <w:tcW w:w="1914"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Variables</w:t>
            </w:r>
          </w:p>
        </w:tc>
        <w:tc>
          <w:tcPr>
            <w:tcW w:w="1914"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f</w:t>
            </w:r>
          </w:p>
        </w:tc>
        <w:tc>
          <w:tcPr>
            <w:tcW w:w="1914"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strike/>
                <w:lang w:eastAsia="es-ES"/>
              </w:rPr>
              <w:t>%</w:t>
            </w:r>
          </w:p>
        </w:tc>
      </w:tr>
      <w:tr w:rsidR="002230FB" w:rsidRPr="002230FB" w:rsidTr="00791E4F">
        <w:trPr>
          <w:trHeight w:val="364"/>
        </w:trPr>
        <w:tc>
          <w:tcPr>
            <w:tcW w:w="1914"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MALO</w:t>
            </w:r>
          </w:p>
        </w:tc>
        <w:tc>
          <w:tcPr>
            <w:tcW w:w="191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w:t>
            </w:r>
          </w:p>
        </w:tc>
        <w:tc>
          <w:tcPr>
            <w:tcW w:w="191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w:t>
            </w:r>
          </w:p>
        </w:tc>
      </w:tr>
      <w:tr w:rsidR="002230FB" w:rsidRPr="002230FB" w:rsidTr="00791E4F">
        <w:trPr>
          <w:trHeight w:val="346"/>
        </w:trPr>
        <w:tc>
          <w:tcPr>
            <w:tcW w:w="1914"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BUENO</w:t>
            </w:r>
          </w:p>
        </w:tc>
        <w:tc>
          <w:tcPr>
            <w:tcW w:w="191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3</w:t>
            </w:r>
          </w:p>
        </w:tc>
        <w:tc>
          <w:tcPr>
            <w:tcW w:w="191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100</w:t>
            </w:r>
          </w:p>
        </w:tc>
      </w:tr>
      <w:tr w:rsidR="002230FB" w:rsidRPr="002230FB" w:rsidTr="00791E4F">
        <w:trPr>
          <w:trHeight w:val="340"/>
        </w:trPr>
        <w:tc>
          <w:tcPr>
            <w:tcW w:w="1914"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EXCELENTE</w:t>
            </w:r>
          </w:p>
        </w:tc>
        <w:tc>
          <w:tcPr>
            <w:tcW w:w="191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w:t>
            </w:r>
          </w:p>
        </w:tc>
        <w:tc>
          <w:tcPr>
            <w:tcW w:w="191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w:t>
            </w:r>
          </w:p>
        </w:tc>
      </w:tr>
      <w:tr w:rsidR="002230FB" w:rsidRPr="002230FB" w:rsidTr="00791E4F">
        <w:trPr>
          <w:trHeight w:val="356"/>
        </w:trPr>
        <w:tc>
          <w:tcPr>
            <w:tcW w:w="1914"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TOTAL</w:t>
            </w:r>
          </w:p>
        </w:tc>
        <w:tc>
          <w:tcPr>
            <w:tcW w:w="191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3</w:t>
            </w:r>
          </w:p>
        </w:tc>
        <w:tc>
          <w:tcPr>
            <w:tcW w:w="191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100</w:t>
            </w:r>
          </w:p>
        </w:tc>
      </w:tr>
    </w:tbl>
    <w:p w:rsidR="00895569" w:rsidRPr="002230FB" w:rsidRDefault="00895569" w:rsidP="00791E4F">
      <w:pPr>
        <w:pStyle w:val="Sinespaciado"/>
        <w:spacing w:line="360" w:lineRule="auto"/>
        <w:rPr>
          <w:rFonts w:ascii="Arial" w:hAnsi="Arial" w:cs="Arial"/>
          <w:sz w:val="16"/>
          <w:szCs w:val="16"/>
        </w:rPr>
      </w:pPr>
      <w:r w:rsidRPr="002230FB">
        <w:rPr>
          <w:rFonts w:ascii="Arial" w:hAnsi="Arial" w:cs="Arial"/>
          <w:b/>
          <w:sz w:val="16"/>
          <w:szCs w:val="16"/>
        </w:rPr>
        <w:t>Fuente</w:t>
      </w:r>
      <w:r w:rsidRPr="002230FB">
        <w:rPr>
          <w:rFonts w:ascii="Arial" w:hAnsi="Arial" w:cs="Arial"/>
          <w:sz w:val="16"/>
          <w:szCs w:val="16"/>
        </w:rPr>
        <w:t>: Encuesta aplicada a Docentes</w:t>
      </w:r>
    </w:p>
    <w:p w:rsidR="00895569" w:rsidRPr="002230FB" w:rsidRDefault="00FD6E90" w:rsidP="001C6277">
      <w:pPr>
        <w:pStyle w:val="Sinespaciado"/>
        <w:spacing w:line="360" w:lineRule="auto"/>
        <w:rPr>
          <w:rFonts w:ascii="Arial" w:hAnsi="Arial" w:cs="Arial"/>
          <w:sz w:val="16"/>
          <w:szCs w:val="16"/>
        </w:rPr>
      </w:pPr>
      <w:r w:rsidRPr="00FD6E90">
        <w:rPr>
          <w:rFonts w:ascii="Arial" w:hAnsi="Arial" w:cs="Arial"/>
          <w:b/>
          <w:sz w:val="16"/>
          <w:szCs w:val="16"/>
        </w:rPr>
        <w:t>Elaboración</w:t>
      </w:r>
      <w:r w:rsidR="00895569" w:rsidRPr="002230FB">
        <w:rPr>
          <w:rFonts w:ascii="Arial" w:hAnsi="Arial" w:cs="Arial"/>
          <w:sz w:val="16"/>
          <w:szCs w:val="16"/>
        </w:rPr>
        <w:t xml:space="preserve"> Yolanda Lucero </w:t>
      </w:r>
      <w:r w:rsidR="00A870F8" w:rsidRPr="002230FB">
        <w:rPr>
          <w:rFonts w:ascii="Arial" w:hAnsi="Arial" w:cs="Arial"/>
          <w:sz w:val="16"/>
          <w:szCs w:val="16"/>
        </w:rPr>
        <w:t>Yanangómez</w:t>
      </w:r>
      <w:r w:rsidR="00895569" w:rsidRPr="002230FB">
        <w:rPr>
          <w:rFonts w:ascii="Arial" w:hAnsi="Arial" w:cs="Arial"/>
          <w:sz w:val="16"/>
          <w:szCs w:val="16"/>
        </w:rPr>
        <w:t xml:space="preserve"> Montaño.</w:t>
      </w:r>
    </w:p>
    <w:p w:rsidR="000C5543" w:rsidRDefault="000C5543" w:rsidP="001C6277">
      <w:pPr>
        <w:pStyle w:val="Prrafodelista"/>
        <w:spacing w:line="360" w:lineRule="auto"/>
        <w:jc w:val="center"/>
        <w:rPr>
          <w:rFonts w:ascii="Arial" w:hAnsi="Arial" w:cs="Arial"/>
          <w:b/>
        </w:rPr>
      </w:pPr>
    </w:p>
    <w:p w:rsidR="00387575" w:rsidRPr="002230FB" w:rsidRDefault="00791E4F" w:rsidP="001C6277">
      <w:pPr>
        <w:pStyle w:val="Prrafodelista"/>
        <w:spacing w:line="360" w:lineRule="auto"/>
        <w:jc w:val="center"/>
        <w:rPr>
          <w:rFonts w:ascii="Arial" w:hAnsi="Arial" w:cs="Arial"/>
          <w:b/>
        </w:rPr>
      </w:pPr>
      <w:r>
        <w:rPr>
          <w:rFonts w:ascii="Arial" w:hAnsi="Arial" w:cs="Arial"/>
          <w:b/>
        </w:rPr>
        <w:t>GRÁFICA</w:t>
      </w:r>
      <w:r w:rsidR="00387575" w:rsidRPr="002230FB">
        <w:rPr>
          <w:rFonts w:ascii="Arial" w:hAnsi="Arial" w:cs="Arial"/>
          <w:b/>
        </w:rPr>
        <w:t xml:space="preserve"> 14</w:t>
      </w:r>
    </w:p>
    <w:p w:rsidR="00387575" w:rsidRPr="002230FB" w:rsidRDefault="00387575" w:rsidP="00791E4F">
      <w:pPr>
        <w:pStyle w:val="Prrafodelista"/>
        <w:spacing w:line="360" w:lineRule="auto"/>
        <w:ind w:left="0"/>
        <w:jc w:val="both"/>
        <w:rPr>
          <w:rFonts w:ascii="Arial" w:hAnsi="Arial" w:cs="Arial"/>
          <w:b/>
        </w:rPr>
      </w:pPr>
      <w:r w:rsidRPr="002230FB">
        <w:rPr>
          <w:rFonts w:ascii="Arial" w:hAnsi="Arial" w:cs="Arial"/>
          <w:noProof/>
          <w:lang w:val="es-EC" w:eastAsia="es-EC"/>
        </w:rPr>
        <w:drawing>
          <wp:inline distT="0" distB="0" distL="0" distR="0" wp14:anchorId="13B70834" wp14:editId="6FC269E3">
            <wp:extent cx="3581400" cy="2028825"/>
            <wp:effectExtent l="0" t="0" r="19050"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C5543" w:rsidRPr="002230FB" w:rsidRDefault="000C5543" w:rsidP="001C6277">
      <w:pPr>
        <w:spacing w:line="360" w:lineRule="auto"/>
        <w:rPr>
          <w:rFonts w:ascii="Arial" w:hAnsi="Arial" w:cs="Arial"/>
          <w:b/>
          <w:sz w:val="24"/>
          <w:szCs w:val="24"/>
        </w:rPr>
      </w:pPr>
      <w:r w:rsidRPr="002230FB">
        <w:rPr>
          <w:rFonts w:ascii="Arial" w:hAnsi="Arial" w:cs="Arial"/>
          <w:b/>
          <w:sz w:val="24"/>
          <w:szCs w:val="24"/>
        </w:rPr>
        <w:lastRenderedPageBreak/>
        <w:t>Análisis, Interpretación y Discusión de Resultados.</w:t>
      </w:r>
    </w:p>
    <w:p w:rsidR="000C5543" w:rsidRPr="002230FB" w:rsidRDefault="000C5543" w:rsidP="001C6277">
      <w:pPr>
        <w:spacing w:line="360" w:lineRule="auto"/>
        <w:jc w:val="both"/>
        <w:rPr>
          <w:rFonts w:ascii="Arial" w:hAnsi="Arial" w:cs="Arial"/>
          <w:sz w:val="24"/>
          <w:szCs w:val="24"/>
        </w:rPr>
      </w:pPr>
      <w:r w:rsidRPr="002230FB">
        <w:rPr>
          <w:rFonts w:ascii="Arial" w:hAnsi="Arial" w:cs="Arial"/>
          <w:sz w:val="24"/>
          <w:szCs w:val="24"/>
        </w:rPr>
        <w:t xml:space="preserve">Los estudiantes son recursos valiosos para los otros. Si tienen oportunidades de participar y explorar temas, tareas y contenidos de forma colaborativa, la comprensión y el compromiso son los resultados naturales. </w:t>
      </w:r>
    </w:p>
    <w:p w:rsidR="000C5543" w:rsidRPr="002230FB" w:rsidRDefault="000C5543" w:rsidP="001C6277">
      <w:pPr>
        <w:spacing w:line="360" w:lineRule="auto"/>
        <w:jc w:val="both"/>
        <w:rPr>
          <w:rFonts w:ascii="Arial" w:hAnsi="Arial" w:cs="Arial"/>
          <w:sz w:val="24"/>
          <w:szCs w:val="24"/>
        </w:rPr>
      </w:pPr>
      <w:r w:rsidRPr="002230FB">
        <w:rPr>
          <w:rFonts w:ascii="Arial" w:hAnsi="Arial" w:cs="Arial"/>
          <w:sz w:val="24"/>
          <w:szCs w:val="24"/>
        </w:rPr>
        <w:t xml:space="preserve">De acuerdo a la pregunta analizada en el cuadro No. 14 se puede observar que 3 docentes que representan el 100% manifiestan que buena es la participación de los estudiantes aunque se equivoquen. </w:t>
      </w:r>
    </w:p>
    <w:p w:rsidR="000C5543" w:rsidRPr="002230FB" w:rsidRDefault="000C5543" w:rsidP="001C6277">
      <w:pPr>
        <w:spacing w:line="360" w:lineRule="auto"/>
        <w:jc w:val="both"/>
        <w:rPr>
          <w:rFonts w:ascii="Arial" w:hAnsi="Arial" w:cs="Arial"/>
          <w:sz w:val="24"/>
          <w:szCs w:val="24"/>
        </w:rPr>
      </w:pPr>
      <w:r w:rsidRPr="002230FB">
        <w:rPr>
          <w:rFonts w:ascii="Arial" w:hAnsi="Arial" w:cs="Arial"/>
          <w:sz w:val="24"/>
          <w:szCs w:val="24"/>
        </w:rPr>
        <w:t xml:space="preserve">Los datos antes presentados concluyen que los docentes consideran buena la participación de los estudiantes aunque se equivoquen en ciertas </w:t>
      </w:r>
      <w:r w:rsidR="00895569" w:rsidRPr="002230FB">
        <w:rPr>
          <w:rFonts w:ascii="Arial" w:hAnsi="Arial" w:cs="Arial"/>
          <w:sz w:val="24"/>
          <w:szCs w:val="24"/>
        </w:rPr>
        <w:t>ocasiones</w:t>
      </w:r>
      <w:r w:rsidRPr="002230FB">
        <w:rPr>
          <w:rFonts w:ascii="Arial" w:hAnsi="Arial" w:cs="Arial"/>
          <w:sz w:val="24"/>
          <w:szCs w:val="24"/>
        </w:rPr>
        <w:t>.</w:t>
      </w:r>
      <w:r w:rsidR="00895569" w:rsidRPr="002230FB">
        <w:rPr>
          <w:rFonts w:ascii="Arial" w:hAnsi="Arial" w:cs="Arial"/>
          <w:sz w:val="24"/>
          <w:szCs w:val="24"/>
        </w:rPr>
        <w:t xml:space="preserve"> Cuando el aprendizaje implica preguntarse, soñar, jugar, interactuar, comunicarse, explorar, descubrir, cuestionar, investigar, crear - el desenganche se convierte en involucramiento.</w:t>
      </w:r>
    </w:p>
    <w:p w:rsidR="000C5543" w:rsidRPr="002230FB" w:rsidRDefault="000C5543" w:rsidP="001C6277">
      <w:pPr>
        <w:pStyle w:val="Prrafodelista"/>
        <w:spacing w:line="360" w:lineRule="auto"/>
        <w:jc w:val="center"/>
        <w:rPr>
          <w:rFonts w:ascii="Arial" w:hAnsi="Arial" w:cs="Arial"/>
          <w:b/>
        </w:rPr>
      </w:pPr>
    </w:p>
    <w:p w:rsidR="00387575" w:rsidRPr="002230FB" w:rsidRDefault="00387575" w:rsidP="00791E4F">
      <w:pPr>
        <w:pStyle w:val="Prrafodelista"/>
        <w:numPr>
          <w:ilvl w:val="0"/>
          <w:numId w:val="5"/>
        </w:numPr>
        <w:spacing w:line="360" w:lineRule="auto"/>
        <w:jc w:val="both"/>
        <w:rPr>
          <w:rFonts w:ascii="Arial" w:hAnsi="Arial" w:cs="Arial"/>
          <w:b/>
        </w:rPr>
      </w:pPr>
      <w:r w:rsidRPr="002230FB">
        <w:rPr>
          <w:rFonts w:ascii="Arial" w:hAnsi="Arial" w:cs="Arial"/>
          <w:b/>
        </w:rPr>
        <w:t>¿Cuáles son los sentidos más utilizados más utilizados para un aprendizaje inteligente?</w:t>
      </w:r>
    </w:p>
    <w:p w:rsidR="00387575" w:rsidRPr="002230FB" w:rsidRDefault="00387575" w:rsidP="001C6277">
      <w:pPr>
        <w:pStyle w:val="Prrafodelista"/>
        <w:spacing w:line="360" w:lineRule="auto"/>
        <w:jc w:val="center"/>
        <w:rPr>
          <w:rFonts w:ascii="Arial" w:hAnsi="Arial" w:cs="Arial"/>
          <w:b/>
        </w:rPr>
      </w:pPr>
      <w:r w:rsidRPr="002230FB">
        <w:rPr>
          <w:rFonts w:ascii="Arial" w:hAnsi="Arial" w:cs="Arial"/>
          <w:b/>
        </w:rPr>
        <w:t>CUADRO  15</w:t>
      </w:r>
    </w:p>
    <w:tbl>
      <w:tblPr>
        <w:tblW w:w="5910" w:type="dxa"/>
        <w:tblCellMar>
          <w:left w:w="70" w:type="dxa"/>
          <w:right w:w="70" w:type="dxa"/>
        </w:tblCellMar>
        <w:tblLook w:val="04A0" w:firstRow="1" w:lastRow="0" w:firstColumn="1" w:lastColumn="0" w:noHBand="0" w:noVBand="1"/>
      </w:tblPr>
      <w:tblGrid>
        <w:gridCol w:w="1970"/>
        <w:gridCol w:w="1970"/>
        <w:gridCol w:w="1970"/>
      </w:tblGrid>
      <w:tr w:rsidR="002230FB" w:rsidRPr="002230FB" w:rsidTr="00791E4F">
        <w:trPr>
          <w:trHeight w:val="349"/>
        </w:trPr>
        <w:tc>
          <w:tcPr>
            <w:tcW w:w="1970"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Variables</w:t>
            </w:r>
          </w:p>
        </w:tc>
        <w:tc>
          <w:tcPr>
            <w:tcW w:w="1970"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f</w:t>
            </w:r>
          </w:p>
        </w:tc>
        <w:tc>
          <w:tcPr>
            <w:tcW w:w="1970"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S"/>
              </w:rPr>
            </w:pPr>
            <w:r w:rsidRPr="002230FB">
              <w:rPr>
                <w:rFonts w:ascii="Arial" w:eastAsia="Times New Roman" w:hAnsi="Arial" w:cs="Arial"/>
                <w:b/>
                <w:lang w:eastAsia="es-ES"/>
              </w:rPr>
              <w:t>%</w:t>
            </w:r>
          </w:p>
        </w:tc>
      </w:tr>
      <w:tr w:rsidR="002230FB" w:rsidRPr="002230FB" w:rsidTr="00791E4F">
        <w:trPr>
          <w:trHeight w:val="349"/>
        </w:trPr>
        <w:tc>
          <w:tcPr>
            <w:tcW w:w="1970"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VISUAL</w:t>
            </w:r>
          </w:p>
        </w:tc>
        <w:tc>
          <w:tcPr>
            <w:tcW w:w="197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3</w:t>
            </w:r>
          </w:p>
        </w:tc>
        <w:tc>
          <w:tcPr>
            <w:tcW w:w="197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43</w:t>
            </w:r>
          </w:p>
        </w:tc>
      </w:tr>
      <w:tr w:rsidR="002230FB" w:rsidRPr="002230FB" w:rsidTr="00791E4F">
        <w:trPr>
          <w:trHeight w:val="349"/>
        </w:trPr>
        <w:tc>
          <w:tcPr>
            <w:tcW w:w="1970"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AUDITIVO</w:t>
            </w:r>
          </w:p>
        </w:tc>
        <w:tc>
          <w:tcPr>
            <w:tcW w:w="197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2</w:t>
            </w:r>
          </w:p>
        </w:tc>
        <w:tc>
          <w:tcPr>
            <w:tcW w:w="197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29</w:t>
            </w:r>
          </w:p>
        </w:tc>
      </w:tr>
      <w:tr w:rsidR="002230FB" w:rsidRPr="002230FB" w:rsidTr="00791E4F">
        <w:trPr>
          <w:trHeight w:val="349"/>
        </w:trPr>
        <w:tc>
          <w:tcPr>
            <w:tcW w:w="1970"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OLFATO</w:t>
            </w:r>
          </w:p>
        </w:tc>
        <w:tc>
          <w:tcPr>
            <w:tcW w:w="197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w:t>
            </w:r>
          </w:p>
        </w:tc>
        <w:tc>
          <w:tcPr>
            <w:tcW w:w="197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w:t>
            </w:r>
          </w:p>
        </w:tc>
      </w:tr>
      <w:tr w:rsidR="002230FB" w:rsidRPr="002230FB" w:rsidTr="00791E4F">
        <w:trPr>
          <w:trHeight w:val="349"/>
        </w:trPr>
        <w:tc>
          <w:tcPr>
            <w:tcW w:w="1970"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GUSTO</w:t>
            </w:r>
          </w:p>
        </w:tc>
        <w:tc>
          <w:tcPr>
            <w:tcW w:w="197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w:t>
            </w:r>
          </w:p>
        </w:tc>
        <w:tc>
          <w:tcPr>
            <w:tcW w:w="197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w:t>
            </w:r>
          </w:p>
        </w:tc>
      </w:tr>
      <w:tr w:rsidR="002230FB" w:rsidRPr="002230FB" w:rsidTr="00791E4F">
        <w:trPr>
          <w:trHeight w:val="349"/>
        </w:trPr>
        <w:tc>
          <w:tcPr>
            <w:tcW w:w="1970"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TACTO</w:t>
            </w:r>
          </w:p>
        </w:tc>
        <w:tc>
          <w:tcPr>
            <w:tcW w:w="197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2</w:t>
            </w:r>
          </w:p>
        </w:tc>
        <w:tc>
          <w:tcPr>
            <w:tcW w:w="197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29</w:t>
            </w:r>
          </w:p>
        </w:tc>
      </w:tr>
      <w:tr w:rsidR="002230FB" w:rsidRPr="002230FB" w:rsidTr="00791E4F">
        <w:trPr>
          <w:trHeight w:val="349"/>
        </w:trPr>
        <w:tc>
          <w:tcPr>
            <w:tcW w:w="1970"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S"/>
              </w:rPr>
            </w:pPr>
            <w:r w:rsidRPr="002230FB">
              <w:rPr>
                <w:rFonts w:ascii="Arial" w:eastAsia="Times New Roman" w:hAnsi="Arial" w:cs="Arial"/>
                <w:lang w:eastAsia="es-ES"/>
              </w:rPr>
              <w:t>TOTAL</w:t>
            </w:r>
          </w:p>
        </w:tc>
        <w:tc>
          <w:tcPr>
            <w:tcW w:w="197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7</w:t>
            </w:r>
          </w:p>
        </w:tc>
        <w:tc>
          <w:tcPr>
            <w:tcW w:w="197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S"/>
              </w:rPr>
            </w:pPr>
            <w:r w:rsidRPr="002230FB">
              <w:rPr>
                <w:rFonts w:ascii="Arial" w:eastAsia="Times New Roman" w:hAnsi="Arial" w:cs="Arial"/>
                <w:lang w:eastAsia="es-ES"/>
              </w:rPr>
              <w:t>100</w:t>
            </w:r>
          </w:p>
        </w:tc>
      </w:tr>
    </w:tbl>
    <w:p w:rsidR="00A870F8" w:rsidRPr="002230FB" w:rsidRDefault="00A870F8" w:rsidP="00791E4F">
      <w:pPr>
        <w:pStyle w:val="Sinespaciado"/>
        <w:spacing w:line="360" w:lineRule="auto"/>
        <w:rPr>
          <w:rFonts w:ascii="Arial" w:hAnsi="Arial" w:cs="Arial"/>
          <w:sz w:val="16"/>
          <w:szCs w:val="16"/>
        </w:rPr>
      </w:pPr>
      <w:r w:rsidRPr="002230FB">
        <w:rPr>
          <w:rFonts w:ascii="Arial" w:hAnsi="Arial" w:cs="Arial"/>
          <w:b/>
          <w:sz w:val="16"/>
          <w:szCs w:val="16"/>
        </w:rPr>
        <w:t>Fuente</w:t>
      </w:r>
      <w:r w:rsidRPr="002230FB">
        <w:rPr>
          <w:rFonts w:ascii="Arial" w:hAnsi="Arial" w:cs="Arial"/>
          <w:sz w:val="16"/>
          <w:szCs w:val="16"/>
        </w:rPr>
        <w:t>: Encuesta aplicada a Docentes</w:t>
      </w:r>
    </w:p>
    <w:p w:rsidR="00A870F8" w:rsidRPr="002230FB" w:rsidRDefault="00FD6E90" w:rsidP="00A870F8">
      <w:pPr>
        <w:pStyle w:val="Sinespaciado"/>
        <w:spacing w:line="360" w:lineRule="auto"/>
        <w:rPr>
          <w:rFonts w:ascii="Arial" w:hAnsi="Arial" w:cs="Arial"/>
          <w:sz w:val="16"/>
          <w:szCs w:val="16"/>
        </w:rPr>
      </w:pPr>
      <w:r w:rsidRPr="00FD6E90">
        <w:rPr>
          <w:rFonts w:ascii="Arial" w:hAnsi="Arial" w:cs="Arial"/>
          <w:b/>
          <w:sz w:val="16"/>
          <w:szCs w:val="16"/>
        </w:rPr>
        <w:t>Elaboración</w:t>
      </w:r>
      <w:r w:rsidR="00A870F8" w:rsidRPr="002230FB">
        <w:rPr>
          <w:rFonts w:ascii="Arial" w:hAnsi="Arial" w:cs="Arial"/>
          <w:sz w:val="16"/>
          <w:szCs w:val="16"/>
        </w:rPr>
        <w:t xml:space="preserve"> Yolanda Lucero Yanangómez Montaño.</w:t>
      </w:r>
    </w:p>
    <w:p w:rsidR="00895569" w:rsidRDefault="00895569" w:rsidP="001C6277">
      <w:pPr>
        <w:pStyle w:val="Prrafodelista"/>
        <w:spacing w:line="360" w:lineRule="auto"/>
        <w:jc w:val="center"/>
        <w:rPr>
          <w:rFonts w:ascii="Arial" w:hAnsi="Arial" w:cs="Arial"/>
          <w:b/>
        </w:rPr>
      </w:pPr>
    </w:p>
    <w:p w:rsidR="00D702CD" w:rsidRDefault="00D702CD" w:rsidP="001C6277">
      <w:pPr>
        <w:pStyle w:val="Prrafodelista"/>
        <w:spacing w:line="360" w:lineRule="auto"/>
        <w:jc w:val="center"/>
        <w:rPr>
          <w:rFonts w:ascii="Arial" w:hAnsi="Arial" w:cs="Arial"/>
          <w:b/>
        </w:rPr>
      </w:pPr>
    </w:p>
    <w:p w:rsidR="00D702CD" w:rsidRDefault="00D702CD" w:rsidP="001C6277">
      <w:pPr>
        <w:pStyle w:val="Prrafodelista"/>
        <w:spacing w:line="360" w:lineRule="auto"/>
        <w:jc w:val="center"/>
        <w:rPr>
          <w:rFonts w:ascii="Arial" w:hAnsi="Arial" w:cs="Arial"/>
          <w:b/>
        </w:rPr>
      </w:pPr>
    </w:p>
    <w:p w:rsidR="00D702CD" w:rsidRDefault="00D702CD" w:rsidP="001C6277">
      <w:pPr>
        <w:pStyle w:val="Prrafodelista"/>
        <w:spacing w:line="360" w:lineRule="auto"/>
        <w:jc w:val="center"/>
        <w:rPr>
          <w:rFonts w:ascii="Arial" w:hAnsi="Arial" w:cs="Arial"/>
          <w:b/>
        </w:rPr>
      </w:pPr>
    </w:p>
    <w:p w:rsidR="00D702CD" w:rsidRDefault="00D702CD" w:rsidP="001C6277">
      <w:pPr>
        <w:pStyle w:val="Prrafodelista"/>
        <w:spacing w:line="360" w:lineRule="auto"/>
        <w:jc w:val="center"/>
        <w:rPr>
          <w:rFonts w:ascii="Arial" w:hAnsi="Arial" w:cs="Arial"/>
          <w:b/>
        </w:rPr>
      </w:pPr>
    </w:p>
    <w:p w:rsidR="00D702CD" w:rsidRDefault="00D702CD" w:rsidP="001C6277">
      <w:pPr>
        <w:pStyle w:val="Prrafodelista"/>
        <w:spacing w:line="360" w:lineRule="auto"/>
        <w:jc w:val="center"/>
        <w:rPr>
          <w:rFonts w:ascii="Arial" w:hAnsi="Arial" w:cs="Arial"/>
          <w:b/>
        </w:rPr>
      </w:pPr>
    </w:p>
    <w:p w:rsidR="00D702CD" w:rsidRDefault="00D702CD" w:rsidP="001C6277">
      <w:pPr>
        <w:pStyle w:val="Prrafodelista"/>
        <w:spacing w:line="360" w:lineRule="auto"/>
        <w:jc w:val="center"/>
        <w:rPr>
          <w:rFonts w:ascii="Arial" w:hAnsi="Arial" w:cs="Arial"/>
          <w:b/>
        </w:rPr>
      </w:pPr>
    </w:p>
    <w:p w:rsidR="00D702CD" w:rsidRPr="002230FB" w:rsidRDefault="00D702CD" w:rsidP="001C6277">
      <w:pPr>
        <w:pStyle w:val="Prrafodelista"/>
        <w:spacing w:line="360" w:lineRule="auto"/>
        <w:jc w:val="center"/>
        <w:rPr>
          <w:rFonts w:ascii="Arial" w:hAnsi="Arial" w:cs="Arial"/>
          <w:b/>
        </w:rPr>
      </w:pPr>
    </w:p>
    <w:p w:rsidR="00387575" w:rsidRPr="002230FB" w:rsidRDefault="00791E4F" w:rsidP="001C6277">
      <w:pPr>
        <w:pStyle w:val="Prrafodelista"/>
        <w:spacing w:line="360" w:lineRule="auto"/>
        <w:jc w:val="center"/>
        <w:rPr>
          <w:rFonts w:ascii="Arial" w:hAnsi="Arial" w:cs="Arial"/>
          <w:b/>
        </w:rPr>
      </w:pPr>
      <w:r>
        <w:rPr>
          <w:rFonts w:ascii="Arial" w:hAnsi="Arial" w:cs="Arial"/>
          <w:b/>
        </w:rPr>
        <w:lastRenderedPageBreak/>
        <w:t>GRÁFICA</w:t>
      </w:r>
      <w:r w:rsidR="00387575" w:rsidRPr="002230FB">
        <w:rPr>
          <w:rFonts w:ascii="Arial" w:hAnsi="Arial" w:cs="Arial"/>
          <w:b/>
        </w:rPr>
        <w:t xml:space="preserve"> 15</w:t>
      </w:r>
    </w:p>
    <w:p w:rsidR="00387575" w:rsidRPr="002230FB" w:rsidRDefault="00387575" w:rsidP="00791E4F">
      <w:pPr>
        <w:pStyle w:val="Prrafodelista"/>
        <w:spacing w:line="360" w:lineRule="auto"/>
        <w:ind w:left="0"/>
        <w:jc w:val="both"/>
        <w:rPr>
          <w:rFonts w:ascii="Arial" w:hAnsi="Arial" w:cs="Arial"/>
          <w:b/>
        </w:rPr>
      </w:pPr>
      <w:r w:rsidRPr="002230FB">
        <w:rPr>
          <w:rFonts w:ascii="Arial" w:hAnsi="Arial" w:cs="Arial"/>
          <w:noProof/>
          <w:lang w:val="es-EC" w:eastAsia="es-EC"/>
        </w:rPr>
        <w:drawing>
          <wp:inline distT="0" distB="0" distL="0" distR="0" wp14:anchorId="44DF9427" wp14:editId="50436872">
            <wp:extent cx="3476625" cy="2171700"/>
            <wp:effectExtent l="0" t="0" r="9525" b="190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95569" w:rsidRPr="002230FB" w:rsidRDefault="00895569" w:rsidP="001C6277">
      <w:pPr>
        <w:pStyle w:val="Prrafodelista"/>
        <w:spacing w:line="360" w:lineRule="auto"/>
        <w:jc w:val="center"/>
        <w:rPr>
          <w:rFonts w:ascii="Arial" w:hAnsi="Arial" w:cs="Arial"/>
          <w:b/>
        </w:rPr>
      </w:pPr>
    </w:p>
    <w:p w:rsidR="00895569" w:rsidRPr="002230FB" w:rsidRDefault="00895569" w:rsidP="001C6277">
      <w:pPr>
        <w:spacing w:line="360" w:lineRule="auto"/>
        <w:rPr>
          <w:rFonts w:ascii="Arial" w:hAnsi="Arial" w:cs="Arial"/>
          <w:b/>
          <w:sz w:val="24"/>
          <w:szCs w:val="24"/>
        </w:rPr>
      </w:pPr>
      <w:r w:rsidRPr="002230FB">
        <w:rPr>
          <w:rFonts w:ascii="Arial" w:hAnsi="Arial" w:cs="Arial"/>
          <w:b/>
          <w:sz w:val="24"/>
          <w:szCs w:val="24"/>
        </w:rPr>
        <w:t>Análisis, Interpretación y Discusión de Resultados.</w:t>
      </w:r>
    </w:p>
    <w:p w:rsidR="00895569" w:rsidRPr="002230FB" w:rsidRDefault="00895569" w:rsidP="001C6277">
      <w:pPr>
        <w:spacing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Los 5 sentidos sirven para generar un aprendizaje significativo, como bien decía Rousseau: “El niño aprende por medio de la experiencia</w:t>
      </w:r>
      <w:r w:rsidR="00D702CD">
        <w:rPr>
          <w:rFonts w:ascii="Arial" w:eastAsia="Times New Roman" w:hAnsi="Arial" w:cs="Arial"/>
          <w:sz w:val="24"/>
          <w:szCs w:val="24"/>
          <w:lang w:eastAsia="es-EC"/>
        </w:rPr>
        <w:t>, y para ello requiere de la aplicación de sus sentidos, siendo los más relevantes la visión y el oído y el tacto</w:t>
      </w:r>
      <w:r w:rsidRPr="002230FB">
        <w:rPr>
          <w:rFonts w:ascii="Arial" w:eastAsia="Times New Roman" w:hAnsi="Arial" w:cs="Arial"/>
          <w:sz w:val="24"/>
          <w:szCs w:val="24"/>
          <w:lang w:eastAsia="es-EC"/>
        </w:rPr>
        <w:t>”. En muchas ocasiones cuando queremos que el niño aprenda, generalmente nos apoyamos de un sólo sentido cuando podemos utilizar varios a la vez.</w:t>
      </w:r>
    </w:p>
    <w:p w:rsidR="00895569" w:rsidRPr="002230FB" w:rsidRDefault="00895569" w:rsidP="001C6277">
      <w:pPr>
        <w:spacing w:line="360" w:lineRule="auto"/>
        <w:jc w:val="both"/>
        <w:rPr>
          <w:rFonts w:ascii="Arial" w:hAnsi="Arial" w:cs="Arial"/>
        </w:rPr>
      </w:pPr>
      <w:r w:rsidRPr="002230FB">
        <w:rPr>
          <w:rFonts w:ascii="Arial" w:hAnsi="Arial" w:cs="Arial"/>
          <w:sz w:val="24"/>
          <w:szCs w:val="24"/>
        </w:rPr>
        <w:t xml:space="preserve">De acuerdo a la pregunta analizada en el cuadro No. 15 se puede observar que los 3 docentes que representan el 100% manifiestan que  los sentidos más importantes para el aprendizaje son: </w:t>
      </w:r>
      <w:r w:rsidR="00D702CD" w:rsidRPr="002230FB">
        <w:rPr>
          <w:rFonts w:ascii="Arial" w:eastAsia="Times New Roman" w:hAnsi="Arial" w:cs="Arial"/>
          <w:lang w:eastAsia="es-ES"/>
        </w:rPr>
        <w:t>visual, auditivo, tacto.</w:t>
      </w:r>
    </w:p>
    <w:p w:rsidR="00895569" w:rsidRDefault="00895569" w:rsidP="001C6277">
      <w:pPr>
        <w:spacing w:line="360" w:lineRule="auto"/>
        <w:jc w:val="both"/>
        <w:rPr>
          <w:rFonts w:ascii="Arial" w:hAnsi="Arial" w:cs="Arial"/>
          <w:sz w:val="24"/>
          <w:szCs w:val="24"/>
        </w:rPr>
      </w:pPr>
      <w:r w:rsidRPr="002230FB">
        <w:rPr>
          <w:rFonts w:ascii="Arial" w:hAnsi="Arial" w:cs="Arial"/>
          <w:sz w:val="24"/>
          <w:szCs w:val="24"/>
        </w:rPr>
        <w:t>Los datos antes presentados concluyen que los sentidos son mecanismos fisiológicos para percibir la realidad. Las distintas apreciaciones sensoriales nos llegan a través de lo que conocemos como: “los 5 sentidos”; por medio de ellos nos llega información valiosa a nuestro cerebro que es útil para la vida.</w:t>
      </w:r>
    </w:p>
    <w:p w:rsidR="00D702CD" w:rsidRDefault="00D702CD" w:rsidP="001C6277">
      <w:pPr>
        <w:spacing w:line="360" w:lineRule="auto"/>
        <w:jc w:val="both"/>
        <w:rPr>
          <w:rFonts w:ascii="Arial" w:hAnsi="Arial" w:cs="Arial"/>
          <w:sz w:val="24"/>
          <w:szCs w:val="24"/>
        </w:rPr>
      </w:pPr>
    </w:p>
    <w:p w:rsidR="00D702CD" w:rsidRDefault="00D702CD" w:rsidP="001C6277">
      <w:pPr>
        <w:spacing w:line="360" w:lineRule="auto"/>
        <w:jc w:val="both"/>
        <w:rPr>
          <w:rFonts w:ascii="Arial" w:hAnsi="Arial" w:cs="Arial"/>
          <w:sz w:val="24"/>
          <w:szCs w:val="24"/>
        </w:rPr>
      </w:pPr>
    </w:p>
    <w:p w:rsidR="00D702CD" w:rsidRDefault="00D702CD" w:rsidP="001C6277">
      <w:pPr>
        <w:spacing w:line="360" w:lineRule="auto"/>
        <w:jc w:val="both"/>
        <w:rPr>
          <w:rFonts w:ascii="Arial" w:hAnsi="Arial" w:cs="Arial"/>
          <w:sz w:val="24"/>
          <w:szCs w:val="24"/>
        </w:rPr>
      </w:pPr>
    </w:p>
    <w:p w:rsidR="00D702CD" w:rsidRDefault="00D702CD" w:rsidP="001C6277">
      <w:pPr>
        <w:spacing w:line="360" w:lineRule="auto"/>
        <w:jc w:val="both"/>
        <w:rPr>
          <w:rFonts w:ascii="Arial" w:hAnsi="Arial" w:cs="Arial"/>
          <w:sz w:val="24"/>
          <w:szCs w:val="24"/>
        </w:rPr>
      </w:pPr>
    </w:p>
    <w:p w:rsidR="00D702CD" w:rsidRDefault="00D702CD" w:rsidP="001C6277">
      <w:pPr>
        <w:spacing w:line="360" w:lineRule="auto"/>
        <w:jc w:val="both"/>
        <w:rPr>
          <w:rFonts w:ascii="Arial" w:hAnsi="Arial" w:cs="Arial"/>
          <w:sz w:val="24"/>
          <w:szCs w:val="24"/>
        </w:rPr>
      </w:pPr>
    </w:p>
    <w:p w:rsidR="00895569" w:rsidRPr="002230FB" w:rsidRDefault="008C1B8E" w:rsidP="001C6277">
      <w:pPr>
        <w:spacing w:line="360" w:lineRule="auto"/>
        <w:jc w:val="both"/>
        <w:rPr>
          <w:rFonts w:ascii="Arial" w:hAnsi="Arial" w:cs="Arial"/>
          <w:b/>
          <w:sz w:val="24"/>
          <w:szCs w:val="24"/>
        </w:rPr>
      </w:pPr>
      <w:r w:rsidRPr="002230FB">
        <w:rPr>
          <w:rFonts w:ascii="Arial" w:hAnsi="Arial" w:cs="Arial"/>
          <w:b/>
          <w:sz w:val="24"/>
          <w:szCs w:val="24"/>
        </w:rPr>
        <w:lastRenderedPageBreak/>
        <w:t>ENCUESTA APLICADA A PADRES DE FAMILIA.</w:t>
      </w:r>
    </w:p>
    <w:p w:rsidR="00387575" w:rsidRPr="002230FB" w:rsidRDefault="00387575" w:rsidP="00396712">
      <w:pPr>
        <w:pStyle w:val="Prrafodelista"/>
        <w:numPr>
          <w:ilvl w:val="0"/>
          <w:numId w:val="6"/>
        </w:numPr>
        <w:spacing w:line="360" w:lineRule="auto"/>
        <w:rPr>
          <w:rFonts w:ascii="Arial" w:hAnsi="Arial" w:cs="Arial"/>
          <w:b/>
        </w:rPr>
      </w:pPr>
      <w:r w:rsidRPr="002230FB">
        <w:rPr>
          <w:rFonts w:ascii="Arial" w:hAnsi="Arial" w:cs="Arial"/>
          <w:b/>
        </w:rPr>
        <w:t>¿Se considera responsable con su hijo (a)?</w:t>
      </w:r>
    </w:p>
    <w:p w:rsidR="00791E4F" w:rsidRDefault="00791E4F" w:rsidP="001C6277">
      <w:pPr>
        <w:pStyle w:val="Prrafodelista"/>
        <w:spacing w:line="360" w:lineRule="auto"/>
        <w:jc w:val="center"/>
        <w:rPr>
          <w:rFonts w:ascii="Arial" w:hAnsi="Arial" w:cs="Arial"/>
          <w:b/>
        </w:rPr>
      </w:pPr>
    </w:p>
    <w:p w:rsidR="00387575" w:rsidRPr="002230FB" w:rsidRDefault="00387575" w:rsidP="001C6277">
      <w:pPr>
        <w:pStyle w:val="Prrafodelista"/>
        <w:spacing w:line="360" w:lineRule="auto"/>
        <w:jc w:val="center"/>
        <w:rPr>
          <w:rFonts w:ascii="Arial" w:hAnsi="Arial" w:cs="Arial"/>
          <w:b/>
        </w:rPr>
      </w:pPr>
      <w:r w:rsidRPr="002230FB">
        <w:rPr>
          <w:rFonts w:ascii="Arial" w:hAnsi="Arial" w:cs="Arial"/>
          <w:b/>
        </w:rPr>
        <w:t>CUADRO 16</w:t>
      </w:r>
    </w:p>
    <w:tbl>
      <w:tblPr>
        <w:tblW w:w="6495" w:type="dxa"/>
        <w:tblCellMar>
          <w:left w:w="70" w:type="dxa"/>
          <w:right w:w="70" w:type="dxa"/>
        </w:tblCellMar>
        <w:tblLook w:val="04A0" w:firstRow="1" w:lastRow="0" w:firstColumn="1" w:lastColumn="0" w:noHBand="0" w:noVBand="1"/>
      </w:tblPr>
      <w:tblGrid>
        <w:gridCol w:w="2165"/>
        <w:gridCol w:w="2165"/>
        <w:gridCol w:w="2165"/>
      </w:tblGrid>
      <w:tr w:rsidR="002230FB" w:rsidRPr="002230FB" w:rsidTr="00791E4F">
        <w:trPr>
          <w:trHeight w:val="414"/>
        </w:trPr>
        <w:tc>
          <w:tcPr>
            <w:tcW w:w="2165"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C"/>
              </w:rPr>
            </w:pPr>
            <w:r w:rsidRPr="002230FB">
              <w:rPr>
                <w:rFonts w:ascii="Arial" w:eastAsia="Times New Roman" w:hAnsi="Arial" w:cs="Arial"/>
                <w:b/>
                <w:lang w:eastAsia="es-EC"/>
              </w:rPr>
              <w:t xml:space="preserve">VARIABLE </w:t>
            </w:r>
          </w:p>
        </w:tc>
        <w:tc>
          <w:tcPr>
            <w:tcW w:w="2165"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C"/>
              </w:rPr>
            </w:pPr>
            <w:r w:rsidRPr="002230FB">
              <w:rPr>
                <w:rFonts w:ascii="Arial" w:eastAsia="Times New Roman" w:hAnsi="Arial" w:cs="Arial"/>
                <w:b/>
                <w:lang w:eastAsia="es-EC"/>
              </w:rPr>
              <w:t>f</w:t>
            </w:r>
          </w:p>
        </w:tc>
        <w:tc>
          <w:tcPr>
            <w:tcW w:w="2165"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C"/>
              </w:rPr>
            </w:pPr>
            <w:r w:rsidRPr="002230FB">
              <w:rPr>
                <w:rFonts w:ascii="Arial" w:eastAsia="Times New Roman" w:hAnsi="Arial" w:cs="Arial"/>
                <w:b/>
                <w:lang w:eastAsia="es-EC"/>
              </w:rPr>
              <w:t>%</w:t>
            </w:r>
          </w:p>
        </w:tc>
      </w:tr>
      <w:tr w:rsidR="002230FB" w:rsidRPr="002230FB" w:rsidTr="00791E4F">
        <w:trPr>
          <w:trHeight w:val="414"/>
        </w:trPr>
        <w:tc>
          <w:tcPr>
            <w:tcW w:w="2165"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C"/>
              </w:rPr>
            </w:pPr>
            <w:r w:rsidRPr="002230FB">
              <w:rPr>
                <w:rFonts w:ascii="Arial" w:eastAsia="Times New Roman" w:hAnsi="Arial" w:cs="Arial"/>
                <w:lang w:eastAsia="es-EC"/>
              </w:rPr>
              <w:t>SI</w:t>
            </w:r>
          </w:p>
        </w:tc>
        <w:tc>
          <w:tcPr>
            <w:tcW w:w="2165"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23</w:t>
            </w:r>
          </w:p>
        </w:tc>
        <w:tc>
          <w:tcPr>
            <w:tcW w:w="2165"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100</w:t>
            </w:r>
          </w:p>
        </w:tc>
      </w:tr>
      <w:tr w:rsidR="002230FB" w:rsidRPr="002230FB" w:rsidTr="00791E4F">
        <w:trPr>
          <w:trHeight w:val="414"/>
        </w:trPr>
        <w:tc>
          <w:tcPr>
            <w:tcW w:w="2165"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C"/>
              </w:rPr>
            </w:pPr>
            <w:r w:rsidRPr="002230FB">
              <w:rPr>
                <w:rFonts w:ascii="Arial" w:eastAsia="Times New Roman" w:hAnsi="Arial" w:cs="Arial"/>
                <w:lang w:eastAsia="es-EC"/>
              </w:rPr>
              <w:t>NO</w:t>
            </w:r>
          </w:p>
        </w:tc>
        <w:tc>
          <w:tcPr>
            <w:tcW w:w="2165"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w:t>
            </w:r>
          </w:p>
        </w:tc>
        <w:tc>
          <w:tcPr>
            <w:tcW w:w="2165"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w:t>
            </w:r>
          </w:p>
        </w:tc>
      </w:tr>
      <w:tr w:rsidR="002230FB" w:rsidRPr="002230FB" w:rsidTr="00791E4F">
        <w:trPr>
          <w:trHeight w:val="414"/>
        </w:trPr>
        <w:tc>
          <w:tcPr>
            <w:tcW w:w="2165"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C"/>
              </w:rPr>
            </w:pPr>
            <w:r w:rsidRPr="002230FB">
              <w:rPr>
                <w:rFonts w:ascii="Arial" w:eastAsia="Times New Roman" w:hAnsi="Arial" w:cs="Arial"/>
                <w:lang w:eastAsia="es-EC"/>
              </w:rPr>
              <w:t>TOTAL</w:t>
            </w:r>
          </w:p>
        </w:tc>
        <w:tc>
          <w:tcPr>
            <w:tcW w:w="2165"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23</w:t>
            </w:r>
          </w:p>
        </w:tc>
        <w:tc>
          <w:tcPr>
            <w:tcW w:w="2165"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100</w:t>
            </w:r>
          </w:p>
        </w:tc>
      </w:tr>
    </w:tbl>
    <w:p w:rsidR="00A870F8" w:rsidRPr="002230FB" w:rsidRDefault="00A870F8" w:rsidP="00791E4F">
      <w:pPr>
        <w:pStyle w:val="Sinespaciado"/>
        <w:spacing w:line="360" w:lineRule="auto"/>
        <w:rPr>
          <w:rFonts w:ascii="Arial" w:hAnsi="Arial" w:cs="Arial"/>
          <w:sz w:val="16"/>
          <w:szCs w:val="16"/>
        </w:rPr>
      </w:pPr>
      <w:r w:rsidRPr="002230FB">
        <w:rPr>
          <w:rFonts w:ascii="Arial" w:hAnsi="Arial" w:cs="Arial"/>
          <w:b/>
          <w:sz w:val="16"/>
          <w:szCs w:val="16"/>
        </w:rPr>
        <w:t>Fuente</w:t>
      </w:r>
      <w:r w:rsidRPr="002230FB">
        <w:rPr>
          <w:rFonts w:ascii="Arial" w:hAnsi="Arial" w:cs="Arial"/>
          <w:sz w:val="16"/>
          <w:szCs w:val="16"/>
        </w:rPr>
        <w:t>: Encuesta aplicada a los padres de familia</w:t>
      </w:r>
    </w:p>
    <w:p w:rsidR="00387575" w:rsidRPr="00791E4F" w:rsidRDefault="00FD6E90" w:rsidP="00791E4F">
      <w:pPr>
        <w:spacing w:line="360" w:lineRule="auto"/>
        <w:rPr>
          <w:rFonts w:ascii="Arial" w:hAnsi="Arial" w:cs="Arial"/>
          <w:b/>
        </w:rPr>
      </w:pPr>
      <w:r w:rsidRPr="00791E4F">
        <w:rPr>
          <w:rFonts w:ascii="Arial" w:hAnsi="Arial" w:cs="Arial"/>
          <w:b/>
          <w:sz w:val="16"/>
          <w:szCs w:val="16"/>
        </w:rPr>
        <w:t>Elaboración</w:t>
      </w:r>
      <w:r w:rsidR="00A870F8" w:rsidRPr="00791E4F">
        <w:rPr>
          <w:rFonts w:ascii="Arial" w:hAnsi="Arial" w:cs="Arial"/>
          <w:sz w:val="16"/>
          <w:szCs w:val="16"/>
        </w:rPr>
        <w:t xml:space="preserve"> Yolanda Lucero Yanangómez Montaño</w:t>
      </w:r>
    </w:p>
    <w:p w:rsidR="00895569" w:rsidRPr="002230FB" w:rsidRDefault="00895569" w:rsidP="001C6277">
      <w:pPr>
        <w:pStyle w:val="Prrafodelista"/>
        <w:spacing w:line="360" w:lineRule="auto"/>
        <w:jc w:val="center"/>
        <w:rPr>
          <w:rFonts w:ascii="Arial" w:hAnsi="Arial" w:cs="Arial"/>
          <w:b/>
        </w:rPr>
      </w:pPr>
    </w:p>
    <w:p w:rsidR="00387575" w:rsidRDefault="00791E4F" w:rsidP="001C6277">
      <w:pPr>
        <w:pStyle w:val="Prrafodelista"/>
        <w:spacing w:line="360" w:lineRule="auto"/>
        <w:jc w:val="center"/>
        <w:rPr>
          <w:rFonts w:ascii="Arial" w:hAnsi="Arial" w:cs="Arial"/>
          <w:b/>
        </w:rPr>
      </w:pPr>
      <w:r>
        <w:rPr>
          <w:rFonts w:ascii="Arial" w:hAnsi="Arial" w:cs="Arial"/>
          <w:b/>
        </w:rPr>
        <w:t>GRÁFICA</w:t>
      </w:r>
      <w:r w:rsidR="00387575" w:rsidRPr="002230FB">
        <w:rPr>
          <w:rFonts w:ascii="Arial" w:hAnsi="Arial" w:cs="Arial"/>
          <w:b/>
        </w:rPr>
        <w:t xml:space="preserve"> 16</w:t>
      </w:r>
    </w:p>
    <w:p w:rsidR="00791E4F" w:rsidRPr="002230FB" w:rsidRDefault="00791E4F" w:rsidP="001C6277">
      <w:pPr>
        <w:pStyle w:val="Prrafodelista"/>
        <w:spacing w:line="360" w:lineRule="auto"/>
        <w:jc w:val="center"/>
        <w:rPr>
          <w:rFonts w:ascii="Arial" w:hAnsi="Arial" w:cs="Arial"/>
          <w:b/>
        </w:rPr>
      </w:pPr>
    </w:p>
    <w:p w:rsidR="00387575" w:rsidRPr="002230FB" w:rsidRDefault="00387575" w:rsidP="00791E4F">
      <w:pPr>
        <w:pStyle w:val="Prrafodelista"/>
        <w:spacing w:line="360" w:lineRule="auto"/>
        <w:ind w:left="0"/>
        <w:jc w:val="both"/>
        <w:rPr>
          <w:rFonts w:ascii="Arial" w:hAnsi="Arial" w:cs="Arial"/>
          <w:b/>
        </w:rPr>
      </w:pPr>
      <w:r w:rsidRPr="002230FB">
        <w:rPr>
          <w:rFonts w:ascii="Arial" w:hAnsi="Arial" w:cs="Arial"/>
          <w:noProof/>
          <w:lang w:val="es-EC" w:eastAsia="es-EC"/>
        </w:rPr>
        <w:drawing>
          <wp:inline distT="0" distB="0" distL="0" distR="0" wp14:anchorId="73CB5FFB" wp14:editId="5C2E1D63">
            <wp:extent cx="4048125" cy="2362200"/>
            <wp:effectExtent l="0" t="0" r="9525"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95569" w:rsidRPr="002230FB" w:rsidRDefault="00895569" w:rsidP="001C6277">
      <w:pPr>
        <w:pStyle w:val="Prrafodelista"/>
        <w:spacing w:line="360" w:lineRule="auto"/>
        <w:jc w:val="center"/>
        <w:rPr>
          <w:rFonts w:ascii="Arial" w:hAnsi="Arial" w:cs="Arial"/>
          <w:b/>
        </w:rPr>
      </w:pPr>
    </w:p>
    <w:p w:rsidR="00895569" w:rsidRPr="002230FB" w:rsidRDefault="00895569" w:rsidP="001C6277">
      <w:pPr>
        <w:spacing w:line="360" w:lineRule="auto"/>
        <w:rPr>
          <w:rFonts w:ascii="Arial" w:hAnsi="Arial" w:cs="Arial"/>
          <w:b/>
          <w:sz w:val="24"/>
          <w:szCs w:val="24"/>
        </w:rPr>
      </w:pPr>
      <w:r w:rsidRPr="002230FB">
        <w:rPr>
          <w:rFonts w:ascii="Arial" w:hAnsi="Arial" w:cs="Arial"/>
          <w:b/>
          <w:sz w:val="24"/>
          <w:szCs w:val="24"/>
        </w:rPr>
        <w:t>Análisis, Interpretación y Discusión de Resultados.</w:t>
      </w:r>
    </w:p>
    <w:p w:rsidR="00753351" w:rsidRPr="002230FB" w:rsidRDefault="00753351" w:rsidP="001C6277">
      <w:pPr>
        <w:spacing w:line="360" w:lineRule="auto"/>
        <w:jc w:val="both"/>
        <w:rPr>
          <w:rFonts w:ascii="Arial" w:hAnsi="Arial" w:cs="Arial"/>
          <w:sz w:val="24"/>
          <w:szCs w:val="24"/>
        </w:rPr>
      </w:pPr>
      <w:r w:rsidRPr="002230FB">
        <w:rPr>
          <w:rFonts w:ascii="Arial" w:hAnsi="Arial" w:cs="Arial"/>
          <w:sz w:val="24"/>
          <w:szCs w:val="24"/>
        </w:rPr>
        <w:t>La autonomía y la responsabilidad no aparecen en los niños por arte de magia. Son el fruto de un conjunto de normas, tareas, estimulaciones y pautas eficaces marcadas por nuestra parte. Está claro que los sermones, los castigos y los sobornos no son el mejor estilo educativo para que tu hijo se adapte a las normas sociales</w:t>
      </w:r>
    </w:p>
    <w:p w:rsidR="00895569" w:rsidRPr="002230FB" w:rsidRDefault="00895569" w:rsidP="001C6277">
      <w:pPr>
        <w:spacing w:line="360" w:lineRule="auto"/>
        <w:jc w:val="both"/>
        <w:rPr>
          <w:rFonts w:ascii="Arial" w:hAnsi="Arial" w:cs="Arial"/>
        </w:rPr>
      </w:pPr>
      <w:r w:rsidRPr="002230FB">
        <w:rPr>
          <w:rFonts w:ascii="Arial" w:hAnsi="Arial" w:cs="Arial"/>
          <w:sz w:val="24"/>
          <w:szCs w:val="24"/>
        </w:rPr>
        <w:lastRenderedPageBreak/>
        <w:t>De acuerdo a la pregun</w:t>
      </w:r>
      <w:r w:rsidR="00292D66">
        <w:rPr>
          <w:rFonts w:ascii="Arial" w:hAnsi="Arial" w:cs="Arial"/>
          <w:sz w:val="24"/>
          <w:szCs w:val="24"/>
        </w:rPr>
        <w:t>ta analizada en el cuadro No. 16</w:t>
      </w:r>
      <w:r w:rsidRPr="002230FB">
        <w:rPr>
          <w:rFonts w:ascii="Arial" w:hAnsi="Arial" w:cs="Arial"/>
          <w:sz w:val="24"/>
          <w:szCs w:val="24"/>
        </w:rPr>
        <w:t xml:space="preserve"> se puede observar que los </w:t>
      </w:r>
      <w:r w:rsidR="00753351" w:rsidRPr="002230FB">
        <w:rPr>
          <w:rFonts w:ascii="Arial" w:hAnsi="Arial" w:cs="Arial"/>
          <w:sz w:val="24"/>
          <w:szCs w:val="24"/>
        </w:rPr>
        <w:t>23</w:t>
      </w:r>
      <w:r w:rsidRPr="002230FB">
        <w:rPr>
          <w:rFonts w:ascii="Arial" w:hAnsi="Arial" w:cs="Arial"/>
          <w:sz w:val="24"/>
          <w:szCs w:val="24"/>
        </w:rPr>
        <w:t xml:space="preserve"> </w:t>
      </w:r>
      <w:r w:rsidR="00753351" w:rsidRPr="002230FB">
        <w:rPr>
          <w:rFonts w:ascii="Arial" w:hAnsi="Arial" w:cs="Arial"/>
          <w:sz w:val="24"/>
          <w:szCs w:val="24"/>
        </w:rPr>
        <w:t>representantes</w:t>
      </w:r>
      <w:r w:rsidRPr="002230FB">
        <w:rPr>
          <w:rFonts w:ascii="Arial" w:hAnsi="Arial" w:cs="Arial"/>
          <w:sz w:val="24"/>
          <w:szCs w:val="24"/>
        </w:rPr>
        <w:t xml:space="preserve"> que representan el 100% manifiestan </w:t>
      </w:r>
      <w:r w:rsidR="00B6521C" w:rsidRPr="002230FB">
        <w:rPr>
          <w:rFonts w:ascii="Arial" w:hAnsi="Arial" w:cs="Arial"/>
          <w:sz w:val="24"/>
          <w:szCs w:val="24"/>
        </w:rPr>
        <w:t>que si</w:t>
      </w:r>
      <w:r w:rsidR="00753351" w:rsidRPr="002230FB">
        <w:rPr>
          <w:rFonts w:ascii="Arial" w:hAnsi="Arial" w:cs="Arial"/>
          <w:sz w:val="24"/>
          <w:szCs w:val="24"/>
        </w:rPr>
        <w:t xml:space="preserve"> son muy responsables con sus hijos.</w:t>
      </w:r>
    </w:p>
    <w:p w:rsidR="00753351" w:rsidRPr="002230FB" w:rsidRDefault="00895569" w:rsidP="001C6277">
      <w:pPr>
        <w:spacing w:line="360" w:lineRule="auto"/>
        <w:jc w:val="both"/>
        <w:rPr>
          <w:rFonts w:ascii="Arial" w:hAnsi="Arial" w:cs="Arial"/>
          <w:sz w:val="24"/>
          <w:szCs w:val="24"/>
        </w:rPr>
      </w:pPr>
      <w:r w:rsidRPr="002230FB">
        <w:rPr>
          <w:rFonts w:ascii="Arial" w:hAnsi="Arial" w:cs="Arial"/>
          <w:sz w:val="24"/>
          <w:szCs w:val="24"/>
        </w:rPr>
        <w:t xml:space="preserve">Los datos antes presentados concluyen que la </w:t>
      </w:r>
      <w:r w:rsidR="00753351" w:rsidRPr="002230FB">
        <w:rPr>
          <w:rFonts w:ascii="Arial" w:hAnsi="Arial" w:cs="Arial"/>
          <w:sz w:val="24"/>
          <w:szCs w:val="24"/>
        </w:rPr>
        <w:t>los representantes de los estudiantes se consideran muy responsables con sus hijos en las tareas de sus hijos.</w:t>
      </w:r>
    </w:p>
    <w:p w:rsidR="00895569" w:rsidRPr="002230FB" w:rsidRDefault="00895569" w:rsidP="001C6277">
      <w:pPr>
        <w:pStyle w:val="Prrafodelista"/>
        <w:spacing w:line="360" w:lineRule="auto"/>
        <w:jc w:val="center"/>
        <w:rPr>
          <w:rFonts w:ascii="Arial" w:hAnsi="Arial" w:cs="Arial"/>
          <w:b/>
        </w:rPr>
      </w:pPr>
    </w:p>
    <w:p w:rsidR="00387575" w:rsidRPr="002230FB" w:rsidRDefault="00387575" w:rsidP="00396712">
      <w:pPr>
        <w:pStyle w:val="Prrafodelista"/>
        <w:numPr>
          <w:ilvl w:val="0"/>
          <w:numId w:val="6"/>
        </w:numPr>
        <w:spacing w:line="360" w:lineRule="auto"/>
        <w:rPr>
          <w:rFonts w:ascii="Arial" w:hAnsi="Arial" w:cs="Arial"/>
          <w:b/>
        </w:rPr>
      </w:pPr>
      <w:r w:rsidRPr="002230FB">
        <w:rPr>
          <w:rFonts w:ascii="Arial" w:hAnsi="Arial" w:cs="Arial"/>
          <w:b/>
        </w:rPr>
        <w:t>¿Apoya a su hijo(a) en toda actividad que realiza?</w:t>
      </w:r>
    </w:p>
    <w:p w:rsidR="00387575" w:rsidRPr="002230FB" w:rsidRDefault="00387575" w:rsidP="001C6277">
      <w:pPr>
        <w:pStyle w:val="Prrafodelista"/>
        <w:spacing w:line="360" w:lineRule="auto"/>
        <w:jc w:val="center"/>
        <w:rPr>
          <w:rFonts w:ascii="Arial" w:hAnsi="Arial" w:cs="Arial"/>
          <w:b/>
        </w:rPr>
      </w:pPr>
      <w:r w:rsidRPr="002230FB">
        <w:rPr>
          <w:rFonts w:ascii="Arial" w:hAnsi="Arial" w:cs="Arial"/>
          <w:b/>
        </w:rPr>
        <w:t>CUADRO 17</w:t>
      </w:r>
    </w:p>
    <w:tbl>
      <w:tblPr>
        <w:tblW w:w="6252" w:type="dxa"/>
        <w:tblCellMar>
          <w:left w:w="70" w:type="dxa"/>
          <w:right w:w="70" w:type="dxa"/>
        </w:tblCellMar>
        <w:tblLook w:val="04A0" w:firstRow="1" w:lastRow="0" w:firstColumn="1" w:lastColumn="0" w:noHBand="0" w:noVBand="1"/>
      </w:tblPr>
      <w:tblGrid>
        <w:gridCol w:w="2084"/>
        <w:gridCol w:w="2084"/>
        <w:gridCol w:w="2084"/>
      </w:tblGrid>
      <w:tr w:rsidR="002230FB" w:rsidRPr="002230FB" w:rsidTr="00791E4F">
        <w:trPr>
          <w:trHeight w:val="344"/>
        </w:trPr>
        <w:tc>
          <w:tcPr>
            <w:tcW w:w="2084"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C"/>
              </w:rPr>
            </w:pPr>
            <w:r w:rsidRPr="002230FB">
              <w:rPr>
                <w:rFonts w:ascii="Arial" w:eastAsia="Times New Roman" w:hAnsi="Arial" w:cs="Arial"/>
                <w:b/>
                <w:lang w:eastAsia="es-EC"/>
              </w:rPr>
              <w:t>VARIABLE</w:t>
            </w:r>
          </w:p>
        </w:tc>
        <w:tc>
          <w:tcPr>
            <w:tcW w:w="2084"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C"/>
              </w:rPr>
            </w:pPr>
            <w:r w:rsidRPr="002230FB">
              <w:rPr>
                <w:rFonts w:ascii="Arial" w:eastAsia="Times New Roman" w:hAnsi="Arial" w:cs="Arial"/>
                <w:b/>
                <w:lang w:eastAsia="es-EC"/>
              </w:rPr>
              <w:t>f</w:t>
            </w:r>
          </w:p>
        </w:tc>
        <w:tc>
          <w:tcPr>
            <w:tcW w:w="2084"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C"/>
              </w:rPr>
            </w:pPr>
            <w:r w:rsidRPr="002230FB">
              <w:rPr>
                <w:rFonts w:ascii="Arial" w:eastAsia="Times New Roman" w:hAnsi="Arial" w:cs="Arial"/>
                <w:b/>
                <w:lang w:eastAsia="es-EC"/>
              </w:rPr>
              <w:t>%</w:t>
            </w:r>
          </w:p>
        </w:tc>
      </w:tr>
      <w:tr w:rsidR="002230FB" w:rsidRPr="002230FB" w:rsidTr="00791E4F">
        <w:trPr>
          <w:trHeight w:val="344"/>
        </w:trPr>
        <w:tc>
          <w:tcPr>
            <w:tcW w:w="2084"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C"/>
              </w:rPr>
            </w:pPr>
            <w:r w:rsidRPr="002230FB">
              <w:rPr>
                <w:rFonts w:ascii="Arial" w:eastAsia="Times New Roman" w:hAnsi="Arial" w:cs="Arial"/>
                <w:lang w:eastAsia="es-EC"/>
              </w:rPr>
              <w:t>SI</w:t>
            </w:r>
          </w:p>
        </w:tc>
        <w:tc>
          <w:tcPr>
            <w:tcW w:w="208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19</w:t>
            </w:r>
          </w:p>
        </w:tc>
        <w:tc>
          <w:tcPr>
            <w:tcW w:w="208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83</w:t>
            </w:r>
          </w:p>
        </w:tc>
      </w:tr>
      <w:tr w:rsidR="002230FB" w:rsidRPr="002230FB" w:rsidTr="00791E4F">
        <w:trPr>
          <w:trHeight w:val="344"/>
        </w:trPr>
        <w:tc>
          <w:tcPr>
            <w:tcW w:w="2084"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C"/>
              </w:rPr>
            </w:pPr>
            <w:r w:rsidRPr="002230FB">
              <w:rPr>
                <w:rFonts w:ascii="Arial" w:eastAsia="Times New Roman" w:hAnsi="Arial" w:cs="Arial"/>
                <w:lang w:eastAsia="es-EC"/>
              </w:rPr>
              <w:t>NO</w:t>
            </w:r>
          </w:p>
        </w:tc>
        <w:tc>
          <w:tcPr>
            <w:tcW w:w="208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3</w:t>
            </w:r>
          </w:p>
        </w:tc>
        <w:tc>
          <w:tcPr>
            <w:tcW w:w="208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13</w:t>
            </w:r>
          </w:p>
        </w:tc>
      </w:tr>
      <w:tr w:rsidR="002230FB" w:rsidRPr="002230FB" w:rsidTr="00791E4F">
        <w:trPr>
          <w:trHeight w:val="344"/>
        </w:trPr>
        <w:tc>
          <w:tcPr>
            <w:tcW w:w="2084"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C"/>
              </w:rPr>
            </w:pPr>
            <w:r w:rsidRPr="002230FB">
              <w:rPr>
                <w:rFonts w:ascii="Arial" w:eastAsia="Times New Roman" w:hAnsi="Arial" w:cs="Arial"/>
                <w:lang w:eastAsia="es-EC"/>
              </w:rPr>
              <w:t>A VECES</w:t>
            </w:r>
          </w:p>
        </w:tc>
        <w:tc>
          <w:tcPr>
            <w:tcW w:w="208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1</w:t>
            </w:r>
          </w:p>
        </w:tc>
        <w:tc>
          <w:tcPr>
            <w:tcW w:w="208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4</w:t>
            </w:r>
          </w:p>
        </w:tc>
      </w:tr>
      <w:tr w:rsidR="002230FB" w:rsidRPr="002230FB" w:rsidTr="00791E4F">
        <w:trPr>
          <w:trHeight w:val="344"/>
        </w:trPr>
        <w:tc>
          <w:tcPr>
            <w:tcW w:w="2084"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C"/>
              </w:rPr>
            </w:pPr>
            <w:r w:rsidRPr="002230FB">
              <w:rPr>
                <w:rFonts w:ascii="Arial" w:eastAsia="Times New Roman" w:hAnsi="Arial" w:cs="Arial"/>
                <w:lang w:eastAsia="es-EC"/>
              </w:rPr>
              <w:t>TOTAL</w:t>
            </w:r>
          </w:p>
        </w:tc>
        <w:tc>
          <w:tcPr>
            <w:tcW w:w="208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23</w:t>
            </w:r>
          </w:p>
        </w:tc>
        <w:tc>
          <w:tcPr>
            <w:tcW w:w="2084"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100</w:t>
            </w:r>
          </w:p>
        </w:tc>
      </w:tr>
    </w:tbl>
    <w:p w:rsidR="00043908" w:rsidRPr="002230FB" w:rsidRDefault="00043908" w:rsidP="00791E4F">
      <w:pPr>
        <w:pStyle w:val="Sinespaciado"/>
        <w:spacing w:line="360" w:lineRule="auto"/>
        <w:rPr>
          <w:rFonts w:ascii="Arial" w:hAnsi="Arial" w:cs="Arial"/>
          <w:sz w:val="16"/>
          <w:szCs w:val="16"/>
        </w:rPr>
      </w:pPr>
      <w:r w:rsidRPr="002230FB">
        <w:rPr>
          <w:rFonts w:ascii="Arial" w:hAnsi="Arial" w:cs="Arial"/>
          <w:b/>
          <w:sz w:val="16"/>
          <w:szCs w:val="16"/>
        </w:rPr>
        <w:t>Fuente</w:t>
      </w:r>
      <w:r w:rsidRPr="002230FB">
        <w:rPr>
          <w:rFonts w:ascii="Arial" w:hAnsi="Arial" w:cs="Arial"/>
          <w:sz w:val="16"/>
          <w:szCs w:val="16"/>
        </w:rPr>
        <w:t>: Encuesta aplicada a los padres de familia</w:t>
      </w:r>
    </w:p>
    <w:p w:rsidR="00043908" w:rsidRPr="00791E4F" w:rsidRDefault="00FD6E90" w:rsidP="00791E4F">
      <w:pPr>
        <w:spacing w:line="360" w:lineRule="auto"/>
        <w:rPr>
          <w:rFonts w:ascii="Arial" w:hAnsi="Arial" w:cs="Arial"/>
          <w:b/>
        </w:rPr>
      </w:pPr>
      <w:r w:rsidRPr="00791E4F">
        <w:rPr>
          <w:rFonts w:ascii="Arial" w:hAnsi="Arial" w:cs="Arial"/>
          <w:b/>
          <w:sz w:val="16"/>
          <w:szCs w:val="16"/>
        </w:rPr>
        <w:t>Elaboración</w:t>
      </w:r>
      <w:r w:rsidR="00043908" w:rsidRPr="00791E4F">
        <w:rPr>
          <w:rFonts w:ascii="Arial" w:hAnsi="Arial" w:cs="Arial"/>
          <w:sz w:val="16"/>
          <w:szCs w:val="16"/>
        </w:rPr>
        <w:t xml:space="preserve"> Yolanda Lucero Yanangómez Montaño</w:t>
      </w:r>
    </w:p>
    <w:p w:rsidR="00753351" w:rsidRPr="002230FB" w:rsidRDefault="00753351" w:rsidP="001C6277">
      <w:pPr>
        <w:pStyle w:val="Prrafodelista"/>
        <w:spacing w:line="360" w:lineRule="auto"/>
        <w:jc w:val="center"/>
        <w:rPr>
          <w:rFonts w:ascii="Arial" w:hAnsi="Arial" w:cs="Arial"/>
          <w:b/>
        </w:rPr>
      </w:pPr>
    </w:p>
    <w:p w:rsidR="00387575" w:rsidRPr="002230FB" w:rsidRDefault="00791E4F" w:rsidP="001C6277">
      <w:pPr>
        <w:pStyle w:val="Prrafodelista"/>
        <w:spacing w:line="360" w:lineRule="auto"/>
        <w:jc w:val="center"/>
        <w:rPr>
          <w:rFonts w:ascii="Arial" w:hAnsi="Arial" w:cs="Arial"/>
          <w:b/>
        </w:rPr>
      </w:pPr>
      <w:r>
        <w:rPr>
          <w:rFonts w:ascii="Arial" w:hAnsi="Arial" w:cs="Arial"/>
          <w:b/>
        </w:rPr>
        <w:t>GRÁFICA</w:t>
      </w:r>
      <w:r w:rsidR="00387575" w:rsidRPr="002230FB">
        <w:rPr>
          <w:rFonts w:ascii="Arial" w:hAnsi="Arial" w:cs="Arial"/>
          <w:b/>
        </w:rPr>
        <w:t xml:space="preserve"> 17</w:t>
      </w:r>
    </w:p>
    <w:p w:rsidR="00387575" w:rsidRPr="002230FB" w:rsidRDefault="00387575" w:rsidP="00791E4F">
      <w:pPr>
        <w:pStyle w:val="Prrafodelista"/>
        <w:spacing w:line="360" w:lineRule="auto"/>
        <w:ind w:left="0"/>
        <w:jc w:val="both"/>
        <w:rPr>
          <w:rFonts w:ascii="Arial" w:hAnsi="Arial" w:cs="Arial"/>
          <w:b/>
        </w:rPr>
      </w:pPr>
      <w:r w:rsidRPr="002230FB">
        <w:rPr>
          <w:rFonts w:ascii="Arial" w:hAnsi="Arial" w:cs="Arial"/>
          <w:noProof/>
          <w:lang w:val="es-EC" w:eastAsia="es-EC"/>
        </w:rPr>
        <w:drawing>
          <wp:inline distT="0" distB="0" distL="0" distR="0" wp14:anchorId="2602105D" wp14:editId="383A75CF">
            <wp:extent cx="3933825" cy="2714625"/>
            <wp:effectExtent l="0" t="0" r="9525" b="952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53351" w:rsidRDefault="00753351" w:rsidP="001C6277">
      <w:pPr>
        <w:pStyle w:val="Prrafodelista"/>
        <w:spacing w:line="360" w:lineRule="auto"/>
        <w:jc w:val="center"/>
        <w:rPr>
          <w:rFonts w:ascii="Arial" w:hAnsi="Arial" w:cs="Arial"/>
          <w:b/>
        </w:rPr>
      </w:pPr>
    </w:p>
    <w:p w:rsidR="00D702CD" w:rsidRDefault="00D702CD" w:rsidP="001C6277">
      <w:pPr>
        <w:pStyle w:val="Prrafodelista"/>
        <w:spacing w:line="360" w:lineRule="auto"/>
        <w:jc w:val="center"/>
        <w:rPr>
          <w:rFonts w:ascii="Arial" w:hAnsi="Arial" w:cs="Arial"/>
          <w:b/>
        </w:rPr>
      </w:pPr>
    </w:p>
    <w:p w:rsidR="00D702CD" w:rsidRDefault="00D702CD" w:rsidP="001C6277">
      <w:pPr>
        <w:pStyle w:val="Prrafodelista"/>
        <w:spacing w:line="360" w:lineRule="auto"/>
        <w:jc w:val="center"/>
        <w:rPr>
          <w:rFonts w:ascii="Arial" w:hAnsi="Arial" w:cs="Arial"/>
          <w:b/>
        </w:rPr>
      </w:pPr>
    </w:p>
    <w:p w:rsidR="00D702CD" w:rsidRPr="002230FB" w:rsidRDefault="00D702CD" w:rsidP="001C6277">
      <w:pPr>
        <w:pStyle w:val="Prrafodelista"/>
        <w:spacing w:line="360" w:lineRule="auto"/>
        <w:jc w:val="center"/>
        <w:rPr>
          <w:rFonts w:ascii="Arial" w:hAnsi="Arial" w:cs="Arial"/>
          <w:b/>
        </w:rPr>
      </w:pPr>
    </w:p>
    <w:p w:rsidR="003E6C49" w:rsidRPr="002230FB" w:rsidRDefault="00753351" w:rsidP="001C6277">
      <w:pPr>
        <w:spacing w:line="360" w:lineRule="auto"/>
        <w:rPr>
          <w:rFonts w:ascii="Arial" w:hAnsi="Arial" w:cs="Arial"/>
          <w:b/>
          <w:sz w:val="24"/>
          <w:szCs w:val="24"/>
        </w:rPr>
      </w:pPr>
      <w:r w:rsidRPr="002230FB">
        <w:rPr>
          <w:rFonts w:ascii="Arial" w:hAnsi="Arial" w:cs="Arial"/>
          <w:b/>
          <w:sz w:val="24"/>
          <w:szCs w:val="24"/>
        </w:rPr>
        <w:lastRenderedPageBreak/>
        <w:t>Análisis, Interpretación y Discusión de Resultados.</w:t>
      </w:r>
    </w:p>
    <w:p w:rsidR="00917A78" w:rsidRPr="002230FB" w:rsidRDefault="00917A78" w:rsidP="001C6277">
      <w:pPr>
        <w:spacing w:line="360" w:lineRule="auto"/>
        <w:jc w:val="both"/>
        <w:rPr>
          <w:rFonts w:ascii="Arial" w:hAnsi="Arial" w:cs="Arial"/>
          <w:sz w:val="24"/>
          <w:szCs w:val="24"/>
        </w:rPr>
      </w:pPr>
      <w:r w:rsidRPr="002230FB">
        <w:rPr>
          <w:rFonts w:ascii="Arial" w:hAnsi="Arial" w:cs="Arial"/>
          <w:sz w:val="24"/>
          <w:szCs w:val="24"/>
        </w:rPr>
        <w:t xml:space="preserve">Los padres tienen que preguntarse hasta qué punto </w:t>
      </w:r>
      <w:r w:rsidR="003F2C04" w:rsidRPr="002230FB">
        <w:rPr>
          <w:rFonts w:ascii="Arial" w:hAnsi="Arial" w:cs="Arial"/>
          <w:sz w:val="24"/>
          <w:szCs w:val="24"/>
        </w:rPr>
        <w:t>fomenta</w:t>
      </w:r>
      <w:r w:rsidRPr="002230FB">
        <w:rPr>
          <w:rFonts w:ascii="Arial" w:hAnsi="Arial" w:cs="Arial"/>
          <w:sz w:val="24"/>
          <w:szCs w:val="24"/>
        </w:rPr>
        <w:t>, sobre todo con el ejemplo, la cultura familiar. Los hijos no piden un profesor particular en los padres, sino la coherencia en su preocupación por los temas culturales, su sensibilidad ante lo artístico, el afán de saber qué han mostr</w:t>
      </w:r>
      <w:r w:rsidR="00D702CD">
        <w:rPr>
          <w:rFonts w:ascii="Arial" w:hAnsi="Arial" w:cs="Arial"/>
          <w:sz w:val="24"/>
          <w:szCs w:val="24"/>
        </w:rPr>
        <w:t xml:space="preserve">ado en su trayectoria personal. </w:t>
      </w:r>
      <w:sdt>
        <w:sdtPr>
          <w:rPr>
            <w:rFonts w:ascii="Arial" w:hAnsi="Arial" w:cs="Arial"/>
            <w:sz w:val="24"/>
            <w:szCs w:val="24"/>
          </w:rPr>
          <w:id w:val="-1551920438"/>
          <w:citation/>
        </w:sdtPr>
        <w:sdtEndPr/>
        <w:sdtContent>
          <w:r w:rsidR="00350E61">
            <w:rPr>
              <w:rFonts w:ascii="Arial" w:hAnsi="Arial" w:cs="Arial"/>
              <w:sz w:val="24"/>
              <w:szCs w:val="24"/>
            </w:rPr>
            <w:fldChar w:fldCharType="begin"/>
          </w:r>
          <w:r w:rsidR="00350E61">
            <w:rPr>
              <w:rFonts w:ascii="Arial" w:hAnsi="Arial" w:cs="Arial"/>
              <w:sz w:val="24"/>
              <w:szCs w:val="24"/>
            </w:rPr>
            <w:instrText xml:space="preserve"> CITATION Rev87 \l 12298 </w:instrText>
          </w:r>
          <w:r w:rsidR="00350E61">
            <w:rPr>
              <w:rFonts w:ascii="Arial" w:hAnsi="Arial" w:cs="Arial"/>
              <w:sz w:val="24"/>
              <w:szCs w:val="24"/>
            </w:rPr>
            <w:fldChar w:fldCharType="separate"/>
          </w:r>
          <w:r w:rsidR="00350E61" w:rsidRPr="00350E61">
            <w:rPr>
              <w:rFonts w:ascii="Arial" w:hAnsi="Arial" w:cs="Arial"/>
              <w:noProof/>
              <w:sz w:val="24"/>
              <w:szCs w:val="24"/>
            </w:rPr>
            <w:t>(Reveco, 1987)</w:t>
          </w:r>
          <w:r w:rsidR="00350E61">
            <w:rPr>
              <w:rFonts w:ascii="Arial" w:hAnsi="Arial" w:cs="Arial"/>
              <w:sz w:val="24"/>
              <w:szCs w:val="24"/>
            </w:rPr>
            <w:fldChar w:fldCharType="end"/>
          </w:r>
        </w:sdtContent>
      </w:sdt>
      <w:r w:rsidR="00350E61">
        <w:rPr>
          <w:rFonts w:ascii="Arial" w:hAnsi="Arial" w:cs="Arial"/>
          <w:sz w:val="24"/>
          <w:szCs w:val="24"/>
        </w:rPr>
        <w:t xml:space="preserve"> señala que </w:t>
      </w:r>
      <w:r w:rsidR="006062EB">
        <w:rPr>
          <w:rFonts w:ascii="Arial" w:hAnsi="Arial" w:cs="Arial"/>
          <w:sz w:val="24"/>
          <w:szCs w:val="24"/>
        </w:rPr>
        <w:t>“</w:t>
      </w:r>
      <w:r w:rsidR="00D702CD">
        <w:rPr>
          <w:rFonts w:ascii="Arial" w:hAnsi="Arial" w:cs="Arial"/>
          <w:sz w:val="24"/>
          <w:szCs w:val="24"/>
        </w:rPr>
        <w:t>La experiencia o inexperiencia de los padres de familia en el manejo de asistencia y ayuda a elevar la autoestima de sus hijos a través de las actividades que estas realizan disciernen mucho de su capacidad de conocimiento de la temática, la misma que puede ocasionar serios problemas en la formación, y para ello requiere de técnicas de manejo y abordaje donde el p</w:t>
      </w:r>
      <w:r w:rsidR="006062EB">
        <w:rPr>
          <w:rFonts w:ascii="Arial" w:hAnsi="Arial" w:cs="Arial"/>
          <w:sz w:val="24"/>
          <w:szCs w:val="24"/>
        </w:rPr>
        <w:t>a</w:t>
      </w:r>
      <w:r w:rsidR="00D702CD">
        <w:rPr>
          <w:rFonts w:ascii="Arial" w:hAnsi="Arial" w:cs="Arial"/>
          <w:sz w:val="24"/>
          <w:szCs w:val="24"/>
        </w:rPr>
        <w:t xml:space="preserve">dre ante el </w:t>
      </w:r>
      <w:r w:rsidR="006062EB">
        <w:rPr>
          <w:rFonts w:ascii="Arial" w:hAnsi="Arial" w:cs="Arial"/>
          <w:sz w:val="24"/>
          <w:szCs w:val="24"/>
        </w:rPr>
        <w:t>desconocimiento</w:t>
      </w:r>
      <w:r w:rsidR="00D702CD">
        <w:rPr>
          <w:rFonts w:ascii="Arial" w:hAnsi="Arial" w:cs="Arial"/>
          <w:sz w:val="24"/>
          <w:szCs w:val="24"/>
        </w:rPr>
        <w:t xml:space="preserve"> de los temas pueda establecer medios de aprendizaje mutuo para fortalecer </w:t>
      </w:r>
      <w:r w:rsidR="006062EB">
        <w:rPr>
          <w:rFonts w:ascii="Arial" w:hAnsi="Arial" w:cs="Arial"/>
          <w:sz w:val="24"/>
          <w:szCs w:val="24"/>
        </w:rPr>
        <w:t>el aprendizaje de sus hijos”.</w:t>
      </w:r>
    </w:p>
    <w:p w:rsidR="00753351" w:rsidRPr="002230FB" w:rsidRDefault="00753351" w:rsidP="001C6277">
      <w:pPr>
        <w:spacing w:line="360" w:lineRule="auto"/>
        <w:jc w:val="both"/>
        <w:rPr>
          <w:rFonts w:ascii="Arial" w:hAnsi="Arial" w:cs="Arial"/>
        </w:rPr>
      </w:pPr>
      <w:r w:rsidRPr="002230FB">
        <w:rPr>
          <w:rFonts w:ascii="Arial" w:hAnsi="Arial" w:cs="Arial"/>
          <w:sz w:val="24"/>
          <w:szCs w:val="24"/>
        </w:rPr>
        <w:t xml:space="preserve">De acuerdo a la pregunta analizada en el cuadro No. 17 se puede observar que los 19 representantes que representan el 83% manifiestan que  si apoyan a sus hijos en sus actividades; 3 representantes que representan el 13% indican </w:t>
      </w:r>
      <w:r w:rsidR="00917A78" w:rsidRPr="002230FB">
        <w:rPr>
          <w:rFonts w:ascii="Arial" w:hAnsi="Arial" w:cs="Arial"/>
          <w:sz w:val="24"/>
          <w:szCs w:val="24"/>
        </w:rPr>
        <w:t>que no apoyan a los hijos en sus actividades y 1 representantes que representan el 4% puntualiza que a veces.</w:t>
      </w:r>
    </w:p>
    <w:p w:rsidR="007238A2" w:rsidRDefault="00753351" w:rsidP="008B32ED">
      <w:pPr>
        <w:spacing w:line="360" w:lineRule="auto"/>
        <w:jc w:val="both"/>
        <w:rPr>
          <w:rFonts w:ascii="Arial" w:hAnsi="Arial" w:cs="Arial"/>
          <w:sz w:val="24"/>
          <w:szCs w:val="24"/>
        </w:rPr>
      </w:pPr>
      <w:r w:rsidRPr="002230FB">
        <w:rPr>
          <w:rFonts w:ascii="Arial" w:hAnsi="Arial" w:cs="Arial"/>
          <w:sz w:val="24"/>
          <w:szCs w:val="24"/>
        </w:rPr>
        <w:t>Los datos antes presentados concluyen que la los representantes de los estudiantes se consideran muy responsables con sus hi</w:t>
      </w:r>
      <w:r w:rsidR="008B32ED" w:rsidRPr="002230FB">
        <w:rPr>
          <w:rFonts w:ascii="Arial" w:hAnsi="Arial" w:cs="Arial"/>
          <w:sz w:val="24"/>
          <w:szCs w:val="24"/>
        </w:rPr>
        <w:t>jos en las tareas de sus hijos.</w:t>
      </w:r>
    </w:p>
    <w:p w:rsidR="00791E4F" w:rsidRPr="002230FB" w:rsidRDefault="00791E4F" w:rsidP="008B32ED">
      <w:pPr>
        <w:spacing w:line="360" w:lineRule="auto"/>
        <w:jc w:val="both"/>
        <w:rPr>
          <w:rFonts w:ascii="Arial" w:hAnsi="Arial" w:cs="Arial"/>
          <w:sz w:val="24"/>
          <w:szCs w:val="24"/>
        </w:rPr>
      </w:pPr>
    </w:p>
    <w:p w:rsidR="00387575" w:rsidRPr="002230FB" w:rsidRDefault="00387575" w:rsidP="00396712">
      <w:pPr>
        <w:pStyle w:val="Prrafodelista"/>
        <w:numPr>
          <w:ilvl w:val="0"/>
          <w:numId w:val="6"/>
        </w:numPr>
        <w:spacing w:line="360" w:lineRule="auto"/>
        <w:rPr>
          <w:rFonts w:ascii="Arial" w:hAnsi="Arial" w:cs="Arial"/>
          <w:b/>
        </w:rPr>
      </w:pPr>
      <w:r w:rsidRPr="002230FB">
        <w:rPr>
          <w:rFonts w:ascii="Arial" w:hAnsi="Arial" w:cs="Arial"/>
          <w:b/>
        </w:rPr>
        <w:t>¿Ayuda a realizar a su hijo (a) las tareas escolares?</w:t>
      </w:r>
    </w:p>
    <w:p w:rsidR="00387575" w:rsidRPr="002230FB" w:rsidRDefault="00387575" w:rsidP="001C6277">
      <w:pPr>
        <w:pStyle w:val="Prrafodelista"/>
        <w:spacing w:line="360" w:lineRule="auto"/>
        <w:rPr>
          <w:rFonts w:ascii="Arial" w:hAnsi="Arial" w:cs="Arial"/>
          <w:b/>
        </w:rPr>
      </w:pPr>
    </w:p>
    <w:p w:rsidR="00387575" w:rsidRPr="002230FB" w:rsidRDefault="00387575" w:rsidP="008C1B8E">
      <w:pPr>
        <w:pStyle w:val="Prrafodelista"/>
        <w:spacing w:line="360" w:lineRule="auto"/>
        <w:jc w:val="center"/>
        <w:rPr>
          <w:rFonts w:ascii="Arial" w:hAnsi="Arial" w:cs="Arial"/>
          <w:b/>
        </w:rPr>
      </w:pPr>
      <w:r w:rsidRPr="002230FB">
        <w:rPr>
          <w:rFonts w:ascii="Arial" w:hAnsi="Arial" w:cs="Arial"/>
          <w:b/>
        </w:rPr>
        <w:t>CUADRO 18</w:t>
      </w:r>
    </w:p>
    <w:tbl>
      <w:tblPr>
        <w:tblW w:w="7056" w:type="dxa"/>
        <w:tblCellMar>
          <w:left w:w="70" w:type="dxa"/>
          <w:right w:w="70" w:type="dxa"/>
        </w:tblCellMar>
        <w:tblLook w:val="04A0" w:firstRow="1" w:lastRow="0" w:firstColumn="1" w:lastColumn="0" w:noHBand="0" w:noVBand="1"/>
      </w:tblPr>
      <w:tblGrid>
        <w:gridCol w:w="2352"/>
        <w:gridCol w:w="2352"/>
        <w:gridCol w:w="2352"/>
      </w:tblGrid>
      <w:tr w:rsidR="002230FB" w:rsidRPr="002230FB" w:rsidTr="00791E4F">
        <w:trPr>
          <w:trHeight w:val="384"/>
        </w:trPr>
        <w:tc>
          <w:tcPr>
            <w:tcW w:w="2352"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C"/>
              </w:rPr>
            </w:pPr>
            <w:r w:rsidRPr="002230FB">
              <w:rPr>
                <w:rFonts w:ascii="Arial" w:eastAsia="Times New Roman" w:hAnsi="Arial" w:cs="Arial"/>
                <w:b/>
                <w:lang w:eastAsia="es-EC"/>
              </w:rPr>
              <w:t>VARIABLE</w:t>
            </w:r>
          </w:p>
        </w:tc>
        <w:tc>
          <w:tcPr>
            <w:tcW w:w="235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C"/>
              </w:rPr>
            </w:pPr>
            <w:r w:rsidRPr="002230FB">
              <w:rPr>
                <w:rFonts w:ascii="Arial" w:eastAsia="Times New Roman" w:hAnsi="Arial" w:cs="Arial"/>
                <w:b/>
                <w:lang w:eastAsia="es-EC"/>
              </w:rPr>
              <w:t>f</w:t>
            </w:r>
          </w:p>
        </w:tc>
        <w:tc>
          <w:tcPr>
            <w:tcW w:w="2352"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C"/>
              </w:rPr>
            </w:pPr>
            <w:r w:rsidRPr="002230FB">
              <w:rPr>
                <w:rFonts w:ascii="Arial" w:eastAsia="Times New Roman" w:hAnsi="Arial" w:cs="Arial"/>
                <w:b/>
                <w:lang w:eastAsia="es-EC"/>
              </w:rPr>
              <w:t>%</w:t>
            </w:r>
          </w:p>
        </w:tc>
      </w:tr>
      <w:tr w:rsidR="002230FB" w:rsidRPr="002230FB" w:rsidTr="00791E4F">
        <w:trPr>
          <w:trHeight w:val="384"/>
        </w:trPr>
        <w:tc>
          <w:tcPr>
            <w:tcW w:w="2352"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C"/>
              </w:rPr>
            </w:pPr>
            <w:r w:rsidRPr="002230FB">
              <w:rPr>
                <w:rFonts w:ascii="Arial" w:eastAsia="Times New Roman" w:hAnsi="Arial" w:cs="Arial"/>
                <w:lang w:eastAsia="es-EC"/>
              </w:rPr>
              <w:t>SI</w:t>
            </w:r>
          </w:p>
        </w:tc>
        <w:tc>
          <w:tcPr>
            <w:tcW w:w="2352"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19</w:t>
            </w:r>
          </w:p>
        </w:tc>
        <w:tc>
          <w:tcPr>
            <w:tcW w:w="2352"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83</w:t>
            </w:r>
          </w:p>
        </w:tc>
      </w:tr>
      <w:tr w:rsidR="002230FB" w:rsidRPr="002230FB" w:rsidTr="00791E4F">
        <w:trPr>
          <w:trHeight w:val="384"/>
        </w:trPr>
        <w:tc>
          <w:tcPr>
            <w:tcW w:w="2352"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C"/>
              </w:rPr>
            </w:pPr>
            <w:r w:rsidRPr="002230FB">
              <w:rPr>
                <w:rFonts w:ascii="Arial" w:eastAsia="Times New Roman" w:hAnsi="Arial" w:cs="Arial"/>
                <w:lang w:eastAsia="es-EC"/>
              </w:rPr>
              <w:t>NO</w:t>
            </w:r>
          </w:p>
        </w:tc>
        <w:tc>
          <w:tcPr>
            <w:tcW w:w="2352"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4</w:t>
            </w:r>
          </w:p>
        </w:tc>
        <w:tc>
          <w:tcPr>
            <w:tcW w:w="2352"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17</w:t>
            </w:r>
          </w:p>
        </w:tc>
      </w:tr>
      <w:tr w:rsidR="002230FB" w:rsidRPr="002230FB" w:rsidTr="00791E4F">
        <w:trPr>
          <w:trHeight w:val="384"/>
        </w:trPr>
        <w:tc>
          <w:tcPr>
            <w:tcW w:w="2352"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C"/>
              </w:rPr>
            </w:pPr>
            <w:r w:rsidRPr="002230FB">
              <w:rPr>
                <w:rFonts w:ascii="Arial" w:eastAsia="Times New Roman" w:hAnsi="Arial" w:cs="Arial"/>
                <w:lang w:eastAsia="es-EC"/>
              </w:rPr>
              <w:t>TOTAL</w:t>
            </w:r>
          </w:p>
        </w:tc>
        <w:tc>
          <w:tcPr>
            <w:tcW w:w="2352"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23</w:t>
            </w:r>
          </w:p>
        </w:tc>
        <w:tc>
          <w:tcPr>
            <w:tcW w:w="2352"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100</w:t>
            </w:r>
          </w:p>
        </w:tc>
      </w:tr>
    </w:tbl>
    <w:p w:rsidR="00043908" w:rsidRPr="002230FB" w:rsidRDefault="00043908" w:rsidP="00043908">
      <w:pPr>
        <w:pStyle w:val="Sinespaciado"/>
        <w:spacing w:line="360" w:lineRule="auto"/>
        <w:rPr>
          <w:rFonts w:ascii="Arial" w:hAnsi="Arial" w:cs="Arial"/>
          <w:sz w:val="16"/>
          <w:szCs w:val="16"/>
        </w:rPr>
      </w:pPr>
      <w:r w:rsidRPr="002230FB">
        <w:rPr>
          <w:rFonts w:ascii="Arial" w:hAnsi="Arial" w:cs="Arial"/>
          <w:b/>
          <w:sz w:val="16"/>
          <w:szCs w:val="16"/>
        </w:rPr>
        <w:t>Fuente</w:t>
      </w:r>
      <w:r w:rsidRPr="002230FB">
        <w:rPr>
          <w:rFonts w:ascii="Arial" w:hAnsi="Arial" w:cs="Arial"/>
          <w:sz w:val="16"/>
          <w:szCs w:val="16"/>
        </w:rPr>
        <w:t>: Encuesta aplicada a los padres de familia</w:t>
      </w:r>
    </w:p>
    <w:p w:rsidR="00043908" w:rsidRPr="002230FB" w:rsidRDefault="00FD6E90" w:rsidP="00043908">
      <w:pPr>
        <w:spacing w:line="360" w:lineRule="auto"/>
        <w:rPr>
          <w:rFonts w:ascii="Arial" w:hAnsi="Arial" w:cs="Arial"/>
          <w:b/>
        </w:rPr>
      </w:pPr>
      <w:r w:rsidRPr="00FD6E90">
        <w:rPr>
          <w:rFonts w:ascii="Arial" w:hAnsi="Arial" w:cs="Arial"/>
          <w:b/>
          <w:sz w:val="16"/>
          <w:szCs w:val="16"/>
        </w:rPr>
        <w:t>Elaboración</w:t>
      </w:r>
      <w:r w:rsidR="00043908" w:rsidRPr="002230FB">
        <w:rPr>
          <w:rFonts w:ascii="Arial" w:hAnsi="Arial" w:cs="Arial"/>
          <w:sz w:val="16"/>
          <w:szCs w:val="16"/>
        </w:rPr>
        <w:t xml:space="preserve"> Yolanda Lucero Yanangómez Montaño</w:t>
      </w:r>
    </w:p>
    <w:p w:rsidR="00387575" w:rsidRPr="002230FB" w:rsidRDefault="00791E4F" w:rsidP="001C6277">
      <w:pPr>
        <w:pStyle w:val="Prrafodelista"/>
        <w:spacing w:line="360" w:lineRule="auto"/>
        <w:jc w:val="center"/>
        <w:rPr>
          <w:rFonts w:ascii="Arial" w:hAnsi="Arial" w:cs="Arial"/>
          <w:b/>
        </w:rPr>
      </w:pPr>
      <w:r>
        <w:rPr>
          <w:rFonts w:ascii="Arial" w:hAnsi="Arial" w:cs="Arial"/>
          <w:b/>
        </w:rPr>
        <w:lastRenderedPageBreak/>
        <w:t>GRÁFICA</w:t>
      </w:r>
      <w:r w:rsidR="00387575" w:rsidRPr="002230FB">
        <w:rPr>
          <w:rFonts w:ascii="Arial" w:hAnsi="Arial" w:cs="Arial"/>
          <w:b/>
        </w:rPr>
        <w:t xml:space="preserve"> 18</w:t>
      </w:r>
    </w:p>
    <w:p w:rsidR="00387575" w:rsidRPr="002230FB" w:rsidRDefault="00387575" w:rsidP="00791E4F">
      <w:pPr>
        <w:pStyle w:val="Prrafodelista"/>
        <w:spacing w:line="360" w:lineRule="auto"/>
        <w:ind w:left="0"/>
        <w:jc w:val="both"/>
        <w:rPr>
          <w:rFonts w:ascii="Arial" w:hAnsi="Arial" w:cs="Arial"/>
          <w:b/>
        </w:rPr>
      </w:pPr>
      <w:r w:rsidRPr="002230FB">
        <w:rPr>
          <w:rFonts w:ascii="Arial" w:hAnsi="Arial" w:cs="Arial"/>
          <w:noProof/>
          <w:lang w:val="es-EC" w:eastAsia="es-EC"/>
        </w:rPr>
        <w:drawing>
          <wp:inline distT="0" distB="0" distL="0" distR="0" wp14:anchorId="52DA0664" wp14:editId="11340C30">
            <wp:extent cx="4552950" cy="2200275"/>
            <wp:effectExtent l="0" t="0" r="19050"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17A78" w:rsidRPr="002230FB" w:rsidRDefault="00917A78" w:rsidP="001C6277">
      <w:pPr>
        <w:pStyle w:val="Prrafodelista"/>
        <w:spacing w:line="360" w:lineRule="auto"/>
        <w:jc w:val="center"/>
        <w:rPr>
          <w:rFonts w:ascii="Arial" w:hAnsi="Arial" w:cs="Arial"/>
          <w:b/>
        </w:rPr>
      </w:pPr>
    </w:p>
    <w:p w:rsidR="00917A78" w:rsidRPr="002230FB" w:rsidRDefault="00917A78" w:rsidP="001C6277">
      <w:pPr>
        <w:spacing w:line="360" w:lineRule="auto"/>
        <w:rPr>
          <w:rFonts w:ascii="Arial" w:hAnsi="Arial" w:cs="Arial"/>
          <w:b/>
          <w:sz w:val="24"/>
          <w:szCs w:val="24"/>
        </w:rPr>
      </w:pPr>
      <w:r w:rsidRPr="002230FB">
        <w:rPr>
          <w:rFonts w:ascii="Arial" w:hAnsi="Arial" w:cs="Arial"/>
          <w:b/>
          <w:sz w:val="24"/>
          <w:szCs w:val="24"/>
        </w:rPr>
        <w:t>Análisis, Interpretación y Discusión de Resultados.</w:t>
      </w:r>
    </w:p>
    <w:p w:rsidR="003E6C49" w:rsidRDefault="003E6C49" w:rsidP="001C6277">
      <w:pPr>
        <w:spacing w:line="360" w:lineRule="auto"/>
        <w:jc w:val="both"/>
        <w:rPr>
          <w:rFonts w:ascii="Arial" w:hAnsi="Arial" w:cs="Arial"/>
          <w:sz w:val="24"/>
          <w:szCs w:val="24"/>
        </w:rPr>
      </w:pPr>
      <w:r>
        <w:rPr>
          <w:rFonts w:ascii="Arial" w:hAnsi="Arial" w:cs="Arial"/>
          <w:sz w:val="24"/>
          <w:szCs w:val="24"/>
        </w:rPr>
        <w:t>Las tareas escolares son fundamentales para la retroalimentación en el estudio de los estudiantes permitiendo una mejor comprensión en el aprendizaje por la cual los padres de familia deben apoyar</w:t>
      </w:r>
      <w:r w:rsidR="00A66216">
        <w:rPr>
          <w:rFonts w:ascii="Arial" w:hAnsi="Arial" w:cs="Arial"/>
          <w:sz w:val="24"/>
          <w:szCs w:val="24"/>
        </w:rPr>
        <w:t xml:space="preserve"> y estimular el rendimiento escolar de</w:t>
      </w:r>
      <w:r>
        <w:rPr>
          <w:rFonts w:ascii="Arial" w:hAnsi="Arial" w:cs="Arial"/>
          <w:sz w:val="24"/>
          <w:szCs w:val="24"/>
        </w:rPr>
        <w:t xml:space="preserve"> sus hijos para que las tareas sean realizadas correctamente.</w:t>
      </w:r>
    </w:p>
    <w:p w:rsidR="00917A78" w:rsidRPr="002230FB" w:rsidRDefault="00917A78" w:rsidP="001C6277">
      <w:pPr>
        <w:spacing w:line="360" w:lineRule="auto"/>
        <w:jc w:val="both"/>
        <w:rPr>
          <w:rFonts w:ascii="Arial" w:hAnsi="Arial" w:cs="Arial"/>
          <w:sz w:val="24"/>
          <w:szCs w:val="24"/>
        </w:rPr>
      </w:pPr>
      <w:r w:rsidRPr="002230FB">
        <w:rPr>
          <w:rFonts w:ascii="Arial" w:hAnsi="Arial" w:cs="Arial"/>
          <w:sz w:val="24"/>
          <w:szCs w:val="24"/>
        </w:rPr>
        <w:t>De acuerdo a la pregunta ana</w:t>
      </w:r>
      <w:r w:rsidR="006277A2">
        <w:rPr>
          <w:rFonts w:ascii="Arial" w:hAnsi="Arial" w:cs="Arial"/>
          <w:sz w:val="24"/>
          <w:szCs w:val="24"/>
        </w:rPr>
        <w:t>lizada en el cuadro No. 18</w:t>
      </w:r>
      <w:r w:rsidRPr="002230FB">
        <w:rPr>
          <w:rFonts w:ascii="Arial" w:hAnsi="Arial" w:cs="Arial"/>
          <w:sz w:val="24"/>
          <w:szCs w:val="24"/>
        </w:rPr>
        <w:t xml:space="preserve"> se puede observar que los 19 representantes que representan el 83% manifiestan </w:t>
      </w:r>
      <w:r w:rsidR="00B6521C" w:rsidRPr="002230FB">
        <w:rPr>
          <w:rFonts w:ascii="Arial" w:hAnsi="Arial" w:cs="Arial"/>
          <w:sz w:val="24"/>
          <w:szCs w:val="24"/>
        </w:rPr>
        <w:t>que si</w:t>
      </w:r>
      <w:r w:rsidRPr="002230FB">
        <w:rPr>
          <w:rFonts w:ascii="Arial" w:hAnsi="Arial" w:cs="Arial"/>
          <w:sz w:val="24"/>
          <w:szCs w:val="24"/>
        </w:rPr>
        <w:t xml:space="preserve"> apoyan a sus hijos en sus actividades; 4 representantes que representan el 17% indican que no apoyan a los hijos en sus actividades.</w:t>
      </w:r>
    </w:p>
    <w:p w:rsidR="008B37FC" w:rsidRDefault="00917A78" w:rsidP="008B37FC">
      <w:pPr>
        <w:spacing w:line="360" w:lineRule="auto"/>
        <w:jc w:val="both"/>
        <w:rPr>
          <w:rFonts w:ascii="Arial" w:hAnsi="Arial" w:cs="Arial"/>
          <w:sz w:val="24"/>
          <w:szCs w:val="24"/>
        </w:rPr>
      </w:pPr>
      <w:r w:rsidRPr="002230FB">
        <w:rPr>
          <w:rFonts w:ascii="Arial" w:hAnsi="Arial" w:cs="Arial"/>
          <w:sz w:val="24"/>
          <w:szCs w:val="24"/>
        </w:rPr>
        <w:t>Los datos antes presentados concluyen que la los representantes de los estudiantes se consideran muy responsables con sus hi</w:t>
      </w:r>
      <w:r w:rsidR="008B32ED" w:rsidRPr="002230FB">
        <w:rPr>
          <w:rFonts w:ascii="Arial" w:hAnsi="Arial" w:cs="Arial"/>
          <w:sz w:val="24"/>
          <w:szCs w:val="24"/>
        </w:rPr>
        <w:t>jos en las tareas de sus hijos.</w:t>
      </w:r>
    </w:p>
    <w:p w:rsidR="00791E4F" w:rsidRDefault="00791E4F" w:rsidP="008B37FC">
      <w:pPr>
        <w:spacing w:line="360" w:lineRule="auto"/>
        <w:jc w:val="both"/>
        <w:rPr>
          <w:rFonts w:ascii="Arial" w:hAnsi="Arial" w:cs="Arial"/>
          <w:sz w:val="24"/>
          <w:szCs w:val="24"/>
        </w:rPr>
      </w:pPr>
    </w:p>
    <w:p w:rsidR="00791E4F" w:rsidRDefault="00791E4F" w:rsidP="008B37FC">
      <w:pPr>
        <w:spacing w:line="360" w:lineRule="auto"/>
        <w:jc w:val="both"/>
        <w:rPr>
          <w:rFonts w:ascii="Arial" w:hAnsi="Arial" w:cs="Arial"/>
          <w:sz w:val="24"/>
          <w:szCs w:val="24"/>
        </w:rPr>
      </w:pPr>
    </w:p>
    <w:p w:rsidR="00791E4F" w:rsidRDefault="00791E4F" w:rsidP="008B37FC">
      <w:pPr>
        <w:spacing w:line="360" w:lineRule="auto"/>
        <w:jc w:val="both"/>
        <w:rPr>
          <w:rFonts w:ascii="Arial" w:hAnsi="Arial" w:cs="Arial"/>
          <w:sz w:val="24"/>
          <w:szCs w:val="24"/>
        </w:rPr>
      </w:pPr>
    </w:p>
    <w:p w:rsidR="003E6C49" w:rsidRDefault="003E6C49" w:rsidP="008B37FC">
      <w:pPr>
        <w:spacing w:line="360" w:lineRule="auto"/>
        <w:jc w:val="both"/>
        <w:rPr>
          <w:rFonts w:ascii="Arial" w:hAnsi="Arial" w:cs="Arial"/>
          <w:sz w:val="24"/>
          <w:szCs w:val="24"/>
        </w:rPr>
      </w:pPr>
    </w:p>
    <w:p w:rsidR="006277A2" w:rsidRPr="002230FB" w:rsidRDefault="006277A2" w:rsidP="008B37FC">
      <w:pPr>
        <w:spacing w:line="360" w:lineRule="auto"/>
        <w:jc w:val="both"/>
        <w:rPr>
          <w:rFonts w:ascii="Arial" w:hAnsi="Arial" w:cs="Arial"/>
          <w:sz w:val="24"/>
          <w:szCs w:val="24"/>
        </w:rPr>
      </w:pPr>
    </w:p>
    <w:p w:rsidR="00387575" w:rsidRPr="002230FB" w:rsidRDefault="00387575" w:rsidP="00396712">
      <w:pPr>
        <w:pStyle w:val="Prrafodelista"/>
        <w:numPr>
          <w:ilvl w:val="0"/>
          <w:numId w:val="6"/>
        </w:numPr>
        <w:spacing w:line="360" w:lineRule="auto"/>
        <w:jc w:val="both"/>
        <w:rPr>
          <w:rFonts w:ascii="Arial" w:hAnsi="Arial" w:cs="Arial"/>
          <w:sz w:val="24"/>
          <w:szCs w:val="24"/>
        </w:rPr>
      </w:pPr>
      <w:r w:rsidRPr="002230FB">
        <w:rPr>
          <w:rFonts w:ascii="Arial" w:hAnsi="Arial" w:cs="Arial"/>
          <w:b/>
        </w:rPr>
        <w:lastRenderedPageBreak/>
        <w:t xml:space="preserve">¿Cómo califica el </w:t>
      </w:r>
      <w:r w:rsidR="003E6C49">
        <w:rPr>
          <w:rFonts w:ascii="Arial" w:hAnsi="Arial" w:cs="Arial"/>
          <w:b/>
        </w:rPr>
        <w:t>autoestima de su hijo</w:t>
      </w:r>
      <w:r w:rsidRPr="002230FB">
        <w:rPr>
          <w:rFonts w:ascii="Arial" w:hAnsi="Arial" w:cs="Arial"/>
          <w:b/>
        </w:rPr>
        <w:t xml:space="preserve"> (a)?</w:t>
      </w:r>
    </w:p>
    <w:p w:rsidR="007238A2" w:rsidRPr="002230FB" w:rsidRDefault="007238A2" w:rsidP="001C6277">
      <w:pPr>
        <w:pStyle w:val="Prrafodelista"/>
        <w:spacing w:line="360" w:lineRule="auto"/>
        <w:jc w:val="center"/>
        <w:rPr>
          <w:rFonts w:ascii="Arial" w:hAnsi="Arial" w:cs="Arial"/>
          <w:b/>
        </w:rPr>
      </w:pPr>
    </w:p>
    <w:p w:rsidR="00387575" w:rsidRPr="002230FB" w:rsidRDefault="00791E4F" w:rsidP="001C6277">
      <w:pPr>
        <w:pStyle w:val="Prrafodelista"/>
        <w:spacing w:line="360" w:lineRule="auto"/>
        <w:jc w:val="center"/>
        <w:rPr>
          <w:rFonts w:ascii="Arial" w:hAnsi="Arial" w:cs="Arial"/>
          <w:b/>
        </w:rPr>
      </w:pPr>
      <w:r>
        <w:rPr>
          <w:rFonts w:ascii="Arial" w:hAnsi="Arial" w:cs="Arial"/>
          <w:b/>
        </w:rPr>
        <w:t xml:space="preserve">CUADRO </w:t>
      </w:r>
      <w:r w:rsidR="00387575" w:rsidRPr="002230FB">
        <w:rPr>
          <w:rFonts w:ascii="Arial" w:hAnsi="Arial" w:cs="Arial"/>
          <w:b/>
        </w:rPr>
        <w:t>19</w:t>
      </w:r>
    </w:p>
    <w:tbl>
      <w:tblPr>
        <w:tblW w:w="6390" w:type="dxa"/>
        <w:tblCellMar>
          <w:left w:w="70" w:type="dxa"/>
          <w:right w:w="70" w:type="dxa"/>
        </w:tblCellMar>
        <w:tblLook w:val="04A0" w:firstRow="1" w:lastRow="0" w:firstColumn="1" w:lastColumn="0" w:noHBand="0" w:noVBand="1"/>
      </w:tblPr>
      <w:tblGrid>
        <w:gridCol w:w="2130"/>
        <w:gridCol w:w="2130"/>
        <w:gridCol w:w="2130"/>
      </w:tblGrid>
      <w:tr w:rsidR="002230FB" w:rsidRPr="002230FB" w:rsidTr="001D4868">
        <w:trPr>
          <w:trHeight w:val="369"/>
        </w:trPr>
        <w:tc>
          <w:tcPr>
            <w:tcW w:w="2130"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C"/>
              </w:rPr>
            </w:pPr>
            <w:r w:rsidRPr="002230FB">
              <w:rPr>
                <w:rFonts w:ascii="Arial" w:eastAsia="Times New Roman" w:hAnsi="Arial" w:cs="Arial"/>
                <w:b/>
                <w:lang w:eastAsia="es-EC"/>
              </w:rPr>
              <w:t>VARIABLE</w:t>
            </w:r>
          </w:p>
        </w:tc>
        <w:tc>
          <w:tcPr>
            <w:tcW w:w="2130"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C"/>
              </w:rPr>
            </w:pPr>
            <w:r w:rsidRPr="002230FB">
              <w:rPr>
                <w:rFonts w:ascii="Arial" w:eastAsia="Times New Roman" w:hAnsi="Arial" w:cs="Arial"/>
                <w:b/>
                <w:lang w:eastAsia="es-EC"/>
              </w:rPr>
              <w:t>f</w:t>
            </w:r>
          </w:p>
        </w:tc>
        <w:tc>
          <w:tcPr>
            <w:tcW w:w="2130"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C"/>
              </w:rPr>
            </w:pPr>
            <w:r w:rsidRPr="002230FB">
              <w:rPr>
                <w:rFonts w:ascii="Arial" w:eastAsia="Times New Roman" w:hAnsi="Arial" w:cs="Arial"/>
                <w:b/>
                <w:lang w:eastAsia="es-EC"/>
              </w:rPr>
              <w:t>%</w:t>
            </w:r>
          </w:p>
        </w:tc>
      </w:tr>
      <w:tr w:rsidR="002230FB" w:rsidRPr="002230FB" w:rsidTr="001D4868">
        <w:trPr>
          <w:trHeight w:val="369"/>
        </w:trPr>
        <w:tc>
          <w:tcPr>
            <w:tcW w:w="2130"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C"/>
              </w:rPr>
            </w:pPr>
            <w:r w:rsidRPr="002230FB">
              <w:rPr>
                <w:rFonts w:ascii="Arial" w:eastAsia="Times New Roman" w:hAnsi="Arial" w:cs="Arial"/>
                <w:lang w:eastAsia="es-EC"/>
              </w:rPr>
              <w:t xml:space="preserve">Alto </w:t>
            </w:r>
          </w:p>
        </w:tc>
        <w:tc>
          <w:tcPr>
            <w:tcW w:w="213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12</w:t>
            </w:r>
          </w:p>
        </w:tc>
        <w:tc>
          <w:tcPr>
            <w:tcW w:w="213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52</w:t>
            </w:r>
          </w:p>
        </w:tc>
      </w:tr>
      <w:tr w:rsidR="002230FB" w:rsidRPr="002230FB" w:rsidTr="001D4868">
        <w:trPr>
          <w:trHeight w:val="369"/>
        </w:trPr>
        <w:tc>
          <w:tcPr>
            <w:tcW w:w="2130"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C"/>
              </w:rPr>
            </w:pPr>
            <w:r w:rsidRPr="002230FB">
              <w:rPr>
                <w:rFonts w:ascii="Arial" w:eastAsia="Times New Roman" w:hAnsi="Arial" w:cs="Arial"/>
                <w:lang w:eastAsia="es-EC"/>
              </w:rPr>
              <w:t>Medio</w:t>
            </w:r>
          </w:p>
        </w:tc>
        <w:tc>
          <w:tcPr>
            <w:tcW w:w="213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10</w:t>
            </w:r>
          </w:p>
        </w:tc>
        <w:tc>
          <w:tcPr>
            <w:tcW w:w="213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43</w:t>
            </w:r>
          </w:p>
        </w:tc>
      </w:tr>
      <w:tr w:rsidR="002230FB" w:rsidRPr="002230FB" w:rsidTr="001D4868">
        <w:trPr>
          <w:trHeight w:val="369"/>
        </w:trPr>
        <w:tc>
          <w:tcPr>
            <w:tcW w:w="2130"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C"/>
              </w:rPr>
            </w:pPr>
            <w:r w:rsidRPr="002230FB">
              <w:rPr>
                <w:rFonts w:ascii="Arial" w:eastAsia="Times New Roman" w:hAnsi="Arial" w:cs="Arial"/>
                <w:lang w:eastAsia="es-EC"/>
              </w:rPr>
              <w:t>Bajo</w:t>
            </w:r>
          </w:p>
        </w:tc>
        <w:tc>
          <w:tcPr>
            <w:tcW w:w="213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1</w:t>
            </w:r>
          </w:p>
        </w:tc>
        <w:tc>
          <w:tcPr>
            <w:tcW w:w="213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4</w:t>
            </w:r>
          </w:p>
        </w:tc>
      </w:tr>
      <w:tr w:rsidR="002230FB" w:rsidRPr="002230FB" w:rsidTr="001D4868">
        <w:trPr>
          <w:trHeight w:val="369"/>
        </w:trPr>
        <w:tc>
          <w:tcPr>
            <w:tcW w:w="2130"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C"/>
              </w:rPr>
            </w:pPr>
            <w:r w:rsidRPr="002230FB">
              <w:rPr>
                <w:rFonts w:ascii="Arial" w:eastAsia="Times New Roman" w:hAnsi="Arial" w:cs="Arial"/>
                <w:lang w:eastAsia="es-EC"/>
              </w:rPr>
              <w:t>Total</w:t>
            </w:r>
          </w:p>
        </w:tc>
        <w:tc>
          <w:tcPr>
            <w:tcW w:w="213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23</w:t>
            </w:r>
          </w:p>
        </w:tc>
        <w:tc>
          <w:tcPr>
            <w:tcW w:w="2130"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100</w:t>
            </w:r>
          </w:p>
        </w:tc>
      </w:tr>
    </w:tbl>
    <w:p w:rsidR="00043908" w:rsidRPr="002230FB" w:rsidRDefault="00043908" w:rsidP="00791E4F">
      <w:pPr>
        <w:pStyle w:val="Sinespaciado"/>
        <w:spacing w:line="360" w:lineRule="auto"/>
        <w:rPr>
          <w:rFonts w:ascii="Arial" w:hAnsi="Arial" w:cs="Arial"/>
          <w:sz w:val="16"/>
          <w:szCs w:val="16"/>
        </w:rPr>
      </w:pPr>
      <w:r w:rsidRPr="002230FB">
        <w:rPr>
          <w:rFonts w:ascii="Arial" w:hAnsi="Arial" w:cs="Arial"/>
          <w:b/>
          <w:sz w:val="16"/>
          <w:szCs w:val="16"/>
        </w:rPr>
        <w:t>Fuente</w:t>
      </w:r>
      <w:r w:rsidRPr="002230FB">
        <w:rPr>
          <w:rFonts w:ascii="Arial" w:hAnsi="Arial" w:cs="Arial"/>
          <w:sz w:val="16"/>
          <w:szCs w:val="16"/>
        </w:rPr>
        <w:t>: Encuesta aplicada a los padres de familia</w:t>
      </w:r>
    </w:p>
    <w:p w:rsidR="00043908" w:rsidRPr="00791E4F" w:rsidRDefault="00FD6E90" w:rsidP="00791E4F">
      <w:pPr>
        <w:spacing w:line="360" w:lineRule="auto"/>
        <w:rPr>
          <w:rFonts w:ascii="Arial" w:hAnsi="Arial" w:cs="Arial"/>
          <w:b/>
        </w:rPr>
      </w:pPr>
      <w:r w:rsidRPr="00791E4F">
        <w:rPr>
          <w:rFonts w:ascii="Arial" w:hAnsi="Arial" w:cs="Arial"/>
          <w:b/>
          <w:sz w:val="16"/>
          <w:szCs w:val="16"/>
        </w:rPr>
        <w:t>Elaboración</w:t>
      </w:r>
      <w:r w:rsidR="00043908" w:rsidRPr="00791E4F">
        <w:rPr>
          <w:rFonts w:ascii="Arial" w:hAnsi="Arial" w:cs="Arial"/>
          <w:sz w:val="16"/>
          <w:szCs w:val="16"/>
        </w:rPr>
        <w:t xml:space="preserve"> Yolanda Lucero Yanangómez Montaño</w:t>
      </w:r>
    </w:p>
    <w:p w:rsidR="00387575" w:rsidRPr="002230FB" w:rsidRDefault="00791E4F" w:rsidP="001C6277">
      <w:pPr>
        <w:pStyle w:val="Prrafodelista"/>
        <w:spacing w:line="360" w:lineRule="auto"/>
        <w:jc w:val="center"/>
        <w:rPr>
          <w:rFonts w:ascii="Arial" w:hAnsi="Arial" w:cs="Arial"/>
          <w:b/>
        </w:rPr>
      </w:pPr>
      <w:r>
        <w:rPr>
          <w:rFonts w:ascii="Arial" w:hAnsi="Arial" w:cs="Arial"/>
          <w:b/>
        </w:rPr>
        <w:t>GRÁFICA</w:t>
      </w:r>
      <w:r w:rsidR="00387575" w:rsidRPr="002230FB">
        <w:rPr>
          <w:rFonts w:ascii="Arial" w:hAnsi="Arial" w:cs="Arial"/>
          <w:b/>
        </w:rPr>
        <w:t xml:space="preserve"> 19</w:t>
      </w:r>
    </w:p>
    <w:p w:rsidR="00917A78" w:rsidRPr="002230FB" w:rsidRDefault="00387575" w:rsidP="001D4868">
      <w:pPr>
        <w:pStyle w:val="Prrafodelista"/>
        <w:spacing w:line="360" w:lineRule="auto"/>
        <w:ind w:left="0"/>
        <w:jc w:val="both"/>
        <w:rPr>
          <w:rFonts w:ascii="Arial" w:hAnsi="Arial" w:cs="Arial"/>
          <w:b/>
        </w:rPr>
      </w:pPr>
      <w:r w:rsidRPr="002230FB">
        <w:rPr>
          <w:rFonts w:ascii="Arial" w:hAnsi="Arial" w:cs="Arial"/>
          <w:noProof/>
          <w:lang w:val="es-EC" w:eastAsia="es-EC"/>
        </w:rPr>
        <w:drawing>
          <wp:inline distT="0" distB="0" distL="0" distR="0" wp14:anchorId="4A482949" wp14:editId="4D64A2C5">
            <wp:extent cx="3990975" cy="2200275"/>
            <wp:effectExtent l="0" t="0" r="9525" b="952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17A78" w:rsidRDefault="00917A78" w:rsidP="001C6277">
      <w:pPr>
        <w:spacing w:line="360" w:lineRule="auto"/>
        <w:rPr>
          <w:rFonts w:ascii="Arial" w:hAnsi="Arial" w:cs="Arial"/>
          <w:b/>
          <w:sz w:val="24"/>
          <w:szCs w:val="24"/>
        </w:rPr>
      </w:pPr>
      <w:r w:rsidRPr="002230FB">
        <w:rPr>
          <w:rFonts w:ascii="Arial" w:hAnsi="Arial" w:cs="Arial"/>
          <w:b/>
          <w:sz w:val="24"/>
          <w:szCs w:val="24"/>
        </w:rPr>
        <w:t>Análisis, Interpretación y Discusión de Resultados.</w:t>
      </w:r>
    </w:p>
    <w:p w:rsidR="003E6C49" w:rsidRPr="003E6C49" w:rsidRDefault="003E6C49" w:rsidP="001C6277">
      <w:pPr>
        <w:spacing w:line="360" w:lineRule="auto"/>
        <w:rPr>
          <w:rFonts w:ascii="Arial" w:hAnsi="Arial" w:cs="Arial"/>
          <w:sz w:val="24"/>
          <w:szCs w:val="24"/>
        </w:rPr>
      </w:pPr>
      <w:r w:rsidRPr="003E6C49">
        <w:rPr>
          <w:rFonts w:ascii="Arial" w:hAnsi="Arial" w:cs="Arial"/>
          <w:sz w:val="24"/>
          <w:szCs w:val="24"/>
        </w:rPr>
        <w:t xml:space="preserve">El </w:t>
      </w:r>
      <w:r>
        <w:rPr>
          <w:rFonts w:ascii="Arial" w:hAnsi="Arial" w:cs="Arial"/>
          <w:sz w:val="24"/>
          <w:szCs w:val="24"/>
        </w:rPr>
        <w:t xml:space="preserve"> autoestima </w:t>
      </w:r>
      <w:r w:rsidR="00A66216">
        <w:rPr>
          <w:rFonts w:ascii="Arial" w:hAnsi="Arial" w:cs="Arial"/>
          <w:sz w:val="24"/>
          <w:szCs w:val="24"/>
        </w:rPr>
        <w:t xml:space="preserve">fortalece la participación de los niños por lo cual </w:t>
      </w:r>
      <w:r>
        <w:rPr>
          <w:rFonts w:ascii="Arial" w:hAnsi="Arial" w:cs="Arial"/>
          <w:sz w:val="24"/>
          <w:szCs w:val="24"/>
        </w:rPr>
        <w:t>tiene que estar en un nivel alto</w:t>
      </w:r>
      <w:r w:rsidR="00A66216">
        <w:rPr>
          <w:rFonts w:ascii="Arial" w:hAnsi="Arial" w:cs="Arial"/>
          <w:sz w:val="24"/>
          <w:szCs w:val="24"/>
        </w:rPr>
        <w:t>,</w:t>
      </w:r>
      <w:r>
        <w:rPr>
          <w:rFonts w:ascii="Arial" w:hAnsi="Arial" w:cs="Arial"/>
          <w:sz w:val="24"/>
          <w:szCs w:val="24"/>
        </w:rPr>
        <w:t xml:space="preserve"> ya que de esta forma los estudiantes puedan desenvolverse con énfasis</w:t>
      </w:r>
      <w:r w:rsidR="00A66216">
        <w:rPr>
          <w:rFonts w:ascii="Arial" w:hAnsi="Arial" w:cs="Arial"/>
          <w:sz w:val="24"/>
          <w:szCs w:val="24"/>
        </w:rPr>
        <w:t xml:space="preserve"> y tranquilidad</w:t>
      </w:r>
      <w:r>
        <w:rPr>
          <w:rFonts w:ascii="Arial" w:hAnsi="Arial" w:cs="Arial"/>
          <w:sz w:val="24"/>
          <w:szCs w:val="24"/>
        </w:rPr>
        <w:t xml:space="preserve"> dentro y fuera del ámbito escolar</w:t>
      </w:r>
      <w:r w:rsidR="00A66216">
        <w:rPr>
          <w:rFonts w:ascii="Arial" w:hAnsi="Arial" w:cs="Arial"/>
          <w:sz w:val="24"/>
          <w:szCs w:val="24"/>
        </w:rPr>
        <w:t>.</w:t>
      </w:r>
    </w:p>
    <w:p w:rsidR="00917A78" w:rsidRPr="002230FB" w:rsidRDefault="00917A78" w:rsidP="001C6277">
      <w:pPr>
        <w:spacing w:line="360" w:lineRule="auto"/>
        <w:jc w:val="both"/>
        <w:rPr>
          <w:rFonts w:ascii="Arial" w:hAnsi="Arial" w:cs="Arial"/>
          <w:sz w:val="24"/>
          <w:szCs w:val="24"/>
        </w:rPr>
      </w:pPr>
      <w:r w:rsidRPr="002230FB">
        <w:rPr>
          <w:rFonts w:ascii="Arial" w:hAnsi="Arial" w:cs="Arial"/>
          <w:sz w:val="24"/>
          <w:szCs w:val="24"/>
        </w:rPr>
        <w:t>De acuerdo a la pregun</w:t>
      </w:r>
      <w:r w:rsidR="000A4492">
        <w:rPr>
          <w:rFonts w:ascii="Arial" w:hAnsi="Arial" w:cs="Arial"/>
          <w:sz w:val="24"/>
          <w:szCs w:val="24"/>
        </w:rPr>
        <w:t>ta analizada en el cuadro No. 19</w:t>
      </w:r>
      <w:r w:rsidRPr="002230FB">
        <w:rPr>
          <w:rFonts w:ascii="Arial" w:hAnsi="Arial" w:cs="Arial"/>
          <w:sz w:val="24"/>
          <w:szCs w:val="24"/>
        </w:rPr>
        <w:t xml:space="preserve"> se puede observar que los 12 representantes que representan el 52% manifiestan que  califica el autoestima de su hijo alto; 10 representantes que representan el 44% indican que califica el autoestima de su hijo medio y un representante que representan el 4% puntualiza que califica el autoestima de su hijo bajo</w:t>
      </w:r>
    </w:p>
    <w:p w:rsidR="00942457" w:rsidRPr="002230FB" w:rsidRDefault="00917A78" w:rsidP="008B32ED">
      <w:pPr>
        <w:spacing w:line="360" w:lineRule="auto"/>
        <w:jc w:val="both"/>
        <w:rPr>
          <w:rFonts w:ascii="Arial" w:hAnsi="Arial" w:cs="Arial"/>
          <w:sz w:val="24"/>
          <w:szCs w:val="24"/>
        </w:rPr>
      </w:pPr>
      <w:r w:rsidRPr="002230FB">
        <w:rPr>
          <w:rFonts w:ascii="Arial" w:hAnsi="Arial" w:cs="Arial"/>
          <w:sz w:val="24"/>
          <w:szCs w:val="24"/>
        </w:rPr>
        <w:t>Los datos antes presentados concluyen que la los representantes de los estudiantes consideran muy responsables con sus hijos en las tareas de sus hijos</w:t>
      </w:r>
      <w:r w:rsidR="008B32ED" w:rsidRPr="002230FB">
        <w:rPr>
          <w:rFonts w:ascii="Arial" w:hAnsi="Arial" w:cs="Arial"/>
          <w:sz w:val="24"/>
          <w:szCs w:val="24"/>
        </w:rPr>
        <w:t xml:space="preserve"> el autoestima de su hijo alto.</w:t>
      </w:r>
    </w:p>
    <w:p w:rsidR="00387575" w:rsidRPr="002230FB" w:rsidRDefault="00387575" w:rsidP="00396712">
      <w:pPr>
        <w:pStyle w:val="Prrafodelista"/>
        <w:numPr>
          <w:ilvl w:val="0"/>
          <w:numId w:val="6"/>
        </w:numPr>
        <w:spacing w:line="360" w:lineRule="auto"/>
        <w:rPr>
          <w:rFonts w:ascii="Arial" w:hAnsi="Arial" w:cs="Arial"/>
          <w:b/>
        </w:rPr>
      </w:pPr>
      <w:r w:rsidRPr="002230FB">
        <w:rPr>
          <w:rFonts w:ascii="Arial" w:hAnsi="Arial" w:cs="Arial"/>
          <w:b/>
        </w:rPr>
        <w:lastRenderedPageBreak/>
        <w:t>¿Motiva a su hijo (a) para alimentarlo?</w:t>
      </w:r>
    </w:p>
    <w:p w:rsidR="00387575" w:rsidRPr="002230FB" w:rsidRDefault="00387575" w:rsidP="00942457">
      <w:pPr>
        <w:jc w:val="center"/>
        <w:rPr>
          <w:rFonts w:ascii="Arial" w:hAnsi="Arial" w:cs="Arial"/>
          <w:b/>
          <w:lang w:val="es-ES"/>
        </w:rPr>
      </w:pPr>
      <w:r w:rsidRPr="002230FB">
        <w:rPr>
          <w:rFonts w:ascii="Arial" w:hAnsi="Arial" w:cs="Arial"/>
          <w:b/>
        </w:rPr>
        <w:t>CUADRO 20</w:t>
      </w:r>
    </w:p>
    <w:tbl>
      <w:tblPr>
        <w:tblW w:w="6834" w:type="dxa"/>
        <w:tblCellMar>
          <w:left w:w="70" w:type="dxa"/>
          <w:right w:w="70" w:type="dxa"/>
        </w:tblCellMar>
        <w:tblLook w:val="04A0" w:firstRow="1" w:lastRow="0" w:firstColumn="1" w:lastColumn="0" w:noHBand="0" w:noVBand="1"/>
      </w:tblPr>
      <w:tblGrid>
        <w:gridCol w:w="2278"/>
        <w:gridCol w:w="2278"/>
        <w:gridCol w:w="2278"/>
      </w:tblGrid>
      <w:tr w:rsidR="002230FB" w:rsidRPr="002230FB" w:rsidTr="001D4868">
        <w:trPr>
          <w:trHeight w:val="307"/>
        </w:trPr>
        <w:tc>
          <w:tcPr>
            <w:tcW w:w="2278"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C"/>
              </w:rPr>
            </w:pPr>
            <w:r w:rsidRPr="002230FB">
              <w:rPr>
                <w:rFonts w:ascii="Arial" w:eastAsia="Times New Roman" w:hAnsi="Arial" w:cs="Arial"/>
                <w:b/>
                <w:lang w:eastAsia="es-EC"/>
              </w:rPr>
              <w:t>VARIABLE</w:t>
            </w:r>
          </w:p>
        </w:tc>
        <w:tc>
          <w:tcPr>
            <w:tcW w:w="227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C"/>
              </w:rPr>
            </w:pPr>
            <w:r w:rsidRPr="002230FB">
              <w:rPr>
                <w:rFonts w:ascii="Arial" w:eastAsia="Times New Roman" w:hAnsi="Arial" w:cs="Arial"/>
                <w:b/>
                <w:lang w:eastAsia="es-EC"/>
              </w:rPr>
              <w:t>f</w:t>
            </w:r>
          </w:p>
        </w:tc>
        <w:tc>
          <w:tcPr>
            <w:tcW w:w="2278"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C"/>
              </w:rPr>
            </w:pPr>
            <w:r w:rsidRPr="002230FB">
              <w:rPr>
                <w:rFonts w:ascii="Arial" w:eastAsia="Times New Roman" w:hAnsi="Arial" w:cs="Arial"/>
                <w:b/>
                <w:lang w:eastAsia="es-EC"/>
              </w:rPr>
              <w:t>%</w:t>
            </w:r>
          </w:p>
        </w:tc>
      </w:tr>
      <w:tr w:rsidR="002230FB" w:rsidRPr="002230FB" w:rsidTr="001D4868">
        <w:trPr>
          <w:trHeight w:val="307"/>
        </w:trPr>
        <w:tc>
          <w:tcPr>
            <w:tcW w:w="2278"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C"/>
              </w:rPr>
            </w:pPr>
            <w:r w:rsidRPr="002230FB">
              <w:rPr>
                <w:rFonts w:ascii="Arial" w:eastAsia="Times New Roman" w:hAnsi="Arial" w:cs="Arial"/>
                <w:lang w:eastAsia="es-EC"/>
              </w:rPr>
              <w:t>SI</w:t>
            </w:r>
          </w:p>
        </w:tc>
        <w:tc>
          <w:tcPr>
            <w:tcW w:w="2278"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23</w:t>
            </w:r>
          </w:p>
        </w:tc>
        <w:tc>
          <w:tcPr>
            <w:tcW w:w="2278"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100</w:t>
            </w:r>
          </w:p>
        </w:tc>
      </w:tr>
      <w:tr w:rsidR="002230FB" w:rsidRPr="002230FB" w:rsidTr="001D4868">
        <w:trPr>
          <w:trHeight w:val="307"/>
        </w:trPr>
        <w:tc>
          <w:tcPr>
            <w:tcW w:w="2278"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C"/>
              </w:rPr>
            </w:pPr>
            <w:r w:rsidRPr="002230FB">
              <w:rPr>
                <w:rFonts w:ascii="Arial" w:eastAsia="Times New Roman" w:hAnsi="Arial" w:cs="Arial"/>
                <w:lang w:eastAsia="es-EC"/>
              </w:rPr>
              <w:t>NO</w:t>
            </w:r>
          </w:p>
        </w:tc>
        <w:tc>
          <w:tcPr>
            <w:tcW w:w="2278"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w:t>
            </w:r>
          </w:p>
        </w:tc>
        <w:tc>
          <w:tcPr>
            <w:tcW w:w="2278"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w:t>
            </w:r>
          </w:p>
        </w:tc>
      </w:tr>
      <w:tr w:rsidR="002230FB" w:rsidRPr="002230FB" w:rsidTr="001D4868">
        <w:trPr>
          <w:trHeight w:val="307"/>
        </w:trPr>
        <w:tc>
          <w:tcPr>
            <w:tcW w:w="2278"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C"/>
              </w:rPr>
            </w:pPr>
            <w:r w:rsidRPr="002230FB">
              <w:rPr>
                <w:rFonts w:ascii="Arial" w:eastAsia="Times New Roman" w:hAnsi="Arial" w:cs="Arial"/>
                <w:lang w:eastAsia="es-EC"/>
              </w:rPr>
              <w:t>AVECES</w:t>
            </w:r>
          </w:p>
        </w:tc>
        <w:tc>
          <w:tcPr>
            <w:tcW w:w="2278"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w:t>
            </w:r>
          </w:p>
        </w:tc>
        <w:tc>
          <w:tcPr>
            <w:tcW w:w="2278"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w:t>
            </w:r>
          </w:p>
        </w:tc>
      </w:tr>
      <w:tr w:rsidR="002230FB" w:rsidRPr="002230FB" w:rsidTr="001D4868">
        <w:trPr>
          <w:trHeight w:val="307"/>
        </w:trPr>
        <w:tc>
          <w:tcPr>
            <w:tcW w:w="2278"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C"/>
              </w:rPr>
            </w:pPr>
            <w:r w:rsidRPr="002230FB">
              <w:rPr>
                <w:rFonts w:ascii="Arial" w:eastAsia="Times New Roman" w:hAnsi="Arial" w:cs="Arial"/>
                <w:lang w:eastAsia="es-EC"/>
              </w:rPr>
              <w:t>TOTAL</w:t>
            </w:r>
          </w:p>
        </w:tc>
        <w:tc>
          <w:tcPr>
            <w:tcW w:w="2278"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23</w:t>
            </w:r>
          </w:p>
        </w:tc>
        <w:tc>
          <w:tcPr>
            <w:tcW w:w="2278"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100</w:t>
            </w:r>
          </w:p>
        </w:tc>
      </w:tr>
    </w:tbl>
    <w:p w:rsidR="00043908" w:rsidRPr="002230FB" w:rsidRDefault="00043908" w:rsidP="001D4868">
      <w:pPr>
        <w:pStyle w:val="Sinespaciado"/>
        <w:spacing w:line="360" w:lineRule="auto"/>
        <w:rPr>
          <w:rFonts w:ascii="Arial" w:hAnsi="Arial" w:cs="Arial"/>
          <w:sz w:val="16"/>
          <w:szCs w:val="16"/>
        </w:rPr>
      </w:pPr>
      <w:r w:rsidRPr="002230FB">
        <w:rPr>
          <w:rFonts w:ascii="Arial" w:hAnsi="Arial" w:cs="Arial"/>
          <w:b/>
          <w:sz w:val="16"/>
          <w:szCs w:val="16"/>
        </w:rPr>
        <w:t>Fuente</w:t>
      </w:r>
      <w:r w:rsidRPr="002230FB">
        <w:rPr>
          <w:rFonts w:ascii="Arial" w:hAnsi="Arial" w:cs="Arial"/>
          <w:sz w:val="16"/>
          <w:szCs w:val="16"/>
        </w:rPr>
        <w:t>: Encuesta aplicada a los padres de familia</w:t>
      </w:r>
    </w:p>
    <w:p w:rsidR="00043908" w:rsidRPr="001D4868" w:rsidRDefault="00FD6E90" w:rsidP="001D4868">
      <w:pPr>
        <w:spacing w:line="360" w:lineRule="auto"/>
        <w:rPr>
          <w:rFonts w:ascii="Arial" w:hAnsi="Arial" w:cs="Arial"/>
          <w:b/>
        </w:rPr>
      </w:pPr>
      <w:r w:rsidRPr="001D4868">
        <w:rPr>
          <w:rFonts w:ascii="Arial" w:hAnsi="Arial" w:cs="Arial"/>
          <w:b/>
          <w:sz w:val="16"/>
          <w:szCs w:val="16"/>
        </w:rPr>
        <w:t>Elaboración</w:t>
      </w:r>
      <w:r w:rsidR="00043908" w:rsidRPr="001D4868">
        <w:rPr>
          <w:rFonts w:ascii="Arial" w:hAnsi="Arial" w:cs="Arial"/>
          <w:sz w:val="16"/>
          <w:szCs w:val="16"/>
        </w:rPr>
        <w:t xml:space="preserve"> Yolanda Lucero Yanangómez</w:t>
      </w:r>
      <w:r w:rsidR="00942457" w:rsidRPr="001D4868">
        <w:rPr>
          <w:rFonts w:ascii="Arial" w:hAnsi="Arial" w:cs="Arial"/>
          <w:sz w:val="16"/>
          <w:szCs w:val="16"/>
        </w:rPr>
        <w:t xml:space="preserve"> Montaño</w:t>
      </w:r>
    </w:p>
    <w:p w:rsidR="00387575" w:rsidRPr="002230FB" w:rsidRDefault="00791E4F" w:rsidP="00043908">
      <w:pPr>
        <w:spacing w:line="360" w:lineRule="auto"/>
        <w:jc w:val="center"/>
        <w:rPr>
          <w:rFonts w:ascii="Arial" w:hAnsi="Arial" w:cs="Arial"/>
          <w:b/>
        </w:rPr>
      </w:pPr>
      <w:r>
        <w:rPr>
          <w:rFonts w:ascii="Arial" w:hAnsi="Arial" w:cs="Arial"/>
          <w:b/>
        </w:rPr>
        <w:t>GRÁFICA</w:t>
      </w:r>
      <w:r w:rsidR="00387575" w:rsidRPr="002230FB">
        <w:rPr>
          <w:rFonts w:ascii="Arial" w:hAnsi="Arial" w:cs="Arial"/>
          <w:b/>
        </w:rPr>
        <w:t xml:space="preserve"> 20</w:t>
      </w:r>
    </w:p>
    <w:p w:rsidR="00917A78" w:rsidRPr="002230FB" w:rsidRDefault="00387575" w:rsidP="001D4868">
      <w:pPr>
        <w:pStyle w:val="Prrafodelista"/>
        <w:spacing w:line="360" w:lineRule="auto"/>
        <w:ind w:left="0"/>
        <w:jc w:val="both"/>
        <w:rPr>
          <w:rFonts w:ascii="Arial" w:hAnsi="Arial" w:cs="Arial"/>
          <w:b/>
        </w:rPr>
      </w:pPr>
      <w:r w:rsidRPr="002230FB">
        <w:rPr>
          <w:rFonts w:ascii="Arial" w:hAnsi="Arial" w:cs="Arial"/>
          <w:noProof/>
          <w:lang w:val="es-EC" w:eastAsia="es-EC"/>
        </w:rPr>
        <w:drawing>
          <wp:inline distT="0" distB="0" distL="0" distR="0" wp14:anchorId="12E60163" wp14:editId="1CCFE279">
            <wp:extent cx="4238625" cy="2133600"/>
            <wp:effectExtent l="0" t="0" r="9525" b="190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17A78" w:rsidRPr="002230FB" w:rsidRDefault="00917A78" w:rsidP="001C6277">
      <w:pPr>
        <w:spacing w:line="360" w:lineRule="auto"/>
        <w:rPr>
          <w:rFonts w:ascii="Arial" w:hAnsi="Arial" w:cs="Arial"/>
          <w:b/>
          <w:sz w:val="24"/>
          <w:szCs w:val="24"/>
        </w:rPr>
      </w:pPr>
      <w:r w:rsidRPr="002230FB">
        <w:rPr>
          <w:rFonts w:ascii="Arial" w:hAnsi="Arial" w:cs="Arial"/>
          <w:b/>
          <w:sz w:val="24"/>
          <w:szCs w:val="24"/>
        </w:rPr>
        <w:t>Análisis, Interpretación y Discusión de Resultados.</w:t>
      </w:r>
    </w:p>
    <w:p w:rsidR="00A66216" w:rsidRDefault="00A66216" w:rsidP="001C6277">
      <w:pPr>
        <w:spacing w:line="360" w:lineRule="auto"/>
        <w:jc w:val="both"/>
        <w:rPr>
          <w:rFonts w:ascii="Arial" w:hAnsi="Arial" w:cs="Arial"/>
          <w:sz w:val="24"/>
          <w:szCs w:val="24"/>
        </w:rPr>
      </w:pPr>
      <w:r>
        <w:rPr>
          <w:rFonts w:ascii="Arial" w:hAnsi="Arial" w:cs="Arial"/>
          <w:sz w:val="24"/>
          <w:szCs w:val="24"/>
        </w:rPr>
        <w:t xml:space="preserve">La alimentación es fundamental para el desarrollo del aprendizaje, la cual tiene que ser nutritiva y con hidratación correspondiente de tal manera que ayuda a asegurar al niño que tenga energía para trabajar y jugar. </w:t>
      </w:r>
    </w:p>
    <w:p w:rsidR="00917A78" w:rsidRPr="002230FB" w:rsidRDefault="00917A78" w:rsidP="001C6277">
      <w:pPr>
        <w:spacing w:line="360" w:lineRule="auto"/>
        <w:jc w:val="both"/>
        <w:rPr>
          <w:rFonts w:ascii="Arial" w:hAnsi="Arial" w:cs="Arial"/>
          <w:sz w:val="24"/>
          <w:szCs w:val="24"/>
        </w:rPr>
      </w:pPr>
      <w:r w:rsidRPr="002230FB">
        <w:rPr>
          <w:rFonts w:ascii="Arial" w:hAnsi="Arial" w:cs="Arial"/>
          <w:sz w:val="24"/>
          <w:szCs w:val="24"/>
        </w:rPr>
        <w:t>De acuerdo a la pregun</w:t>
      </w:r>
      <w:r w:rsidR="000A4492">
        <w:rPr>
          <w:rFonts w:ascii="Arial" w:hAnsi="Arial" w:cs="Arial"/>
          <w:sz w:val="24"/>
          <w:szCs w:val="24"/>
        </w:rPr>
        <w:t>ta analizada en el cuadro No. 20</w:t>
      </w:r>
      <w:r w:rsidRPr="002230FB">
        <w:rPr>
          <w:rFonts w:ascii="Arial" w:hAnsi="Arial" w:cs="Arial"/>
          <w:sz w:val="24"/>
          <w:szCs w:val="24"/>
        </w:rPr>
        <w:t xml:space="preserve"> se puede observar que los 23 representantes que representan el 100% manifiestan que  si Motiva a su hijo (a) para alimentarlo.</w:t>
      </w:r>
    </w:p>
    <w:p w:rsidR="00B6521C" w:rsidRDefault="00917A78" w:rsidP="001C6277">
      <w:pPr>
        <w:spacing w:line="360" w:lineRule="auto"/>
        <w:jc w:val="both"/>
        <w:rPr>
          <w:rFonts w:ascii="Arial" w:hAnsi="Arial" w:cs="Arial"/>
          <w:sz w:val="24"/>
          <w:szCs w:val="24"/>
        </w:rPr>
      </w:pPr>
      <w:r w:rsidRPr="002230FB">
        <w:rPr>
          <w:rFonts w:ascii="Arial" w:hAnsi="Arial" w:cs="Arial"/>
          <w:sz w:val="24"/>
          <w:szCs w:val="24"/>
        </w:rPr>
        <w:t xml:space="preserve">Los datos antes presentados concluyen que la los representantes de los estudiantes consideran que a sus hijos se los debe motivar para una adecuada </w:t>
      </w:r>
      <w:r w:rsidR="00B6521C" w:rsidRPr="002230FB">
        <w:rPr>
          <w:rFonts w:ascii="Arial" w:hAnsi="Arial" w:cs="Arial"/>
          <w:sz w:val="24"/>
          <w:szCs w:val="24"/>
        </w:rPr>
        <w:t>alimentación</w:t>
      </w:r>
      <w:r w:rsidR="008B32ED" w:rsidRPr="002230FB">
        <w:rPr>
          <w:rFonts w:ascii="Arial" w:hAnsi="Arial" w:cs="Arial"/>
          <w:sz w:val="24"/>
          <w:szCs w:val="24"/>
        </w:rPr>
        <w:t>.</w:t>
      </w:r>
    </w:p>
    <w:p w:rsidR="003F2C04" w:rsidRPr="002230FB" w:rsidRDefault="003F2C04" w:rsidP="001C6277">
      <w:pPr>
        <w:spacing w:line="360" w:lineRule="auto"/>
        <w:jc w:val="both"/>
        <w:rPr>
          <w:rFonts w:ascii="Arial" w:hAnsi="Arial" w:cs="Arial"/>
          <w:sz w:val="24"/>
          <w:szCs w:val="24"/>
        </w:rPr>
      </w:pPr>
    </w:p>
    <w:p w:rsidR="00387575" w:rsidRDefault="00387575" w:rsidP="00396712">
      <w:pPr>
        <w:pStyle w:val="Prrafodelista"/>
        <w:numPr>
          <w:ilvl w:val="0"/>
          <w:numId w:val="6"/>
        </w:numPr>
        <w:spacing w:line="360" w:lineRule="auto"/>
        <w:rPr>
          <w:rFonts w:ascii="Arial" w:hAnsi="Arial" w:cs="Arial"/>
          <w:b/>
        </w:rPr>
      </w:pPr>
      <w:r w:rsidRPr="002230FB">
        <w:rPr>
          <w:rFonts w:ascii="Arial" w:hAnsi="Arial" w:cs="Arial"/>
          <w:b/>
        </w:rPr>
        <w:lastRenderedPageBreak/>
        <w:t>¿Planifica y  enseña a planificar el tiempo a su hijo (a)?</w:t>
      </w:r>
    </w:p>
    <w:p w:rsidR="00350E61" w:rsidRPr="002230FB" w:rsidRDefault="00350E61" w:rsidP="00350E61">
      <w:pPr>
        <w:pStyle w:val="Prrafodelista"/>
        <w:spacing w:line="360" w:lineRule="auto"/>
        <w:rPr>
          <w:rFonts w:ascii="Arial" w:hAnsi="Arial" w:cs="Arial"/>
          <w:b/>
        </w:rPr>
      </w:pPr>
    </w:p>
    <w:p w:rsidR="00387575" w:rsidRPr="002230FB" w:rsidRDefault="00387575" w:rsidP="001C6277">
      <w:pPr>
        <w:pStyle w:val="Prrafodelista"/>
        <w:spacing w:line="360" w:lineRule="auto"/>
        <w:jc w:val="center"/>
        <w:rPr>
          <w:rFonts w:ascii="Arial" w:hAnsi="Arial" w:cs="Arial"/>
          <w:b/>
        </w:rPr>
      </w:pPr>
      <w:r w:rsidRPr="002230FB">
        <w:rPr>
          <w:rFonts w:ascii="Arial" w:hAnsi="Arial" w:cs="Arial"/>
          <w:b/>
        </w:rPr>
        <w:t>CUADRO 21</w:t>
      </w:r>
    </w:p>
    <w:tbl>
      <w:tblPr>
        <w:tblW w:w="7041" w:type="dxa"/>
        <w:tblCellMar>
          <w:left w:w="70" w:type="dxa"/>
          <w:right w:w="70" w:type="dxa"/>
        </w:tblCellMar>
        <w:tblLook w:val="04A0" w:firstRow="1" w:lastRow="0" w:firstColumn="1" w:lastColumn="0" w:noHBand="0" w:noVBand="1"/>
      </w:tblPr>
      <w:tblGrid>
        <w:gridCol w:w="2347"/>
        <w:gridCol w:w="2347"/>
        <w:gridCol w:w="2347"/>
      </w:tblGrid>
      <w:tr w:rsidR="002230FB" w:rsidRPr="002230FB" w:rsidTr="001D4868">
        <w:trPr>
          <w:trHeight w:val="368"/>
        </w:trPr>
        <w:tc>
          <w:tcPr>
            <w:tcW w:w="2347"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bottom"/>
            <w:hideMark/>
          </w:tcPr>
          <w:p w:rsidR="00B6521C" w:rsidRPr="002230FB" w:rsidRDefault="00B6521C" w:rsidP="001C6277">
            <w:pPr>
              <w:spacing w:after="0" w:line="360" w:lineRule="auto"/>
              <w:jc w:val="center"/>
              <w:rPr>
                <w:rFonts w:ascii="Arial" w:eastAsia="Times New Roman" w:hAnsi="Arial" w:cs="Arial"/>
                <w:b/>
                <w:lang w:eastAsia="es-EC"/>
              </w:rPr>
            </w:pPr>
          </w:p>
          <w:p w:rsidR="00387575" w:rsidRPr="002230FB" w:rsidRDefault="00387575" w:rsidP="001C6277">
            <w:pPr>
              <w:spacing w:after="0" w:line="360" w:lineRule="auto"/>
              <w:jc w:val="center"/>
              <w:rPr>
                <w:rFonts w:ascii="Arial" w:eastAsia="Times New Roman" w:hAnsi="Arial" w:cs="Arial"/>
                <w:b/>
                <w:lang w:eastAsia="es-EC"/>
              </w:rPr>
            </w:pPr>
            <w:r w:rsidRPr="002230FB">
              <w:rPr>
                <w:rFonts w:ascii="Arial" w:eastAsia="Times New Roman" w:hAnsi="Arial" w:cs="Arial"/>
                <w:b/>
                <w:lang w:eastAsia="es-EC"/>
              </w:rPr>
              <w:t>VARIABLE</w:t>
            </w:r>
          </w:p>
        </w:tc>
        <w:tc>
          <w:tcPr>
            <w:tcW w:w="2347"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C"/>
              </w:rPr>
            </w:pPr>
            <w:r w:rsidRPr="002230FB">
              <w:rPr>
                <w:rFonts w:ascii="Arial" w:eastAsia="Times New Roman" w:hAnsi="Arial" w:cs="Arial"/>
                <w:b/>
                <w:lang w:eastAsia="es-EC"/>
              </w:rPr>
              <w:t>f</w:t>
            </w:r>
          </w:p>
        </w:tc>
        <w:tc>
          <w:tcPr>
            <w:tcW w:w="2347" w:type="dxa"/>
            <w:tcBorders>
              <w:top w:val="single" w:sz="4" w:space="0" w:color="auto"/>
              <w:left w:val="nil"/>
              <w:bottom w:val="single" w:sz="4" w:space="0" w:color="auto"/>
              <w:right w:val="single" w:sz="4" w:space="0" w:color="auto"/>
            </w:tcBorders>
            <w:shd w:val="clear" w:color="auto" w:fill="E36C0A" w:themeFill="accent6" w:themeFillShade="BF"/>
            <w:noWrap/>
            <w:vAlign w:val="bottom"/>
            <w:hideMark/>
          </w:tcPr>
          <w:p w:rsidR="00387575" w:rsidRPr="002230FB" w:rsidRDefault="00387575" w:rsidP="001C6277">
            <w:pPr>
              <w:spacing w:after="0" w:line="360" w:lineRule="auto"/>
              <w:jc w:val="center"/>
              <w:rPr>
                <w:rFonts w:ascii="Arial" w:eastAsia="Times New Roman" w:hAnsi="Arial" w:cs="Arial"/>
                <w:b/>
                <w:lang w:eastAsia="es-EC"/>
              </w:rPr>
            </w:pPr>
            <w:r w:rsidRPr="002230FB">
              <w:rPr>
                <w:rFonts w:ascii="Arial" w:eastAsia="Times New Roman" w:hAnsi="Arial" w:cs="Arial"/>
                <w:b/>
                <w:lang w:eastAsia="es-EC"/>
              </w:rPr>
              <w:t>%</w:t>
            </w:r>
          </w:p>
        </w:tc>
      </w:tr>
      <w:tr w:rsidR="002230FB" w:rsidRPr="002230FB" w:rsidTr="001D4868">
        <w:trPr>
          <w:trHeight w:val="368"/>
        </w:trPr>
        <w:tc>
          <w:tcPr>
            <w:tcW w:w="2347"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C"/>
              </w:rPr>
            </w:pPr>
            <w:r w:rsidRPr="002230FB">
              <w:rPr>
                <w:rFonts w:ascii="Arial" w:eastAsia="Times New Roman" w:hAnsi="Arial" w:cs="Arial"/>
                <w:lang w:eastAsia="es-EC"/>
              </w:rPr>
              <w:t>SI</w:t>
            </w:r>
          </w:p>
        </w:tc>
        <w:tc>
          <w:tcPr>
            <w:tcW w:w="2347"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23</w:t>
            </w:r>
          </w:p>
        </w:tc>
        <w:tc>
          <w:tcPr>
            <w:tcW w:w="2347"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100</w:t>
            </w:r>
          </w:p>
        </w:tc>
      </w:tr>
      <w:tr w:rsidR="002230FB" w:rsidRPr="002230FB" w:rsidTr="001D4868">
        <w:trPr>
          <w:trHeight w:val="368"/>
        </w:trPr>
        <w:tc>
          <w:tcPr>
            <w:tcW w:w="2347"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C"/>
              </w:rPr>
            </w:pPr>
            <w:r w:rsidRPr="002230FB">
              <w:rPr>
                <w:rFonts w:ascii="Arial" w:eastAsia="Times New Roman" w:hAnsi="Arial" w:cs="Arial"/>
                <w:lang w:eastAsia="es-EC"/>
              </w:rPr>
              <w:t>NO</w:t>
            </w:r>
          </w:p>
        </w:tc>
        <w:tc>
          <w:tcPr>
            <w:tcW w:w="2347"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w:t>
            </w:r>
          </w:p>
        </w:tc>
        <w:tc>
          <w:tcPr>
            <w:tcW w:w="2347"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w:t>
            </w:r>
          </w:p>
        </w:tc>
      </w:tr>
      <w:tr w:rsidR="002230FB" w:rsidRPr="002230FB" w:rsidTr="001D4868">
        <w:trPr>
          <w:trHeight w:val="368"/>
        </w:trPr>
        <w:tc>
          <w:tcPr>
            <w:tcW w:w="2347"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C"/>
              </w:rPr>
            </w:pPr>
            <w:r w:rsidRPr="002230FB">
              <w:rPr>
                <w:rFonts w:ascii="Arial" w:eastAsia="Times New Roman" w:hAnsi="Arial" w:cs="Arial"/>
                <w:lang w:eastAsia="es-EC"/>
              </w:rPr>
              <w:t>AVECES</w:t>
            </w:r>
          </w:p>
        </w:tc>
        <w:tc>
          <w:tcPr>
            <w:tcW w:w="2347"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w:t>
            </w:r>
          </w:p>
        </w:tc>
        <w:tc>
          <w:tcPr>
            <w:tcW w:w="2347"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895AD1"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w:t>
            </w:r>
          </w:p>
        </w:tc>
      </w:tr>
      <w:tr w:rsidR="002230FB" w:rsidRPr="002230FB" w:rsidTr="001D4868">
        <w:trPr>
          <w:trHeight w:val="368"/>
        </w:trPr>
        <w:tc>
          <w:tcPr>
            <w:tcW w:w="2347"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rPr>
                <w:rFonts w:ascii="Arial" w:eastAsia="Times New Roman" w:hAnsi="Arial" w:cs="Arial"/>
                <w:lang w:eastAsia="es-EC"/>
              </w:rPr>
            </w:pPr>
            <w:r w:rsidRPr="002230FB">
              <w:rPr>
                <w:rFonts w:ascii="Arial" w:eastAsia="Times New Roman" w:hAnsi="Arial" w:cs="Arial"/>
                <w:lang w:eastAsia="es-EC"/>
              </w:rPr>
              <w:t>TOTAL</w:t>
            </w:r>
          </w:p>
        </w:tc>
        <w:tc>
          <w:tcPr>
            <w:tcW w:w="2347"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23</w:t>
            </w:r>
          </w:p>
        </w:tc>
        <w:tc>
          <w:tcPr>
            <w:tcW w:w="2347" w:type="dxa"/>
            <w:tcBorders>
              <w:top w:val="nil"/>
              <w:left w:val="nil"/>
              <w:bottom w:val="single" w:sz="4" w:space="0" w:color="auto"/>
              <w:right w:val="single" w:sz="4" w:space="0" w:color="auto"/>
            </w:tcBorders>
            <w:shd w:val="clear" w:color="auto" w:fill="FABF8F" w:themeFill="accent6" w:themeFillTint="99"/>
            <w:noWrap/>
            <w:vAlign w:val="bottom"/>
            <w:hideMark/>
          </w:tcPr>
          <w:p w:rsidR="00387575" w:rsidRPr="002230FB" w:rsidRDefault="00387575" w:rsidP="001C6277">
            <w:pPr>
              <w:spacing w:after="0" w:line="360" w:lineRule="auto"/>
              <w:jc w:val="center"/>
              <w:rPr>
                <w:rFonts w:ascii="Arial" w:eastAsia="Times New Roman" w:hAnsi="Arial" w:cs="Arial"/>
                <w:lang w:eastAsia="es-EC"/>
              </w:rPr>
            </w:pPr>
            <w:r w:rsidRPr="002230FB">
              <w:rPr>
                <w:rFonts w:ascii="Arial" w:eastAsia="Times New Roman" w:hAnsi="Arial" w:cs="Arial"/>
                <w:lang w:eastAsia="es-EC"/>
              </w:rPr>
              <w:t>100</w:t>
            </w:r>
          </w:p>
        </w:tc>
      </w:tr>
    </w:tbl>
    <w:p w:rsidR="00043908" w:rsidRPr="002230FB" w:rsidRDefault="00043908" w:rsidP="00043908">
      <w:pPr>
        <w:pStyle w:val="Sinespaciado"/>
        <w:spacing w:line="360" w:lineRule="auto"/>
        <w:rPr>
          <w:rFonts w:ascii="Arial" w:hAnsi="Arial" w:cs="Arial"/>
          <w:sz w:val="16"/>
          <w:szCs w:val="16"/>
        </w:rPr>
      </w:pPr>
      <w:r w:rsidRPr="002230FB">
        <w:rPr>
          <w:rFonts w:ascii="Arial" w:hAnsi="Arial" w:cs="Arial"/>
          <w:b/>
          <w:sz w:val="16"/>
          <w:szCs w:val="16"/>
        </w:rPr>
        <w:t>Fuente</w:t>
      </w:r>
      <w:r w:rsidRPr="002230FB">
        <w:rPr>
          <w:rFonts w:ascii="Arial" w:hAnsi="Arial" w:cs="Arial"/>
          <w:sz w:val="16"/>
          <w:szCs w:val="16"/>
        </w:rPr>
        <w:t>: Encuesta aplicada a los padres de familia</w:t>
      </w:r>
    </w:p>
    <w:p w:rsidR="00043908" w:rsidRPr="002230FB" w:rsidRDefault="00FD6E90" w:rsidP="00043908">
      <w:pPr>
        <w:spacing w:line="360" w:lineRule="auto"/>
        <w:rPr>
          <w:rFonts w:ascii="Arial" w:hAnsi="Arial" w:cs="Arial"/>
          <w:b/>
        </w:rPr>
      </w:pPr>
      <w:r w:rsidRPr="00FD6E90">
        <w:rPr>
          <w:rFonts w:ascii="Arial" w:hAnsi="Arial" w:cs="Arial"/>
          <w:b/>
          <w:sz w:val="16"/>
          <w:szCs w:val="16"/>
        </w:rPr>
        <w:t>Elaboración</w:t>
      </w:r>
      <w:r w:rsidR="00043908" w:rsidRPr="002230FB">
        <w:rPr>
          <w:rFonts w:ascii="Arial" w:hAnsi="Arial" w:cs="Arial"/>
          <w:sz w:val="16"/>
          <w:szCs w:val="16"/>
        </w:rPr>
        <w:t xml:space="preserve"> Yolanda Lucero Yanangómez Montaño</w:t>
      </w:r>
    </w:p>
    <w:p w:rsidR="00387575" w:rsidRPr="002230FB" w:rsidRDefault="00387575" w:rsidP="001C6277">
      <w:pPr>
        <w:pStyle w:val="Prrafodelista"/>
        <w:spacing w:line="360" w:lineRule="auto"/>
        <w:jc w:val="center"/>
        <w:rPr>
          <w:rFonts w:ascii="Arial" w:hAnsi="Arial" w:cs="Arial"/>
          <w:b/>
        </w:rPr>
      </w:pPr>
    </w:p>
    <w:p w:rsidR="00387575" w:rsidRPr="002230FB" w:rsidRDefault="00791E4F" w:rsidP="001C6277">
      <w:pPr>
        <w:pStyle w:val="Prrafodelista"/>
        <w:spacing w:line="360" w:lineRule="auto"/>
        <w:jc w:val="center"/>
        <w:rPr>
          <w:rFonts w:ascii="Arial" w:hAnsi="Arial" w:cs="Arial"/>
          <w:b/>
        </w:rPr>
      </w:pPr>
      <w:r>
        <w:rPr>
          <w:rFonts w:ascii="Arial" w:hAnsi="Arial" w:cs="Arial"/>
          <w:b/>
        </w:rPr>
        <w:t>GRÁFICA</w:t>
      </w:r>
      <w:r w:rsidR="00387575" w:rsidRPr="002230FB">
        <w:rPr>
          <w:rFonts w:ascii="Arial" w:hAnsi="Arial" w:cs="Arial"/>
          <w:b/>
        </w:rPr>
        <w:t xml:space="preserve"> 21</w:t>
      </w:r>
    </w:p>
    <w:p w:rsidR="00387575" w:rsidRPr="002230FB" w:rsidRDefault="00387575" w:rsidP="001D4868">
      <w:pPr>
        <w:pStyle w:val="Prrafodelista"/>
        <w:spacing w:line="360" w:lineRule="auto"/>
        <w:ind w:left="0"/>
        <w:jc w:val="both"/>
        <w:rPr>
          <w:rFonts w:ascii="Arial" w:hAnsi="Arial" w:cs="Arial"/>
          <w:b/>
        </w:rPr>
      </w:pPr>
      <w:r w:rsidRPr="002230FB">
        <w:rPr>
          <w:rFonts w:ascii="Arial" w:hAnsi="Arial" w:cs="Arial"/>
          <w:noProof/>
          <w:lang w:val="es-EC" w:eastAsia="es-EC"/>
        </w:rPr>
        <w:drawing>
          <wp:inline distT="0" distB="0" distL="0" distR="0" wp14:anchorId="6E8733D2" wp14:editId="53DBF4B3">
            <wp:extent cx="4381500" cy="2438400"/>
            <wp:effectExtent l="0" t="0" r="19050" b="190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17A78" w:rsidRPr="002230FB" w:rsidRDefault="00917A78" w:rsidP="001C6277">
      <w:pPr>
        <w:spacing w:line="360" w:lineRule="auto"/>
        <w:rPr>
          <w:rFonts w:ascii="Arial" w:hAnsi="Arial" w:cs="Arial"/>
          <w:b/>
          <w:sz w:val="24"/>
          <w:szCs w:val="24"/>
        </w:rPr>
      </w:pPr>
      <w:r w:rsidRPr="002230FB">
        <w:rPr>
          <w:rFonts w:ascii="Arial" w:hAnsi="Arial" w:cs="Arial"/>
          <w:b/>
          <w:sz w:val="24"/>
          <w:szCs w:val="24"/>
        </w:rPr>
        <w:t>Análisis, Interpretación y Discusión de Resultados.</w:t>
      </w:r>
    </w:p>
    <w:p w:rsidR="00917A78" w:rsidRPr="002230FB" w:rsidRDefault="000A4492" w:rsidP="001C6277">
      <w:pPr>
        <w:spacing w:line="360" w:lineRule="auto"/>
        <w:jc w:val="both"/>
        <w:rPr>
          <w:rFonts w:ascii="Arial" w:hAnsi="Arial" w:cs="Arial"/>
          <w:sz w:val="24"/>
          <w:szCs w:val="24"/>
        </w:rPr>
      </w:pPr>
      <w:r>
        <w:rPr>
          <w:rFonts w:ascii="Arial" w:hAnsi="Arial" w:cs="Arial"/>
          <w:sz w:val="24"/>
          <w:szCs w:val="24"/>
        </w:rPr>
        <w:t>La planificación del tiempo es una habilidad fundamental en el desarrollo de un estudiante, en la práctica; si se planifica bien no es necesaria una cantidad enorme de estudio para obtener buenos resultados.</w:t>
      </w:r>
    </w:p>
    <w:p w:rsidR="00917A78" w:rsidRPr="002230FB" w:rsidRDefault="00917A78" w:rsidP="001C6277">
      <w:pPr>
        <w:spacing w:line="360" w:lineRule="auto"/>
        <w:jc w:val="both"/>
        <w:rPr>
          <w:rFonts w:ascii="Arial" w:hAnsi="Arial" w:cs="Arial"/>
          <w:sz w:val="24"/>
          <w:szCs w:val="24"/>
        </w:rPr>
      </w:pPr>
      <w:r w:rsidRPr="002230FB">
        <w:rPr>
          <w:rFonts w:ascii="Arial" w:hAnsi="Arial" w:cs="Arial"/>
          <w:sz w:val="24"/>
          <w:szCs w:val="24"/>
        </w:rPr>
        <w:t>De acuerdo a la pregun</w:t>
      </w:r>
      <w:r w:rsidR="000A4492">
        <w:rPr>
          <w:rFonts w:ascii="Arial" w:hAnsi="Arial" w:cs="Arial"/>
          <w:sz w:val="24"/>
          <w:szCs w:val="24"/>
        </w:rPr>
        <w:t>ta analizada en el cuadro No. 21</w:t>
      </w:r>
      <w:r w:rsidRPr="002230FB">
        <w:rPr>
          <w:rFonts w:ascii="Arial" w:hAnsi="Arial" w:cs="Arial"/>
          <w:sz w:val="24"/>
          <w:szCs w:val="24"/>
        </w:rPr>
        <w:t xml:space="preserve"> se puede observar que los 23 representantes que representan el 100% manifiestan que  si Planifica y  enseña a planificar el tiempo a su hijo.</w:t>
      </w:r>
    </w:p>
    <w:p w:rsidR="002F0B9E" w:rsidRPr="002230FB" w:rsidRDefault="00917A78" w:rsidP="002F0B9E">
      <w:pPr>
        <w:spacing w:line="360" w:lineRule="auto"/>
        <w:jc w:val="both"/>
        <w:rPr>
          <w:rFonts w:ascii="Arial" w:hAnsi="Arial" w:cs="Arial"/>
          <w:sz w:val="24"/>
          <w:szCs w:val="24"/>
        </w:rPr>
      </w:pPr>
      <w:r w:rsidRPr="002230FB">
        <w:rPr>
          <w:rFonts w:ascii="Arial" w:hAnsi="Arial" w:cs="Arial"/>
          <w:sz w:val="24"/>
          <w:szCs w:val="24"/>
        </w:rPr>
        <w:lastRenderedPageBreak/>
        <w:t>Los datos antes presentados concluyen que la los representantes de los estudiantes consideran que a sus hijos se los debe motivar para una adecuada alimentación.</w:t>
      </w:r>
      <w:r w:rsidR="002F0B9E" w:rsidRPr="002230FB">
        <w:rPr>
          <w:rFonts w:ascii="Arial" w:hAnsi="Arial" w:cs="Arial"/>
          <w:sz w:val="24"/>
          <w:szCs w:val="24"/>
        </w:rPr>
        <w:t xml:space="preserve"> </w:t>
      </w:r>
    </w:p>
    <w:p w:rsidR="005B2B06" w:rsidRPr="002230FB" w:rsidRDefault="005B2B06" w:rsidP="002F0B9E">
      <w:pPr>
        <w:spacing w:line="360" w:lineRule="auto"/>
        <w:jc w:val="both"/>
        <w:rPr>
          <w:rFonts w:ascii="Arial" w:hAnsi="Arial" w:cs="Arial"/>
          <w:sz w:val="24"/>
          <w:szCs w:val="24"/>
        </w:rPr>
      </w:pPr>
    </w:p>
    <w:p w:rsidR="005B2B06" w:rsidRPr="002230FB" w:rsidRDefault="005B2B06" w:rsidP="002F0B9E">
      <w:pPr>
        <w:spacing w:line="360" w:lineRule="auto"/>
        <w:jc w:val="both"/>
        <w:rPr>
          <w:rFonts w:ascii="Arial" w:hAnsi="Arial" w:cs="Arial"/>
          <w:sz w:val="24"/>
          <w:szCs w:val="24"/>
        </w:rPr>
      </w:pPr>
    </w:p>
    <w:p w:rsidR="005B2B06" w:rsidRPr="002230FB" w:rsidRDefault="005B2B06" w:rsidP="002F0B9E">
      <w:pPr>
        <w:spacing w:line="360" w:lineRule="auto"/>
        <w:jc w:val="both"/>
        <w:rPr>
          <w:rFonts w:ascii="Arial" w:hAnsi="Arial" w:cs="Arial"/>
          <w:sz w:val="24"/>
          <w:szCs w:val="24"/>
        </w:rPr>
      </w:pPr>
    </w:p>
    <w:p w:rsidR="005B2B06" w:rsidRPr="002230FB" w:rsidRDefault="005B2B06" w:rsidP="002F0B9E">
      <w:pPr>
        <w:spacing w:line="360" w:lineRule="auto"/>
        <w:jc w:val="both"/>
        <w:rPr>
          <w:rFonts w:ascii="Arial" w:hAnsi="Arial" w:cs="Arial"/>
          <w:sz w:val="24"/>
          <w:szCs w:val="24"/>
        </w:rPr>
      </w:pPr>
    </w:p>
    <w:p w:rsidR="005B2B06" w:rsidRPr="002230FB" w:rsidRDefault="005B2B06" w:rsidP="002F0B9E">
      <w:pPr>
        <w:spacing w:line="360" w:lineRule="auto"/>
        <w:jc w:val="both"/>
        <w:rPr>
          <w:rFonts w:ascii="Arial" w:hAnsi="Arial" w:cs="Arial"/>
          <w:sz w:val="24"/>
          <w:szCs w:val="24"/>
        </w:rPr>
      </w:pPr>
    </w:p>
    <w:p w:rsidR="005B2B06" w:rsidRPr="002230FB" w:rsidRDefault="005B2B06" w:rsidP="002F0B9E">
      <w:pPr>
        <w:spacing w:line="360" w:lineRule="auto"/>
        <w:jc w:val="both"/>
        <w:rPr>
          <w:rFonts w:ascii="Arial" w:hAnsi="Arial" w:cs="Arial"/>
          <w:sz w:val="24"/>
          <w:szCs w:val="24"/>
        </w:rPr>
      </w:pPr>
    </w:p>
    <w:p w:rsidR="005B2B06" w:rsidRPr="002230FB" w:rsidRDefault="005B2B06" w:rsidP="002F0B9E">
      <w:pPr>
        <w:spacing w:line="360" w:lineRule="auto"/>
        <w:jc w:val="both"/>
        <w:rPr>
          <w:rFonts w:ascii="Arial" w:hAnsi="Arial" w:cs="Arial"/>
          <w:sz w:val="24"/>
          <w:szCs w:val="24"/>
        </w:rPr>
      </w:pPr>
    </w:p>
    <w:p w:rsidR="005B2B06" w:rsidRPr="002230FB" w:rsidRDefault="005B2B06" w:rsidP="002F0B9E">
      <w:pPr>
        <w:spacing w:line="360" w:lineRule="auto"/>
        <w:jc w:val="both"/>
        <w:rPr>
          <w:rFonts w:ascii="Arial" w:hAnsi="Arial" w:cs="Arial"/>
          <w:sz w:val="24"/>
          <w:szCs w:val="24"/>
        </w:rPr>
      </w:pPr>
    </w:p>
    <w:p w:rsidR="005B2B06" w:rsidRPr="002230FB" w:rsidRDefault="005B2B06" w:rsidP="002F0B9E">
      <w:pPr>
        <w:spacing w:line="360" w:lineRule="auto"/>
        <w:jc w:val="both"/>
        <w:rPr>
          <w:rFonts w:ascii="Arial" w:hAnsi="Arial" w:cs="Arial"/>
          <w:sz w:val="24"/>
          <w:szCs w:val="24"/>
        </w:rPr>
      </w:pPr>
    </w:p>
    <w:p w:rsidR="005B2B06" w:rsidRPr="002230FB" w:rsidRDefault="005B2B06" w:rsidP="002F0B9E">
      <w:pPr>
        <w:spacing w:line="360" w:lineRule="auto"/>
        <w:jc w:val="both"/>
        <w:rPr>
          <w:rFonts w:ascii="Arial" w:hAnsi="Arial" w:cs="Arial"/>
          <w:sz w:val="24"/>
          <w:szCs w:val="24"/>
        </w:rPr>
      </w:pPr>
    </w:p>
    <w:p w:rsidR="005B2B06" w:rsidRPr="002230FB" w:rsidRDefault="005B2B06" w:rsidP="002F0B9E">
      <w:pPr>
        <w:spacing w:line="360" w:lineRule="auto"/>
        <w:jc w:val="both"/>
        <w:rPr>
          <w:rFonts w:ascii="Arial" w:hAnsi="Arial" w:cs="Arial"/>
          <w:sz w:val="24"/>
          <w:szCs w:val="24"/>
        </w:rPr>
      </w:pPr>
    </w:p>
    <w:p w:rsidR="005B2B06" w:rsidRPr="002230FB" w:rsidRDefault="005B2B06" w:rsidP="002F0B9E">
      <w:pPr>
        <w:spacing w:line="360" w:lineRule="auto"/>
        <w:jc w:val="both"/>
        <w:rPr>
          <w:rFonts w:ascii="Arial" w:hAnsi="Arial" w:cs="Arial"/>
          <w:sz w:val="24"/>
          <w:szCs w:val="24"/>
        </w:rPr>
      </w:pPr>
    </w:p>
    <w:p w:rsidR="005B2B06" w:rsidRDefault="005B2B06" w:rsidP="002F0B9E">
      <w:pPr>
        <w:spacing w:line="360" w:lineRule="auto"/>
        <w:jc w:val="both"/>
        <w:rPr>
          <w:rFonts w:ascii="Arial" w:hAnsi="Arial" w:cs="Arial"/>
          <w:sz w:val="24"/>
          <w:szCs w:val="24"/>
        </w:rPr>
      </w:pPr>
    </w:p>
    <w:p w:rsidR="003F2C04" w:rsidRDefault="003F2C04" w:rsidP="002F0B9E">
      <w:pPr>
        <w:spacing w:line="360" w:lineRule="auto"/>
        <w:jc w:val="both"/>
        <w:rPr>
          <w:rFonts w:ascii="Arial" w:hAnsi="Arial" w:cs="Arial"/>
          <w:sz w:val="24"/>
          <w:szCs w:val="24"/>
        </w:rPr>
      </w:pPr>
    </w:p>
    <w:p w:rsidR="003F2C04" w:rsidRDefault="003F2C04" w:rsidP="002F0B9E">
      <w:pPr>
        <w:spacing w:line="360" w:lineRule="auto"/>
        <w:jc w:val="both"/>
        <w:rPr>
          <w:rFonts w:ascii="Arial" w:hAnsi="Arial" w:cs="Arial"/>
          <w:sz w:val="24"/>
          <w:szCs w:val="24"/>
        </w:rPr>
      </w:pPr>
    </w:p>
    <w:p w:rsidR="003F2C04" w:rsidRDefault="003F2C04" w:rsidP="002F0B9E">
      <w:pPr>
        <w:spacing w:line="360" w:lineRule="auto"/>
        <w:jc w:val="both"/>
        <w:rPr>
          <w:rFonts w:ascii="Arial" w:hAnsi="Arial" w:cs="Arial"/>
          <w:sz w:val="24"/>
          <w:szCs w:val="24"/>
        </w:rPr>
      </w:pPr>
    </w:p>
    <w:p w:rsidR="003F2C04" w:rsidRDefault="003F2C04" w:rsidP="002F0B9E">
      <w:pPr>
        <w:spacing w:line="360" w:lineRule="auto"/>
        <w:jc w:val="both"/>
        <w:rPr>
          <w:rFonts w:ascii="Arial" w:hAnsi="Arial" w:cs="Arial"/>
          <w:sz w:val="24"/>
          <w:szCs w:val="24"/>
        </w:rPr>
      </w:pPr>
    </w:p>
    <w:p w:rsidR="003F2C04" w:rsidRDefault="003F2C04" w:rsidP="002F0B9E">
      <w:pPr>
        <w:spacing w:line="360" w:lineRule="auto"/>
        <w:jc w:val="both"/>
        <w:rPr>
          <w:rFonts w:ascii="Arial" w:hAnsi="Arial" w:cs="Arial"/>
          <w:sz w:val="24"/>
          <w:szCs w:val="24"/>
        </w:rPr>
      </w:pPr>
    </w:p>
    <w:p w:rsidR="003F2C04" w:rsidRPr="002230FB" w:rsidRDefault="003F2C04" w:rsidP="002F0B9E">
      <w:pPr>
        <w:spacing w:line="360" w:lineRule="auto"/>
        <w:jc w:val="both"/>
        <w:rPr>
          <w:rFonts w:ascii="Arial" w:hAnsi="Arial" w:cs="Arial"/>
          <w:sz w:val="24"/>
          <w:szCs w:val="24"/>
        </w:rPr>
      </w:pPr>
    </w:p>
    <w:p w:rsidR="005B2B06" w:rsidRPr="002230FB" w:rsidRDefault="005B2B06" w:rsidP="002F0B9E">
      <w:pPr>
        <w:spacing w:line="360" w:lineRule="auto"/>
        <w:jc w:val="both"/>
        <w:rPr>
          <w:rFonts w:ascii="Arial" w:hAnsi="Arial" w:cs="Arial"/>
          <w:sz w:val="24"/>
          <w:szCs w:val="24"/>
        </w:rPr>
      </w:pPr>
    </w:p>
    <w:p w:rsidR="002F0B9E" w:rsidRPr="002230FB" w:rsidRDefault="00387575" w:rsidP="00AF7D31">
      <w:pPr>
        <w:pStyle w:val="Prrafodelista"/>
        <w:numPr>
          <w:ilvl w:val="0"/>
          <w:numId w:val="1"/>
        </w:numPr>
        <w:spacing w:line="360" w:lineRule="auto"/>
        <w:ind w:left="709"/>
        <w:jc w:val="both"/>
        <w:outlineLvl w:val="0"/>
        <w:rPr>
          <w:rFonts w:ascii="Arial" w:hAnsi="Arial" w:cs="Arial"/>
          <w:b/>
          <w:bCs/>
          <w:sz w:val="24"/>
          <w:szCs w:val="28"/>
        </w:rPr>
      </w:pPr>
      <w:bookmarkStart w:id="25" w:name="_Toc404784810"/>
      <w:r w:rsidRPr="002230FB">
        <w:rPr>
          <w:rFonts w:ascii="Arial" w:hAnsi="Arial" w:cs="Arial"/>
          <w:b/>
          <w:bCs/>
          <w:sz w:val="24"/>
          <w:szCs w:val="28"/>
        </w:rPr>
        <w:lastRenderedPageBreak/>
        <w:t>DISCUSIÓN</w:t>
      </w:r>
      <w:bookmarkEnd w:id="25"/>
    </w:p>
    <w:p w:rsidR="00387575" w:rsidRPr="002230FB" w:rsidRDefault="00387575" w:rsidP="00387575">
      <w:pPr>
        <w:widowControl w:val="0"/>
        <w:autoSpaceDE w:val="0"/>
        <w:autoSpaceDN w:val="0"/>
        <w:adjustRightInd w:val="0"/>
        <w:spacing w:before="4" w:after="0" w:line="260" w:lineRule="exact"/>
        <w:rPr>
          <w:rFonts w:ascii="Arial" w:hAnsi="Arial" w:cs="Arial"/>
          <w:sz w:val="26"/>
          <w:szCs w:val="26"/>
        </w:rPr>
      </w:pPr>
    </w:p>
    <w:p w:rsidR="00387575" w:rsidRPr="002230FB" w:rsidRDefault="005B2B06" w:rsidP="003F2C04">
      <w:pPr>
        <w:widowControl w:val="0"/>
        <w:autoSpaceDE w:val="0"/>
        <w:autoSpaceDN w:val="0"/>
        <w:adjustRightInd w:val="0"/>
        <w:spacing w:after="0" w:line="718" w:lineRule="auto"/>
        <w:ind w:right="5476"/>
        <w:rPr>
          <w:rFonts w:ascii="Arial" w:hAnsi="Arial" w:cs="Arial"/>
          <w:b/>
          <w:bCs/>
          <w:sz w:val="24"/>
          <w:szCs w:val="24"/>
        </w:rPr>
      </w:pPr>
      <w:r w:rsidRPr="002230FB">
        <w:rPr>
          <w:rFonts w:ascii="Arial" w:hAnsi="Arial" w:cs="Arial"/>
          <w:b/>
          <w:bCs/>
          <w:sz w:val="24"/>
          <w:szCs w:val="24"/>
        </w:rPr>
        <w:t>Hi</w:t>
      </w:r>
      <w:r w:rsidRPr="002230FB">
        <w:rPr>
          <w:rFonts w:ascii="Arial" w:hAnsi="Arial" w:cs="Arial"/>
          <w:b/>
          <w:bCs/>
          <w:spacing w:val="-2"/>
          <w:sz w:val="24"/>
          <w:szCs w:val="24"/>
        </w:rPr>
        <w:t>p</w:t>
      </w:r>
      <w:r w:rsidRPr="002230FB">
        <w:rPr>
          <w:rFonts w:ascii="Arial" w:hAnsi="Arial" w:cs="Arial"/>
          <w:b/>
          <w:bCs/>
          <w:sz w:val="24"/>
          <w:szCs w:val="24"/>
        </w:rPr>
        <w:t>ó</w:t>
      </w:r>
      <w:r w:rsidRPr="002230FB">
        <w:rPr>
          <w:rFonts w:ascii="Arial" w:hAnsi="Arial" w:cs="Arial"/>
          <w:b/>
          <w:bCs/>
          <w:spacing w:val="1"/>
          <w:sz w:val="24"/>
          <w:szCs w:val="24"/>
        </w:rPr>
        <w:t>t</w:t>
      </w:r>
      <w:r w:rsidRPr="002230FB">
        <w:rPr>
          <w:rFonts w:ascii="Arial" w:hAnsi="Arial" w:cs="Arial"/>
          <w:b/>
          <w:bCs/>
          <w:sz w:val="24"/>
          <w:szCs w:val="24"/>
        </w:rPr>
        <w:t>e</w:t>
      </w:r>
      <w:r w:rsidRPr="002230FB">
        <w:rPr>
          <w:rFonts w:ascii="Arial" w:hAnsi="Arial" w:cs="Arial"/>
          <w:b/>
          <w:bCs/>
          <w:spacing w:val="1"/>
          <w:sz w:val="24"/>
          <w:szCs w:val="24"/>
        </w:rPr>
        <w:t>s</w:t>
      </w:r>
      <w:r w:rsidRPr="002230FB">
        <w:rPr>
          <w:rFonts w:ascii="Arial" w:hAnsi="Arial" w:cs="Arial"/>
          <w:b/>
          <w:bCs/>
          <w:sz w:val="24"/>
          <w:szCs w:val="24"/>
        </w:rPr>
        <w:t xml:space="preserve">is </w:t>
      </w:r>
      <w:r w:rsidRPr="002230FB">
        <w:rPr>
          <w:rFonts w:ascii="Arial" w:hAnsi="Arial" w:cs="Arial"/>
          <w:b/>
          <w:bCs/>
          <w:spacing w:val="1"/>
          <w:sz w:val="24"/>
          <w:szCs w:val="24"/>
        </w:rPr>
        <w:t>u</w:t>
      </w:r>
      <w:r w:rsidRPr="002230FB">
        <w:rPr>
          <w:rFonts w:ascii="Arial" w:hAnsi="Arial" w:cs="Arial"/>
          <w:b/>
          <w:bCs/>
          <w:spacing w:val="-1"/>
          <w:sz w:val="24"/>
          <w:szCs w:val="24"/>
        </w:rPr>
        <w:t>n</w:t>
      </w:r>
      <w:r w:rsidRPr="002230FB">
        <w:rPr>
          <w:rFonts w:ascii="Arial" w:hAnsi="Arial" w:cs="Arial"/>
          <w:b/>
          <w:bCs/>
          <w:sz w:val="24"/>
          <w:szCs w:val="24"/>
        </w:rPr>
        <w:t>o. E</w:t>
      </w:r>
      <w:r w:rsidRPr="002230FB">
        <w:rPr>
          <w:rFonts w:ascii="Arial" w:hAnsi="Arial" w:cs="Arial"/>
          <w:b/>
          <w:bCs/>
          <w:spacing w:val="1"/>
          <w:sz w:val="24"/>
          <w:szCs w:val="24"/>
        </w:rPr>
        <w:t>nun</w:t>
      </w:r>
      <w:r w:rsidRPr="002230FB">
        <w:rPr>
          <w:rFonts w:ascii="Arial" w:hAnsi="Arial" w:cs="Arial"/>
          <w:b/>
          <w:bCs/>
          <w:spacing w:val="-1"/>
          <w:sz w:val="24"/>
          <w:szCs w:val="24"/>
        </w:rPr>
        <w:t>c</w:t>
      </w:r>
      <w:r w:rsidRPr="002230FB">
        <w:rPr>
          <w:rFonts w:ascii="Arial" w:hAnsi="Arial" w:cs="Arial"/>
          <w:b/>
          <w:bCs/>
          <w:sz w:val="24"/>
          <w:szCs w:val="24"/>
        </w:rPr>
        <w:t>i</w:t>
      </w:r>
      <w:r w:rsidRPr="002230FB">
        <w:rPr>
          <w:rFonts w:ascii="Arial" w:hAnsi="Arial" w:cs="Arial"/>
          <w:b/>
          <w:bCs/>
          <w:spacing w:val="-2"/>
          <w:sz w:val="24"/>
          <w:szCs w:val="24"/>
        </w:rPr>
        <w:t>a</w:t>
      </w:r>
      <w:r w:rsidRPr="002230FB">
        <w:rPr>
          <w:rFonts w:ascii="Arial" w:hAnsi="Arial" w:cs="Arial"/>
          <w:b/>
          <w:bCs/>
          <w:spacing w:val="1"/>
          <w:sz w:val="24"/>
          <w:szCs w:val="24"/>
        </w:rPr>
        <w:t>d</w:t>
      </w:r>
      <w:r w:rsidRPr="002230FB">
        <w:rPr>
          <w:rFonts w:ascii="Arial" w:hAnsi="Arial" w:cs="Arial"/>
          <w:b/>
          <w:bCs/>
          <w:sz w:val="24"/>
          <w:szCs w:val="24"/>
        </w:rPr>
        <w:t>o:</w:t>
      </w:r>
    </w:p>
    <w:p w:rsidR="002B49C4" w:rsidRPr="002230FB" w:rsidRDefault="00036CAA" w:rsidP="003F2C04">
      <w:pPr>
        <w:spacing w:line="360" w:lineRule="auto"/>
        <w:jc w:val="both"/>
        <w:rPr>
          <w:rFonts w:ascii="Arial" w:hAnsi="Arial" w:cs="Arial"/>
          <w:b/>
          <w:sz w:val="24"/>
          <w:szCs w:val="24"/>
        </w:rPr>
      </w:pPr>
      <w:r w:rsidRPr="002230FB">
        <w:rPr>
          <w:rFonts w:ascii="Arial" w:hAnsi="Arial" w:cs="Arial"/>
          <w:b/>
          <w:sz w:val="24"/>
          <w:szCs w:val="24"/>
        </w:rPr>
        <w:t>LA ESCASA PARTICIPACIÓN DE LOS Y DOCENTES Y PADRES DE FAMILIA NO PERMITE AL DESARROLLO DEL APRENDIZAJE INTELIGENTE EN LOS NIÑOS DE QUINTO GRADO, DE LA ESCUELA DE EDUCACIÓN BÁSICA “BENIGNO BAYANCELA” DEL BARRIO SAN CAYETANO BAJO, DE LA PARROQUIA EL VALLE DE LA CIUDAD DE LOJA, PERIODO ACADÉMICO 2012-2013.</w:t>
      </w:r>
    </w:p>
    <w:p w:rsidR="008A2E22" w:rsidRPr="002230FB" w:rsidRDefault="005C1E22" w:rsidP="003F2C04">
      <w:pPr>
        <w:spacing w:line="360" w:lineRule="auto"/>
        <w:jc w:val="both"/>
        <w:rPr>
          <w:rFonts w:ascii="Arial" w:hAnsi="Arial" w:cs="Arial"/>
          <w:sz w:val="24"/>
          <w:szCs w:val="24"/>
        </w:rPr>
      </w:pPr>
      <w:r>
        <w:rPr>
          <w:rFonts w:ascii="Arial" w:hAnsi="Arial" w:cs="Arial"/>
          <w:sz w:val="24"/>
          <w:szCs w:val="24"/>
        </w:rPr>
        <w:t>La relación de los padres de familia para el desarrollo del aprendizaje inteligente en los niños y niñas de la escuela, implican la participación directa de los padres de familia, sin embargo, al momento de aplicar la encuesta podemos dar cuenta de las siguientes connotaciones: e</w:t>
      </w:r>
      <w:r w:rsidR="003F16F7" w:rsidRPr="002230FB">
        <w:rPr>
          <w:rFonts w:ascii="Arial" w:hAnsi="Arial" w:cs="Arial"/>
          <w:sz w:val="24"/>
          <w:szCs w:val="24"/>
        </w:rPr>
        <w:t>n la pregunta 1 aplicada a los niños y niñas con un porcentaje</w:t>
      </w:r>
      <w:r w:rsidR="008A2E22" w:rsidRPr="002230FB">
        <w:rPr>
          <w:rFonts w:ascii="Arial" w:hAnsi="Arial" w:cs="Arial"/>
          <w:sz w:val="24"/>
          <w:szCs w:val="24"/>
        </w:rPr>
        <w:t xml:space="preserve"> </w:t>
      </w:r>
      <w:r w:rsidR="003F16F7" w:rsidRPr="002230FB">
        <w:rPr>
          <w:rFonts w:ascii="Arial" w:hAnsi="Arial" w:cs="Arial"/>
          <w:sz w:val="24"/>
          <w:szCs w:val="24"/>
        </w:rPr>
        <w:t>d</w:t>
      </w:r>
      <w:r w:rsidR="008A2E22" w:rsidRPr="002230FB">
        <w:rPr>
          <w:rFonts w:ascii="Arial" w:hAnsi="Arial" w:cs="Arial"/>
          <w:sz w:val="24"/>
          <w:szCs w:val="24"/>
        </w:rPr>
        <w:t>el 92% sostienen que si les gusta la forma que les enseña su docente</w:t>
      </w:r>
      <w:r w:rsidR="0082420D" w:rsidRPr="002230FB">
        <w:rPr>
          <w:rFonts w:ascii="Arial" w:hAnsi="Arial" w:cs="Arial"/>
          <w:sz w:val="24"/>
          <w:szCs w:val="24"/>
        </w:rPr>
        <w:t>;</w:t>
      </w:r>
      <w:r w:rsidR="001D4868">
        <w:rPr>
          <w:rFonts w:ascii="Arial" w:hAnsi="Arial" w:cs="Arial"/>
          <w:sz w:val="24"/>
          <w:szCs w:val="24"/>
        </w:rPr>
        <w:t xml:space="preserve"> </w:t>
      </w:r>
      <w:r w:rsidR="001C1894" w:rsidRPr="002230FB">
        <w:rPr>
          <w:rFonts w:ascii="Arial" w:hAnsi="Arial" w:cs="Arial"/>
          <w:sz w:val="24"/>
          <w:szCs w:val="24"/>
        </w:rPr>
        <w:t xml:space="preserve">en la pregunta 2, </w:t>
      </w:r>
      <w:r>
        <w:rPr>
          <w:rFonts w:ascii="Arial" w:hAnsi="Arial" w:cs="Arial"/>
          <w:sz w:val="24"/>
          <w:szCs w:val="24"/>
        </w:rPr>
        <w:t>dirigida</w:t>
      </w:r>
      <w:r w:rsidR="001C1894" w:rsidRPr="002230FB">
        <w:rPr>
          <w:rFonts w:ascii="Arial" w:hAnsi="Arial" w:cs="Arial"/>
          <w:sz w:val="24"/>
          <w:szCs w:val="24"/>
        </w:rPr>
        <w:t xml:space="preserve"> a </w:t>
      </w:r>
      <w:r w:rsidR="0082420D" w:rsidRPr="002230FB">
        <w:rPr>
          <w:rFonts w:ascii="Arial" w:hAnsi="Arial" w:cs="Arial"/>
          <w:sz w:val="24"/>
          <w:szCs w:val="24"/>
        </w:rPr>
        <w:t xml:space="preserve"> </w:t>
      </w:r>
      <w:r w:rsidR="008A2E22" w:rsidRPr="002230FB">
        <w:rPr>
          <w:rFonts w:ascii="Arial" w:hAnsi="Arial" w:cs="Arial"/>
          <w:sz w:val="24"/>
          <w:szCs w:val="24"/>
        </w:rPr>
        <w:t>22 estudiantes que represe</w:t>
      </w:r>
      <w:r w:rsidR="00B7251E" w:rsidRPr="002230FB">
        <w:rPr>
          <w:rFonts w:ascii="Arial" w:hAnsi="Arial" w:cs="Arial"/>
          <w:sz w:val="24"/>
          <w:szCs w:val="24"/>
        </w:rPr>
        <w:t>nta el 31% sostienen que leen con un</w:t>
      </w:r>
      <w:r w:rsidR="008A2E22" w:rsidRPr="002230FB">
        <w:rPr>
          <w:rFonts w:ascii="Arial" w:hAnsi="Arial" w:cs="Arial"/>
          <w:sz w:val="24"/>
          <w:szCs w:val="24"/>
        </w:rPr>
        <w:t xml:space="preserve"> día </w:t>
      </w:r>
      <w:r w:rsidR="00B7251E" w:rsidRPr="002230FB">
        <w:rPr>
          <w:rFonts w:ascii="Arial" w:hAnsi="Arial" w:cs="Arial"/>
          <w:sz w:val="24"/>
          <w:szCs w:val="24"/>
        </w:rPr>
        <w:t>de anterioridad la siguiente la c</w:t>
      </w:r>
      <w:r w:rsidR="008A2E22" w:rsidRPr="002230FB">
        <w:rPr>
          <w:rFonts w:ascii="Arial" w:hAnsi="Arial" w:cs="Arial"/>
          <w:sz w:val="24"/>
          <w:szCs w:val="24"/>
        </w:rPr>
        <w:t>l</w:t>
      </w:r>
      <w:r w:rsidR="00B7251E" w:rsidRPr="002230FB">
        <w:rPr>
          <w:rFonts w:ascii="Arial" w:hAnsi="Arial" w:cs="Arial"/>
          <w:sz w:val="24"/>
          <w:szCs w:val="24"/>
        </w:rPr>
        <w:t>ase</w:t>
      </w:r>
      <w:r w:rsidR="0082420D" w:rsidRPr="002230FB">
        <w:rPr>
          <w:rFonts w:ascii="Arial" w:hAnsi="Arial" w:cs="Arial"/>
          <w:sz w:val="24"/>
          <w:szCs w:val="24"/>
        </w:rPr>
        <w:t xml:space="preserve">; </w:t>
      </w:r>
      <w:r w:rsidR="001C1894" w:rsidRPr="002230FB">
        <w:rPr>
          <w:rFonts w:ascii="Arial" w:hAnsi="Arial" w:cs="Arial"/>
          <w:sz w:val="24"/>
          <w:szCs w:val="24"/>
        </w:rPr>
        <w:t xml:space="preserve">en la pregunta 3, </w:t>
      </w:r>
      <w:r w:rsidR="008A2E22" w:rsidRPr="002230FB">
        <w:rPr>
          <w:rFonts w:ascii="Arial" w:hAnsi="Arial" w:cs="Arial"/>
          <w:sz w:val="24"/>
          <w:szCs w:val="24"/>
        </w:rPr>
        <w:t>39% encuestados que  concierne al 44% arguyen que el tiempo que utilizan a estudiar es de 15 minutos</w:t>
      </w:r>
      <w:r w:rsidR="0082420D" w:rsidRPr="002230FB">
        <w:rPr>
          <w:rFonts w:ascii="Arial" w:hAnsi="Arial" w:cs="Arial"/>
          <w:sz w:val="24"/>
          <w:szCs w:val="24"/>
        </w:rPr>
        <w:t>;</w:t>
      </w:r>
      <w:r w:rsidR="001C1894" w:rsidRPr="002230FB">
        <w:rPr>
          <w:rFonts w:ascii="Arial" w:hAnsi="Arial" w:cs="Arial"/>
          <w:sz w:val="24"/>
          <w:szCs w:val="24"/>
        </w:rPr>
        <w:t xml:space="preserve"> en la pregunta 4, </w:t>
      </w:r>
      <w:r w:rsidR="0082420D" w:rsidRPr="002230FB">
        <w:rPr>
          <w:rFonts w:ascii="Arial" w:hAnsi="Arial" w:cs="Arial"/>
          <w:sz w:val="24"/>
          <w:szCs w:val="24"/>
        </w:rPr>
        <w:t xml:space="preserve"> </w:t>
      </w:r>
      <w:r w:rsidR="008A2E22" w:rsidRPr="002230FB">
        <w:rPr>
          <w:rFonts w:ascii="Arial" w:hAnsi="Arial" w:cs="Arial"/>
          <w:sz w:val="24"/>
          <w:szCs w:val="24"/>
        </w:rPr>
        <w:t>20 estudiantes que corresponde 51% nos dicen que hablan con sus compañeros de la</w:t>
      </w:r>
      <w:r w:rsidR="0082420D" w:rsidRPr="002230FB">
        <w:rPr>
          <w:rFonts w:ascii="Arial" w:hAnsi="Arial" w:cs="Arial"/>
          <w:sz w:val="24"/>
          <w:szCs w:val="24"/>
        </w:rPr>
        <w:t xml:space="preserve"> prueba antes de que les tomen;</w:t>
      </w:r>
      <w:r w:rsidR="001C1894" w:rsidRPr="002230FB">
        <w:rPr>
          <w:rFonts w:ascii="Arial" w:hAnsi="Arial" w:cs="Arial"/>
          <w:sz w:val="24"/>
          <w:szCs w:val="24"/>
        </w:rPr>
        <w:t xml:space="preserve"> en la pregunta 5, </w:t>
      </w:r>
      <w:r w:rsidR="008A2E22" w:rsidRPr="002230FB">
        <w:rPr>
          <w:rFonts w:ascii="Arial" w:hAnsi="Arial" w:cs="Arial"/>
          <w:sz w:val="24"/>
          <w:szCs w:val="24"/>
        </w:rPr>
        <w:t xml:space="preserve"> 36 estudiantes que representa el 92% sostienen que si les gusta participar en clases y </w:t>
      </w:r>
      <w:r w:rsidR="001C1894" w:rsidRPr="002230FB">
        <w:rPr>
          <w:rFonts w:ascii="Arial" w:hAnsi="Arial" w:cs="Arial"/>
          <w:sz w:val="24"/>
          <w:szCs w:val="24"/>
        </w:rPr>
        <w:t xml:space="preserve">en la pregunta 6, </w:t>
      </w:r>
      <w:r w:rsidR="008A2E22" w:rsidRPr="002230FB">
        <w:rPr>
          <w:rFonts w:ascii="Arial" w:hAnsi="Arial" w:cs="Arial"/>
          <w:sz w:val="24"/>
          <w:szCs w:val="24"/>
        </w:rPr>
        <w:t>20 estudiantes que equivale al 51% sostienen tienen un</w:t>
      </w:r>
      <w:r w:rsidR="0082420D" w:rsidRPr="002230FB">
        <w:rPr>
          <w:rFonts w:ascii="Arial" w:hAnsi="Arial" w:cs="Arial"/>
          <w:sz w:val="24"/>
          <w:szCs w:val="24"/>
        </w:rPr>
        <w:t xml:space="preserve">a buena relación con sus padres; </w:t>
      </w:r>
      <w:r w:rsidR="001C1894" w:rsidRPr="002230FB">
        <w:rPr>
          <w:rFonts w:ascii="Arial" w:hAnsi="Arial" w:cs="Arial"/>
          <w:sz w:val="24"/>
          <w:szCs w:val="24"/>
        </w:rPr>
        <w:t xml:space="preserve">en la pregunta 7, </w:t>
      </w:r>
      <w:r w:rsidR="008A2E22" w:rsidRPr="002230FB">
        <w:rPr>
          <w:rFonts w:ascii="Arial" w:hAnsi="Arial" w:cs="Arial"/>
          <w:sz w:val="24"/>
          <w:szCs w:val="24"/>
        </w:rPr>
        <w:t>34 niños que representa el 87% manifiestan que si les ayudan s</w:t>
      </w:r>
      <w:r w:rsidR="0082420D" w:rsidRPr="002230FB">
        <w:rPr>
          <w:rFonts w:ascii="Arial" w:hAnsi="Arial" w:cs="Arial"/>
          <w:sz w:val="24"/>
          <w:szCs w:val="24"/>
        </w:rPr>
        <w:t>us padres a realizar las tareas, así mismo los docentes señalan</w:t>
      </w:r>
      <w:r w:rsidR="001C1894" w:rsidRPr="002230FB">
        <w:rPr>
          <w:rFonts w:ascii="Arial" w:hAnsi="Arial" w:cs="Arial"/>
          <w:sz w:val="24"/>
          <w:szCs w:val="24"/>
        </w:rPr>
        <w:t>, en las preguntas 1</w:t>
      </w:r>
      <w:r>
        <w:rPr>
          <w:rFonts w:ascii="Arial" w:hAnsi="Arial" w:cs="Arial"/>
          <w:sz w:val="24"/>
          <w:szCs w:val="24"/>
        </w:rPr>
        <w:t xml:space="preserve"> </w:t>
      </w:r>
      <w:r w:rsidR="001C1894" w:rsidRPr="002230FB">
        <w:rPr>
          <w:rFonts w:ascii="Arial" w:hAnsi="Arial" w:cs="Arial"/>
          <w:sz w:val="24"/>
          <w:szCs w:val="24"/>
        </w:rPr>
        <w:t>y 2,</w:t>
      </w:r>
      <w:r w:rsidR="0082420D" w:rsidRPr="002230FB">
        <w:rPr>
          <w:rFonts w:ascii="Arial" w:hAnsi="Arial" w:cs="Arial"/>
          <w:sz w:val="24"/>
          <w:szCs w:val="24"/>
        </w:rPr>
        <w:t xml:space="preserve"> </w:t>
      </w:r>
      <w:r w:rsidR="008A2E22" w:rsidRPr="002230FB">
        <w:rPr>
          <w:rFonts w:ascii="Arial" w:hAnsi="Arial" w:cs="Arial"/>
          <w:sz w:val="24"/>
          <w:szCs w:val="24"/>
        </w:rPr>
        <w:t>3 docentes que representan el 100% utilizan el</w:t>
      </w:r>
      <w:r w:rsidR="0082420D" w:rsidRPr="002230FB">
        <w:rPr>
          <w:rFonts w:ascii="Arial" w:hAnsi="Arial" w:cs="Arial"/>
          <w:sz w:val="24"/>
          <w:szCs w:val="24"/>
        </w:rPr>
        <w:t xml:space="preserve"> método analítico; </w:t>
      </w:r>
      <w:r w:rsidR="008A2E22" w:rsidRPr="002230FB">
        <w:rPr>
          <w:rFonts w:ascii="Arial" w:hAnsi="Arial" w:cs="Arial"/>
          <w:sz w:val="24"/>
          <w:szCs w:val="24"/>
        </w:rPr>
        <w:t>habla de técnicas</w:t>
      </w:r>
      <w:r w:rsidR="0082420D" w:rsidRPr="002230FB">
        <w:rPr>
          <w:rFonts w:ascii="Arial" w:hAnsi="Arial" w:cs="Arial"/>
          <w:sz w:val="24"/>
          <w:szCs w:val="24"/>
        </w:rPr>
        <w:t xml:space="preserve"> de estudio con sus estudiantes; </w:t>
      </w:r>
      <w:r w:rsidR="001C1894" w:rsidRPr="002230FB">
        <w:rPr>
          <w:rFonts w:ascii="Arial" w:hAnsi="Arial" w:cs="Arial"/>
          <w:sz w:val="24"/>
          <w:szCs w:val="24"/>
        </w:rPr>
        <w:t xml:space="preserve">en la pregunta 3, </w:t>
      </w:r>
      <w:r w:rsidR="008A2E22" w:rsidRPr="002230FB">
        <w:rPr>
          <w:rFonts w:ascii="Arial" w:hAnsi="Arial" w:cs="Arial"/>
          <w:sz w:val="24"/>
          <w:szCs w:val="24"/>
        </w:rPr>
        <w:t>2 docentes que representan el 67% manifiestan que dedica hablar de técnicas de estudio una hora por mes</w:t>
      </w:r>
      <w:r w:rsidR="0082420D" w:rsidRPr="002230FB">
        <w:rPr>
          <w:rFonts w:ascii="Arial" w:hAnsi="Arial" w:cs="Arial"/>
          <w:sz w:val="24"/>
          <w:szCs w:val="24"/>
        </w:rPr>
        <w:t>;</w:t>
      </w:r>
      <w:r>
        <w:rPr>
          <w:rFonts w:ascii="Arial" w:hAnsi="Arial" w:cs="Arial"/>
          <w:sz w:val="24"/>
          <w:szCs w:val="24"/>
        </w:rPr>
        <w:t xml:space="preserve"> </w:t>
      </w:r>
      <w:r w:rsidR="001C1894" w:rsidRPr="002230FB">
        <w:rPr>
          <w:rFonts w:ascii="Arial" w:hAnsi="Arial" w:cs="Arial"/>
          <w:sz w:val="24"/>
          <w:szCs w:val="24"/>
        </w:rPr>
        <w:t xml:space="preserve">en la pregunta 4, </w:t>
      </w:r>
      <w:r w:rsidR="0082420D" w:rsidRPr="002230FB">
        <w:rPr>
          <w:rFonts w:ascii="Arial" w:hAnsi="Arial" w:cs="Arial"/>
          <w:sz w:val="24"/>
          <w:szCs w:val="24"/>
        </w:rPr>
        <w:t>2</w:t>
      </w:r>
      <w:r w:rsidR="008A2E22" w:rsidRPr="002230FB">
        <w:rPr>
          <w:rFonts w:ascii="Arial" w:hAnsi="Arial" w:cs="Arial"/>
          <w:sz w:val="24"/>
          <w:szCs w:val="24"/>
        </w:rPr>
        <w:t xml:space="preserve"> docentes que representan el 67% manifiestan que anticipan las pruebas dos días;</w:t>
      </w:r>
      <w:r w:rsidR="001C1894" w:rsidRPr="002230FB">
        <w:rPr>
          <w:rFonts w:ascii="Arial" w:hAnsi="Arial" w:cs="Arial"/>
          <w:sz w:val="24"/>
          <w:szCs w:val="24"/>
        </w:rPr>
        <w:t xml:space="preserve"> en la pregunta 5, </w:t>
      </w:r>
      <w:r w:rsidR="008A2E22" w:rsidRPr="002230FB">
        <w:rPr>
          <w:rFonts w:ascii="Arial" w:hAnsi="Arial" w:cs="Arial"/>
          <w:sz w:val="24"/>
          <w:szCs w:val="24"/>
        </w:rPr>
        <w:t xml:space="preserve">2 docentes </w:t>
      </w:r>
      <w:r w:rsidR="008A2E22" w:rsidRPr="002230FB">
        <w:rPr>
          <w:rFonts w:ascii="Arial" w:hAnsi="Arial" w:cs="Arial"/>
          <w:sz w:val="24"/>
          <w:szCs w:val="24"/>
        </w:rPr>
        <w:lastRenderedPageBreak/>
        <w:t>que representan el 67% manifiestan que realizan la lectura en clase subraya lo más importante</w:t>
      </w:r>
      <w:r w:rsidR="0082420D" w:rsidRPr="002230FB">
        <w:rPr>
          <w:rFonts w:ascii="Arial" w:hAnsi="Arial" w:cs="Arial"/>
          <w:sz w:val="24"/>
          <w:szCs w:val="24"/>
        </w:rPr>
        <w:t xml:space="preserve">; </w:t>
      </w:r>
      <w:r w:rsidR="001C1894" w:rsidRPr="002230FB">
        <w:rPr>
          <w:rFonts w:ascii="Arial" w:hAnsi="Arial" w:cs="Arial"/>
          <w:sz w:val="24"/>
          <w:szCs w:val="24"/>
        </w:rPr>
        <w:t xml:space="preserve">en la pregunta 6, </w:t>
      </w:r>
      <w:r w:rsidR="0082420D" w:rsidRPr="002230FB">
        <w:rPr>
          <w:rFonts w:ascii="Arial" w:hAnsi="Arial" w:cs="Arial"/>
          <w:sz w:val="24"/>
          <w:szCs w:val="24"/>
        </w:rPr>
        <w:t>2</w:t>
      </w:r>
      <w:r w:rsidR="008A2E22" w:rsidRPr="002230FB">
        <w:rPr>
          <w:rFonts w:ascii="Arial" w:hAnsi="Arial" w:cs="Arial"/>
          <w:sz w:val="24"/>
          <w:szCs w:val="24"/>
        </w:rPr>
        <w:t xml:space="preserve"> docentes que representan el 67% manifiestan que la lectura leída recoge el 80% de información</w:t>
      </w:r>
      <w:r w:rsidR="0082420D" w:rsidRPr="002230FB">
        <w:rPr>
          <w:rFonts w:ascii="Arial" w:hAnsi="Arial" w:cs="Arial"/>
          <w:sz w:val="24"/>
          <w:szCs w:val="24"/>
        </w:rPr>
        <w:t xml:space="preserve">; </w:t>
      </w:r>
      <w:r w:rsidR="001C1894" w:rsidRPr="002230FB">
        <w:rPr>
          <w:rFonts w:ascii="Arial" w:hAnsi="Arial" w:cs="Arial"/>
          <w:sz w:val="24"/>
          <w:szCs w:val="24"/>
        </w:rPr>
        <w:t xml:space="preserve">en las preguntas 7 y 8, </w:t>
      </w:r>
      <w:r w:rsidR="0082420D" w:rsidRPr="002230FB">
        <w:rPr>
          <w:rFonts w:ascii="Arial" w:hAnsi="Arial" w:cs="Arial"/>
          <w:sz w:val="24"/>
          <w:szCs w:val="24"/>
        </w:rPr>
        <w:t xml:space="preserve"> </w:t>
      </w:r>
      <w:r w:rsidR="008A2E22" w:rsidRPr="002230FB">
        <w:rPr>
          <w:rFonts w:ascii="Arial" w:hAnsi="Arial" w:cs="Arial"/>
          <w:sz w:val="24"/>
          <w:szCs w:val="24"/>
        </w:rPr>
        <w:t>el 100%</w:t>
      </w:r>
      <w:r w:rsidR="0082420D" w:rsidRPr="002230FB">
        <w:rPr>
          <w:rFonts w:ascii="Arial" w:hAnsi="Arial" w:cs="Arial"/>
          <w:sz w:val="24"/>
          <w:szCs w:val="24"/>
        </w:rPr>
        <w:t xml:space="preserve"> de docentes</w:t>
      </w:r>
      <w:r w:rsidR="008A2E22" w:rsidRPr="002230FB">
        <w:rPr>
          <w:rFonts w:ascii="Arial" w:hAnsi="Arial" w:cs="Arial"/>
          <w:sz w:val="24"/>
          <w:szCs w:val="24"/>
        </w:rPr>
        <w:t xml:space="preserve"> manifiestan que buena es la participación de los es</w:t>
      </w:r>
      <w:r w:rsidR="0082420D" w:rsidRPr="002230FB">
        <w:rPr>
          <w:rFonts w:ascii="Arial" w:hAnsi="Arial" w:cs="Arial"/>
          <w:sz w:val="24"/>
          <w:szCs w:val="24"/>
        </w:rPr>
        <w:t>tudiantes aunque se equivoquen:</w:t>
      </w:r>
      <w:r w:rsidR="008A2E22" w:rsidRPr="002230FB">
        <w:rPr>
          <w:rFonts w:ascii="Arial" w:hAnsi="Arial" w:cs="Arial"/>
          <w:sz w:val="24"/>
          <w:szCs w:val="24"/>
        </w:rPr>
        <w:t xml:space="preserve">  los sentidos más importantes para el aprendizaje son: </w:t>
      </w:r>
      <w:r w:rsidRPr="002230FB">
        <w:rPr>
          <w:rFonts w:ascii="Arial" w:hAnsi="Arial" w:cs="Arial"/>
          <w:sz w:val="24"/>
          <w:szCs w:val="24"/>
        </w:rPr>
        <w:t>visual, auditivo, tacto</w:t>
      </w:r>
      <w:r w:rsidR="0082420D" w:rsidRPr="002230FB">
        <w:rPr>
          <w:rFonts w:ascii="Arial" w:hAnsi="Arial" w:cs="Arial"/>
          <w:sz w:val="24"/>
          <w:szCs w:val="24"/>
        </w:rPr>
        <w:t xml:space="preserve">; </w:t>
      </w:r>
      <w:r w:rsidR="001C1894" w:rsidRPr="002230FB">
        <w:rPr>
          <w:rFonts w:ascii="Arial" w:hAnsi="Arial" w:cs="Arial"/>
          <w:sz w:val="24"/>
          <w:szCs w:val="24"/>
        </w:rPr>
        <w:t xml:space="preserve">en la pregunta 1, </w:t>
      </w:r>
      <w:r w:rsidR="008A2E22" w:rsidRPr="002230FB">
        <w:rPr>
          <w:rFonts w:ascii="Arial" w:hAnsi="Arial" w:cs="Arial"/>
          <w:sz w:val="24"/>
          <w:szCs w:val="24"/>
        </w:rPr>
        <w:t>se puede observar que los 23 representantes que representan el 100% manifiestan que  si son</w:t>
      </w:r>
      <w:r w:rsidR="00D67978" w:rsidRPr="002230FB">
        <w:rPr>
          <w:rFonts w:ascii="Arial" w:hAnsi="Arial" w:cs="Arial"/>
          <w:sz w:val="24"/>
          <w:szCs w:val="24"/>
        </w:rPr>
        <w:t xml:space="preserve"> muy responsables con sus hijos;</w:t>
      </w:r>
      <w:r w:rsidR="002D17EB" w:rsidRPr="002230FB">
        <w:rPr>
          <w:rFonts w:ascii="Arial" w:hAnsi="Arial" w:cs="Arial"/>
          <w:sz w:val="24"/>
          <w:szCs w:val="24"/>
        </w:rPr>
        <w:t xml:space="preserve"> en la pregunta 2, </w:t>
      </w:r>
      <w:r w:rsidR="00D67978" w:rsidRPr="002230FB">
        <w:rPr>
          <w:rFonts w:ascii="Arial" w:hAnsi="Arial" w:cs="Arial"/>
          <w:sz w:val="24"/>
          <w:szCs w:val="24"/>
        </w:rPr>
        <w:t xml:space="preserve"> </w:t>
      </w:r>
      <w:r w:rsidR="008A2E22" w:rsidRPr="002230FB">
        <w:rPr>
          <w:rFonts w:ascii="Arial" w:hAnsi="Arial" w:cs="Arial"/>
          <w:sz w:val="24"/>
          <w:szCs w:val="24"/>
        </w:rPr>
        <w:t>19 representantes que representan el 83% manifiestan que  si apoyan a sus hijos en sus actividades;</w:t>
      </w:r>
      <w:r w:rsidR="00D67978" w:rsidRPr="002230FB">
        <w:rPr>
          <w:rFonts w:ascii="Arial" w:hAnsi="Arial" w:cs="Arial"/>
          <w:sz w:val="24"/>
          <w:szCs w:val="24"/>
        </w:rPr>
        <w:t xml:space="preserve"> </w:t>
      </w:r>
      <w:r w:rsidR="002D17EB" w:rsidRPr="002230FB">
        <w:rPr>
          <w:rFonts w:ascii="Arial" w:hAnsi="Arial" w:cs="Arial"/>
          <w:sz w:val="24"/>
          <w:szCs w:val="24"/>
        </w:rPr>
        <w:t xml:space="preserve">en la pregunta 3, </w:t>
      </w:r>
      <w:r w:rsidR="008A2E22" w:rsidRPr="002230FB">
        <w:rPr>
          <w:rFonts w:ascii="Arial" w:hAnsi="Arial" w:cs="Arial"/>
          <w:sz w:val="24"/>
          <w:szCs w:val="24"/>
        </w:rPr>
        <w:t>19 representantes que representan el 83% manifiestan que  si apoyan a sus hijos en sus actividades;</w:t>
      </w:r>
      <w:r w:rsidR="002D17EB" w:rsidRPr="002230FB">
        <w:rPr>
          <w:rFonts w:ascii="Arial" w:hAnsi="Arial" w:cs="Arial"/>
          <w:sz w:val="24"/>
          <w:szCs w:val="24"/>
        </w:rPr>
        <w:t xml:space="preserve"> en la pregunta 4,</w:t>
      </w:r>
      <w:r w:rsidR="008A2E22" w:rsidRPr="002230FB">
        <w:rPr>
          <w:rFonts w:ascii="Arial" w:hAnsi="Arial" w:cs="Arial"/>
          <w:sz w:val="24"/>
          <w:szCs w:val="24"/>
        </w:rPr>
        <w:t xml:space="preserve"> 12 representantes que representan el 52% manifiestan que  califica el autoestima de su hijo alto;</w:t>
      </w:r>
      <w:r w:rsidR="002D17EB" w:rsidRPr="002230FB">
        <w:rPr>
          <w:rFonts w:ascii="Arial" w:hAnsi="Arial" w:cs="Arial"/>
          <w:sz w:val="24"/>
          <w:szCs w:val="24"/>
        </w:rPr>
        <w:t xml:space="preserve"> en la pregunta 5,</w:t>
      </w:r>
      <w:r w:rsidR="00D67978" w:rsidRPr="002230FB">
        <w:rPr>
          <w:rFonts w:ascii="Arial" w:hAnsi="Arial" w:cs="Arial"/>
          <w:sz w:val="24"/>
          <w:szCs w:val="24"/>
        </w:rPr>
        <w:t xml:space="preserve"> </w:t>
      </w:r>
      <w:r w:rsidR="008A2E22" w:rsidRPr="002230FB">
        <w:rPr>
          <w:rFonts w:ascii="Arial" w:hAnsi="Arial" w:cs="Arial"/>
          <w:sz w:val="24"/>
          <w:szCs w:val="24"/>
        </w:rPr>
        <w:t xml:space="preserve">23 representantes que representan el 100% manifiestan que  si </w:t>
      </w:r>
      <w:r w:rsidRPr="002230FB">
        <w:rPr>
          <w:rFonts w:ascii="Arial" w:hAnsi="Arial" w:cs="Arial"/>
          <w:sz w:val="24"/>
          <w:szCs w:val="24"/>
        </w:rPr>
        <w:t xml:space="preserve">motiva </w:t>
      </w:r>
      <w:r w:rsidR="008A2E22" w:rsidRPr="002230FB">
        <w:rPr>
          <w:rFonts w:ascii="Arial" w:hAnsi="Arial" w:cs="Arial"/>
          <w:sz w:val="24"/>
          <w:szCs w:val="24"/>
        </w:rPr>
        <w:t>a su hijo (a) para alime</w:t>
      </w:r>
      <w:r w:rsidR="00D67978" w:rsidRPr="002230FB">
        <w:rPr>
          <w:rFonts w:ascii="Arial" w:hAnsi="Arial" w:cs="Arial"/>
          <w:sz w:val="24"/>
          <w:szCs w:val="24"/>
        </w:rPr>
        <w:t>ntarlo;</w:t>
      </w:r>
      <w:r w:rsidR="002D17EB" w:rsidRPr="002230FB">
        <w:rPr>
          <w:rFonts w:ascii="Arial" w:hAnsi="Arial" w:cs="Arial"/>
          <w:sz w:val="24"/>
          <w:szCs w:val="24"/>
        </w:rPr>
        <w:t xml:space="preserve"> en la pregunta 6, </w:t>
      </w:r>
      <w:r w:rsidR="00D67978" w:rsidRPr="002230FB">
        <w:rPr>
          <w:rFonts w:ascii="Arial" w:hAnsi="Arial" w:cs="Arial"/>
          <w:sz w:val="24"/>
          <w:szCs w:val="24"/>
        </w:rPr>
        <w:t xml:space="preserve"> </w:t>
      </w:r>
      <w:r w:rsidR="008A2E22" w:rsidRPr="002230FB">
        <w:rPr>
          <w:rFonts w:ascii="Arial" w:hAnsi="Arial" w:cs="Arial"/>
          <w:sz w:val="24"/>
          <w:szCs w:val="24"/>
        </w:rPr>
        <w:t xml:space="preserve">23 representantes que representan el 100% manifiestan que  si </w:t>
      </w:r>
      <w:r w:rsidRPr="002230FB">
        <w:rPr>
          <w:rFonts w:ascii="Arial" w:hAnsi="Arial" w:cs="Arial"/>
          <w:sz w:val="24"/>
          <w:szCs w:val="24"/>
        </w:rPr>
        <w:t xml:space="preserve">planifica </w:t>
      </w:r>
      <w:r w:rsidR="008A2E22" w:rsidRPr="002230FB">
        <w:rPr>
          <w:rFonts w:ascii="Arial" w:hAnsi="Arial" w:cs="Arial"/>
          <w:sz w:val="24"/>
          <w:szCs w:val="24"/>
        </w:rPr>
        <w:t>y  enseña a planificar el tiempo a su hijo.</w:t>
      </w:r>
    </w:p>
    <w:p w:rsidR="002D17EB" w:rsidRPr="002230FB" w:rsidRDefault="00D67978" w:rsidP="003F2C04">
      <w:pPr>
        <w:widowControl w:val="0"/>
        <w:autoSpaceDE w:val="0"/>
        <w:autoSpaceDN w:val="0"/>
        <w:adjustRightInd w:val="0"/>
        <w:spacing w:after="0" w:line="240" w:lineRule="auto"/>
        <w:ind w:right="-285"/>
        <w:jc w:val="both"/>
        <w:rPr>
          <w:rFonts w:ascii="Arial" w:hAnsi="Arial" w:cs="Arial"/>
          <w:b/>
          <w:bCs/>
          <w:sz w:val="24"/>
          <w:szCs w:val="24"/>
        </w:rPr>
      </w:pPr>
      <w:r w:rsidRPr="002230FB">
        <w:rPr>
          <w:rFonts w:ascii="Arial" w:hAnsi="Arial" w:cs="Arial"/>
          <w:b/>
          <w:bCs/>
          <w:sz w:val="24"/>
          <w:szCs w:val="24"/>
        </w:rPr>
        <w:t>D</w:t>
      </w:r>
      <w:r w:rsidRPr="002230FB">
        <w:rPr>
          <w:rFonts w:ascii="Arial" w:hAnsi="Arial" w:cs="Arial"/>
          <w:b/>
          <w:bCs/>
          <w:spacing w:val="-1"/>
          <w:sz w:val="24"/>
          <w:szCs w:val="24"/>
        </w:rPr>
        <w:t>ec</w:t>
      </w:r>
      <w:r w:rsidRPr="002230FB">
        <w:rPr>
          <w:rFonts w:ascii="Arial" w:hAnsi="Arial" w:cs="Arial"/>
          <w:b/>
          <w:bCs/>
          <w:sz w:val="24"/>
          <w:szCs w:val="24"/>
        </w:rPr>
        <w:t>is</w:t>
      </w:r>
      <w:r w:rsidRPr="002230FB">
        <w:rPr>
          <w:rFonts w:ascii="Arial" w:hAnsi="Arial" w:cs="Arial"/>
          <w:b/>
          <w:bCs/>
          <w:spacing w:val="1"/>
          <w:sz w:val="24"/>
          <w:szCs w:val="24"/>
        </w:rPr>
        <w:t>i</w:t>
      </w:r>
      <w:r w:rsidRPr="002230FB">
        <w:rPr>
          <w:rFonts w:ascii="Arial" w:hAnsi="Arial" w:cs="Arial"/>
          <w:b/>
          <w:bCs/>
          <w:sz w:val="24"/>
          <w:szCs w:val="24"/>
        </w:rPr>
        <w:t>ó</w:t>
      </w:r>
      <w:r w:rsidRPr="002230FB">
        <w:rPr>
          <w:rFonts w:ascii="Arial" w:hAnsi="Arial" w:cs="Arial"/>
          <w:b/>
          <w:bCs/>
          <w:spacing w:val="1"/>
          <w:sz w:val="24"/>
          <w:szCs w:val="24"/>
        </w:rPr>
        <w:t>n</w:t>
      </w:r>
      <w:r w:rsidRPr="002230FB">
        <w:rPr>
          <w:rFonts w:ascii="Arial" w:hAnsi="Arial" w:cs="Arial"/>
          <w:b/>
          <w:bCs/>
          <w:sz w:val="24"/>
          <w:szCs w:val="24"/>
        </w:rPr>
        <w:t>:</w:t>
      </w:r>
    </w:p>
    <w:p w:rsidR="00D67978" w:rsidRPr="002230FB" w:rsidRDefault="00D67978" w:rsidP="003F2C04">
      <w:pPr>
        <w:widowControl w:val="0"/>
        <w:autoSpaceDE w:val="0"/>
        <w:autoSpaceDN w:val="0"/>
        <w:adjustRightInd w:val="0"/>
        <w:spacing w:before="8" w:after="0" w:line="140" w:lineRule="exact"/>
        <w:ind w:right="-285"/>
        <w:jc w:val="both"/>
        <w:rPr>
          <w:rFonts w:ascii="Arial" w:hAnsi="Arial" w:cs="Arial"/>
          <w:sz w:val="14"/>
          <w:szCs w:val="14"/>
        </w:rPr>
      </w:pPr>
    </w:p>
    <w:p w:rsidR="00D67978" w:rsidRPr="002230FB" w:rsidRDefault="00D67978" w:rsidP="003F2C04">
      <w:pPr>
        <w:widowControl w:val="0"/>
        <w:autoSpaceDE w:val="0"/>
        <w:autoSpaceDN w:val="0"/>
        <w:adjustRightInd w:val="0"/>
        <w:spacing w:after="0" w:line="200" w:lineRule="exact"/>
        <w:ind w:right="-285"/>
        <w:jc w:val="both"/>
        <w:rPr>
          <w:rFonts w:ascii="Arial" w:hAnsi="Arial" w:cs="Arial"/>
          <w:sz w:val="20"/>
          <w:szCs w:val="20"/>
        </w:rPr>
      </w:pPr>
    </w:p>
    <w:p w:rsidR="00D67978" w:rsidRPr="002230FB" w:rsidRDefault="00D67978" w:rsidP="003F2C04">
      <w:pPr>
        <w:widowControl w:val="0"/>
        <w:autoSpaceDE w:val="0"/>
        <w:autoSpaceDN w:val="0"/>
        <w:adjustRightInd w:val="0"/>
        <w:spacing w:after="0" w:line="360" w:lineRule="auto"/>
        <w:ind w:right="-285"/>
        <w:jc w:val="both"/>
        <w:rPr>
          <w:rFonts w:ascii="Arial" w:hAnsi="Arial" w:cs="Arial"/>
          <w:spacing w:val="1"/>
          <w:sz w:val="24"/>
          <w:szCs w:val="24"/>
        </w:rPr>
      </w:pPr>
      <w:r w:rsidRPr="002230FB">
        <w:rPr>
          <w:rFonts w:ascii="Arial" w:hAnsi="Arial" w:cs="Arial"/>
          <w:spacing w:val="1"/>
          <w:sz w:val="24"/>
          <w:szCs w:val="24"/>
        </w:rPr>
        <w:t>Las respuestas y argumentos proporcionados por los grupos que participaron en el proceso investigativo, no se resalta la importancia del interés y crecimiento académico de sus hijos científico, social, afecto a realizar las cosas, razones que conllevan a dar por aceptada la hipótesis.</w:t>
      </w:r>
    </w:p>
    <w:p w:rsidR="00036CAA" w:rsidRPr="002230FB" w:rsidRDefault="00036CAA" w:rsidP="003F2C04">
      <w:pPr>
        <w:rPr>
          <w:rFonts w:ascii="Arial" w:hAnsi="Arial" w:cs="Arial"/>
          <w:b/>
          <w:bCs/>
          <w:sz w:val="24"/>
          <w:szCs w:val="28"/>
        </w:rPr>
      </w:pPr>
    </w:p>
    <w:p w:rsidR="00E87BC5" w:rsidRPr="002230FB" w:rsidRDefault="00E87BC5">
      <w:pPr>
        <w:rPr>
          <w:rFonts w:ascii="Arial" w:hAnsi="Arial" w:cs="Arial"/>
          <w:b/>
          <w:bCs/>
          <w:sz w:val="24"/>
          <w:szCs w:val="28"/>
        </w:rPr>
      </w:pPr>
      <w:r w:rsidRPr="002230FB">
        <w:rPr>
          <w:rFonts w:ascii="Arial" w:hAnsi="Arial" w:cs="Arial"/>
          <w:b/>
          <w:bCs/>
          <w:sz w:val="24"/>
          <w:szCs w:val="28"/>
        </w:rPr>
        <w:br w:type="page"/>
      </w:r>
    </w:p>
    <w:p w:rsidR="00387575" w:rsidRPr="002230FB" w:rsidRDefault="00387575" w:rsidP="00AF7D31">
      <w:pPr>
        <w:pStyle w:val="Prrafodelista"/>
        <w:numPr>
          <w:ilvl w:val="0"/>
          <w:numId w:val="1"/>
        </w:numPr>
        <w:ind w:hanging="294"/>
        <w:jc w:val="both"/>
        <w:outlineLvl w:val="0"/>
        <w:rPr>
          <w:rFonts w:ascii="Arial" w:hAnsi="Arial" w:cs="Arial"/>
          <w:b/>
          <w:bCs/>
          <w:sz w:val="24"/>
          <w:szCs w:val="28"/>
        </w:rPr>
      </w:pPr>
      <w:bookmarkStart w:id="26" w:name="_Toc404784811"/>
      <w:r w:rsidRPr="002230FB">
        <w:rPr>
          <w:rFonts w:ascii="Arial" w:hAnsi="Arial" w:cs="Arial"/>
          <w:b/>
          <w:bCs/>
          <w:sz w:val="24"/>
          <w:szCs w:val="28"/>
        </w:rPr>
        <w:lastRenderedPageBreak/>
        <w:t>CONCLUSIONES</w:t>
      </w:r>
      <w:bookmarkEnd w:id="26"/>
    </w:p>
    <w:p w:rsidR="008A2E22" w:rsidRDefault="008A2E22" w:rsidP="008A2E22">
      <w:pPr>
        <w:pStyle w:val="Prrafodelista"/>
        <w:widowControl w:val="0"/>
        <w:autoSpaceDE w:val="0"/>
        <w:autoSpaceDN w:val="0"/>
        <w:adjustRightInd w:val="0"/>
        <w:spacing w:before="24" w:after="0" w:line="240" w:lineRule="auto"/>
        <w:ind w:left="462"/>
        <w:rPr>
          <w:rFonts w:ascii="Arial" w:hAnsi="Arial" w:cs="Arial"/>
          <w:b/>
          <w:bCs/>
          <w:sz w:val="24"/>
          <w:szCs w:val="28"/>
        </w:rPr>
      </w:pPr>
    </w:p>
    <w:p w:rsidR="00A90E91" w:rsidRDefault="00A90E91" w:rsidP="00A90E91">
      <w:pPr>
        <w:widowControl w:val="0"/>
        <w:autoSpaceDE w:val="0"/>
        <w:autoSpaceDN w:val="0"/>
        <w:adjustRightInd w:val="0"/>
        <w:spacing w:after="0" w:line="359" w:lineRule="auto"/>
        <w:ind w:right="72"/>
        <w:jc w:val="both"/>
        <w:rPr>
          <w:rFonts w:ascii="Arial" w:hAnsi="Arial" w:cs="Arial"/>
          <w:sz w:val="24"/>
          <w:szCs w:val="24"/>
        </w:rPr>
      </w:pPr>
    </w:p>
    <w:p w:rsidR="00D67978" w:rsidRPr="00A90E91" w:rsidRDefault="00D67978" w:rsidP="00A90E91">
      <w:pPr>
        <w:widowControl w:val="0"/>
        <w:autoSpaceDE w:val="0"/>
        <w:autoSpaceDN w:val="0"/>
        <w:adjustRightInd w:val="0"/>
        <w:spacing w:after="0" w:line="359" w:lineRule="auto"/>
        <w:ind w:right="72"/>
        <w:jc w:val="both"/>
        <w:rPr>
          <w:rFonts w:ascii="Arial" w:hAnsi="Arial" w:cs="Arial"/>
          <w:sz w:val="24"/>
          <w:szCs w:val="24"/>
        </w:rPr>
      </w:pPr>
      <w:r w:rsidRPr="00A90E91">
        <w:rPr>
          <w:rFonts w:ascii="Arial" w:hAnsi="Arial" w:cs="Arial"/>
          <w:sz w:val="24"/>
          <w:szCs w:val="24"/>
        </w:rPr>
        <w:t>L</w:t>
      </w:r>
      <w:r w:rsidR="000A4492" w:rsidRPr="00A90E91">
        <w:rPr>
          <w:rFonts w:ascii="Arial" w:hAnsi="Arial" w:cs="Arial"/>
          <w:sz w:val="24"/>
          <w:szCs w:val="24"/>
        </w:rPr>
        <w:t>os estudiantes</w:t>
      </w:r>
      <w:r w:rsidRPr="00A90E91">
        <w:rPr>
          <w:rFonts w:ascii="Arial" w:hAnsi="Arial" w:cs="Arial"/>
          <w:sz w:val="24"/>
          <w:szCs w:val="24"/>
        </w:rPr>
        <w:t xml:space="preserve"> de Quinto Grado del Subnivel de Básica  Media, de la </w:t>
      </w:r>
      <w:r w:rsidR="00B77411" w:rsidRPr="00A90E91">
        <w:rPr>
          <w:rFonts w:ascii="Arial" w:hAnsi="Arial" w:cs="Arial"/>
          <w:sz w:val="24"/>
          <w:szCs w:val="24"/>
        </w:rPr>
        <w:t xml:space="preserve">Escuela </w:t>
      </w:r>
      <w:r w:rsidRPr="00A90E91">
        <w:rPr>
          <w:rFonts w:ascii="Arial" w:hAnsi="Arial" w:cs="Arial"/>
          <w:sz w:val="24"/>
          <w:szCs w:val="24"/>
        </w:rPr>
        <w:t>de Educación B</w:t>
      </w:r>
      <w:r w:rsidR="000A4492" w:rsidRPr="00A90E91">
        <w:rPr>
          <w:rFonts w:ascii="Arial" w:hAnsi="Arial" w:cs="Arial"/>
          <w:sz w:val="24"/>
          <w:szCs w:val="24"/>
        </w:rPr>
        <w:t>ásica “Benigno Bayancela”  del Barrio San Cayetano B</w:t>
      </w:r>
      <w:r w:rsidRPr="00A90E91">
        <w:rPr>
          <w:rFonts w:ascii="Arial" w:hAnsi="Arial" w:cs="Arial"/>
          <w:sz w:val="24"/>
          <w:szCs w:val="24"/>
        </w:rPr>
        <w:t>ajo, de la parroquia El Vall</w:t>
      </w:r>
      <w:r w:rsidR="000A4492" w:rsidRPr="00A90E91">
        <w:rPr>
          <w:rFonts w:ascii="Arial" w:hAnsi="Arial" w:cs="Arial"/>
          <w:sz w:val="24"/>
          <w:szCs w:val="24"/>
        </w:rPr>
        <w:t>e de la ciudad de Loja concluyen</w:t>
      </w:r>
      <w:r w:rsidRPr="00A90E91">
        <w:rPr>
          <w:rFonts w:ascii="Arial" w:hAnsi="Arial" w:cs="Arial"/>
          <w:sz w:val="24"/>
          <w:szCs w:val="24"/>
        </w:rPr>
        <w:t xml:space="preserve"> que les gusta participar en clases en todas las act</w:t>
      </w:r>
      <w:r w:rsidR="005C1E22" w:rsidRPr="00A90E91">
        <w:rPr>
          <w:rFonts w:ascii="Arial" w:hAnsi="Arial" w:cs="Arial"/>
          <w:sz w:val="24"/>
          <w:szCs w:val="24"/>
        </w:rPr>
        <w:t>ividades que plantea el docente a más que practican la lectura de manera rutinaria y consecutiva manteniéndola como hábitos de estudio.</w:t>
      </w:r>
    </w:p>
    <w:p w:rsidR="00B77411" w:rsidRPr="00B77411" w:rsidRDefault="00B77411" w:rsidP="00B77411">
      <w:pPr>
        <w:pStyle w:val="Prrafodelista"/>
        <w:widowControl w:val="0"/>
        <w:autoSpaceDE w:val="0"/>
        <w:autoSpaceDN w:val="0"/>
        <w:adjustRightInd w:val="0"/>
        <w:spacing w:after="0" w:line="359" w:lineRule="auto"/>
        <w:ind w:left="360" w:right="72"/>
        <w:jc w:val="both"/>
        <w:rPr>
          <w:rFonts w:ascii="Arial" w:hAnsi="Arial" w:cs="Arial"/>
          <w:sz w:val="24"/>
          <w:szCs w:val="24"/>
        </w:rPr>
      </w:pPr>
    </w:p>
    <w:p w:rsidR="005C1E22" w:rsidRDefault="005C1E22" w:rsidP="005B2B06">
      <w:pPr>
        <w:widowControl w:val="0"/>
        <w:autoSpaceDE w:val="0"/>
        <w:autoSpaceDN w:val="0"/>
        <w:adjustRightInd w:val="0"/>
        <w:spacing w:after="0" w:line="359" w:lineRule="auto"/>
        <w:ind w:left="284" w:right="72"/>
        <w:jc w:val="both"/>
        <w:rPr>
          <w:rFonts w:ascii="Arial" w:hAnsi="Arial" w:cs="Arial"/>
          <w:sz w:val="24"/>
          <w:szCs w:val="24"/>
        </w:rPr>
      </w:pPr>
    </w:p>
    <w:p w:rsidR="005C1E22" w:rsidRPr="00A90E91" w:rsidRDefault="00A90E91" w:rsidP="00A90E91">
      <w:pPr>
        <w:widowControl w:val="0"/>
        <w:autoSpaceDE w:val="0"/>
        <w:autoSpaceDN w:val="0"/>
        <w:adjustRightInd w:val="0"/>
        <w:spacing w:after="0" w:line="359" w:lineRule="auto"/>
        <w:ind w:right="72"/>
        <w:jc w:val="both"/>
        <w:rPr>
          <w:rFonts w:ascii="Arial" w:hAnsi="Arial" w:cs="Arial"/>
          <w:sz w:val="24"/>
          <w:szCs w:val="24"/>
        </w:rPr>
      </w:pPr>
      <w:r>
        <w:rPr>
          <w:rFonts w:ascii="Arial" w:hAnsi="Arial" w:cs="Arial"/>
          <w:sz w:val="24"/>
          <w:szCs w:val="24"/>
        </w:rPr>
        <w:t xml:space="preserve"> La relación que tienen los </w:t>
      </w:r>
      <w:r w:rsidR="005C1E22" w:rsidRPr="00A90E91">
        <w:rPr>
          <w:rFonts w:ascii="Arial" w:hAnsi="Arial" w:cs="Arial"/>
          <w:sz w:val="24"/>
          <w:szCs w:val="24"/>
        </w:rPr>
        <w:t xml:space="preserve">padres de familia </w:t>
      </w:r>
      <w:r>
        <w:rPr>
          <w:rFonts w:ascii="Arial" w:hAnsi="Arial" w:cs="Arial"/>
          <w:sz w:val="24"/>
          <w:szCs w:val="24"/>
        </w:rPr>
        <w:t xml:space="preserve">con sus hijos </w:t>
      </w:r>
      <w:r w:rsidR="005C1E22" w:rsidRPr="00A90E91">
        <w:rPr>
          <w:rFonts w:ascii="Arial" w:hAnsi="Arial" w:cs="Arial"/>
          <w:sz w:val="24"/>
          <w:szCs w:val="24"/>
        </w:rPr>
        <w:t>en su mayoría son buenas, lo cual propicia un medio para poder fortalecer la influencia de los padres dentro de</w:t>
      </w:r>
      <w:r w:rsidR="0059433F" w:rsidRPr="00A90E91">
        <w:rPr>
          <w:rFonts w:ascii="Arial" w:hAnsi="Arial" w:cs="Arial"/>
          <w:sz w:val="24"/>
          <w:szCs w:val="24"/>
        </w:rPr>
        <w:t xml:space="preserve"> </w:t>
      </w:r>
      <w:r w:rsidR="005C1E22" w:rsidRPr="00A90E91">
        <w:rPr>
          <w:rFonts w:ascii="Arial" w:hAnsi="Arial" w:cs="Arial"/>
          <w:sz w:val="24"/>
          <w:szCs w:val="24"/>
        </w:rPr>
        <w:t>los procesos del aprendizaje inteligente, la misma que se refleja en su aporte a la dirección y coordinación de ejecución de tareas dentro de sus hogares.</w:t>
      </w:r>
    </w:p>
    <w:p w:rsidR="00BA7EC3" w:rsidRDefault="00BA7EC3" w:rsidP="00D67978">
      <w:pPr>
        <w:widowControl w:val="0"/>
        <w:autoSpaceDE w:val="0"/>
        <w:autoSpaceDN w:val="0"/>
        <w:adjustRightInd w:val="0"/>
        <w:spacing w:after="0" w:line="359" w:lineRule="auto"/>
        <w:ind w:right="72"/>
        <w:jc w:val="both"/>
        <w:rPr>
          <w:rFonts w:ascii="Arial" w:hAnsi="Arial" w:cs="Arial"/>
          <w:sz w:val="24"/>
          <w:szCs w:val="24"/>
        </w:rPr>
      </w:pPr>
    </w:p>
    <w:p w:rsidR="00D67978" w:rsidRPr="00A90E91" w:rsidRDefault="00A90E91" w:rsidP="00A90E91">
      <w:pPr>
        <w:widowControl w:val="0"/>
        <w:autoSpaceDE w:val="0"/>
        <w:autoSpaceDN w:val="0"/>
        <w:adjustRightInd w:val="0"/>
        <w:spacing w:after="0" w:line="359" w:lineRule="auto"/>
        <w:ind w:right="72"/>
        <w:jc w:val="both"/>
        <w:rPr>
          <w:rFonts w:ascii="Arial" w:hAnsi="Arial" w:cs="Arial"/>
          <w:sz w:val="24"/>
          <w:szCs w:val="24"/>
        </w:rPr>
      </w:pPr>
      <w:r>
        <w:rPr>
          <w:rFonts w:ascii="Arial" w:hAnsi="Arial" w:cs="Arial"/>
          <w:sz w:val="24"/>
          <w:szCs w:val="24"/>
        </w:rPr>
        <w:t xml:space="preserve">En las lecturas realizadas en clase aplican la técnica del subrayando, señalando </w:t>
      </w:r>
      <w:r w:rsidR="00D67978" w:rsidRPr="00A90E91">
        <w:rPr>
          <w:rFonts w:ascii="Arial" w:hAnsi="Arial" w:cs="Arial"/>
          <w:sz w:val="24"/>
          <w:szCs w:val="24"/>
        </w:rPr>
        <w:t>lo más importante de los temas tratados permitiéndole al estudiante recoger de la lectura un 80% de información</w:t>
      </w:r>
      <w:r w:rsidR="00B77411" w:rsidRPr="00A90E91">
        <w:rPr>
          <w:rFonts w:ascii="Arial" w:hAnsi="Arial" w:cs="Arial"/>
          <w:sz w:val="24"/>
          <w:szCs w:val="24"/>
        </w:rPr>
        <w:t>, por lo que se sustentan la enseñanza a través del método analítico</w:t>
      </w:r>
      <w:r w:rsidR="00D67978" w:rsidRPr="00A90E91">
        <w:rPr>
          <w:rFonts w:ascii="Arial" w:hAnsi="Arial" w:cs="Arial"/>
          <w:sz w:val="24"/>
          <w:szCs w:val="24"/>
        </w:rPr>
        <w:t>.</w:t>
      </w:r>
    </w:p>
    <w:p w:rsidR="00D67978" w:rsidRDefault="00D67978" w:rsidP="00D67978">
      <w:pPr>
        <w:widowControl w:val="0"/>
        <w:autoSpaceDE w:val="0"/>
        <w:autoSpaceDN w:val="0"/>
        <w:adjustRightInd w:val="0"/>
        <w:spacing w:after="0" w:line="359" w:lineRule="auto"/>
        <w:ind w:right="72"/>
        <w:jc w:val="both"/>
        <w:rPr>
          <w:rFonts w:ascii="Arial" w:hAnsi="Arial" w:cs="Arial"/>
          <w:sz w:val="24"/>
          <w:szCs w:val="24"/>
        </w:rPr>
      </w:pPr>
    </w:p>
    <w:p w:rsidR="00B77411" w:rsidRPr="002230FB" w:rsidRDefault="00B77411" w:rsidP="00D67978">
      <w:pPr>
        <w:widowControl w:val="0"/>
        <w:autoSpaceDE w:val="0"/>
        <w:autoSpaceDN w:val="0"/>
        <w:adjustRightInd w:val="0"/>
        <w:spacing w:after="0" w:line="359" w:lineRule="auto"/>
        <w:ind w:right="72"/>
        <w:jc w:val="both"/>
        <w:rPr>
          <w:rFonts w:ascii="Arial" w:hAnsi="Arial" w:cs="Arial"/>
          <w:sz w:val="24"/>
          <w:szCs w:val="24"/>
        </w:rPr>
      </w:pPr>
    </w:p>
    <w:p w:rsidR="00D67978" w:rsidRPr="00A90E91" w:rsidRDefault="00D67978" w:rsidP="00A90E91">
      <w:pPr>
        <w:widowControl w:val="0"/>
        <w:autoSpaceDE w:val="0"/>
        <w:autoSpaceDN w:val="0"/>
        <w:adjustRightInd w:val="0"/>
        <w:spacing w:after="0" w:line="359" w:lineRule="auto"/>
        <w:ind w:right="72"/>
        <w:jc w:val="both"/>
        <w:rPr>
          <w:rFonts w:ascii="Arial" w:hAnsi="Arial" w:cs="Arial"/>
          <w:sz w:val="24"/>
          <w:szCs w:val="24"/>
        </w:rPr>
      </w:pPr>
      <w:r w:rsidRPr="00A90E91">
        <w:rPr>
          <w:rFonts w:ascii="Arial" w:hAnsi="Arial" w:cs="Arial"/>
          <w:sz w:val="24"/>
          <w:szCs w:val="24"/>
        </w:rPr>
        <w:t>Los</w:t>
      </w:r>
      <w:r w:rsidR="00B77411" w:rsidRPr="00A90E91">
        <w:rPr>
          <w:rFonts w:ascii="Arial" w:hAnsi="Arial" w:cs="Arial"/>
          <w:sz w:val="24"/>
          <w:szCs w:val="24"/>
        </w:rPr>
        <w:t xml:space="preserve"> padres de familia o</w:t>
      </w:r>
      <w:r w:rsidRPr="00A90E91">
        <w:rPr>
          <w:rFonts w:ascii="Arial" w:hAnsi="Arial" w:cs="Arial"/>
          <w:sz w:val="24"/>
          <w:szCs w:val="24"/>
        </w:rPr>
        <w:t xml:space="preserve"> representante</w:t>
      </w:r>
      <w:r w:rsidR="00A90E91">
        <w:rPr>
          <w:rFonts w:ascii="Arial" w:hAnsi="Arial" w:cs="Arial"/>
          <w:sz w:val="24"/>
          <w:szCs w:val="24"/>
        </w:rPr>
        <w:t xml:space="preserve">s de los estudiantes son </w:t>
      </w:r>
      <w:r w:rsidRPr="00A90E91">
        <w:rPr>
          <w:rFonts w:ascii="Arial" w:hAnsi="Arial" w:cs="Arial"/>
          <w:sz w:val="24"/>
          <w:szCs w:val="24"/>
        </w:rPr>
        <w:t xml:space="preserve"> responsables con sus hijos</w:t>
      </w:r>
      <w:r w:rsidR="00B77411" w:rsidRPr="00A90E91">
        <w:rPr>
          <w:rFonts w:ascii="Arial" w:hAnsi="Arial" w:cs="Arial"/>
          <w:sz w:val="24"/>
          <w:szCs w:val="24"/>
        </w:rPr>
        <w:t xml:space="preserve"> e hijas</w:t>
      </w:r>
      <w:r w:rsidRPr="00A90E91">
        <w:rPr>
          <w:rFonts w:ascii="Arial" w:hAnsi="Arial" w:cs="Arial"/>
          <w:sz w:val="24"/>
          <w:szCs w:val="24"/>
        </w:rPr>
        <w:t xml:space="preserve">, </w:t>
      </w:r>
      <w:r w:rsidR="00B77411" w:rsidRPr="00A90E91">
        <w:rPr>
          <w:rFonts w:ascii="Arial" w:hAnsi="Arial" w:cs="Arial"/>
          <w:sz w:val="24"/>
          <w:szCs w:val="24"/>
        </w:rPr>
        <w:t xml:space="preserve">apoyándoles </w:t>
      </w:r>
      <w:r w:rsidRPr="00A90E91">
        <w:rPr>
          <w:rFonts w:ascii="Arial" w:hAnsi="Arial" w:cs="Arial"/>
          <w:sz w:val="24"/>
          <w:szCs w:val="24"/>
        </w:rPr>
        <w:t>en sus actividades, elevándoles el autoestima a un nivel muy alto, además le enseña a planificar su tiempo para realizar las actividades y tareas de la escuela.</w:t>
      </w:r>
    </w:p>
    <w:p w:rsidR="008C1B8E" w:rsidRPr="002230FB" w:rsidRDefault="008C1B8E" w:rsidP="00D67978">
      <w:pPr>
        <w:widowControl w:val="0"/>
        <w:autoSpaceDE w:val="0"/>
        <w:autoSpaceDN w:val="0"/>
        <w:adjustRightInd w:val="0"/>
        <w:spacing w:after="0" w:line="359" w:lineRule="auto"/>
        <w:ind w:right="72"/>
        <w:jc w:val="both"/>
        <w:rPr>
          <w:rFonts w:ascii="Arial" w:hAnsi="Arial" w:cs="Arial"/>
          <w:sz w:val="24"/>
          <w:szCs w:val="24"/>
        </w:rPr>
        <w:sectPr w:rsidR="008C1B8E" w:rsidRPr="002230FB" w:rsidSect="00945986">
          <w:pgSz w:w="11920" w:h="16860"/>
          <w:pgMar w:top="1580" w:right="1300" w:bottom="280" w:left="2268" w:header="0" w:footer="935" w:gutter="0"/>
          <w:pgNumType w:start="3"/>
          <w:cols w:space="720" w:equalWidth="0">
            <w:col w:w="8352"/>
          </w:cols>
          <w:noEndnote/>
          <w:titlePg/>
          <w:docGrid w:linePitch="299"/>
        </w:sectPr>
      </w:pPr>
    </w:p>
    <w:p w:rsidR="00387575" w:rsidRPr="002230FB" w:rsidRDefault="00AF7D31" w:rsidP="00AF7D31">
      <w:pPr>
        <w:pStyle w:val="Prrafodelista"/>
        <w:widowControl w:val="0"/>
        <w:numPr>
          <w:ilvl w:val="0"/>
          <w:numId w:val="1"/>
        </w:numPr>
        <w:tabs>
          <w:tab w:val="left" w:pos="284"/>
        </w:tabs>
        <w:autoSpaceDE w:val="0"/>
        <w:autoSpaceDN w:val="0"/>
        <w:adjustRightInd w:val="0"/>
        <w:spacing w:before="24" w:after="0" w:line="240" w:lineRule="auto"/>
        <w:ind w:left="0" w:hanging="10"/>
        <w:jc w:val="both"/>
        <w:outlineLvl w:val="0"/>
        <w:rPr>
          <w:rFonts w:ascii="Arial" w:hAnsi="Arial" w:cs="Arial"/>
          <w:b/>
          <w:bCs/>
          <w:sz w:val="24"/>
          <w:szCs w:val="28"/>
        </w:rPr>
      </w:pPr>
      <w:bookmarkStart w:id="27" w:name="_Toc404784812"/>
      <w:r>
        <w:rPr>
          <w:rFonts w:ascii="Arial" w:hAnsi="Arial" w:cs="Arial"/>
          <w:b/>
          <w:bCs/>
          <w:sz w:val="24"/>
          <w:szCs w:val="28"/>
        </w:rPr>
        <w:lastRenderedPageBreak/>
        <w:t>RECOMENDACIONES</w:t>
      </w:r>
      <w:bookmarkEnd w:id="27"/>
    </w:p>
    <w:p w:rsidR="00D67978" w:rsidRPr="002230FB" w:rsidRDefault="00D67978" w:rsidP="00D67978">
      <w:pPr>
        <w:pStyle w:val="Prrafodelista"/>
        <w:widowControl w:val="0"/>
        <w:autoSpaceDE w:val="0"/>
        <w:autoSpaceDN w:val="0"/>
        <w:adjustRightInd w:val="0"/>
        <w:spacing w:before="24" w:after="0" w:line="240" w:lineRule="auto"/>
        <w:ind w:left="294"/>
        <w:rPr>
          <w:rFonts w:ascii="Arial" w:hAnsi="Arial" w:cs="Arial"/>
          <w:b/>
          <w:bCs/>
          <w:sz w:val="24"/>
          <w:szCs w:val="28"/>
        </w:rPr>
      </w:pPr>
    </w:p>
    <w:p w:rsidR="006576FE" w:rsidRPr="002230FB" w:rsidRDefault="006576FE" w:rsidP="008C1B8E">
      <w:pPr>
        <w:widowControl w:val="0"/>
        <w:autoSpaceDE w:val="0"/>
        <w:autoSpaceDN w:val="0"/>
        <w:adjustRightInd w:val="0"/>
        <w:spacing w:after="0" w:line="360" w:lineRule="auto"/>
        <w:ind w:right="72"/>
        <w:jc w:val="both"/>
        <w:rPr>
          <w:rFonts w:ascii="Arial" w:hAnsi="Arial" w:cs="Arial"/>
          <w:sz w:val="24"/>
          <w:szCs w:val="24"/>
        </w:rPr>
      </w:pPr>
    </w:p>
    <w:p w:rsidR="00D67978" w:rsidRPr="00B77411" w:rsidRDefault="00D67978" w:rsidP="003F2C04">
      <w:pPr>
        <w:pStyle w:val="Prrafodelista"/>
        <w:widowControl w:val="0"/>
        <w:autoSpaceDE w:val="0"/>
        <w:autoSpaceDN w:val="0"/>
        <w:adjustRightInd w:val="0"/>
        <w:spacing w:after="0" w:line="360" w:lineRule="auto"/>
        <w:ind w:left="0" w:right="72"/>
        <w:jc w:val="both"/>
        <w:rPr>
          <w:rFonts w:ascii="Arial" w:hAnsi="Arial" w:cs="Arial"/>
          <w:sz w:val="24"/>
          <w:szCs w:val="24"/>
        </w:rPr>
      </w:pPr>
      <w:r w:rsidRPr="00B77411">
        <w:rPr>
          <w:rFonts w:ascii="Arial" w:hAnsi="Arial" w:cs="Arial"/>
          <w:sz w:val="24"/>
          <w:szCs w:val="24"/>
        </w:rPr>
        <w:t xml:space="preserve">A los docentes de la </w:t>
      </w:r>
      <w:r w:rsidR="00B77411" w:rsidRPr="00B77411">
        <w:rPr>
          <w:rFonts w:ascii="Arial" w:hAnsi="Arial" w:cs="Arial"/>
          <w:sz w:val="24"/>
          <w:szCs w:val="24"/>
        </w:rPr>
        <w:t xml:space="preserve">Escuela de Educación Básica “Benigno Bayancela” para que establezcan </w:t>
      </w:r>
      <w:r w:rsidR="009107C1">
        <w:rPr>
          <w:rFonts w:ascii="Arial" w:hAnsi="Arial" w:cs="Arial"/>
          <w:sz w:val="24"/>
          <w:szCs w:val="24"/>
        </w:rPr>
        <w:t xml:space="preserve">actividades </w:t>
      </w:r>
      <w:r w:rsidR="004B5C8C">
        <w:rPr>
          <w:rFonts w:ascii="Arial" w:hAnsi="Arial" w:cs="Arial"/>
          <w:sz w:val="24"/>
          <w:szCs w:val="24"/>
        </w:rPr>
        <w:t xml:space="preserve">académicas </w:t>
      </w:r>
      <w:r w:rsidR="009107C1">
        <w:rPr>
          <w:rFonts w:ascii="Arial" w:hAnsi="Arial" w:cs="Arial"/>
          <w:sz w:val="24"/>
          <w:szCs w:val="24"/>
        </w:rPr>
        <w:t xml:space="preserve">conjuntas con </w:t>
      </w:r>
      <w:r w:rsidR="004B5C8C">
        <w:rPr>
          <w:rFonts w:ascii="Arial" w:hAnsi="Arial" w:cs="Arial"/>
          <w:sz w:val="24"/>
          <w:szCs w:val="24"/>
        </w:rPr>
        <w:t>los</w:t>
      </w:r>
      <w:r w:rsidR="009107C1">
        <w:rPr>
          <w:rFonts w:ascii="Arial" w:hAnsi="Arial" w:cs="Arial"/>
          <w:sz w:val="24"/>
          <w:szCs w:val="24"/>
        </w:rPr>
        <w:t xml:space="preserve"> padres</w:t>
      </w:r>
      <w:r w:rsidR="004B5C8C">
        <w:rPr>
          <w:rFonts w:ascii="Arial" w:hAnsi="Arial" w:cs="Arial"/>
          <w:sz w:val="24"/>
          <w:szCs w:val="24"/>
        </w:rPr>
        <w:t xml:space="preserve"> de familia</w:t>
      </w:r>
      <w:r w:rsidR="009107C1">
        <w:rPr>
          <w:rFonts w:ascii="Arial" w:hAnsi="Arial" w:cs="Arial"/>
          <w:sz w:val="24"/>
          <w:szCs w:val="24"/>
        </w:rPr>
        <w:t xml:space="preserve"> basados en la lectura para conocer los criterios tanto de los alumnos y representantes en relación </w:t>
      </w:r>
      <w:r w:rsidR="004B5C8C">
        <w:rPr>
          <w:rFonts w:ascii="Arial" w:hAnsi="Arial" w:cs="Arial"/>
          <w:sz w:val="24"/>
          <w:szCs w:val="24"/>
        </w:rPr>
        <w:t>a la tarea asignada y verificar la similitud o diversidad de comentarios para establecer el debate y acuerdo de criterios.</w:t>
      </w:r>
    </w:p>
    <w:p w:rsidR="00D67978" w:rsidRPr="002230FB" w:rsidRDefault="00D67978" w:rsidP="003F2C04">
      <w:pPr>
        <w:widowControl w:val="0"/>
        <w:autoSpaceDE w:val="0"/>
        <w:autoSpaceDN w:val="0"/>
        <w:adjustRightInd w:val="0"/>
        <w:spacing w:after="0" w:line="360" w:lineRule="auto"/>
        <w:ind w:right="72"/>
        <w:jc w:val="both"/>
        <w:rPr>
          <w:rFonts w:ascii="Arial" w:hAnsi="Arial" w:cs="Arial"/>
          <w:sz w:val="24"/>
          <w:szCs w:val="24"/>
        </w:rPr>
      </w:pPr>
    </w:p>
    <w:p w:rsidR="00D67978" w:rsidRPr="00A90E91" w:rsidRDefault="00B77411" w:rsidP="003F2C04">
      <w:pPr>
        <w:widowControl w:val="0"/>
        <w:autoSpaceDE w:val="0"/>
        <w:autoSpaceDN w:val="0"/>
        <w:adjustRightInd w:val="0"/>
        <w:spacing w:after="0" w:line="360" w:lineRule="auto"/>
        <w:ind w:right="72"/>
        <w:jc w:val="both"/>
        <w:rPr>
          <w:rFonts w:ascii="Arial" w:hAnsi="Arial" w:cs="Arial"/>
          <w:sz w:val="24"/>
          <w:szCs w:val="24"/>
        </w:rPr>
      </w:pPr>
      <w:r w:rsidRPr="00A90E91">
        <w:rPr>
          <w:rFonts w:ascii="Arial" w:hAnsi="Arial" w:cs="Arial"/>
          <w:sz w:val="24"/>
          <w:szCs w:val="24"/>
        </w:rPr>
        <w:t xml:space="preserve">A los padres de familia </w:t>
      </w:r>
      <w:r w:rsidR="00D109C6">
        <w:rPr>
          <w:rFonts w:ascii="Arial" w:hAnsi="Arial" w:cs="Arial"/>
          <w:sz w:val="24"/>
          <w:szCs w:val="24"/>
        </w:rPr>
        <w:t xml:space="preserve">que </w:t>
      </w:r>
      <w:r w:rsidR="000D4B71">
        <w:rPr>
          <w:rFonts w:ascii="Arial" w:hAnsi="Arial" w:cs="Arial"/>
          <w:sz w:val="24"/>
          <w:szCs w:val="24"/>
        </w:rPr>
        <w:t>f</w:t>
      </w:r>
      <w:r w:rsidR="000D4B71" w:rsidRPr="00A90E91">
        <w:rPr>
          <w:rFonts w:ascii="Arial" w:hAnsi="Arial" w:cs="Arial"/>
          <w:sz w:val="24"/>
          <w:szCs w:val="24"/>
        </w:rPr>
        <w:t>ortalezcan</w:t>
      </w:r>
      <w:r w:rsidR="0059433F" w:rsidRPr="00A90E91">
        <w:rPr>
          <w:rFonts w:ascii="Arial" w:hAnsi="Arial" w:cs="Arial"/>
          <w:sz w:val="24"/>
          <w:szCs w:val="24"/>
        </w:rPr>
        <w:t xml:space="preserve"> las relaciones con sus representados no solo en la ejecución de tareas dentro del hogar sino en medios de participación de lectura y criterios personales que le permitan fortalecer más la confianza en sí mismo mejorando su autoestima y contribuyendo al manejo del aprendizaje inteligente.</w:t>
      </w:r>
    </w:p>
    <w:p w:rsidR="0059433F" w:rsidRPr="0059433F" w:rsidRDefault="0059433F" w:rsidP="003F2C04">
      <w:pPr>
        <w:pStyle w:val="Prrafodelista"/>
        <w:ind w:left="0"/>
        <w:rPr>
          <w:rFonts w:ascii="Arial" w:hAnsi="Arial" w:cs="Arial"/>
          <w:sz w:val="24"/>
          <w:szCs w:val="24"/>
        </w:rPr>
      </w:pPr>
    </w:p>
    <w:p w:rsidR="0059433F" w:rsidRPr="00A90E91" w:rsidRDefault="009107C1" w:rsidP="003F2C04">
      <w:pPr>
        <w:widowControl w:val="0"/>
        <w:autoSpaceDE w:val="0"/>
        <w:autoSpaceDN w:val="0"/>
        <w:adjustRightInd w:val="0"/>
        <w:spacing w:after="0" w:line="360" w:lineRule="auto"/>
        <w:ind w:right="72"/>
        <w:jc w:val="both"/>
        <w:rPr>
          <w:rFonts w:ascii="Arial" w:hAnsi="Arial" w:cs="Arial"/>
          <w:sz w:val="24"/>
          <w:szCs w:val="24"/>
        </w:rPr>
      </w:pPr>
      <w:r w:rsidRPr="00A90E91">
        <w:rPr>
          <w:rFonts w:ascii="Arial" w:hAnsi="Arial" w:cs="Arial"/>
          <w:sz w:val="24"/>
          <w:szCs w:val="24"/>
        </w:rPr>
        <w:t>A lo</w:t>
      </w:r>
      <w:r w:rsidR="00D109C6">
        <w:rPr>
          <w:rFonts w:ascii="Arial" w:hAnsi="Arial" w:cs="Arial"/>
          <w:sz w:val="24"/>
          <w:szCs w:val="24"/>
        </w:rPr>
        <w:t>s</w:t>
      </w:r>
      <w:r w:rsidRPr="00A90E91">
        <w:rPr>
          <w:rFonts w:ascii="Arial" w:hAnsi="Arial" w:cs="Arial"/>
          <w:sz w:val="24"/>
          <w:szCs w:val="24"/>
        </w:rPr>
        <w:t xml:space="preserve"> docentes</w:t>
      </w:r>
      <w:r w:rsidR="00D109C6">
        <w:rPr>
          <w:rFonts w:ascii="Arial" w:hAnsi="Arial" w:cs="Arial"/>
          <w:sz w:val="24"/>
          <w:szCs w:val="24"/>
        </w:rPr>
        <w:t xml:space="preserve"> de la institución para que realicen talleres sobre </w:t>
      </w:r>
      <w:r w:rsidRPr="00A90E91">
        <w:rPr>
          <w:rFonts w:ascii="Arial" w:hAnsi="Arial" w:cs="Arial"/>
          <w:sz w:val="24"/>
          <w:szCs w:val="24"/>
        </w:rPr>
        <w:t>organizadores gráficos y los representen mediante exposiciones dentro del aula reafirmando el potencial de la lectura y la asimilación del aprendizaje en los estudiantes.</w:t>
      </w:r>
    </w:p>
    <w:p w:rsidR="004B5C8C" w:rsidRPr="004B5C8C" w:rsidRDefault="004B5C8C" w:rsidP="003F2C04">
      <w:pPr>
        <w:pStyle w:val="Prrafodelista"/>
        <w:ind w:left="0"/>
        <w:rPr>
          <w:rFonts w:ascii="Arial" w:hAnsi="Arial" w:cs="Arial"/>
          <w:sz w:val="24"/>
          <w:szCs w:val="24"/>
        </w:rPr>
      </w:pPr>
    </w:p>
    <w:p w:rsidR="003F2C04" w:rsidRDefault="004B5C8C" w:rsidP="003F2C04">
      <w:pPr>
        <w:widowControl w:val="0"/>
        <w:autoSpaceDE w:val="0"/>
        <w:autoSpaceDN w:val="0"/>
        <w:adjustRightInd w:val="0"/>
        <w:spacing w:after="0" w:line="360" w:lineRule="auto"/>
        <w:ind w:right="72"/>
        <w:jc w:val="both"/>
        <w:rPr>
          <w:rFonts w:ascii="Arial" w:hAnsi="Arial" w:cs="Arial"/>
          <w:sz w:val="24"/>
          <w:szCs w:val="24"/>
        </w:rPr>
      </w:pPr>
      <w:r w:rsidRPr="00A90E91">
        <w:rPr>
          <w:rFonts w:ascii="Arial" w:hAnsi="Arial" w:cs="Arial"/>
          <w:sz w:val="24"/>
          <w:szCs w:val="24"/>
        </w:rPr>
        <w:t>A los padres de familia para que</w:t>
      </w:r>
      <w:r w:rsidR="00380DDC">
        <w:rPr>
          <w:rFonts w:ascii="Arial" w:hAnsi="Arial" w:cs="Arial"/>
          <w:sz w:val="24"/>
          <w:szCs w:val="24"/>
        </w:rPr>
        <w:t xml:space="preserve"> tengan una mejor comunicación con sus hijos y </w:t>
      </w:r>
      <w:r w:rsidR="009446CD">
        <w:rPr>
          <w:rFonts w:ascii="Arial" w:hAnsi="Arial" w:cs="Arial"/>
          <w:sz w:val="24"/>
          <w:szCs w:val="24"/>
        </w:rPr>
        <w:t xml:space="preserve"> así elevar el autoestima a un nivel alto para que los niños puedan desenvolverse de mejor manera dentro y fuera de la institución.</w:t>
      </w:r>
    </w:p>
    <w:p w:rsidR="003F2C04" w:rsidRDefault="003F2C04" w:rsidP="003F2C04">
      <w:pPr>
        <w:widowControl w:val="0"/>
        <w:autoSpaceDE w:val="0"/>
        <w:autoSpaceDN w:val="0"/>
        <w:adjustRightInd w:val="0"/>
        <w:spacing w:after="0" w:line="360" w:lineRule="auto"/>
        <w:ind w:right="72"/>
        <w:jc w:val="both"/>
        <w:rPr>
          <w:rFonts w:ascii="Arial" w:hAnsi="Arial" w:cs="Arial"/>
          <w:sz w:val="24"/>
          <w:szCs w:val="24"/>
        </w:rPr>
      </w:pPr>
    </w:p>
    <w:p w:rsidR="003F2C04" w:rsidRDefault="003F2C04" w:rsidP="003F2C04">
      <w:pPr>
        <w:widowControl w:val="0"/>
        <w:autoSpaceDE w:val="0"/>
        <w:autoSpaceDN w:val="0"/>
        <w:adjustRightInd w:val="0"/>
        <w:spacing w:after="0" w:line="360" w:lineRule="auto"/>
        <w:ind w:right="72"/>
        <w:jc w:val="both"/>
        <w:rPr>
          <w:rFonts w:ascii="Arial" w:hAnsi="Arial" w:cs="Arial"/>
          <w:sz w:val="24"/>
          <w:szCs w:val="24"/>
        </w:rPr>
      </w:pPr>
    </w:p>
    <w:p w:rsidR="003F2C04" w:rsidRDefault="003F2C04" w:rsidP="003F2C04">
      <w:pPr>
        <w:widowControl w:val="0"/>
        <w:autoSpaceDE w:val="0"/>
        <w:autoSpaceDN w:val="0"/>
        <w:adjustRightInd w:val="0"/>
        <w:spacing w:after="0" w:line="360" w:lineRule="auto"/>
        <w:ind w:right="72"/>
        <w:jc w:val="both"/>
        <w:rPr>
          <w:rFonts w:ascii="Arial" w:hAnsi="Arial" w:cs="Arial"/>
          <w:sz w:val="24"/>
          <w:szCs w:val="24"/>
        </w:rPr>
      </w:pPr>
    </w:p>
    <w:p w:rsidR="003F2C04" w:rsidRDefault="003F2C04" w:rsidP="003F2C04">
      <w:pPr>
        <w:widowControl w:val="0"/>
        <w:autoSpaceDE w:val="0"/>
        <w:autoSpaceDN w:val="0"/>
        <w:adjustRightInd w:val="0"/>
        <w:spacing w:after="0" w:line="360" w:lineRule="auto"/>
        <w:ind w:right="72"/>
        <w:jc w:val="both"/>
        <w:rPr>
          <w:rFonts w:ascii="Arial" w:hAnsi="Arial" w:cs="Arial"/>
          <w:sz w:val="24"/>
          <w:szCs w:val="24"/>
        </w:rPr>
      </w:pPr>
    </w:p>
    <w:p w:rsidR="003F2C04" w:rsidRDefault="003F2C04" w:rsidP="003F2C04">
      <w:pPr>
        <w:widowControl w:val="0"/>
        <w:autoSpaceDE w:val="0"/>
        <w:autoSpaceDN w:val="0"/>
        <w:adjustRightInd w:val="0"/>
        <w:spacing w:after="0" w:line="360" w:lineRule="auto"/>
        <w:ind w:right="72"/>
        <w:jc w:val="both"/>
        <w:rPr>
          <w:rFonts w:ascii="Arial" w:hAnsi="Arial" w:cs="Arial"/>
          <w:sz w:val="24"/>
          <w:szCs w:val="24"/>
        </w:rPr>
      </w:pPr>
    </w:p>
    <w:p w:rsidR="003F2C04" w:rsidRDefault="003F2C04" w:rsidP="003F2C04">
      <w:pPr>
        <w:widowControl w:val="0"/>
        <w:autoSpaceDE w:val="0"/>
        <w:autoSpaceDN w:val="0"/>
        <w:adjustRightInd w:val="0"/>
        <w:spacing w:after="0" w:line="360" w:lineRule="auto"/>
        <w:ind w:right="72"/>
        <w:jc w:val="both"/>
        <w:rPr>
          <w:rFonts w:ascii="Arial" w:hAnsi="Arial" w:cs="Arial"/>
          <w:sz w:val="24"/>
          <w:szCs w:val="24"/>
        </w:rPr>
      </w:pPr>
    </w:p>
    <w:p w:rsidR="003F2C04" w:rsidRDefault="003F2C04" w:rsidP="003F2C04">
      <w:pPr>
        <w:widowControl w:val="0"/>
        <w:autoSpaceDE w:val="0"/>
        <w:autoSpaceDN w:val="0"/>
        <w:adjustRightInd w:val="0"/>
        <w:spacing w:after="0" w:line="360" w:lineRule="auto"/>
        <w:ind w:right="72"/>
        <w:jc w:val="both"/>
        <w:rPr>
          <w:rFonts w:ascii="Arial" w:hAnsi="Arial" w:cs="Arial"/>
          <w:sz w:val="24"/>
          <w:szCs w:val="24"/>
        </w:rPr>
      </w:pPr>
    </w:p>
    <w:p w:rsidR="003F2C04" w:rsidRDefault="003F2C04" w:rsidP="003F2C04">
      <w:pPr>
        <w:widowControl w:val="0"/>
        <w:autoSpaceDE w:val="0"/>
        <w:autoSpaceDN w:val="0"/>
        <w:adjustRightInd w:val="0"/>
        <w:spacing w:after="0" w:line="360" w:lineRule="auto"/>
        <w:ind w:right="72"/>
        <w:jc w:val="both"/>
        <w:rPr>
          <w:rFonts w:ascii="Arial" w:hAnsi="Arial" w:cs="Arial"/>
          <w:sz w:val="24"/>
          <w:szCs w:val="24"/>
        </w:rPr>
      </w:pPr>
    </w:p>
    <w:p w:rsidR="003F2C04" w:rsidRPr="002230FB" w:rsidRDefault="003F2C04" w:rsidP="00AF7D31">
      <w:pPr>
        <w:pStyle w:val="Prrafodelista"/>
        <w:tabs>
          <w:tab w:val="left" w:pos="284"/>
        </w:tabs>
        <w:spacing w:line="360" w:lineRule="auto"/>
        <w:ind w:left="0"/>
        <w:outlineLvl w:val="0"/>
        <w:rPr>
          <w:rFonts w:ascii="Arial" w:eastAsia="Calibri" w:hAnsi="Arial" w:cs="Arial"/>
          <w:b/>
          <w:sz w:val="24"/>
          <w:szCs w:val="24"/>
        </w:rPr>
      </w:pPr>
      <w:bookmarkStart w:id="28" w:name="_Toc404784813"/>
      <w:r w:rsidRPr="002230FB">
        <w:rPr>
          <w:rFonts w:ascii="Arial" w:eastAsia="Calibri" w:hAnsi="Arial" w:cs="Arial"/>
          <w:b/>
          <w:sz w:val="24"/>
          <w:szCs w:val="24"/>
        </w:rPr>
        <w:lastRenderedPageBreak/>
        <w:t>LINEAMIENTOS ALTERNATIVOS</w:t>
      </w:r>
      <w:bookmarkEnd w:id="28"/>
    </w:p>
    <w:p w:rsidR="003F2C04" w:rsidRPr="002230FB" w:rsidRDefault="003F2C04" w:rsidP="003F2C04">
      <w:pPr>
        <w:pStyle w:val="Prrafodelista"/>
        <w:tabs>
          <w:tab w:val="left" w:pos="284"/>
        </w:tabs>
        <w:spacing w:line="360" w:lineRule="auto"/>
        <w:ind w:left="0"/>
        <w:rPr>
          <w:rFonts w:ascii="Arial" w:eastAsia="Calibri" w:hAnsi="Arial" w:cs="Arial"/>
          <w:sz w:val="24"/>
          <w:szCs w:val="24"/>
        </w:rPr>
      </w:pPr>
    </w:p>
    <w:p w:rsidR="003F2C04" w:rsidRPr="002230FB" w:rsidRDefault="003F2C04" w:rsidP="003F2C04">
      <w:pPr>
        <w:pStyle w:val="Prrafodelista"/>
        <w:numPr>
          <w:ilvl w:val="0"/>
          <w:numId w:val="11"/>
        </w:numPr>
        <w:tabs>
          <w:tab w:val="left" w:pos="284"/>
        </w:tabs>
        <w:spacing w:line="360" w:lineRule="auto"/>
        <w:ind w:left="0" w:firstLine="0"/>
        <w:jc w:val="both"/>
        <w:rPr>
          <w:rFonts w:ascii="Arial" w:eastAsia="Calibri" w:hAnsi="Arial" w:cs="Arial"/>
          <w:b/>
          <w:sz w:val="24"/>
          <w:szCs w:val="24"/>
        </w:rPr>
      </w:pPr>
      <w:r w:rsidRPr="002230FB">
        <w:rPr>
          <w:rFonts w:ascii="Arial" w:eastAsia="Calibri" w:hAnsi="Arial" w:cs="Arial"/>
          <w:b/>
          <w:sz w:val="24"/>
          <w:szCs w:val="24"/>
        </w:rPr>
        <w:t>TÍTULO DE LA PROPUESTA</w:t>
      </w:r>
    </w:p>
    <w:p w:rsidR="003F2C04" w:rsidRPr="002230FB" w:rsidRDefault="003F2C04" w:rsidP="003F2C04">
      <w:pPr>
        <w:tabs>
          <w:tab w:val="left" w:pos="284"/>
        </w:tabs>
        <w:spacing w:line="360" w:lineRule="auto"/>
        <w:jc w:val="both"/>
        <w:rPr>
          <w:rFonts w:ascii="Arial" w:eastAsia="Calibri" w:hAnsi="Arial" w:cs="Arial"/>
          <w:b/>
          <w:sz w:val="24"/>
          <w:szCs w:val="24"/>
        </w:rPr>
      </w:pPr>
      <w:r>
        <w:rPr>
          <w:rFonts w:ascii="Arial" w:eastAsia="Calibri" w:hAnsi="Arial" w:cs="Arial"/>
          <w:b/>
          <w:sz w:val="24"/>
          <w:szCs w:val="24"/>
        </w:rPr>
        <w:t xml:space="preserve">HÁBITOS Y TÉCNICAS PARA </w:t>
      </w:r>
      <w:r w:rsidRPr="002230FB">
        <w:rPr>
          <w:rFonts w:ascii="Arial" w:eastAsia="Calibri" w:hAnsi="Arial" w:cs="Arial"/>
          <w:b/>
          <w:sz w:val="24"/>
          <w:szCs w:val="24"/>
        </w:rPr>
        <w:t>DESARROLLO DEL APRENDIZAJE INTELIGENTE EN LOS NIÑOS Y NIÑAS.</w:t>
      </w:r>
    </w:p>
    <w:p w:rsidR="003F2C04" w:rsidRPr="002230FB" w:rsidRDefault="003F2C04" w:rsidP="003F2C04">
      <w:pPr>
        <w:pStyle w:val="Prrafodelista"/>
        <w:numPr>
          <w:ilvl w:val="0"/>
          <w:numId w:val="11"/>
        </w:numPr>
        <w:tabs>
          <w:tab w:val="left" w:pos="284"/>
        </w:tabs>
        <w:spacing w:line="360" w:lineRule="auto"/>
        <w:ind w:left="0" w:firstLine="0"/>
        <w:jc w:val="both"/>
        <w:rPr>
          <w:rFonts w:ascii="Arial" w:eastAsia="Calibri" w:hAnsi="Arial" w:cs="Arial"/>
          <w:b/>
          <w:sz w:val="24"/>
          <w:szCs w:val="24"/>
        </w:rPr>
      </w:pPr>
      <w:r w:rsidRPr="002230FB">
        <w:rPr>
          <w:rFonts w:ascii="Arial" w:eastAsia="Calibri" w:hAnsi="Arial" w:cs="Arial"/>
          <w:b/>
          <w:sz w:val="24"/>
          <w:szCs w:val="24"/>
        </w:rPr>
        <w:t>INTRODUCCIÓN</w:t>
      </w:r>
    </w:p>
    <w:p w:rsidR="003F2C04" w:rsidRPr="002230FB" w:rsidRDefault="003F2C04" w:rsidP="003F2C04">
      <w:pPr>
        <w:tabs>
          <w:tab w:val="left" w:pos="284"/>
        </w:tabs>
        <w:spacing w:line="360" w:lineRule="auto"/>
        <w:jc w:val="both"/>
        <w:rPr>
          <w:rFonts w:ascii="Arial" w:eastAsia="Calibri" w:hAnsi="Arial" w:cs="Arial"/>
          <w:sz w:val="24"/>
          <w:szCs w:val="24"/>
        </w:rPr>
      </w:pPr>
      <w:r w:rsidRPr="002230FB">
        <w:rPr>
          <w:rFonts w:ascii="Arial" w:eastAsia="Calibri" w:hAnsi="Arial" w:cs="Arial"/>
          <w:sz w:val="24"/>
          <w:szCs w:val="24"/>
        </w:rPr>
        <w:t xml:space="preserve">La presente propuesta está orientada para que los docentes apliquen de mejor manera los hábitos y técnicas  de estudio, los estudiantes serán los más beneficiados, porque mejoraran sus técnicas de aprendizaje, de tal manera  que serán individuos participativos, elevaran su autoestima, también serán beneficiados los maestros y la entidad educativa, ya que habrán mejorado la formación de nuevos individuos, se beneficiarán los padres de familia, puesto que contaran con individuos mejores formados que podrán ser útiles en la sociedad.  </w:t>
      </w:r>
    </w:p>
    <w:p w:rsidR="003F2C04" w:rsidRPr="002230FB" w:rsidRDefault="003F2C04" w:rsidP="003F2C04">
      <w:pPr>
        <w:tabs>
          <w:tab w:val="left" w:pos="284"/>
        </w:tabs>
        <w:spacing w:line="360" w:lineRule="auto"/>
        <w:jc w:val="both"/>
        <w:rPr>
          <w:rFonts w:ascii="Arial" w:eastAsia="Calibri" w:hAnsi="Arial" w:cs="Arial"/>
          <w:sz w:val="24"/>
          <w:szCs w:val="24"/>
        </w:rPr>
      </w:pPr>
      <w:r w:rsidRPr="002230FB">
        <w:rPr>
          <w:rFonts w:ascii="Arial" w:eastAsia="Calibri" w:hAnsi="Arial" w:cs="Arial"/>
          <w:sz w:val="24"/>
          <w:szCs w:val="24"/>
        </w:rPr>
        <w:t>Desde esta perspectiva, con la implementación de un taller sobre  técnicas y hábitos de estudio; se les incentivara a los docentes en el desarrollo de mejoras en el aprendizaje con el fin de obtener en sus alumnos un aprendizaje significativo lo que también será punto partida para que los padres de familia motiven de mejor manera a sus hijos.</w:t>
      </w:r>
    </w:p>
    <w:p w:rsidR="003F2C04" w:rsidRPr="002230FB" w:rsidRDefault="003F2C04" w:rsidP="003F2C04">
      <w:pPr>
        <w:tabs>
          <w:tab w:val="left" w:pos="284"/>
        </w:tabs>
        <w:spacing w:line="360" w:lineRule="auto"/>
        <w:jc w:val="both"/>
        <w:rPr>
          <w:rFonts w:ascii="Arial" w:eastAsia="Calibri" w:hAnsi="Arial" w:cs="Arial"/>
          <w:sz w:val="24"/>
          <w:szCs w:val="24"/>
        </w:rPr>
      </w:pPr>
      <w:r w:rsidRPr="002230FB">
        <w:rPr>
          <w:rFonts w:ascii="Arial" w:eastAsia="Calibri" w:hAnsi="Arial" w:cs="Arial"/>
          <w:sz w:val="24"/>
          <w:szCs w:val="24"/>
        </w:rPr>
        <w:t xml:space="preserve">Los talleres a más de incentivar, formaran parte de un hábito dentro de la enseñanza-aprendizaje, donde involucre toda la comunidad educativa “Benigno Bayancela” el cual se cumplirá a cabalidad dentro de la institución mencionada para elevar la formación de los niños y niñas. </w:t>
      </w:r>
    </w:p>
    <w:p w:rsidR="003F2C04" w:rsidRPr="002230FB" w:rsidRDefault="003F2C04" w:rsidP="003F2C04">
      <w:pPr>
        <w:pStyle w:val="Prrafodelista"/>
        <w:numPr>
          <w:ilvl w:val="0"/>
          <w:numId w:val="11"/>
        </w:numPr>
        <w:tabs>
          <w:tab w:val="left" w:pos="284"/>
        </w:tabs>
        <w:spacing w:line="360" w:lineRule="auto"/>
        <w:ind w:left="0" w:firstLine="0"/>
        <w:jc w:val="both"/>
        <w:rPr>
          <w:rFonts w:ascii="Arial" w:eastAsia="Calibri" w:hAnsi="Arial" w:cs="Arial"/>
          <w:b/>
          <w:sz w:val="24"/>
          <w:szCs w:val="24"/>
        </w:rPr>
      </w:pPr>
      <w:r w:rsidRPr="002230FB">
        <w:rPr>
          <w:rFonts w:ascii="Arial" w:eastAsia="Calibri" w:hAnsi="Arial" w:cs="Arial"/>
          <w:b/>
          <w:sz w:val="24"/>
          <w:szCs w:val="24"/>
        </w:rPr>
        <w:t>JUSTIFICACIÓN</w:t>
      </w:r>
    </w:p>
    <w:p w:rsidR="003F2C04" w:rsidRPr="002230FB" w:rsidRDefault="003F2C04" w:rsidP="003F2C04">
      <w:pPr>
        <w:tabs>
          <w:tab w:val="left" w:pos="284"/>
        </w:tabs>
        <w:spacing w:line="360" w:lineRule="auto"/>
        <w:jc w:val="both"/>
        <w:rPr>
          <w:rFonts w:ascii="Arial" w:eastAsia="Calibri" w:hAnsi="Arial" w:cs="Arial"/>
          <w:sz w:val="24"/>
          <w:szCs w:val="24"/>
        </w:rPr>
      </w:pPr>
      <w:r w:rsidRPr="002230FB">
        <w:rPr>
          <w:rFonts w:ascii="Arial" w:eastAsia="Calibri" w:hAnsi="Arial" w:cs="Arial"/>
          <w:sz w:val="24"/>
          <w:szCs w:val="24"/>
        </w:rPr>
        <w:t xml:space="preserve">Después de haber analizado el desarrollo del aprendizaje inteligente que aplican los docentes con relación al proceso académico se ha visto la necesidad de realizar actividades que se encaminen a guiar, orientar, instruir con talleres acerca del aprendizaje inteligente, para un mejor desarrollo del proceso enseñanza – aprendizaje. Durante el proceso </w:t>
      </w:r>
      <w:r w:rsidRPr="002230FB">
        <w:rPr>
          <w:rFonts w:ascii="Arial" w:eastAsia="Calibri" w:hAnsi="Arial" w:cs="Arial"/>
          <w:sz w:val="24"/>
          <w:szCs w:val="24"/>
        </w:rPr>
        <w:lastRenderedPageBreak/>
        <w:t>pedagógico es de vital importancia; que el docente desarrolle en  los estudiantes hábitos de estudio</w:t>
      </w:r>
      <w:r w:rsidRPr="002230FB">
        <w:rPr>
          <w:rFonts w:ascii="Arial" w:eastAsia="Calibri" w:hAnsi="Arial" w:cs="Arial"/>
          <w:b/>
          <w:sz w:val="24"/>
          <w:szCs w:val="24"/>
        </w:rPr>
        <w:t xml:space="preserve"> </w:t>
      </w:r>
      <w:r w:rsidRPr="002230FB">
        <w:rPr>
          <w:rFonts w:ascii="Arial" w:eastAsia="Calibri" w:hAnsi="Arial" w:cs="Arial"/>
          <w:sz w:val="24"/>
          <w:szCs w:val="24"/>
        </w:rPr>
        <w:t>para un mejor desempeño académico y de esta manera ayudar a los educandos a desarrollar sus capacidades intelectuales,  destrezas que cada uno de ellos posee y que han a potenciar en su formación, tanto en el ámbito educativo  como en el contexto sociocultural al que pertenece.</w:t>
      </w:r>
    </w:p>
    <w:p w:rsidR="003F2C04" w:rsidRPr="002230FB" w:rsidRDefault="003F2C04" w:rsidP="003F2C04">
      <w:pPr>
        <w:tabs>
          <w:tab w:val="left" w:pos="284"/>
        </w:tabs>
        <w:spacing w:line="360" w:lineRule="auto"/>
        <w:jc w:val="both"/>
        <w:rPr>
          <w:rFonts w:ascii="Arial" w:eastAsia="Calibri" w:hAnsi="Arial" w:cs="Arial"/>
          <w:sz w:val="24"/>
          <w:szCs w:val="24"/>
        </w:rPr>
      </w:pPr>
      <w:r w:rsidRPr="002230FB">
        <w:rPr>
          <w:rFonts w:ascii="Arial" w:eastAsia="Calibri" w:hAnsi="Arial" w:cs="Arial"/>
          <w:sz w:val="24"/>
          <w:szCs w:val="24"/>
        </w:rPr>
        <w:t>El desarrollo del aprendizaje inteligente en los niños es muy importante para que en primer lugar el aprendizaje supone un cambio conductual o un cambio en la capacidad conductual. En segundo lugar, dicho cambio debe ser perdurable en el tiempo. En tercer lugar, otro criterio fundamental es que el aprendizaje ocurre a través de los hábitos de estudio o de otras formas de experiencia.</w:t>
      </w:r>
    </w:p>
    <w:p w:rsidR="003F2C04" w:rsidRPr="002230FB" w:rsidRDefault="003F2C04" w:rsidP="003F2C04">
      <w:pPr>
        <w:tabs>
          <w:tab w:val="left" w:pos="284"/>
        </w:tabs>
        <w:spacing w:line="360" w:lineRule="auto"/>
        <w:jc w:val="both"/>
        <w:rPr>
          <w:rFonts w:ascii="Arial" w:eastAsia="Calibri" w:hAnsi="Arial" w:cs="Arial"/>
          <w:sz w:val="24"/>
          <w:szCs w:val="24"/>
        </w:rPr>
      </w:pPr>
      <w:r w:rsidRPr="002230FB">
        <w:rPr>
          <w:rFonts w:ascii="Arial" w:eastAsia="Calibri" w:hAnsi="Arial" w:cs="Arial"/>
          <w:sz w:val="24"/>
          <w:szCs w:val="24"/>
        </w:rPr>
        <w:t>Debemos indicar que el término "conducta" se utiliza en el sentido amplio del término, evitando cualquier identificación reduccionista de la misma. Por lo tanto, al referir el aprendizaje como inteligente, asumimos el hecho de que el aprendizaje implica adquisición y modificación de conocimientos, estrategias, habilidades, creencias y actitudes.</w:t>
      </w:r>
    </w:p>
    <w:p w:rsidR="003F2C04" w:rsidRPr="002230FB" w:rsidRDefault="003F2C04" w:rsidP="003F2C04">
      <w:pPr>
        <w:tabs>
          <w:tab w:val="left" w:pos="284"/>
        </w:tabs>
        <w:spacing w:line="360" w:lineRule="auto"/>
        <w:jc w:val="both"/>
        <w:rPr>
          <w:rFonts w:ascii="Arial" w:eastAsia="Calibri" w:hAnsi="Arial" w:cs="Arial"/>
          <w:sz w:val="24"/>
          <w:szCs w:val="24"/>
        </w:rPr>
      </w:pPr>
      <w:r w:rsidRPr="002230FB">
        <w:rPr>
          <w:rFonts w:ascii="Arial" w:eastAsia="Calibri" w:hAnsi="Arial" w:cs="Arial"/>
          <w:sz w:val="24"/>
          <w:szCs w:val="24"/>
        </w:rPr>
        <w:t>Por tal razón después de haber  aplicado todo este proceso los docentes aplicaran con sus estudiantes y los padres de familia aplicaran con sus hijos, finalizando con una plenaria y debate de manera de poder compartir ideas.</w:t>
      </w:r>
    </w:p>
    <w:p w:rsidR="003F2C04" w:rsidRPr="002230FB" w:rsidRDefault="003F2C04" w:rsidP="003F2C04">
      <w:pPr>
        <w:pStyle w:val="Prrafodelista"/>
        <w:numPr>
          <w:ilvl w:val="0"/>
          <w:numId w:val="11"/>
        </w:numPr>
        <w:tabs>
          <w:tab w:val="left" w:pos="284"/>
        </w:tabs>
        <w:spacing w:line="360" w:lineRule="auto"/>
        <w:ind w:left="0" w:firstLine="0"/>
        <w:jc w:val="both"/>
        <w:rPr>
          <w:rFonts w:ascii="Arial" w:eastAsia="Calibri" w:hAnsi="Arial" w:cs="Arial"/>
          <w:sz w:val="24"/>
          <w:szCs w:val="24"/>
        </w:rPr>
      </w:pPr>
      <w:r w:rsidRPr="002230FB">
        <w:rPr>
          <w:rFonts w:ascii="Arial" w:eastAsia="Calibri" w:hAnsi="Arial" w:cs="Arial"/>
          <w:b/>
          <w:sz w:val="24"/>
          <w:szCs w:val="24"/>
        </w:rPr>
        <w:t>OBJETIVOS.</w:t>
      </w:r>
    </w:p>
    <w:p w:rsidR="003F2C04" w:rsidRPr="002230FB" w:rsidRDefault="003F2C04" w:rsidP="003F2C04">
      <w:pPr>
        <w:tabs>
          <w:tab w:val="left" w:pos="284"/>
        </w:tabs>
        <w:spacing w:line="360" w:lineRule="auto"/>
        <w:jc w:val="both"/>
        <w:rPr>
          <w:rFonts w:ascii="Arial" w:eastAsia="Calibri" w:hAnsi="Arial" w:cs="Arial"/>
          <w:b/>
          <w:sz w:val="24"/>
          <w:szCs w:val="24"/>
        </w:rPr>
      </w:pPr>
      <w:r w:rsidRPr="002230FB">
        <w:rPr>
          <w:rFonts w:ascii="Arial" w:eastAsia="Calibri" w:hAnsi="Arial" w:cs="Arial"/>
          <w:b/>
          <w:sz w:val="24"/>
          <w:szCs w:val="24"/>
        </w:rPr>
        <w:t>Objetivo general</w:t>
      </w:r>
    </w:p>
    <w:p w:rsidR="003F2C04" w:rsidRPr="002230FB" w:rsidRDefault="003F2C04" w:rsidP="003F2C04">
      <w:pPr>
        <w:pStyle w:val="Prrafodelista"/>
        <w:numPr>
          <w:ilvl w:val="0"/>
          <w:numId w:val="10"/>
        </w:numPr>
        <w:tabs>
          <w:tab w:val="left" w:pos="284"/>
        </w:tabs>
        <w:spacing w:line="360" w:lineRule="auto"/>
        <w:ind w:left="0" w:firstLine="0"/>
        <w:jc w:val="both"/>
        <w:rPr>
          <w:rFonts w:ascii="Arial" w:eastAsia="Calibri" w:hAnsi="Arial" w:cs="Arial"/>
          <w:sz w:val="24"/>
          <w:szCs w:val="24"/>
        </w:rPr>
      </w:pPr>
      <w:r>
        <w:rPr>
          <w:rFonts w:ascii="Arial" w:eastAsia="Calibri" w:hAnsi="Arial" w:cs="Arial"/>
          <w:sz w:val="24"/>
          <w:szCs w:val="24"/>
        </w:rPr>
        <w:t>Propiciar un buen desarrollo del aprendizaje inteligente en los estudiantes mejorando el aprendizaje.</w:t>
      </w:r>
    </w:p>
    <w:p w:rsidR="003F2C04" w:rsidRPr="002230FB" w:rsidRDefault="003F2C04" w:rsidP="003F2C04">
      <w:pPr>
        <w:tabs>
          <w:tab w:val="left" w:pos="284"/>
        </w:tabs>
        <w:spacing w:line="360" w:lineRule="auto"/>
        <w:jc w:val="both"/>
        <w:rPr>
          <w:rFonts w:ascii="Arial" w:eastAsia="Calibri" w:hAnsi="Arial" w:cs="Arial"/>
          <w:b/>
          <w:sz w:val="24"/>
          <w:szCs w:val="24"/>
        </w:rPr>
      </w:pPr>
      <w:r w:rsidRPr="002230FB">
        <w:rPr>
          <w:rFonts w:ascii="Arial" w:eastAsia="Calibri" w:hAnsi="Arial" w:cs="Arial"/>
          <w:b/>
          <w:sz w:val="24"/>
          <w:szCs w:val="24"/>
        </w:rPr>
        <w:t>Objetivo específico</w:t>
      </w:r>
    </w:p>
    <w:p w:rsidR="003F2C04" w:rsidRPr="002230FB" w:rsidRDefault="003F2C04" w:rsidP="003F2C04">
      <w:pPr>
        <w:pStyle w:val="Prrafodelista"/>
        <w:numPr>
          <w:ilvl w:val="0"/>
          <w:numId w:val="10"/>
        </w:numPr>
        <w:tabs>
          <w:tab w:val="left" w:pos="284"/>
        </w:tabs>
        <w:spacing w:line="360" w:lineRule="auto"/>
        <w:ind w:left="0" w:firstLine="0"/>
        <w:jc w:val="both"/>
        <w:rPr>
          <w:rFonts w:ascii="Arial" w:eastAsia="Calibri" w:hAnsi="Arial" w:cs="Arial"/>
          <w:b/>
          <w:sz w:val="24"/>
          <w:szCs w:val="24"/>
        </w:rPr>
      </w:pPr>
      <w:r w:rsidRPr="002230FB">
        <w:rPr>
          <w:rFonts w:ascii="Arial" w:eastAsia="Calibri" w:hAnsi="Arial" w:cs="Arial"/>
          <w:sz w:val="24"/>
          <w:szCs w:val="24"/>
        </w:rPr>
        <w:t>Facilitar el desarrollo del aprendizaje inteligente con los diferentes tipos, con la finalidad de motivar a los docentes.</w:t>
      </w:r>
    </w:p>
    <w:p w:rsidR="003F2C04" w:rsidRPr="00670A6F" w:rsidRDefault="003F2C04" w:rsidP="003F2C04">
      <w:pPr>
        <w:pStyle w:val="Prrafodelista"/>
        <w:numPr>
          <w:ilvl w:val="0"/>
          <w:numId w:val="10"/>
        </w:numPr>
        <w:tabs>
          <w:tab w:val="left" w:pos="284"/>
        </w:tabs>
        <w:spacing w:line="360" w:lineRule="auto"/>
        <w:ind w:left="0" w:firstLine="0"/>
        <w:jc w:val="both"/>
        <w:rPr>
          <w:rFonts w:ascii="Arial" w:eastAsia="Calibri" w:hAnsi="Arial" w:cs="Arial"/>
          <w:b/>
          <w:sz w:val="24"/>
          <w:szCs w:val="24"/>
        </w:rPr>
      </w:pPr>
      <w:r w:rsidRPr="002230FB">
        <w:rPr>
          <w:rFonts w:ascii="Arial" w:eastAsia="Calibri" w:hAnsi="Arial" w:cs="Arial"/>
          <w:sz w:val="24"/>
          <w:szCs w:val="24"/>
        </w:rPr>
        <w:lastRenderedPageBreak/>
        <w:t>Lograr que los docentes adquieran buenas</w:t>
      </w:r>
      <w:r>
        <w:rPr>
          <w:rFonts w:ascii="Arial" w:eastAsia="Calibri" w:hAnsi="Arial" w:cs="Arial"/>
          <w:sz w:val="24"/>
          <w:szCs w:val="24"/>
        </w:rPr>
        <w:t xml:space="preserve"> fortalezas </w:t>
      </w:r>
      <w:r w:rsidRPr="002230FB">
        <w:rPr>
          <w:rFonts w:ascii="Arial" w:eastAsia="Calibri" w:hAnsi="Arial" w:cs="Arial"/>
          <w:sz w:val="24"/>
          <w:szCs w:val="24"/>
        </w:rPr>
        <w:t xml:space="preserve"> técnicas de enseñanza, para que pueden promover a toda la comunidad educativa.</w:t>
      </w:r>
    </w:p>
    <w:p w:rsidR="003F2C04" w:rsidRPr="002230FB" w:rsidRDefault="003F2C04" w:rsidP="003F2C04">
      <w:pPr>
        <w:pStyle w:val="Prrafodelista"/>
        <w:tabs>
          <w:tab w:val="left" w:pos="284"/>
        </w:tabs>
        <w:spacing w:line="360" w:lineRule="auto"/>
        <w:ind w:left="0"/>
        <w:jc w:val="both"/>
        <w:rPr>
          <w:rFonts w:ascii="Arial" w:eastAsia="Calibri" w:hAnsi="Arial" w:cs="Arial"/>
          <w:b/>
          <w:sz w:val="24"/>
          <w:szCs w:val="24"/>
        </w:rPr>
      </w:pPr>
    </w:p>
    <w:p w:rsidR="003F2C04" w:rsidRPr="002230FB" w:rsidRDefault="003F2C04" w:rsidP="003F2C04">
      <w:pPr>
        <w:pStyle w:val="Prrafodelista"/>
        <w:numPr>
          <w:ilvl w:val="0"/>
          <w:numId w:val="11"/>
        </w:numPr>
        <w:tabs>
          <w:tab w:val="left" w:pos="284"/>
        </w:tabs>
        <w:spacing w:line="360" w:lineRule="auto"/>
        <w:ind w:left="0" w:firstLine="0"/>
        <w:jc w:val="both"/>
        <w:rPr>
          <w:rFonts w:ascii="Arial" w:eastAsia="Calibri" w:hAnsi="Arial" w:cs="Arial"/>
          <w:b/>
          <w:sz w:val="24"/>
          <w:szCs w:val="24"/>
        </w:rPr>
      </w:pPr>
      <w:r w:rsidRPr="002230FB">
        <w:rPr>
          <w:rFonts w:ascii="Arial" w:eastAsia="Calibri" w:hAnsi="Arial" w:cs="Arial"/>
          <w:b/>
          <w:sz w:val="24"/>
          <w:szCs w:val="24"/>
        </w:rPr>
        <w:t xml:space="preserve">SUSTENTO TEÓRICO </w:t>
      </w:r>
    </w:p>
    <w:p w:rsidR="003F2C04" w:rsidRPr="002230FB" w:rsidRDefault="003F2C04" w:rsidP="003F2C04">
      <w:pPr>
        <w:pStyle w:val="Sinespaciado"/>
        <w:tabs>
          <w:tab w:val="left" w:pos="284"/>
        </w:tabs>
        <w:spacing w:line="360" w:lineRule="auto"/>
        <w:jc w:val="both"/>
        <w:rPr>
          <w:rStyle w:val="apple-style-span"/>
          <w:rFonts w:ascii="Arial" w:hAnsi="Arial" w:cs="Arial"/>
          <w:b/>
          <w:sz w:val="24"/>
        </w:rPr>
      </w:pPr>
      <w:r w:rsidRPr="002230FB">
        <w:rPr>
          <w:rStyle w:val="apple-style-span"/>
          <w:rFonts w:ascii="Arial" w:hAnsi="Arial" w:cs="Arial"/>
          <w:b/>
          <w:sz w:val="24"/>
        </w:rPr>
        <w:t>Aprendizaje</w:t>
      </w:r>
    </w:p>
    <w:p w:rsidR="003F2C04" w:rsidRPr="002230FB" w:rsidRDefault="003F2C04" w:rsidP="003F2C04">
      <w:pPr>
        <w:pStyle w:val="Sinespaciado"/>
        <w:tabs>
          <w:tab w:val="left" w:pos="284"/>
        </w:tabs>
        <w:spacing w:line="360" w:lineRule="auto"/>
        <w:jc w:val="both"/>
        <w:rPr>
          <w:rStyle w:val="apple-style-span"/>
          <w:rFonts w:ascii="Arial" w:hAnsi="Arial" w:cs="Arial"/>
          <w:b/>
          <w:sz w:val="24"/>
        </w:rPr>
      </w:pPr>
    </w:p>
    <w:p w:rsidR="003F2C04" w:rsidRPr="002230FB" w:rsidRDefault="003F2C04" w:rsidP="003F2C04">
      <w:pPr>
        <w:pStyle w:val="Sinespaciado"/>
        <w:tabs>
          <w:tab w:val="left" w:pos="284"/>
        </w:tabs>
        <w:spacing w:line="360" w:lineRule="auto"/>
        <w:jc w:val="both"/>
        <w:rPr>
          <w:rStyle w:val="apple-style-span"/>
          <w:rFonts w:ascii="Arial" w:hAnsi="Arial" w:cs="Arial"/>
          <w:sz w:val="24"/>
        </w:rPr>
      </w:pPr>
      <w:r w:rsidRPr="002230FB">
        <w:rPr>
          <w:rStyle w:val="apple-style-span"/>
          <w:rFonts w:ascii="Arial" w:hAnsi="Arial" w:cs="Arial"/>
          <w:sz w:val="24"/>
        </w:rPr>
        <w:t xml:space="preserve">Se denomina aprendizaje al proceso de adquisición de conocimientos, habilidades, valores y actitudes, posibilitado mediante el estudio, la enseñanza o la experiencia. Dicho proceso puede ser entendido a partir de diversas posturas, lo que implica que existen diferentes teorías vinculadas al hecho de aprender. La psicología conductista, por ejemplo, describe el aprendizaje de acuerdo a los cambios que pueden observarse en la conducta de un sujeto. </w:t>
      </w:r>
      <w:sdt>
        <w:sdtPr>
          <w:rPr>
            <w:rStyle w:val="apple-style-span"/>
            <w:rFonts w:ascii="Arial" w:hAnsi="Arial" w:cs="Arial"/>
            <w:sz w:val="24"/>
          </w:rPr>
          <w:id w:val="-831066609"/>
          <w:citation/>
        </w:sdtPr>
        <w:sdtEndPr>
          <w:rPr>
            <w:rStyle w:val="apple-style-span"/>
          </w:rPr>
        </w:sdtEndPr>
        <w:sdtContent>
          <w:r w:rsidRPr="002230FB">
            <w:rPr>
              <w:rStyle w:val="apple-style-span"/>
              <w:rFonts w:ascii="Arial" w:hAnsi="Arial" w:cs="Arial"/>
              <w:sz w:val="24"/>
            </w:rPr>
            <w:fldChar w:fldCharType="begin"/>
          </w:r>
          <w:r w:rsidRPr="002230FB">
            <w:rPr>
              <w:rStyle w:val="apple-style-span"/>
              <w:rFonts w:ascii="Arial" w:hAnsi="Arial" w:cs="Arial"/>
              <w:sz w:val="24"/>
            </w:rPr>
            <w:instrText xml:space="preserve">CITATION Fre14 \l 3082 </w:instrText>
          </w:r>
          <w:r w:rsidRPr="002230FB">
            <w:rPr>
              <w:rStyle w:val="apple-style-span"/>
              <w:rFonts w:ascii="Arial" w:hAnsi="Arial" w:cs="Arial"/>
              <w:sz w:val="24"/>
            </w:rPr>
            <w:fldChar w:fldCharType="separate"/>
          </w:r>
          <w:r w:rsidRPr="002230FB">
            <w:rPr>
              <w:rFonts w:ascii="Arial" w:hAnsi="Arial" w:cs="Arial"/>
              <w:noProof/>
              <w:sz w:val="24"/>
            </w:rPr>
            <w:t>(Fredy Padilla, 2014)</w:t>
          </w:r>
          <w:r w:rsidRPr="002230FB">
            <w:rPr>
              <w:rStyle w:val="apple-style-span"/>
              <w:rFonts w:ascii="Arial" w:hAnsi="Arial" w:cs="Arial"/>
              <w:sz w:val="24"/>
            </w:rPr>
            <w:fldChar w:fldCharType="end"/>
          </w:r>
        </w:sdtContent>
      </w:sdt>
    </w:p>
    <w:p w:rsidR="003F2C04" w:rsidRPr="002230FB" w:rsidRDefault="003F2C04" w:rsidP="003F2C04">
      <w:pPr>
        <w:pStyle w:val="Sinespaciado"/>
        <w:tabs>
          <w:tab w:val="left" w:pos="284"/>
        </w:tabs>
        <w:spacing w:line="360" w:lineRule="auto"/>
        <w:jc w:val="both"/>
        <w:rPr>
          <w:rStyle w:val="apple-style-span"/>
          <w:rFonts w:ascii="Arial" w:hAnsi="Arial" w:cs="Arial"/>
          <w:sz w:val="24"/>
        </w:rPr>
      </w:pPr>
    </w:p>
    <w:p w:rsidR="003F2C04" w:rsidRPr="002230FB" w:rsidRDefault="003F2C04" w:rsidP="003F2C04">
      <w:pPr>
        <w:pStyle w:val="Sinespaciado"/>
        <w:tabs>
          <w:tab w:val="left" w:pos="284"/>
        </w:tabs>
        <w:spacing w:line="360" w:lineRule="auto"/>
        <w:rPr>
          <w:rFonts w:ascii="Arial" w:hAnsi="Arial" w:cs="Arial"/>
          <w:b/>
          <w:sz w:val="24"/>
          <w:szCs w:val="24"/>
        </w:rPr>
      </w:pPr>
      <w:r w:rsidRPr="002230FB">
        <w:rPr>
          <w:rFonts w:ascii="Arial" w:hAnsi="Arial" w:cs="Arial"/>
          <w:b/>
          <w:sz w:val="24"/>
          <w:szCs w:val="24"/>
        </w:rPr>
        <w:t>El cerebro y sus hemisferios</w:t>
      </w:r>
    </w:p>
    <w:p w:rsidR="003F2C04" w:rsidRPr="002230FB" w:rsidRDefault="003F2C04" w:rsidP="003F2C04">
      <w:pPr>
        <w:pStyle w:val="Sinespaciado"/>
        <w:tabs>
          <w:tab w:val="left" w:pos="284"/>
        </w:tabs>
        <w:spacing w:line="360" w:lineRule="auto"/>
        <w:rPr>
          <w:rFonts w:ascii="Arial" w:hAnsi="Arial" w:cs="Arial"/>
          <w:b/>
          <w:sz w:val="24"/>
          <w:szCs w:val="24"/>
        </w:rPr>
      </w:pPr>
    </w:p>
    <w:p w:rsidR="003F2C04" w:rsidRPr="002230FB" w:rsidRDefault="003F2C04" w:rsidP="003F2C04">
      <w:pPr>
        <w:pStyle w:val="Sinespaciado"/>
        <w:tabs>
          <w:tab w:val="left" w:pos="284"/>
        </w:tabs>
        <w:spacing w:line="360" w:lineRule="auto"/>
        <w:jc w:val="both"/>
        <w:rPr>
          <w:rFonts w:ascii="Arial" w:hAnsi="Arial" w:cs="Arial"/>
          <w:sz w:val="24"/>
          <w:szCs w:val="24"/>
        </w:rPr>
      </w:pPr>
      <w:r w:rsidRPr="002230FB">
        <w:rPr>
          <w:rFonts w:ascii="Arial" w:hAnsi="Arial" w:cs="Arial"/>
          <w:b/>
          <w:sz w:val="24"/>
          <w:szCs w:val="24"/>
        </w:rPr>
        <w:t>El lado izquierdo</w:t>
      </w:r>
      <w:r w:rsidRPr="002230FB">
        <w:rPr>
          <w:rFonts w:ascii="Arial" w:hAnsi="Arial" w:cs="Arial"/>
          <w:sz w:val="24"/>
          <w:szCs w:val="24"/>
        </w:rPr>
        <w:t xml:space="preserve"> del cerebro procesa la información de forma analítica, secuencial y lineal. Por ello, es hemisferio está implicado en las habilidades duras y lógicas, tales como el lenguaje, las matemáticas y las ciencias. </w:t>
      </w:r>
    </w:p>
    <w:p w:rsidR="003F2C04" w:rsidRPr="002230FB" w:rsidRDefault="003F2C04" w:rsidP="003F2C04">
      <w:pPr>
        <w:pStyle w:val="Sinespaciado"/>
        <w:tabs>
          <w:tab w:val="left" w:pos="284"/>
        </w:tabs>
        <w:spacing w:line="360" w:lineRule="auto"/>
        <w:jc w:val="both"/>
        <w:rPr>
          <w:rFonts w:ascii="Arial" w:hAnsi="Arial" w:cs="Arial"/>
          <w:sz w:val="24"/>
          <w:szCs w:val="24"/>
        </w:rPr>
      </w:pPr>
    </w:p>
    <w:p w:rsidR="003F2C04" w:rsidRPr="002230FB" w:rsidRDefault="003F2C04" w:rsidP="003F2C04">
      <w:pPr>
        <w:pStyle w:val="Sinespaciado"/>
        <w:tabs>
          <w:tab w:val="left" w:pos="284"/>
        </w:tabs>
        <w:spacing w:line="360" w:lineRule="auto"/>
        <w:jc w:val="both"/>
        <w:rPr>
          <w:rFonts w:ascii="Arial" w:hAnsi="Arial" w:cs="Arial"/>
          <w:sz w:val="24"/>
          <w:szCs w:val="24"/>
        </w:rPr>
      </w:pPr>
      <w:r w:rsidRPr="002230FB">
        <w:rPr>
          <w:rFonts w:ascii="Arial" w:hAnsi="Arial" w:cs="Arial"/>
          <w:b/>
          <w:sz w:val="24"/>
          <w:szCs w:val="24"/>
        </w:rPr>
        <w:t>El lado derecho</w:t>
      </w:r>
      <w:r w:rsidRPr="002230FB">
        <w:rPr>
          <w:rFonts w:ascii="Arial" w:hAnsi="Arial" w:cs="Arial"/>
          <w:sz w:val="24"/>
          <w:szCs w:val="24"/>
        </w:rPr>
        <w:t xml:space="preserve"> se basa en la percepción global, sintetizando la información que recibe. Así, este hemisferio cumple las funciones más blandas y creativas, y en él operan, por ejemplo, la perspectiva, la imaginación, la creatividad, la emoción, los sentimientos, la audición y la vista.</w:t>
      </w:r>
    </w:p>
    <w:p w:rsidR="003F2C04" w:rsidRPr="002230FB" w:rsidRDefault="003F2C04" w:rsidP="003F2C04">
      <w:pPr>
        <w:pStyle w:val="Sinespaciado"/>
        <w:tabs>
          <w:tab w:val="left" w:pos="284"/>
        </w:tabs>
        <w:spacing w:line="360" w:lineRule="auto"/>
        <w:jc w:val="both"/>
        <w:rPr>
          <w:rFonts w:ascii="Arial" w:hAnsi="Arial" w:cs="Arial"/>
          <w:sz w:val="24"/>
          <w:szCs w:val="24"/>
        </w:rPr>
      </w:pPr>
    </w:p>
    <w:p w:rsidR="003F2C04" w:rsidRPr="002230FB" w:rsidRDefault="003F2C04" w:rsidP="003F2C04">
      <w:pPr>
        <w:pStyle w:val="Sinespaciado"/>
        <w:tabs>
          <w:tab w:val="left" w:pos="284"/>
        </w:tabs>
        <w:spacing w:line="360" w:lineRule="auto"/>
        <w:jc w:val="both"/>
        <w:rPr>
          <w:rFonts w:ascii="Arial" w:hAnsi="Arial" w:cs="Arial"/>
          <w:sz w:val="24"/>
          <w:szCs w:val="24"/>
        </w:rPr>
      </w:pPr>
      <w:r w:rsidRPr="002230FB">
        <w:rPr>
          <w:rFonts w:ascii="Arial" w:hAnsi="Arial" w:cs="Arial"/>
          <w:sz w:val="24"/>
          <w:szCs w:val="24"/>
        </w:rPr>
        <w:t>Esto no significa que cada hemisferio realice exclusivamente un tipo específico de funciones, sino que predomina unas ramas más que otras.</w:t>
      </w:r>
    </w:p>
    <w:p w:rsidR="003F2C04" w:rsidRPr="002230FB" w:rsidRDefault="003F2C04" w:rsidP="003F2C04">
      <w:pPr>
        <w:pStyle w:val="Sinespaciado"/>
        <w:tabs>
          <w:tab w:val="left" w:pos="284"/>
        </w:tabs>
        <w:spacing w:line="360" w:lineRule="auto"/>
        <w:jc w:val="both"/>
        <w:rPr>
          <w:rFonts w:ascii="Arial" w:hAnsi="Arial" w:cs="Arial"/>
          <w:sz w:val="24"/>
          <w:szCs w:val="24"/>
        </w:rPr>
      </w:pPr>
    </w:p>
    <w:p w:rsidR="003F2C04" w:rsidRPr="002230FB" w:rsidRDefault="003F2C04" w:rsidP="003F2C04">
      <w:pPr>
        <w:tabs>
          <w:tab w:val="left" w:pos="284"/>
        </w:tabs>
        <w:spacing w:line="360" w:lineRule="auto"/>
        <w:jc w:val="both"/>
        <w:rPr>
          <w:rFonts w:ascii="Arial" w:eastAsia="Calibri" w:hAnsi="Arial" w:cs="Arial"/>
          <w:sz w:val="24"/>
          <w:szCs w:val="24"/>
        </w:rPr>
      </w:pPr>
      <w:r w:rsidRPr="002230FB">
        <w:rPr>
          <w:rFonts w:ascii="Arial" w:eastAsia="Calibri" w:hAnsi="Arial" w:cs="Arial"/>
          <w:sz w:val="24"/>
          <w:szCs w:val="24"/>
        </w:rPr>
        <w:t xml:space="preserve">Ahora, ¿en qué tipo de habilidades se centra el sistema educacional actual?  Claramente en las del lado izquierdo. </w:t>
      </w:r>
    </w:p>
    <w:p w:rsidR="003F2C04" w:rsidRPr="002230FB" w:rsidRDefault="003F2C04" w:rsidP="003F2C04">
      <w:pPr>
        <w:tabs>
          <w:tab w:val="left" w:pos="284"/>
        </w:tabs>
        <w:spacing w:line="360" w:lineRule="auto"/>
        <w:jc w:val="both"/>
        <w:rPr>
          <w:rFonts w:ascii="Arial" w:eastAsia="Calibri" w:hAnsi="Arial" w:cs="Arial"/>
          <w:sz w:val="24"/>
          <w:szCs w:val="24"/>
        </w:rPr>
      </w:pPr>
      <w:r w:rsidRPr="002230FB">
        <w:rPr>
          <w:rFonts w:ascii="Arial" w:eastAsia="Calibri" w:hAnsi="Arial" w:cs="Arial"/>
          <w:sz w:val="24"/>
          <w:szCs w:val="24"/>
        </w:rPr>
        <w:lastRenderedPageBreak/>
        <w:t>Solo basta fijarse en un horario de clases típico de nuestros hijos: si bien hay esfuerzos para abarcar otras habilidades, no hay duda de que existe una especial preocupación por desarrollar habilidades duras, lógicas y lineales.</w:t>
      </w:r>
    </w:p>
    <w:p w:rsidR="003F2C04" w:rsidRPr="002230FB" w:rsidRDefault="003F2C04" w:rsidP="003F2C04">
      <w:pPr>
        <w:tabs>
          <w:tab w:val="left" w:pos="284"/>
        </w:tabs>
        <w:spacing w:line="360" w:lineRule="auto"/>
        <w:jc w:val="both"/>
        <w:rPr>
          <w:rFonts w:ascii="Arial" w:eastAsia="Calibri" w:hAnsi="Arial" w:cs="Arial"/>
          <w:sz w:val="24"/>
          <w:szCs w:val="24"/>
        </w:rPr>
      </w:pPr>
      <w:r w:rsidRPr="002230FB">
        <w:rPr>
          <w:rFonts w:ascii="Arial" w:eastAsia="Calibri" w:hAnsi="Arial" w:cs="Arial"/>
          <w:sz w:val="24"/>
          <w:szCs w:val="24"/>
        </w:rPr>
        <w:t>Por eso vale la pena volver a preguntarnos: ¿qué tipo de habilidades les exigirá el mundo laboral 2020 a nuestros hijos? No hay que ser un futurista para darse cuenta de que incluso hoy existe una gran falta de personas con habilidades blandas, o sea, habilidades del hemisferio derecho, como lo son el liderazgo, la empatía, la creatividad, la innovación y la visión global. Esto no significa que descuidemos las habilidades lógicas, si no que el mundo del 2020 va a requerir niños y jóvenes con un desarrollo integral de sus habilidades.</w:t>
      </w:r>
      <w:sdt>
        <w:sdtPr>
          <w:rPr>
            <w:rFonts w:ascii="Arial" w:eastAsia="Calibri" w:hAnsi="Arial" w:cs="Arial"/>
            <w:sz w:val="24"/>
            <w:szCs w:val="24"/>
          </w:rPr>
          <w:id w:val="-541285053"/>
          <w:citation/>
        </w:sdtPr>
        <w:sdtEndPr/>
        <w:sdtContent>
          <w:r w:rsidRPr="002230FB">
            <w:rPr>
              <w:rFonts w:ascii="Arial" w:eastAsia="Calibri" w:hAnsi="Arial" w:cs="Arial"/>
              <w:sz w:val="24"/>
              <w:szCs w:val="24"/>
            </w:rPr>
            <w:fldChar w:fldCharType="begin"/>
          </w:r>
          <w:r>
            <w:rPr>
              <w:rFonts w:ascii="Arial" w:eastAsia="Calibri" w:hAnsi="Arial" w:cs="Arial"/>
              <w:sz w:val="24"/>
              <w:szCs w:val="24"/>
              <w:lang w:val="es-ES"/>
            </w:rPr>
            <w:instrText xml:space="preserve">CITATION Pab11 \l 3082 </w:instrText>
          </w:r>
          <w:r w:rsidRPr="002230FB">
            <w:rPr>
              <w:rFonts w:ascii="Arial" w:eastAsia="Calibri" w:hAnsi="Arial" w:cs="Arial"/>
              <w:sz w:val="24"/>
              <w:szCs w:val="24"/>
            </w:rPr>
            <w:fldChar w:fldCharType="separate"/>
          </w:r>
          <w:r>
            <w:rPr>
              <w:rFonts w:ascii="Arial" w:eastAsia="Calibri" w:hAnsi="Arial" w:cs="Arial"/>
              <w:noProof/>
              <w:sz w:val="24"/>
              <w:szCs w:val="24"/>
              <w:lang w:val="es-ES"/>
            </w:rPr>
            <w:t xml:space="preserve"> </w:t>
          </w:r>
          <w:r w:rsidRPr="006D3B4A">
            <w:rPr>
              <w:rFonts w:ascii="Arial" w:eastAsia="Calibri" w:hAnsi="Arial" w:cs="Arial"/>
              <w:noProof/>
              <w:sz w:val="24"/>
              <w:szCs w:val="24"/>
              <w:lang w:val="es-ES"/>
            </w:rPr>
            <w:t>(Menichetti, 2011)</w:t>
          </w:r>
          <w:r w:rsidRPr="002230FB">
            <w:rPr>
              <w:rFonts w:ascii="Arial" w:eastAsia="Calibri" w:hAnsi="Arial" w:cs="Arial"/>
              <w:sz w:val="24"/>
              <w:szCs w:val="24"/>
            </w:rPr>
            <w:fldChar w:fldCharType="end"/>
          </w:r>
        </w:sdtContent>
      </w:sdt>
    </w:p>
    <w:p w:rsidR="003F2C04" w:rsidRPr="002230FB" w:rsidRDefault="003F2C04" w:rsidP="003F2C04">
      <w:pPr>
        <w:pStyle w:val="Sinespaciado"/>
        <w:tabs>
          <w:tab w:val="left" w:pos="284"/>
        </w:tabs>
        <w:spacing w:line="360" w:lineRule="auto"/>
        <w:rPr>
          <w:rFonts w:ascii="Arial" w:hAnsi="Arial" w:cs="Arial"/>
          <w:b/>
          <w:sz w:val="24"/>
          <w:szCs w:val="24"/>
        </w:rPr>
      </w:pPr>
      <w:r w:rsidRPr="002230FB">
        <w:rPr>
          <w:rFonts w:ascii="Arial" w:hAnsi="Arial" w:cs="Arial"/>
          <w:b/>
          <w:sz w:val="24"/>
          <w:szCs w:val="24"/>
        </w:rPr>
        <w:t>Los tres pasos del sistema de estudio</w:t>
      </w:r>
    </w:p>
    <w:p w:rsidR="003F2C04" w:rsidRPr="002230FB" w:rsidRDefault="003F2C04" w:rsidP="003F2C04">
      <w:pPr>
        <w:pStyle w:val="Sinespaciado"/>
        <w:tabs>
          <w:tab w:val="left" w:pos="284"/>
        </w:tabs>
        <w:spacing w:line="360" w:lineRule="auto"/>
        <w:rPr>
          <w:rFonts w:ascii="Arial" w:hAnsi="Arial" w:cs="Arial"/>
          <w:b/>
          <w:sz w:val="24"/>
          <w:szCs w:val="24"/>
        </w:rPr>
      </w:pPr>
    </w:p>
    <w:p w:rsidR="003F2C04" w:rsidRPr="002230FB" w:rsidRDefault="003F2C04" w:rsidP="003F2C04">
      <w:pPr>
        <w:pStyle w:val="Sinespaciado"/>
        <w:numPr>
          <w:ilvl w:val="0"/>
          <w:numId w:val="14"/>
        </w:numPr>
        <w:tabs>
          <w:tab w:val="left" w:pos="284"/>
        </w:tabs>
        <w:spacing w:line="360" w:lineRule="auto"/>
        <w:ind w:left="0" w:firstLine="0"/>
        <w:rPr>
          <w:rFonts w:ascii="Arial" w:hAnsi="Arial" w:cs="Arial"/>
          <w:b/>
          <w:sz w:val="24"/>
          <w:szCs w:val="24"/>
        </w:rPr>
      </w:pPr>
      <w:r w:rsidRPr="002230FB">
        <w:rPr>
          <w:rFonts w:ascii="Arial" w:hAnsi="Arial" w:cs="Arial"/>
          <w:b/>
          <w:sz w:val="24"/>
          <w:szCs w:val="24"/>
        </w:rPr>
        <w:t>Sintetizar</w:t>
      </w:r>
    </w:p>
    <w:p w:rsidR="003F2C04" w:rsidRPr="002230FB" w:rsidRDefault="003F2C04" w:rsidP="003F2C04">
      <w:pPr>
        <w:tabs>
          <w:tab w:val="left" w:pos="284"/>
        </w:tabs>
        <w:spacing w:after="0" w:line="360" w:lineRule="auto"/>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Muchos tendemos a realizar síntesis pobre y subjetiva en la mayoría de los casos, pero la verdadera fórmula para lograr una síntesis efectiva es considerar una serie de requerimientos sin perder el sentido real de las palabras del autor, por lo cual es vital considerar:</w:t>
      </w:r>
    </w:p>
    <w:p w:rsidR="003F2C04" w:rsidRPr="002230FB" w:rsidRDefault="003F2C04" w:rsidP="003F2C04">
      <w:pPr>
        <w:tabs>
          <w:tab w:val="left" w:pos="284"/>
        </w:tabs>
        <w:spacing w:after="0" w:line="360" w:lineRule="auto"/>
        <w:jc w:val="both"/>
        <w:rPr>
          <w:rFonts w:ascii="Arial" w:eastAsia="Times New Roman" w:hAnsi="Arial" w:cs="Arial"/>
          <w:bCs/>
          <w:sz w:val="24"/>
          <w:szCs w:val="24"/>
          <w:shd w:val="clear" w:color="auto" w:fill="FFFFFF"/>
          <w:lang w:eastAsia="es-EC"/>
        </w:rPr>
      </w:pPr>
    </w:p>
    <w:p w:rsidR="003F2C04" w:rsidRPr="002230FB" w:rsidRDefault="003F2C04" w:rsidP="003F2C04">
      <w:pPr>
        <w:tabs>
          <w:tab w:val="left" w:pos="284"/>
        </w:tabs>
        <w:spacing w:after="0" w:line="360" w:lineRule="auto"/>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Hay que leer con intención ¿cómo hacerlo?</w:t>
      </w:r>
    </w:p>
    <w:p w:rsidR="003F2C04" w:rsidRPr="002230FB" w:rsidRDefault="003F2C04" w:rsidP="003F2C04">
      <w:pPr>
        <w:tabs>
          <w:tab w:val="left" w:pos="284"/>
        </w:tabs>
        <w:spacing w:after="0" w:line="360" w:lineRule="auto"/>
        <w:jc w:val="both"/>
        <w:rPr>
          <w:rFonts w:ascii="Arial" w:eastAsia="Times New Roman" w:hAnsi="Arial" w:cs="Arial"/>
          <w:bCs/>
          <w:sz w:val="24"/>
          <w:szCs w:val="24"/>
          <w:shd w:val="clear" w:color="auto" w:fill="FFFFFF"/>
          <w:lang w:eastAsia="es-EC"/>
        </w:rPr>
      </w:pPr>
    </w:p>
    <w:p w:rsidR="003F2C04" w:rsidRPr="002230FB" w:rsidRDefault="003F2C04" w:rsidP="003F2C04">
      <w:pPr>
        <w:pStyle w:val="Prrafodelista"/>
        <w:numPr>
          <w:ilvl w:val="0"/>
          <w:numId w:val="14"/>
        </w:numPr>
        <w:tabs>
          <w:tab w:val="left" w:pos="284"/>
        </w:tabs>
        <w:spacing w:after="0" w:line="360" w:lineRule="auto"/>
        <w:ind w:left="0" w:firstLine="0"/>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 xml:space="preserve">Leer siempre utilizando un lápiz de color para guiarse. Esta es la única forma de estar siempre listo para recoger la información. </w:t>
      </w:r>
    </w:p>
    <w:p w:rsidR="003F2C04" w:rsidRPr="002230FB" w:rsidRDefault="003F2C04" w:rsidP="003F2C04">
      <w:pPr>
        <w:pStyle w:val="Prrafodelista"/>
        <w:tabs>
          <w:tab w:val="left" w:pos="284"/>
        </w:tabs>
        <w:spacing w:after="0" w:line="360" w:lineRule="auto"/>
        <w:ind w:left="0"/>
        <w:jc w:val="both"/>
        <w:rPr>
          <w:rFonts w:ascii="Arial" w:eastAsia="Times New Roman" w:hAnsi="Arial" w:cs="Arial"/>
          <w:bCs/>
          <w:sz w:val="24"/>
          <w:szCs w:val="24"/>
          <w:shd w:val="clear" w:color="auto" w:fill="FFFFFF"/>
          <w:lang w:eastAsia="es-EC"/>
        </w:rPr>
      </w:pPr>
    </w:p>
    <w:p w:rsidR="003F2C04" w:rsidRPr="002230FB" w:rsidRDefault="003F2C04" w:rsidP="003F2C04">
      <w:pPr>
        <w:pStyle w:val="Prrafodelista"/>
        <w:numPr>
          <w:ilvl w:val="0"/>
          <w:numId w:val="14"/>
        </w:numPr>
        <w:tabs>
          <w:tab w:val="left" w:pos="284"/>
        </w:tabs>
        <w:spacing w:after="0" w:line="360" w:lineRule="auto"/>
        <w:ind w:left="0" w:firstLine="0"/>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Destacar con un círculo solo las palabras  y conceptos importantes.</w:t>
      </w:r>
    </w:p>
    <w:p w:rsidR="003F2C04" w:rsidRPr="002230FB" w:rsidRDefault="003F2C04" w:rsidP="003F2C04">
      <w:pPr>
        <w:pStyle w:val="Prrafodelista"/>
        <w:tabs>
          <w:tab w:val="left" w:pos="284"/>
        </w:tabs>
        <w:spacing w:after="0" w:line="360" w:lineRule="auto"/>
        <w:ind w:left="0"/>
        <w:jc w:val="both"/>
        <w:rPr>
          <w:rFonts w:ascii="Arial" w:eastAsia="Times New Roman" w:hAnsi="Arial" w:cs="Arial"/>
          <w:bCs/>
          <w:sz w:val="24"/>
          <w:szCs w:val="24"/>
          <w:shd w:val="clear" w:color="auto" w:fill="FFFFFF"/>
          <w:lang w:eastAsia="es-EC"/>
        </w:rPr>
      </w:pPr>
    </w:p>
    <w:p w:rsidR="003F2C04" w:rsidRPr="002230FB" w:rsidRDefault="003F2C04" w:rsidP="003F2C04">
      <w:pPr>
        <w:pStyle w:val="Prrafodelista"/>
        <w:numPr>
          <w:ilvl w:val="0"/>
          <w:numId w:val="14"/>
        </w:numPr>
        <w:tabs>
          <w:tab w:val="left" w:pos="284"/>
        </w:tabs>
        <w:spacing w:after="0" w:line="360" w:lineRule="auto"/>
        <w:ind w:left="0" w:firstLine="0"/>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Volver a leer solo las palabras clave seleccionadas. Si  somos capaces de comprender el texto solo leyendo las palabras clave, sabremos que nuestra selección fue correcta.</w:t>
      </w:r>
    </w:p>
    <w:p w:rsidR="003F2C04" w:rsidRPr="002230FB" w:rsidRDefault="003F2C04" w:rsidP="003F2C04">
      <w:pPr>
        <w:pStyle w:val="Prrafodelista"/>
        <w:tabs>
          <w:tab w:val="left" w:pos="284"/>
        </w:tabs>
        <w:ind w:left="0"/>
        <w:rPr>
          <w:rFonts w:ascii="Arial" w:eastAsia="Times New Roman" w:hAnsi="Arial" w:cs="Arial"/>
          <w:bCs/>
          <w:sz w:val="24"/>
          <w:szCs w:val="24"/>
          <w:shd w:val="clear" w:color="auto" w:fill="FFFFFF"/>
          <w:lang w:eastAsia="es-EC"/>
        </w:rPr>
      </w:pPr>
    </w:p>
    <w:p w:rsidR="003F2C04" w:rsidRPr="002230FB" w:rsidRDefault="003F2C04" w:rsidP="003F2C04">
      <w:pPr>
        <w:pStyle w:val="Prrafodelista"/>
        <w:numPr>
          <w:ilvl w:val="0"/>
          <w:numId w:val="14"/>
        </w:numPr>
        <w:tabs>
          <w:tab w:val="left" w:pos="284"/>
        </w:tabs>
        <w:spacing w:after="0" w:line="360" w:lineRule="auto"/>
        <w:ind w:left="0" w:firstLine="0"/>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lastRenderedPageBreak/>
        <w:t>Plasmar la idea clave, a través de una sola palabra, al lado de cada párrafo. Identificar una idea general (definiciones, características, tipos, periodos, etc.) que describa la información que estamos analizando.</w:t>
      </w:r>
    </w:p>
    <w:p w:rsidR="003F2C04" w:rsidRPr="002230FB" w:rsidRDefault="003F2C04" w:rsidP="003F2C04">
      <w:pPr>
        <w:tabs>
          <w:tab w:val="left" w:pos="284"/>
        </w:tabs>
        <w:spacing w:after="0" w:line="360" w:lineRule="auto"/>
        <w:jc w:val="both"/>
        <w:rPr>
          <w:rFonts w:ascii="Arial" w:eastAsia="Times New Roman" w:hAnsi="Arial" w:cs="Arial"/>
          <w:bCs/>
          <w:sz w:val="24"/>
          <w:szCs w:val="24"/>
          <w:shd w:val="clear" w:color="auto" w:fill="FFFFFF"/>
          <w:lang w:eastAsia="es-EC"/>
        </w:rPr>
      </w:pPr>
    </w:p>
    <w:p w:rsidR="003F2C04" w:rsidRPr="002230FB" w:rsidRDefault="003F2C04" w:rsidP="003F2C04">
      <w:pPr>
        <w:tabs>
          <w:tab w:val="left" w:pos="284"/>
        </w:tabs>
        <w:spacing w:after="0" w:line="360" w:lineRule="auto"/>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Como todo medio la síntesis nos permite seleccionar la información necesaria y pero no cualquier información, sino que solo la necesaria para obtener un resultado excelente. Este proceso se denomina lectura inteligente.</w:t>
      </w:r>
    </w:p>
    <w:p w:rsidR="003F2C04" w:rsidRPr="002230FB" w:rsidRDefault="003F2C04" w:rsidP="003F2C04">
      <w:pPr>
        <w:tabs>
          <w:tab w:val="left" w:pos="284"/>
        </w:tabs>
        <w:spacing w:after="0" w:line="360" w:lineRule="auto"/>
        <w:jc w:val="both"/>
        <w:rPr>
          <w:rFonts w:ascii="Arial" w:eastAsia="Times New Roman" w:hAnsi="Arial" w:cs="Arial"/>
          <w:bCs/>
          <w:sz w:val="24"/>
          <w:szCs w:val="24"/>
          <w:shd w:val="clear" w:color="auto" w:fill="FFFFFF"/>
          <w:lang w:eastAsia="es-EC"/>
        </w:rPr>
      </w:pPr>
    </w:p>
    <w:p w:rsidR="003F2C04" w:rsidRPr="002230FB" w:rsidRDefault="003F2C04" w:rsidP="003F2C04">
      <w:pPr>
        <w:tabs>
          <w:tab w:val="left" w:pos="284"/>
        </w:tabs>
        <w:spacing w:after="0" w:line="360" w:lineRule="auto"/>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El propósito entonces de la lectura inteligente es recoger el 20 por ciento de la información relevante. De esta forma nuestros hijos reducirán su tiempo de estudio hasta en un 80 por ciento y, aun así, tendrán toda la información necesaria para obtener el mejor resultado.</w:t>
      </w:r>
    </w:p>
    <w:p w:rsidR="003F2C04" w:rsidRPr="002230FB" w:rsidRDefault="003F2C04" w:rsidP="003F2C04">
      <w:pPr>
        <w:pStyle w:val="Prrafodelista"/>
        <w:numPr>
          <w:ilvl w:val="0"/>
          <w:numId w:val="15"/>
        </w:numPr>
        <w:tabs>
          <w:tab w:val="left" w:pos="284"/>
        </w:tabs>
        <w:spacing w:after="0" w:line="360" w:lineRule="auto"/>
        <w:ind w:left="0" w:firstLine="0"/>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La información importante está compuesta por dos elementos: Palabras clave e ideas clave. En un texto, como máximo el 20 por ciento de la información serán palabras o ideas clave, mientras que el otro 80 por ciento del texto serán palabras que no tendrán real relevancia. Son esas palabras e ideas claves que nos interesan.</w:t>
      </w:r>
    </w:p>
    <w:p w:rsidR="003F2C04" w:rsidRPr="002230FB" w:rsidRDefault="003F2C04" w:rsidP="003F2C04">
      <w:pPr>
        <w:tabs>
          <w:tab w:val="left" w:pos="284"/>
        </w:tabs>
        <w:spacing w:after="0" w:line="360" w:lineRule="auto"/>
        <w:jc w:val="both"/>
        <w:rPr>
          <w:rFonts w:ascii="Arial" w:eastAsia="Times New Roman" w:hAnsi="Arial" w:cs="Arial"/>
          <w:bCs/>
          <w:sz w:val="24"/>
          <w:szCs w:val="24"/>
          <w:shd w:val="clear" w:color="auto" w:fill="FFFFFF"/>
          <w:lang w:eastAsia="es-EC"/>
        </w:rPr>
      </w:pPr>
    </w:p>
    <w:p w:rsidR="003F2C04" w:rsidRPr="002230FB" w:rsidRDefault="003F2C04" w:rsidP="003F2C04">
      <w:pPr>
        <w:pStyle w:val="Prrafodelista"/>
        <w:numPr>
          <w:ilvl w:val="0"/>
          <w:numId w:val="15"/>
        </w:numPr>
        <w:tabs>
          <w:tab w:val="left" w:pos="284"/>
        </w:tabs>
        <w:spacing w:after="0" w:line="360" w:lineRule="auto"/>
        <w:ind w:left="0" w:firstLine="0"/>
        <w:jc w:val="both"/>
        <w:rPr>
          <w:rFonts w:ascii="Arial" w:eastAsia="Times New Roman" w:hAnsi="Arial" w:cs="Arial"/>
          <w:b/>
          <w:bCs/>
          <w:sz w:val="24"/>
          <w:szCs w:val="24"/>
          <w:shd w:val="clear" w:color="auto" w:fill="FFFFFF"/>
          <w:lang w:eastAsia="es-EC"/>
        </w:rPr>
      </w:pPr>
      <w:r w:rsidRPr="002230FB">
        <w:rPr>
          <w:rFonts w:ascii="Arial" w:eastAsia="Times New Roman" w:hAnsi="Arial" w:cs="Arial"/>
          <w:b/>
          <w:bCs/>
          <w:sz w:val="24"/>
          <w:szCs w:val="24"/>
          <w:shd w:val="clear" w:color="auto" w:fill="FFFFFF"/>
          <w:lang w:eastAsia="es-EC"/>
        </w:rPr>
        <w:t>Ordenar</w:t>
      </w:r>
    </w:p>
    <w:p w:rsidR="003F2C04" w:rsidRPr="002230FB" w:rsidRDefault="003F2C04" w:rsidP="003F2C04">
      <w:pPr>
        <w:tabs>
          <w:tab w:val="left" w:pos="284"/>
        </w:tabs>
        <w:spacing w:after="0" w:line="360" w:lineRule="auto"/>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Los apuntes deben ser ordenados.</w:t>
      </w:r>
    </w:p>
    <w:p w:rsidR="003F2C04" w:rsidRPr="002230FB" w:rsidRDefault="003F2C04" w:rsidP="003F2C04">
      <w:pPr>
        <w:pStyle w:val="Prrafodelista"/>
        <w:numPr>
          <w:ilvl w:val="0"/>
          <w:numId w:val="9"/>
        </w:numPr>
        <w:tabs>
          <w:tab w:val="left" w:pos="284"/>
        </w:tabs>
        <w:spacing w:after="0" w:line="360" w:lineRule="auto"/>
        <w:ind w:left="0" w:firstLine="0"/>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 xml:space="preserve">título y subtítulos </w:t>
      </w:r>
    </w:p>
    <w:p w:rsidR="003F2C04" w:rsidRPr="002230FB" w:rsidRDefault="003F2C04" w:rsidP="003F2C04">
      <w:pPr>
        <w:pStyle w:val="Prrafodelista"/>
        <w:numPr>
          <w:ilvl w:val="0"/>
          <w:numId w:val="9"/>
        </w:numPr>
        <w:tabs>
          <w:tab w:val="left" w:pos="284"/>
        </w:tabs>
        <w:spacing w:after="0" w:line="360" w:lineRule="auto"/>
        <w:ind w:left="0" w:firstLine="0"/>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imágenes y dibujos</w:t>
      </w:r>
    </w:p>
    <w:p w:rsidR="003F2C04" w:rsidRPr="002230FB" w:rsidRDefault="003F2C04" w:rsidP="003F2C04">
      <w:pPr>
        <w:pStyle w:val="Prrafodelista"/>
        <w:numPr>
          <w:ilvl w:val="0"/>
          <w:numId w:val="9"/>
        </w:numPr>
        <w:tabs>
          <w:tab w:val="left" w:pos="284"/>
        </w:tabs>
        <w:spacing w:after="0" w:line="360" w:lineRule="auto"/>
        <w:ind w:left="0" w:firstLine="0"/>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Resúmenes y preguntas, normalmente al final del texto.</w:t>
      </w:r>
    </w:p>
    <w:p w:rsidR="003F2C04" w:rsidRPr="002230FB" w:rsidRDefault="003F2C04" w:rsidP="003F2C04">
      <w:pPr>
        <w:tabs>
          <w:tab w:val="left" w:pos="284"/>
        </w:tabs>
        <w:spacing w:after="0" w:line="360" w:lineRule="auto"/>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El objetivo de este proceso es tomar perspectiva, entender el contexto,        facilitar  el entendimiento y, lo que es fundamental, despertar la curiosidad del estudiante.</w:t>
      </w:r>
    </w:p>
    <w:p w:rsidR="003F2C04" w:rsidRPr="002230FB" w:rsidRDefault="003F2C04" w:rsidP="003F2C04">
      <w:pPr>
        <w:tabs>
          <w:tab w:val="left" w:pos="284"/>
        </w:tabs>
        <w:spacing w:after="0" w:line="360" w:lineRule="auto"/>
        <w:jc w:val="both"/>
        <w:rPr>
          <w:rFonts w:ascii="Arial" w:eastAsia="Times New Roman" w:hAnsi="Arial" w:cs="Arial"/>
          <w:bCs/>
          <w:sz w:val="24"/>
          <w:szCs w:val="24"/>
          <w:shd w:val="clear" w:color="auto" w:fill="FFFFFF"/>
          <w:lang w:eastAsia="es-EC"/>
        </w:rPr>
      </w:pPr>
    </w:p>
    <w:p w:rsidR="003F2C04" w:rsidRPr="002230FB" w:rsidRDefault="003F2C04" w:rsidP="003F2C04">
      <w:pPr>
        <w:pStyle w:val="Prrafodelista"/>
        <w:numPr>
          <w:ilvl w:val="0"/>
          <w:numId w:val="16"/>
        </w:numPr>
        <w:tabs>
          <w:tab w:val="left" w:pos="284"/>
        </w:tabs>
        <w:spacing w:after="0" w:line="360" w:lineRule="auto"/>
        <w:ind w:left="0" w:firstLine="0"/>
        <w:jc w:val="both"/>
        <w:rPr>
          <w:rFonts w:ascii="Arial" w:eastAsia="Times New Roman" w:hAnsi="Arial" w:cs="Arial"/>
          <w:b/>
          <w:bCs/>
          <w:sz w:val="24"/>
          <w:szCs w:val="24"/>
          <w:shd w:val="clear" w:color="auto" w:fill="FFFFFF"/>
          <w:lang w:eastAsia="es-EC"/>
        </w:rPr>
      </w:pPr>
      <w:r w:rsidRPr="002230FB">
        <w:rPr>
          <w:rFonts w:ascii="Arial" w:eastAsia="Times New Roman" w:hAnsi="Arial" w:cs="Arial"/>
          <w:b/>
          <w:bCs/>
          <w:sz w:val="24"/>
          <w:szCs w:val="24"/>
          <w:shd w:val="clear" w:color="auto" w:fill="FFFFFF"/>
          <w:lang w:eastAsia="es-EC"/>
        </w:rPr>
        <w:t>Guardar</w:t>
      </w:r>
    </w:p>
    <w:p w:rsidR="003F2C04" w:rsidRPr="002230FB" w:rsidRDefault="003F2C04" w:rsidP="003F2C04">
      <w:pPr>
        <w:tabs>
          <w:tab w:val="left" w:pos="284"/>
        </w:tabs>
        <w:spacing w:after="0" w:line="360" w:lineRule="auto"/>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 xml:space="preserve">Nuestra memoria es fabulosa los estudios dicen que nuestro cerebro es capaz de recordar o de almacenar casi la totalidad de las imágenes y sonidos que percibimos en nuestra vida. </w:t>
      </w:r>
    </w:p>
    <w:p w:rsidR="003F2C04" w:rsidRPr="002230FB" w:rsidRDefault="003F2C04" w:rsidP="003F2C04">
      <w:pPr>
        <w:tabs>
          <w:tab w:val="left" w:pos="284"/>
        </w:tabs>
        <w:spacing w:after="0" w:line="360" w:lineRule="auto"/>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lastRenderedPageBreak/>
        <w:t>Pero para recordar toda la información que almacenamos diariamente tenemos que visualizar muy bien los resúmenes que hemos realizado para estudiar. Esto nos permite ordenar  y ubicar la información. Ya que el cerebro lo que más recuerda son las imágenes, no palabras  también ubican todo en un contexto y activan todas las formas de aprender. Finalmente, están creando su índice al anclar todas las palabras de la síntesis realizado por lo que solo necesitan acordarse de las imágenes  para recuperar las palabras  así obtendrán una síntesis brillante.</w:t>
      </w:r>
      <w:sdt>
        <w:sdtPr>
          <w:rPr>
            <w:rFonts w:ascii="Arial" w:eastAsia="Times New Roman" w:hAnsi="Arial" w:cs="Arial"/>
            <w:bCs/>
            <w:sz w:val="24"/>
            <w:szCs w:val="24"/>
            <w:shd w:val="clear" w:color="auto" w:fill="FFFFFF"/>
            <w:lang w:eastAsia="es-EC"/>
          </w:rPr>
          <w:id w:val="-522785976"/>
          <w:citation/>
        </w:sdtPr>
        <w:sdtEndPr/>
        <w:sdtContent>
          <w:r w:rsidRPr="002230FB">
            <w:rPr>
              <w:rFonts w:ascii="Arial" w:eastAsia="Times New Roman" w:hAnsi="Arial" w:cs="Arial"/>
              <w:bCs/>
              <w:sz w:val="24"/>
              <w:szCs w:val="24"/>
              <w:shd w:val="clear" w:color="auto" w:fill="FFFFFF"/>
              <w:lang w:eastAsia="es-EC"/>
            </w:rPr>
            <w:fldChar w:fldCharType="begin"/>
          </w:r>
          <w:r>
            <w:rPr>
              <w:rFonts w:ascii="Arial" w:eastAsia="Times New Roman" w:hAnsi="Arial" w:cs="Arial"/>
              <w:bCs/>
              <w:sz w:val="24"/>
              <w:szCs w:val="24"/>
              <w:shd w:val="clear" w:color="auto" w:fill="FFFFFF"/>
              <w:lang w:val="es-ES" w:eastAsia="es-EC"/>
            </w:rPr>
            <w:instrText xml:space="preserve">CITATION Pab11 \l 3082 </w:instrText>
          </w:r>
          <w:r w:rsidRPr="002230FB">
            <w:rPr>
              <w:rFonts w:ascii="Arial" w:eastAsia="Times New Roman" w:hAnsi="Arial" w:cs="Arial"/>
              <w:bCs/>
              <w:sz w:val="24"/>
              <w:szCs w:val="24"/>
              <w:shd w:val="clear" w:color="auto" w:fill="FFFFFF"/>
              <w:lang w:eastAsia="es-EC"/>
            </w:rPr>
            <w:fldChar w:fldCharType="separate"/>
          </w:r>
          <w:r>
            <w:rPr>
              <w:rFonts w:ascii="Arial" w:eastAsia="Times New Roman" w:hAnsi="Arial" w:cs="Arial"/>
              <w:bCs/>
              <w:noProof/>
              <w:sz w:val="24"/>
              <w:szCs w:val="24"/>
              <w:shd w:val="clear" w:color="auto" w:fill="FFFFFF"/>
              <w:lang w:val="es-ES" w:eastAsia="es-EC"/>
            </w:rPr>
            <w:t xml:space="preserve"> </w:t>
          </w:r>
          <w:r w:rsidRPr="006D3B4A">
            <w:rPr>
              <w:rFonts w:ascii="Arial" w:eastAsia="Times New Roman" w:hAnsi="Arial" w:cs="Arial"/>
              <w:noProof/>
              <w:sz w:val="24"/>
              <w:szCs w:val="24"/>
              <w:shd w:val="clear" w:color="auto" w:fill="FFFFFF"/>
              <w:lang w:val="es-ES" w:eastAsia="es-EC"/>
            </w:rPr>
            <w:t>(Menichetti, 2011)</w:t>
          </w:r>
          <w:r w:rsidRPr="002230FB">
            <w:rPr>
              <w:rFonts w:ascii="Arial" w:eastAsia="Times New Roman" w:hAnsi="Arial" w:cs="Arial"/>
              <w:bCs/>
              <w:sz w:val="24"/>
              <w:szCs w:val="24"/>
              <w:shd w:val="clear" w:color="auto" w:fill="FFFFFF"/>
              <w:lang w:eastAsia="es-EC"/>
            </w:rPr>
            <w:fldChar w:fldCharType="end"/>
          </w:r>
        </w:sdtContent>
      </w:sdt>
    </w:p>
    <w:p w:rsidR="003F2C04" w:rsidRPr="007E114D" w:rsidRDefault="003F2C04" w:rsidP="003F2C04">
      <w:pPr>
        <w:tabs>
          <w:tab w:val="left" w:pos="284"/>
        </w:tabs>
        <w:spacing w:after="0" w:line="360" w:lineRule="auto"/>
        <w:jc w:val="both"/>
        <w:rPr>
          <w:rFonts w:ascii="Arial" w:eastAsia="Times New Roman" w:hAnsi="Arial" w:cs="Arial"/>
          <w:bCs/>
          <w:sz w:val="24"/>
          <w:szCs w:val="24"/>
          <w:shd w:val="clear" w:color="auto" w:fill="FFFFFF"/>
          <w:lang w:eastAsia="es-EC"/>
        </w:rPr>
      </w:pPr>
    </w:p>
    <w:p w:rsidR="003F2C04" w:rsidRPr="007E114D" w:rsidRDefault="003F2C04" w:rsidP="003F2C04">
      <w:pPr>
        <w:tabs>
          <w:tab w:val="left" w:pos="284"/>
        </w:tabs>
        <w:spacing w:after="0" w:line="360" w:lineRule="auto"/>
        <w:jc w:val="both"/>
        <w:rPr>
          <w:rFonts w:ascii="Arial" w:eastAsia="Times New Roman" w:hAnsi="Arial" w:cs="Arial"/>
          <w:b/>
          <w:bCs/>
          <w:sz w:val="24"/>
          <w:szCs w:val="24"/>
          <w:shd w:val="clear" w:color="auto" w:fill="FFFFFF"/>
          <w:lang w:eastAsia="es-EC"/>
        </w:rPr>
      </w:pPr>
      <w:r w:rsidRPr="007E114D">
        <w:rPr>
          <w:rFonts w:ascii="Arial" w:eastAsia="Times New Roman" w:hAnsi="Arial" w:cs="Arial"/>
          <w:b/>
          <w:bCs/>
          <w:sz w:val="24"/>
          <w:szCs w:val="24"/>
          <w:shd w:val="clear" w:color="auto" w:fill="FFFFFF"/>
          <w:lang w:eastAsia="es-EC"/>
        </w:rPr>
        <w:t>Mapas mentales</w:t>
      </w:r>
    </w:p>
    <w:p w:rsidR="003F2C04" w:rsidRPr="007E114D" w:rsidRDefault="003F2C04" w:rsidP="003F2C04">
      <w:pPr>
        <w:pStyle w:val="NormalWeb"/>
        <w:shd w:val="clear" w:color="auto" w:fill="FFFFFF"/>
        <w:tabs>
          <w:tab w:val="left" w:pos="284"/>
        </w:tabs>
        <w:spacing w:line="360" w:lineRule="auto"/>
        <w:jc w:val="both"/>
        <w:rPr>
          <w:rFonts w:ascii="Arial" w:hAnsi="Arial" w:cs="Arial"/>
          <w:color w:val="000000"/>
        </w:rPr>
      </w:pPr>
      <w:r w:rsidRPr="007E114D">
        <w:rPr>
          <w:rFonts w:ascii="Arial" w:hAnsi="Arial" w:cs="Arial"/>
          <w:color w:val="000000"/>
        </w:rPr>
        <w:t>El uso de diagramas y el diseño de mapas conceptuales es una práctica corriente en numerosas disciplinas. Desde la simple representación de un diagrama elaborado con lápiz y papel para visualizar y ordenar una tormenta de ideas o para organizar una argumentación, pasando por el empleo de mapas mentales algo más elaborados, hasta la utilización de formas más complejas como la utilización de redes semánticas en inteligencia artificial, grafos vinculados en mecánica o ingeniería eléctrica, redes de Petri en comunicaciones y grafos categoriales en matemáticas, todas estas formas constituyen un intento formal o informal de representar el conocimiento de forma gráfica como una alternativa al lenguaje natural, con el fin de hacerlo más comprensible no sólo al ojo, sino también a la mente y la comprensión humanas.</w:t>
      </w:r>
    </w:p>
    <w:p w:rsidR="003F2C04" w:rsidRDefault="003F2C04" w:rsidP="003F2C04">
      <w:pPr>
        <w:pStyle w:val="NormalWeb"/>
        <w:shd w:val="clear" w:color="auto" w:fill="FFFFFF"/>
        <w:tabs>
          <w:tab w:val="left" w:pos="284"/>
        </w:tabs>
        <w:spacing w:line="360" w:lineRule="auto"/>
        <w:jc w:val="both"/>
        <w:rPr>
          <w:rFonts w:ascii="Arial" w:hAnsi="Arial" w:cs="Arial"/>
          <w:color w:val="000000"/>
        </w:rPr>
      </w:pPr>
      <w:r w:rsidRPr="007E114D">
        <w:rPr>
          <w:rFonts w:ascii="Arial" w:hAnsi="Arial" w:cs="Arial"/>
          <w:color w:val="000000"/>
        </w:rPr>
        <w:t>El diseño previo de un mapa conceptual debe ser una herramienta imprescindible para la elaboración de un hipertexto, pero también los mapas conceptuales deben ser componentes básicos de cualquier sistema de hipertexto, complementando</w:t>
      </w:r>
      <w:r>
        <w:rPr>
          <w:rFonts w:ascii="Arial" w:hAnsi="Arial" w:cs="Arial"/>
          <w:color w:val="000000"/>
        </w:rPr>
        <w:t xml:space="preserve"> texto</w:t>
      </w:r>
      <w:r w:rsidRPr="007E114D">
        <w:rPr>
          <w:rStyle w:val="apple-converted-space"/>
          <w:rFonts w:ascii="Arial" w:hAnsi="Arial" w:cs="Arial"/>
          <w:color w:val="000000"/>
        </w:rPr>
        <w:t> </w:t>
      </w:r>
      <w:r w:rsidRPr="007E114D">
        <w:rPr>
          <w:rFonts w:ascii="Arial" w:hAnsi="Arial" w:cs="Arial"/>
          <w:color w:val="000000"/>
        </w:rPr>
        <w:t>e</w:t>
      </w:r>
      <w:r>
        <w:rPr>
          <w:rFonts w:ascii="Arial" w:hAnsi="Arial" w:cs="Arial"/>
          <w:color w:val="000000"/>
        </w:rPr>
        <w:t xml:space="preserve"> imágenes</w:t>
      </w:r>
      <w:r w:rsidRPr="007E114D">
        <w:rPr>
          <w:rStyle w:val="apple-converted-space"/>
          <w:rFonts w:ascii="Arial" w:hAnsi="Arial" w:cs="Arial"/>
          <w:color w:val="000000"/>
        </w:rPr>
        <w:t> </w:t>
      </w:r>
      <w:r w:rsidRPr="007E114D">
        <w:rPr>
          <w:rFonts w:ascii="Arial" w:hAnsi="Arial" w:cs="Arial"/>
          <w:color w:val="000000"/>
        </w:rPr>
        <w:t>con diagramas formales y semiformales activos que pueden ser presentados e</w:t>
      </w:r>
      <w:r>
        <w:rPr>
          <w:rFonts w:ascii="Arial" w:hAnsi="Arial" w:cs="Arial"/>
          <w:color w:val="000000"/>
        </w:rPr>
        <w:t>n pantalla</w:t>
      </w:r>
      <w:r w:rsidRPr="007E114D">
        <w:rPr>
          <w:rStyle w:val="apple-converted-space"/>
          <w:rFonts w:ascii="Arial" w:hAnsi="Arial" w:cs="Arial"/>
          <w:color w:val="000000"/>
        </w:rPr>
        <w:t> </w:t>
      </w:r>
      <w:r w:rsidRPr="007E114D">
        <w:rPr>
          <w:rFonts w:ascii="Arial" w:hAnsi="Arial" w:cs="Arial"/>
          <w:color w:val="000000"/>
        </w:rPr>
        <w:t>para facilitar la</w:t>
      </w:r>
      <w:r>
        <w:rPr>
          <w:rFonts w:ascii="Arial" w:hAnsi="Arial" w:cs="Arial"/>
          <w:color w:val="000000"/>
        </w:rPr>
        <w:t xml:space="preserve"> lectura</w:t>
      </w:r>
      <w:r w:rsidRPr="007E114D">
        <w:rPr>
          <w:rStyle w:val="apple-converted-space"/>
          <w:rFonts w:ascii="Arial" w:hAnsi="Arial" w:cs="Arial"/>
          <w:color w:val="000000"/>
        </w:rPr>
        <w:t> </w:t>
      </w:r>
      <w:r w:rsidRPr="007E114D">
        <w:rPr>
          <w:rFonts w:ascii="Arial" w:hAnsi="Arial" w:cs="Arial"/>
          <w:color w:val="000000"/>
        </w:rPr>
        <w:t>hipertextual. La ayuda del ordenador puede suministrar una</w:t>
      </w:r>
      <w:r>
        <w:rPr>
          <w:rFonts w:ascii="Arial" w:hAnsi="Arial" w:cs="Arial"/>
          <w:color w:val="000000"/>
        </w:rPr>
        <w:t xml:space="preserve"> interfaz interactiva</w:t>
      </w:r>
      <w:r w:rsidRPr="007E114D">
        <w:rPr>
          <w:rStyle w:val="apple-converted-space"/>
          <w:rFonts w:ascii="Arial" w:hAnsi="Arial" w:cs="Arial"/>
          <w:color w:val="000000"/>
        </w:rPr>
        <w:t> </w:t>
      </w:r>
      <w:r w:rsidRPr="007E114D">
        <w:rPr>
          <w:rFonts w:ascii="Arial" w:hAnsi="Arial" w:cs="Arial"/>
          <w:color w:val="000000"/>
        </w:rPr>
        <w:t xml:space="preserve">que permita asociar acciones </w:t>
      </w:r>
      <w:r w:rsidRPr="007E114D">
        <w:rPr>
          <w:rFonts w:ascii="Arial" w:hAnsi="Arial" w:cs="Arial"/>
          <w:color w:val="000000"/>
        </w:rPr>
        <w:lastRenderedPageBreak/>
        <w:t>arbitrarias a</w:t>
      </w:r>
      <w:r>
        <w:rPr>
          <w:rFonts w:ascii="Arial" w:hAnsi="Arial" w:cs="Arial"/>
          <w:color w:val="000000"/>
        </w:rPr>
        <w:t xml:space="preserve"> nodos</w:t>
      </w:r>
      <w:r w:rsidRPr="007E114D">
        <w:rPr>
          <w:rStyle w:val="apple-converted-space"/>
          <w:rFonts w:ascii="Arial" w:hAnsi="Arial" w:cs="Arial"/>
          <w:color w:val="000000"/>
        </w:rPr>
        <w:t> </w:t>
      </w:r>
      <w:r w:rsidRPr="007E114D">
        <w:rPr>
          <w:rFonts w:ascii="Arial" w:hAnsi="Arial" w:cs="Arial"/>
          <w:color w:val="000000"/>
        </w:rPr>
        <w:t>como</w:t>
      </w:r>
      <w:r>
        <w:rPr>
          <w:rFonts w:ascii="Arial" w:hAnsi="Arial" w:cs="Arial"/>
          <w:color w:val="000000"/>
        </w:rPr>
        <w:t xml:space="preserve"> enlaces </w:t>
      </w:r>
      <w:r w:rsidRPr="007E114D">
        <w:rPr>
          <w:rFonts w:ascii="Arial" w:hAnsi="Arial" w:cs="Arial"/>
          <w:color w:val="000000"/>
        </w:rPr>
        <w:t>de hipertexto a otros mapas y documentos.</w:t>
      </w:r>
    </w:p>
    <w:p w:rsidR="003F2C04" w:rsidRPr="007E114D" w:rsidRDefault="003F2C04" w:rsidP="003F2C04">
      <w:pPr>
        <w:pStyle w:val="NormalWeb"/>
        <w:shd w:val="clear" w:color="auto" w:fill="FFFFFF"/>
        <w:tabs>
          <w:tab w:val="left" w:pos="284"/>
        </w:tabs>
        <w:spacing w:line="360" w:lineRule="auto"/>
        <w:jc w:val="both"/>
        <w:rPr>
          <w:rFonts w:ascii="Arial" w:hAnsi="Arial" w:cs="Arial"/>
          <w:color w:val="000000"/>
        </w:rPr>
      </w:pPr>
      <w:r w:rsidRPr="007E114D">
        <w:rPr>
          <w:rFonts w:ascii="Arial" w:hAnsi="Arial" w:cs="Arial"/>
          <w:color w:val="000000"/>
        </w:rPr>
        <w:t>Los mapas conceptuales son un tipo de diagramas que suministran un "lenguaje visual" similar en sus características al texto del lenguaje natural en el que los textos, bloques de texto o</w:t>
      </w:r>
      <w:r>
        <w:rPr>
          <w:rFonts w:ascii="Arial" w:hAnsi="Arial" w:cs="Arial"/>
          <w:color w:val="000000"/>
        </w:rPr>
        <w:t xml:space="preserve"> nodos</w:t>
      </w:r>
      <w:r w:rsidRPr="007E114D">
        <w:rPr>
          <w:rStyle w:val="apple-converted-space"/>
          <w:rFonts w:ascii="Arial" w:hAnsi="Arial" w:cs="Arial"/>
          <w:color w:val="000000"/>
        </w:rPr>
        <w:t> </w:t>
      </w:r>
      <w:r w:rsidRPr="007E114D">
        <w:rPr>
          <w:rFonts w:ascii="Arial" w:hAnsi="Arial" w:cs="Arial"/>
          <w:color w:val="000000"/>
        </w:rPr>
        <w:t>de cualquier</w:t>
      </w:r>
      <w:r>
        <w:rPr>
          <w:rFonts w:ascii="Arial" w:hAnsi="Arial" w:cs="Arial"/>
          <w:color w:val="000000"/>
        </w:rPr>
        <w:t xml:space="preserve"> morfología</w:t>
      </w:r>
      <w:r w:rsidRPr="007E114D">
        <w:rPr>
          <w:rStyle w:val="apple-converted-space"/>
          <w:rFonts w:ascii="Arial" w:hAnsi="Arial" w:cs="Arial"/>
          <w:color w:val="000000"/>
        </w:rPr>
        <w:t> </w:t>
      </w:r>
      <w:r w:rsidRPr="007E114D">
        <w:rPr>
          <w:rFonts w:ascii="Arial" w:hAnsi="Arial" w:cs="Arial"/>
          <w:color w:val="000000"/>
        </w:rPr>
        <w:t>pueden someterse a relaciones sintácticas y semánticas, y la capacidad representativa puede establecerse tanto de una manera informal o semiformal, hasta sumamente formal. En concreto, los diagramas se convierten en objetos de</w:t>
      </w:r>
      <w:r>
        <w:rPr>
          <w:rFonts w:ascii="Arial" w:hAnsi="Arial" w:cs="Arial"/>
          <w:color w:val="000000"/>
        </w:rPr>
        <w:t xml:space="preserve"> hipermedia</w:t>
      </w:r>
      <w:r w:rsidRPr="007E114D">
        <w:rPr>
          <w:rFonts w:ascii="Arial" w:hAnsi="Arial" w:cs="Arial"/>
          <w:color w:val="000000"/>
        </w:rPr>
        <w:t> con la posibilidad de enlazar los bloques de texto mediante estos diagramas, o poder enlazar unos diagramas a otros diagramas, textos u otros objetos de hipermedia.</w:t>
      </w:r>
    </w:p>
    <w:p w:rsidR="003F2C04" w:rsidRDefault="003F2C04" w:rsidP="003F2C04">
      <w:pPr>
        <w:pStyle w:val="NormalWeb"/>
        <w:shd w:val="clear" w:color="auto" w:fill="FFFFFF"/>
        <w:tabs>
          <w:tab w:val="left" w:pos="284"/>
        </w:tabs>
        <w:spacing w:line="360" w:lineRule="auto"/>
        <w:jc w:val="both"/>
        <w:rPr>
          <w:rFonts w:ascii="Arial" w:hAnsi="Arial" w:cs="Arial"/>
          <w:color w:val="000000"/>
          <w:sz w:val="27"/>
          <w:szCs w:val="27"/>
        </w:rPr>
      </w:pPr>
      <w:r w:rsidRPr="007E114D">
        <w:rPr>
          <w:rFonts w:ascii="Arial" w:hAnsi="Arial" w:cs="Arial"/>
          <w:color w:val="000000"/>
        </w:rPr>
        <w:t>Los mapas conceptuales pueden usarse para su inclusión en un índice y poder así acceder a la información del hipertexto de forma más fácil o para suministrar una</w:t>
      </w:r>
      <w:r>
        <w:rPr>
          <w:rFonts w:ascii="Arial" w:hAnsi="Arial" w:cs="Arial"/>
          <w:color w:val="000000"/>
        </w:rPr>
        <w:t xml:space="preserve"> interfaz </w:t>
      </w:r>
      <w:r w:rsidRPr="007E114D">
        <w:rPr>
          <w:rFonts w:ascii="Arial" w:hAnsi="Arial" w:cs="Arial"/>
          <w:color w:val="000000"/>
        </w:rPr>
        <w:t>activa, significativa y de uso sencillo. Constituyen una herramienta imprescindible para facilitar la</w:t>
      </w:r>
      <w:r>
        <w:rPr>
          <w:rFonts w:ascii="Arial" w:hAnsi="Arial" w:cs="Arial"/>
          <w:color w:val="000000"/>
        </w:rPr>
        <w:t xml:space="preserve"> navegación</w:t>
      </w:r>
      <w:r w:rsidRPr="007E114D">
        <w:rPr>
          <w:rStyle w:val="apple-converted-space"/>
          <w:rFonts w:ascii="Arial" w:hAnsi="Arial" w:cs="Arial"/>
          <w:color w:val="000000"/>
        </w:rPr>
        <w:t> </w:t>
      </w:r>
      <w:r w:rsidRPr="007E114D">
        <w:rPr>
          <w:rFonts w:ascii="Arial" w:hAnsi="Arial" w:cs="Arial"/>
          <w:color w:val="000000"/>
        </w:rPr>
        <w:t>y, además, los mapas junto a la semántica formal, pueden usarse para suministrar una</w:t>
      </w:r>
      <w:r>
        <w:rPr>
          <w:rFonts w:ascii="Arial" w:hAnsi="Arial" w:cs="Arial"/>
          <w:color w:val="000000"/>
        </w:rPr>
        <w:t xml:space="preserve"> interfaz</w:t>
      </w:r>
      <w:r w:rsidRPr="007E114D">
        <w:rPr>
          <w:rStyle w:val="apple-converted-space"/>
          <w:rFonts w:ascii="Arial" w:hAnsi="Arial" w:cs="Arial"/>
          <w:color w:val="000000"/>
        </w:rPr>
        <w:t> </w:t>
      </w:r>
      <w:r w:rsidRPr="007E114D">
        <w:rPr>
          <w:rFonts w:ascii="Arial" w:hAnsi="Arial" w:cs="Arial"/>
          <w:color w:val="000000"/>
        </w:rPr>
        <w:t>de programa para el control del material multimedia. Por ejemplo, las redes de Petri pueden usarse para especificar las sincronizaciones esenciales en la repetición de un componente de material de multimedia, e incluir en un índice las relaciones de tiempo de tal componente. Por su parte, las redes semánticas pueden usarse para representar las bases de conocimiento que son operacionales y pueden ser usadas para el acceso basado en el conocimiento.</w:t>
      </w:r>
    </w:p>
    <w:p w:rsidR="003F2C04" w:rsidRPr="007E114D" w:rsidRDefault="003F2C04" w:rsidP="003F2C04">
      <w:pPr>
        <w:pStyle w:val="NormalWeb"/>
        <w:shd w:val="clear" w:color="auto" w:fill="FFFFFF"/>
        <w:tabs>
          <w:tab w:val="left" w:pos="284"/>
        </w:tabs>
        <w:spacing w:line="360" w:lineRule="auto"/>
        <w:jc w:val="both"/>
        <w:rPr>
          <w:rFonts w:ascii="Arial" w:hAnsi="Arial" w:cs="Arial"/>
          <w:b/>
          <w:color w:val="000000"/>
        </w:rPr>
      </w:pPr>
      <w:r w:rsidRPr="007E114D">
        <w:rPr>
          <w:rFonts w:ascii="Arial" w:hAnsi="Arial" w:cs="Arial"/>
          <w:b/>
          <w:color w:val="000000"/>
        </w:rPr>
        <w:t>Diagrama de flujo</w:t>
      </w:r>
    </w:p>
    <w:p w:rsidR="003F2C04" w:rsidRPr="007E114D" w:rsidRDefault="003F2C04" w:rsidP="003F2C04">
      <w:pPr>
        <w:pStyle w:val="NormalWeb"/>
        <w:shd w:val="clear" w:color="auto" w:fill="FFFFFF"/>
        <w:tabs>
          <w:tab w:val="left" w:pos="284"/>
        </w:tabs>
        <w:spacing w:line="360" w:lineRule="auto"/>
        <w:jc w:val="both"/>
        <w:rPr>
          <w:rFonts w:ascii="Arial" w:hAnsi="Arial" w:cs="Arial"/>
          <w:shd w:val="clear" w:color="auto" w:fill="FFFFFC"/>
        </w:rPr>
      </w:pPr>
      <w:r w:rsidRPr="007E114D">
        <w:rPr>
          <w:rFonts w:ascii="Arial" w:hAnsi="Arial" w:cs="Arial"/>
          <w:shd w:val="clear" w:color="auto" w:fill="FFFFFC"/>
        </w:rPr>
        <w:t>Un diagrama de flujo es una representación esquemática de los distintos pasos de un programa. Constituyen pues, otra forma de representar algoritmo distinto al pseudocódigo, pero que nos sirve de forma complementaria en el proceso de creación de la estructura del programa antes de ponernos delante del ordenador.</w:t>
      </w:r>
    </w:p>
    <w:p w:rsidR="003F2C04" w:rsidRPr="007E114D" w:rsidRDefault="003F2C04" w:rsidP="003F2C04">
      <w:pPr>
        <w:shd w:val="clear" w:color="auto" w:fill="FFFFFC"/>
        <w:tabs>
          <w:tab w:val="left" w:pos="284"/>
        </w:tabs>
        <w:spacing w:before="100" w:beforeAutospacing="1" w:after="100" w:afterAutospacing="1" w:line="360" w:lineRule="atLeast"/>
        <w:jc w:val="both"/>
        <w:rPr>
          <w:rFonts w:ascii="Arial" w:eastAsia="Times New Roman" w:hAnsi="Arial" w:cs="Arial"/>
          <w:sz w:val="24"/>
          <w:szCs w:val="24"/>
          <w:lang w:eastAsia="es-EC"/>
        </w:rPr>
      </w:pPr>
      <w:r w:rsidRPr="007E114D">
        <w:rPr>
          <w:rFonts w:ascii="Arial" w:eastAsia="Times New Roman" w:hAnsi="Arial" w:cs="Arial"/>
          <w:sz w:val="24"/>
          <w:szCs w:val="24"/>
          <w:lang w:eastAsia="es-EC"/>
        </w:rPr>
        <w:lastRenderedPageBreak/>
        <w:t>El diagrama de flujo goza de ventajas como el ser altamente intuitivo, fácil de leer, claro y preciso. Su interés para nosotros, sin desdeñar su utilidad profesional, radica en su valor didáctico. Lo consideraremos una herramienta muy potente de cara a comenzar a programar ya que su contenido gráfico lo hace menos árido que el pseudocódigo.</w:t>
      </w:r>
    </w:p>
    <w:p w:rsidR="003F2C04" w:rsidRPr="007E114D" w:rsidRDefault="003F2C04" w:rsidP="003F2C04">
      <w:pPr>
        <w:shd w:val="clear" w:color="auto" w:fill="FFFFFC"/>
        <w:tabs>
          <w:tab w:val="left" w:pos="284"/>
        </w:tabs>
        <w:spacing w:before="100" w:beforeAutospacing="1" w:after="100" w:afterAutospacing="1" w:line="360" w:lineRule="atLeast"/>
        <w:jc w:val="both"/>
        <w:rPr>
          <w:rFonts w:ascii="Arial" w:eastAsia="Times New Roman" w:hAnsi="Arial" w:cs="Arial"/>
          <w:sz w:val="24"/>
          <w:szCs w:val="24"/>
          <w:lang w:eastAsia="es-EC"/>
        </w:rPr>
      </w:pPr>
      <w:r w:rsidRPr="007E114D">
        <w:rPr>
          <w:rFonts w:ascii="Arial" w:eastAsia="Times New Roman" w:hAnsi="Arial" w:cs="Arial"/>
          <w:sz w:val="24"/>
          <w:szCs w:val="24"/>
          <w:lang w:eastAsia="es-EC"/>
        </w:rPr>
        <w:t>Las limitaciones principales de los diagramas de flujo derivan precisamente de su carácter de dibujo. No resultan tan fáciles de crear o de mantener como el texto del pseudocódigo (que podemos trabajar en un procesador de textos cualquiera) y pueden requerir utilizar papeles tipo plano (más grande de lo normal) cuando los programas son de cierta longitud. Gráficamente podemos verlo de la siguiente manera: si tenemos por ejemplo siete páginas de pseudocódigo bastará con numerarlas y ponerlas una detrás de otra.</w:t>
      </w:r>
    </w:p>
    <w:p w:rsidR="003F2C04" w:rsidRPr="002230FB" w:rsidRDefault="003F2C04" w:rsidP="003F2C04">
      <w:pPr>
        <w:tabs>
          <w:tab w:val="left" w:pos="284"/>
        </w:tabs>
        <w:spacing w:after="0" w:line="360" w:lineRule="auto"/>
        <w:jc w:val="both"/>
        <w:rPr>
          <w:rFonts w:ascii="Arial" w:eastAsia="Times New Roman" w:hAnsi="Arial" w:cs="Arial"/>
          <w:bCs/>
          <w:sz w:val="24"/>
          <w:szCs w:val="24"/>
          <w:shd w:val="clear" w:color="auto" w:fill="FFFFFF"/>
          <w:lang w:eastAsia="es-EC"/>
        </w:rPr>
      </w:pPr>
    </w:p>
    <w:p w:rsidR="003F2C04" w:rsidRPr="002230FB" w:rsidRDefault="003F2C04" w:rsidP="003F2C04">
      <w:pPr>
        <w:pStyle w:val="Sinespaciado"/>
        <w:tabs>
          <w:tab w:val="left" w:pos="284"/>
        </w:tabs>
        <w:spacing w:line="480" w:lineRule="auto"/>
        <w:rPr>
          <w:rFonts w:ascii="Arial" w:hAnsi="Arial" w:cs="Arial"/>
          <w:b/>
          <w:bCs/>
          <w:sz w:val="24"/>
          <w:szCs w:val="24"/>
        </w:rPr>
      </w:pPr>
      <w:r w:rsidRPr="002230FB">
        <w:rPr>
          <w:rFonts w:ascii="Arial" w:hAnsi="Arial" w:cs="Arial"/>
          <w:b/>
          <w:bCs/>
          <w:sz w:val="24"/>
          <w:szCs w:val="24"/>
        </w:rPr>
        <w:t>El Padre como gran apoyo al rendimiento escolar</w:t>
      </w:r>
    </w:p>
    <w:p w:rsidR="003F2C04" w:rsidRPr="002230FB" w:rsidRDefault="003F2C04" w:rsidP="003F2C04">
      <w:pPr>
        <w:pStyle w:val="Sinespaciado"/>
        <w:tabs>
          <w:tab w:val="left" w:pos="284"/>
        </w:tabs>
        <w:spacing w:line="360" w:lineRule="auto"/>
        <w:jc w:val="both"/>
        <w:rPr>
          <w:rFonts w:ascii="Arial" w:hAnsi="Arial" w:cs="Arial"/>
          <w:b/>
          <w:bCs/>
          <w:sz w:val="24"/>
          <w:szCs w:val="24"/>
        </w:rPr>
      </w:pPr>
      <w:r w:rsidRPr="002230FB">
        <w:rPr>
          <w:rFonts w:ascii="Arial" w:hAnsi="Arial" w:cs="Arial"/>
          <w:sz w:val="24"/>
          <w:szCs w:val="24"/>
        </w:rPr>
        <w:t xml:space="preserve">El papá puede aportar mucho al rendimiento escolar a través de una preocupación sistemática, un apoyo cercano y cálido en relación con el mundo de las tareas y del colegio. En general los padres tienden a controlar, exigir y a dejar las tareas y las reuniones escolares a cargo de las madres. Son pocos los que conocen los nombres de los profesores o la </w:t>
      </w:r>
      <w:hyperlink r:id="rId47" w:history="1">
        <w:r w:rsidRPr="002230FB">
          <w:rPr>
            <w:rStyle w:val="Hipervnculo"/>
            <w:rFonts w:ascii="Arial" w:hAnsi="Arial" w:cs="Arial"/>
            <w:b/>
            <w:color w:val="auto"/>
            <w:sz w:val="24"/>
            <w:szCs w:val="24"/>
            <w:u w:val="none"/>
          </w:rPr>
          <w:t>materia</w:t>
        </w:r>
      </w:hyperlink>
      <w:r w:rsidRPr="002230FB">
        <w:rPr>
          <w:rFonts w:ascii="Arial" w:hAnsi="Arial" w:cs="Arial"/>
          <w:b/>
          <w:sz w:val="24"/>
          <w:szCs w:val="24"/>
        </w:rPr>
        <w:t xml:space="preserve"> </w:t>
      </w:r>
      <w:r w:rsidRPr="002230FB">
        <w:rPr>
          <w:rFonts w:ascii="Arial" w:hAnsi="Arial" w:cs="Arial"/>
          <w:sz w:val="24"/>
          <w:szCs w:val="24"/>
        </w:rPr>
        <w:t>en la que les está hiendo bien o mal y en qué necesitan ayuda. Más bien reciben la libreta de notas al final del semestre y hacen los comentarios pertinentes.</w:t>
      </w:r>
    </w:p>
    <w:p w:rsidR="003F2C04" w:rsidRPr="002230FB" w:rsidRDefault="003F2C04" w:rsidP="003F2C04">
      <w:pPr>
        <w:pStyle w:val="NormalWeb"/>
        <w:tabs>
          <w:tab w:val="left" w:pos="284"/>
        </w:tabs>
        <w:spacing w:line="360" w:lineRule="auto"/>
        <w:jc w:val="both"/>
        <w:rPr>
          <w:rFonts w:ascii="Arial" w:hAnsi="Arial" w:cs="Arial"/>
        </w:rPr>
      </w:pPr>
      <w:r w:rsidRPr="002230FB">
        <w:rPr>
          <w:rFonts w:ascii="Arial" w:hAnsi="Arial" w:cs="Arial"/>
        </w:rPr>
        <w:t>¿Cuáles serán las tareas de un papá? Supervisar las tareas, ver si el niño lo está haciendo bien, que tipo de ayuda requiere; enseñarle a buscar información, a pensar, desarrollar en ellos el espíritu de investigar, buscar para responder.</w:t>
      </w:r>
    </w:p>
    <w:p w:rsidR="003F2C04" w:rsidRPr="002230FB" w:rsidRDefault="003F2C04" w:rsidP="003F2C04">
      <w:pPr>
        <w:pStyle w:val="NormalWeb"/>
        <w:tabs>
          <w:tab w:val="left" w:pos="284"/>
        </w:tabs>
        <w:spacing w:line="360" w:lineRule="auto"/>
        <w:jc w:val="both"/>
        <w:rPr>
          <w:rFonts w:ascii="Arial" w:hAnsi="Arial" w:cs="Arial"/>
        </w:rPr>
      </w:pPr>
      <w:r w:rsidRPr="002230FB">
        <w:rPr>
          <w:rFonts w:ascii="Arial" w:hAnsi="Arial" w:cs="Arial"/>
        </w:rPr>
        <w:t xml:space="preserve">Es en la edad escolar donde el rol paterno es dramáticamente importante. Cuando el niño entra al colegio, el papá pasa a ser una figura de apoyo y motivación. Se ha visto que los niños con un padre ausente, ya sea porque no lo tiene o porque pasan muy poco tiempo con ellos, tienen peor </w:t>
      </w:r>
      <w:r w:rsidRPr="002230FB">
        <w:rPr>
          <w:rFonts w:ascii="Arial" w:hAnsi="Arial" w:cs="Arial"/>
        </w:rPr>
        <w:lastRenderedPageBreak/>
        <w:t xml:space="preserve">rendimiento escolar. Más adelante con la </w:t>
      </w:r>
      <w:hyperlink r:id="rId48" w:history="1">
        <w:r w:rsidRPr="002230FB">
          <w:rPr>
            <w:rStyle w:val="Hipervnculo"/>
            <w:rFonts w:ascii="Arial" w:hAnsi="Arial" w:cs="Arial"/>
            <w:b/>
            <w:color w:val="auto"/>
            <w:u w:val="none"/>
          </w:rPr>
          <w:t>pubertad</w:t>
        </w:r>
      </w:hyperlink>
      <w:r w:rsidRPr="002230FB">
        <w:rPr>
          <w:rFonts w:ascii="Arial" w:hAnsi="Arial" w:cs="Arial"/>
        </w:rPr>
        <w:t>, los hijos necesitan más su cercanía y apoyo que nunca.</w:t>
      </w:r>
    </w:p>
    <w:p w:rsidR="003F2C04" w:rsidRDefault="003F2C04" w:rsidP="003F2C04">
      <w:pPr>
        <w:tabs>
          <w:tab w:val="left" w:pos="284"/>
        </w:tabs>
        <w:spacing w:line="360" w:lineRule="auto"/>
        <w:jc w:val="both"/>
        <w:rPr>
          <w:rFonts w:ascii="Arial" w:hAnsi="Arial" w:cs="Arial"/>
          <w:b/>
          <w:sz w:val="24"/>
          <w:szCs w:val="24"/>
        </w:rPr>
      </w:pPr>
      <w:r w:rsidRPr="002230FB">
        <w:rPr>
          <w:rFonts w:ascii="Arial" w:hAnsi="Arial" w:cs="Arial"/>
          <w:sz w:val="24"/>
          <w:szCs w:val="24"/>
        </w:rPr>
        <w:t>La idea es seguir de cerca, apoyar y estimular el rendimiento del niño, más que controlar o castigar, ya que se ha visto que los padres indiferentes tienden a generar hijos poco creativos y más dependientes en cuanto al rendimiento escolar.</w:t>
      </w:r>
      <w:r w:rsidRPr="002230FB">
        <w:rPr>
          <w:rFonts w:ascii="Arial" w:hAnsi="Arial" w:cs="Arial"/>
          <w:b/>
          <w:sz w:val="24"/>
          <w:szCs w:val="24"/>
        </w:rPr>
        <w:t xml:space="preserve"> </w:t>
      </w:r>
      <w:sdt>
        <w:sdtPr>
          <w:rPr>
            <w:rFonts w:ascii="Arial" w:hAnsi="Arial" w:cs="Arial"/>
            <w:b/>
            <w:sz w:val="24"/>
            <w:szCs w:val="24"/>
          </w:rPr>
          <w:id w:val="32008154"/>
          <w:citation/>
        </w:sdtPr>
        <w:sdtEndPr/>
        <w:sdtContent>
          <w:r w:rsidRPr="002230FB">
            <w:rPr>
              <w:rFonts w:ascii="Arial" w:hAnsi="Arial" w:cs="Arial"/>
              <w:b/>
              <w:sz w:val="24"/>
              <w:szCs w:val="24"/>
            </w:rPr>
            <w:fldChar w:fldCharType="begin"/>
          </w:r>
          <w:r w:rsidRPr="002230FB">
            <w:rPr>
              <w:rFonts w:ascii="Arial" w:hAnsi="Arial" w:cs="Arial"/>
              <w:b/>
              <w:sz w:val="24"/>
              <w:szCs w:val="24"/>
              <w:lang w:val="es-ES"/>
            </w:rPr>
            <w:instrText xml:space="preserve"> CITATION Nel11 \l 3082 </w:instrText>
          </w:r>
          <w:r w:rsidRPr="002230FB">
            <w:rPr>
              <w:rFonts w:ascii="Arial" w:hAnsi="Arial" w:cs="Arial"/>
              <w:b/>
              <w:sz w:val="24"/>
              <w:szCs w:val="24"/>
            </w:rPr>
            <w:fldChar w:fldCharType="separate"/>
          </w:r>
          <w:r w:rsidRPr="002230FB">
            <w:rPr>
              <w:rFonts w:ascii="Arial" w:hAnsi="Arial" w:cs="Arial"/>
              <w:noProof/>
              <w:sz w:val="24"/>
              <w:szCs w:val="24"/>
              <w:lang w:val="es-ES"/>
            </w:rPr>
            <w:t>(Nelly Ochoa , 2011)</w:t>
          </w:r>
          <w:r w:rsidRPr="002230FB">
            <w:rPr>
              <w:rFonts w:ascii="Arial" w:hAnsi="Arial" w:cs="Arial"/>
              <w:b/>
              <w:sz w:val="24"/>
              <w:szCs w:val="24"/>
            </w:rPr>
            <w:fldChar w:fldCharType="end"/>
          </w:r>
        </w:sdtContent>
      </w:sdt>
    </w:p>
    <w:p w:rsidR="003F2C04" w:rsidRPr="002230FB" w:rsidRDefault="003F2C04" w:rsidP="003F2C04">
      <w:pPr>
        <w:tabs>
          <w:tab w:val="left" w:pos="284"/>
        </w:tabs>
        <w:spacing w:line="360" w:lineRule="auto"/>
        <w:jc w:val="both"/>
        <w:rPr>
          <w:rFonts w:ascii="Arial" w:hAnsi="Arial" w:cs="Arial"/>
          <w:b/>
          <w:sz w:val="24"/>
          <w:szCs w:val="24"/>
        </w:rPr>
      </w:pPr>
    </w:p>
    <w:p w:rsidR="003F2C04" w:rsidRPr="00123297" w:rsidRDefault="003F2C04" w:rsidP="003F2C04">
      <w:pPr>
        <w:pStyle w:val="Prrafodelista"/>
        <w:numPr>
          <w:ilvl w:val="0"/>
          <w:numId w:val="11"/>
        </w:numPr>
        <w:tabs>
          <w:tab w:val="left" w:pos="284"/>
        </w:tabs>
        <w:spacing w:line="360" w:lineRule="auto"/>
        <w:ind w:left="0" w:firstLine="0"/>
        <w:rPr>
          <w:rFonts w:ascii="Arial" w:hAnsi="Arial" w:cs="Arial"/>
          <w:b/>
          <w:sz w:val="24"/>
          <w:szCs w:val="24"/>
        </w:rPr>
      </w:pPr>
      <w:r w:rsidRPr="00123297">
        <w:rPr>
          <w:rFonts w:ascii="Arial" w:hAnsi="Arial" w:cs="Arial"/>
          <w:b/>
          <w:sz w:val="24"/>
        </w:rPr>
        <w:t>IMPACTO DE LA PROPUESTA.</w:t>
      </w:r>
    </w:p>
    <w:p w:rsidR="003F2C04" w:rsidRPr="002230FB" w:rsidRDefault="003F2C04" w:rsidP="003F2C04">
      <w:pPr>
        <w:pStyle w:val="Cuerpodeltexto20"/>
        <w:tabs>
          <w:tab w:val="left" w:pos="284"/>
        </w:tabs>
        <w:spacing w:after="0" w:line="360" w:lineRule="auto"/>
        <w:jc w:val="both"/>
        <w:rPr>
          <w:b w:val="0"/>
          <w:sz w:val="24"/>
        </w:rPr>
      </w:pPr>
      <w:r>
        <w:rPr>
          <w:b w:val="0"/>
          <w:sz w:val="24"/>
        </w:rPr>
        <w:t xml:space="preserve">La </w:t>
      </w:r>
      <w:r w:rsidRPr="002230FB">
        <w:rPr>
          <w:b w:val="0"/>
          <w:sz w:val="24"/>
        </w:rPr>
        <w:t>ayudar a solucionar los diversos problemas de aprendizaje que tienen los estudiantes.</w:t>
      </w:r>
    </w:p>
    <w:p w:rsidR="003F2C04" w:rsidRPr="002230FB" w:rsidRDefault="003F2C04" w:rsidP="003F2C04">
      <w:pPr>
        <w:pStyle w:val="Cuerpodeltexto20"/>
        <w:tabs>
          <w:tab w:val="left" w:pos="284"/>
        </w:tabs>
        <w:spacing w:after="0" w:line="360" w:lineRule="auto"/>
        <w:jc w:val="both"/>
        <w:rPr>
          <w:b w:val="0"/>
          <w:sz w:val="24"/>
        </w:rPr>
      </w:pPr>
    </w:p>
    <w:p w:rsidR="003F2C04" w:rsidRPr="002230FB" w:rsidRDefault="003F2C04" w:rsidP="003F2C04">
      <w:pPr>
        <w:pStyle w:val="Cuerpodeltexto20"/>
        <w:numPr>
          <w:ilvl w:val="0"/>
          <w:numId w:val="11"/>
        </w:numPr>
        <w:shd w:val="clear" w:color="auto" w:fill="auto"/>
        <w:tabs>
          <w:tab w:val="left" w:pos="284"/>
        </w:tabs>
        <w:spacing w:after="0" w:line="360" w:lineRule="auto"/>
        <w:ind w:left="0" w:firstLine="0"/>
        <w:rPr>
          <w:sz w:val="24"/>
        </w:rPr>
      </w:pPr>
      <w:r w:rsidRPr="002230FB">
        <w:rPr>
          <w:sz w:val="24"/>
        </w:rPr>
        <w:t>LOCALIZACIÓN.</w:t>
      </w:r>
    </w:p>
    <w:p w:rsidR="003F2C04" w:rsidRPr="002230FB" w:rsidRDefault="003F2C04" w:rsidP="003F2C04">
      <w:pPr>
        <w:pStyle w:val="Cuerpodeltexto20"/>
        <w:shd w:val="clear" w:color="auto" w:fill="auto"/>
        <w:tabs>
          <w:tab w:val="left" w:pos="284"/>
        </w:tabs>
        <w:spacing w:after="0" w:line="360" w:lineRule="auto"/>
        <w:rPr>
          <w:sz w:val="24"/>
        </w:rPr>
      </w:pPr>
    </w:p>
    <w:p w:rsidR="003F2C04" w:rsidRPr="002230FB" w:rsidRDefault="003F2C04" w:rsidP="003F2C04">
      <w:pPr>
        <w:pStyle w:val="Cuerpodeltexto20"/>
        <w:tabs>
          <w:tab w:val="left" w:pos="284"/>
        </w:tabs>
        <w:spacing w:after="0" w:line="360" w:lineRule="auto"/>
        <w:jc w:val="both"/>
        <w:rPr>
          <w:b w:val="0"/>
          <w:sz w:val="24"/>
          <w:szCs w:val="24"/>
        </w:rPr>
      </w:pPr>
      <w:r w:rsidRPr="002230FB">
        <w:rPr>
          <w:b w:val="0"/>
          <w:sz w:val="24"/>
        </w:rPr>
        <w:t xml:space="preserve">La propuesta al ser aceptada, se aplicará a los docentes, padres de familia y  los niños y niñas </w:t>
      </w:r>
      <w:r w:rsidRPr="002230FB">
        <w:rPr>
          <w:b w:val="0"/>
          <w:sz w:val="24"/>
          <w:szCs w:val="24"/>
        </w:rPr>
        <w:t>de quinto grado del subnivel de básica  media, de la escuela de educación básica “Benigno Bayancela” de la ciudad de Loja, periodo académico 2012-2013.</w:t>
      </w:r>
    </w:p>
    <w:p w:rsidR="003F2C04" w:rsidRPr="002230FB" w:rsidRDefault="003F2C04" w:rsidP="003F2C04">
      <w:pPr>
        <w:pStyle w:val="Cuerpodeltexto20"/>
        <w:tabs>
          <w:tab w:val="left" w:pos="284"/>
        </w:tabs>
        <w:spacing w:after="0" w:line="360" w:lineRule="auto"/>
        <w:jc w:val="both"/>
        <w:rPr>
          <w:rFonts w:ascii="Times New Roman" w:hAnsi="Times New Roman" w:cs="Times New Roman"/>
          <w:b w:val="0"/>
          <w:sz w:val="24"/>
          <w:szCs w:val="24"/>
          <w:lang w:val="es-EC"/>
        </w:rPr>
      </w:pPr>
    </w:p>
    <w:p w:rsidR="003F2C04" w:rsidRPr="002230FB" w:rsidRDefault="003F2C04" w:rsidP="003F2C04">
      <w:pPr>
        <w:pStyle w:val="Cuerpodeltexto20"/>
        <w:numPr>
          <w:ilvl w:val="0"/>
          <w:numId w:val="11"/>
        </w:numPr>
        <w:shd w:val="clear" w:color="auto" w:fill="auto"/>
        <w:tabs>
          <w:tab w:val="left" w:pos="284"/>
        </w:tabs>
        <w:spacing w:after="0" w:line="360" w:lineRule="auto"/>
        <w:ind w:left="0" w:firstLine="0"/>
        <w:rPr>
          <w:sz w:val="24"/>
        </w:rPr>
      </w:pPr>
      <w:r w:rsidRPr="002230FB">
        <w:rPr>
          <w:sz w:val="24"/>
        </w:rPr>
        <w:t>POBLACIÓN OBJETIVO.</w:t>
      </w:r>
    </w:p>
    <w:p w:rsidR="003F2C04" w:rsidRPr="002230FB" w:rsidRDefault="003F2C04" w:rsidP="003F2C04">
      <w:pPr>
        <w:pStyle w:val="Cuerpodeltexto20"/>
        <w:shd w:val="clear" w:color="auto" w:fill="auto"/>
        <w:tabs>
          <w:tab w:val="left" w:pos="284"/>
        </w:tabs>
        <w:spacing w:after="0" w:line="360" w:lineRule="auto"/>
        <w:rPr>
          <w:rFonts w:ascii="Times New Roman" w:hAnsi="Times New Roman" w:cs="Times New Roman"/>
          <w:sz w:val="24"/>
        </w:rPr>
      </w:pPr>
    </w:p>
    <w:p w:rsidR="003F2C04" w:rsidRPr="002230FB" w:rsidRDefault="003F2C04" w:rsidP="003F2C04">
      <w:pPr>
        <w:pStyle w:val="Cuerpodeltexto20"/>
        <w:tabs>
          <w:tab w:val="left" w:pos="284"/>
        </w:tabs>
        <w:spacing w:after="0" w:line="360" w:lineRule="auto"/>
        <w:jc w:val="both"/>
        <w:rPr>
          <w:b w:val="0"/>
          <w:sz w:val="24"/>
          <w:szCs w:val="24"/>
        </w:rPr>
      </w:pPr>
      <w:r w:rsidRPr="002230FB">
        <w:rPr>
          <w:b w:val="0"/>
          <w:sz w:val="24"/>
        </w:rPr>
        <w:t xml:space="preserve">La población objetivo de la propuesta actual es, los directivos y maestros y maestras, por consiguiente los alumnos de </w:t>
      </w:r>
      <w:r w:rsidRPr="002230FB">
        <w:rPr>
          <w:b w:val="0"/>
          <w:sz w:val="24"/>
          <w:szCs w:val="24"/>
        </w:rPr>
        <w:t>quinto grado del subnivel de básica  media, de la escuela de educación básica “Benigno Bayancela” de la ciudad de Loja, periodo académico 2012-2013.</w:t>
      </w:r>
    </w:p>
    <w:p w:rsidR="003F2C04" w:rsidRPr="002230FB" w:rsidRDefault="003F2C04" w:rsidP="003F2C04">
      <w:pPr>
        <w:pStyle w:val="Cuerpodeltexto20"/>
        <w:tabs>
          <w:tab w:val="left" w:pos="284"/>
        </w:tabs>
        <w:spacing w:after="0" w:line="360" w:lineRule="auto"/>
        <w:jc w:val="both"/>
        <w:rPr>
          <w:b w:val="0"/>
          <w:sz w:val="24"/>
          <w:szCs w:val="24"/>
        </w:rPr>
      </w:pPr>
    </w:p>
    <w:p w:rsidR="003F2C04" w:rsidRPr="002230FB" w:rsidRDefault="003F2C04" w:rsidP="003F2C04">
      <w:pPr>
        <w:pStyle w:val="Cuerpodeltexto20"/>
        <w:numPr>
          <w:ilvl w:val="0"/>
          <w:numId w:val="5"/>
        </w:numPr>
        <w:shd w:val="clear" w:color="auto" w:fill="auto"/>
        <w:tabs>
          <w:tab w:val="left" w:pos="284"/>
        </w:tabs>
        <w:spacing w:after="0" w:line="360" w:lineRule="auto"/>
        <w:ind w:left="0" w:firstLine="0"/>
        <w:rPr>
          <w:sz w:val="24"/>
        </w:rPr>
      </w:pPr>
      <w:r w:rsidRPr="002230FB">
        <w:rPr>
          <w:sz w:val="24"/>
        </w:rPr>
        <w:t>SOSTENTABILIDAD DE LA PROPUESTA.</w:t>
      </w:r>
    </w:p>
    <w:p w:rsidR="003F2C04" w:rsidRPr="002230FB" w:rsidRDefault="003F2C04" w:rsidP="003F2C04">
      <w:pPr>
        <w:pStyle w:val="Cuerpodeltexto20"/>
        <w:shd w:val="clear" w:color="auto" w:fill="auto"/>
        <w:tabs>
          <w:tab w:val="left" w:pos="284"/>
        </w:tabs>
        <w:spacing w:after="0" w:line="360" w:lineRule="auto"/>
        <w:rPr>
          <w:sz w:val="24"/>
          <w:szCs w:val="24"/>
        </w:rPr>
      </w:pPr>
    </w:p>
    <w:p w:rsidR="003F2C04" w:rsidRPr="002230FB" w:rsidRDefault="003F2C04" w:rsidP="003F2C04">
      <w:pPr>
        <w:tabs>
          <w:tab w:val="left" w:pos="284"/>
        </w:tabs>
        <w:spacing w:line="360" w:lineRule="auto"/>
        <w:rPr>
          <w:rFonts w:ascii="Arial" w:hAnsi="Arial" w:cs="Arial"/>
          <w:b/>
          <w:sz w:val="24"/>
          <w:szCs w:val="24"/>
        </w:rPr>
      </w:pPr>
      <w:r w:rsidRPr="002230FB">
        <w:rPr>
          <w:rFonts w:ascii="Arial" w:hAnsi="Arial" w:cs="Arial"/>
          <w:sz w:val="24"/>
          <w:szCs w:val="24"/>
        </w:rPr>
        <w:t>Para lograr exitos</w:t>
      </w:r>
      <w:r>
        <w:rPr>
          <w:rFonts w:ascii="Arial" w:hAnsi="Arial" w:cs="Arial"/>
          <w:sz w:val="24"/>
          <w:szCs w:val="24"/>
        </w:rPr>
        <w:t>amente esta propuesta se contará</w:t>
      </w:r>
      <w:r w:rsidRPr="002230FB">
        <w:rPr>
          <w:rFonts w:ascii="Arial" w:hAnsi="Arial" w:cs="Arial"/>
          <w:sz w:val="24"/>
          <w:szCs w:val="24"/>
        </w:rPr>
        <w:t xml:space="preserve"> con los siguientes recursos.</w:t>
      </w:r>
    </w:p>
    <w:p w:rsidR="003F2C04" w:rsidRPr="002230FB" w:rsidRDefault="003F2C04" w:rsidP="003F2C04">
      <w:pPr>
        <w:pStyle w:val="Prrafodelista"/>
        <w:numPr>
          <w:ilvl w:val="0"/>
          <w:numId w:val="5"/>
        </w:numPr>
        <w:tabs>
          <w:tab w:val="left" w:pos="284"/>
        </w:tabs>
        <w:spacing w:line="360" w:lineRule="auto"/>
        <w:ind w:left="0" w:firstLine="0"/>
        <w:jc w:val="both"/>
        <w:rPr>
          <w:rFonts w:ascii="Arial" w:eastAsia="Calibri" w:hAnsi="Arial" w:cs="Arial"/>
          <w:b/>
          <w:sz w:val="24"/>
          <w:szCs w:val="24"/>
        </w:rPr>
      </w:pPr>
      <w:r w:rsidRPr="002230FB">
        <w:rPr>
          <w:rFonts w:ascii="Arial" w:eastAsia="Calibri" w:hAnsi="Arial" w:cs="Arial"/>
          <w:b/>
          <w:sz w:val="24"/>
          <w:szCs w:val="24"/>
        </w:rPr>
        <w:lastRenderedPageBreak/>
        <w:t xml:space="preserve"> PRESUPUESTO</w:t>
      </w:r>
    </w:p>
    <w:p w:rsidR="003F2C04" w:rsidRPr="002230FB" w:rsidRDefault="003F2C04" w:rsidP="003F2C04">
      <w:pPr>
        <w:pStyle w:val="Prrafodelista"/>
        <w:tabs>
          <w:tab w:val="left" w:pos="284"/>
        </w:tabs>
        <w:spacing w:line="360" w:lineRule="auto"/>
        <w:ind w:left="0"/>
        <w:jc w:val="both"/>
        <w:rPr>
          <w:rFonts w:ascii="Arial" w:eastAsia="Calibri" w:hAnsi="Arial" w:cs="Arial"/>
          <w:b/>
          <w:sz w:val="24"/>
          <w:szCs w:val="24"/>
        </w:rPr>
      </w:pPr>
    </w:p>
    <w:tbl>
      <w:tblPr>
        <w:tblStyle w:val="Tablaconcuadrcula"/>
        <w:tblW w:w="0" w:type="auto"/>
        <w:tblInd w:w="108" w:type="dxa"/>
        <w:tblLook w:val="04A0" w:firstRow="1" w:lastRow="0" w:firstColumn="1" w:lastColumn="0" w:noHBand="0" w:noVBand="1"/>
      </w:tblPr>
      <w:tblGrid>
        <w:gridCol w:w="3775"/>
        <w:gridCol w:w="3593"/>
      </w:tblGrid>
      <w:tr w:rsidR="003F2C04" w:rsidRPr="002230FB" w:rsidTr="003F2C04">
        <w:tc>
          <w:tcPr>
            <w:tcW w:w="3775" w:type="dxa"/>
          </w:tcPr>
          <w:p w:rsidR="003F2C04" w:rsidRPr="002230FB" w:rsidRDefault="003F2C04" w:rsidP="003F2C04">
            <w:pPr>
              <w:pStyle w:val="Prrafodelista"/>
              <w:tabs>
                <w:tab w:val="left" w:pos="284"/>
              </w:tabs>
              <w:spacing w:line="360" w:lineRule="auto"/>
              <w:ind w:left="0"/>
              <w:jc w:val="both"/>
              <w:rPr>
                <w:rFonts w:ascii="Arial" w:eastAsia="Calibri" w:hAnsi="Arial" w:cs="Arial"/>
                <w:b/>
                <w:sz w:val="24"/>
                <w:szCs w:val="24"/>
              </w:rPr>
            </w:pPr>
            <w:r w:rsidRPr="002230FB">
              <w:rPr>
                <w:rFonts w:ascii="Arial" w:eastAsia="Calibri" w:hAnsi="Arial" w:cs="Arial"/>
                <w:b/>
                <w:sz w:val="24"/>
                <w:szCs w:val="24"/>
              </w:rPr>
              <w:t>Agenda</w:t>
            </w:r>
          </w:p>
        </w:tc>
        <w:tc>
          <w:tcPr>
            <w:tcW w:w="3593" w:type="dxa"/>
          </w:tcPr>
          <w:p w:rsidR="003F2C04" w:rsidRPr="002230FB" w:rsidRDefault="003F2C04" w:rsidP="003F2C04">
            <w:pPr>
              <w:pStyle w:val="Prrafodelista"/>
              <w:tabs>
                <w:tab w:val="left" w:pos="284"/>
              </w:tabs>
              <w:spacing w:line="360" w:lineRule="auto"/>
              <w:ind w:left="0"/>
              <w:jc w:val="center"/>
              <w:rPr>
                <w:rFonts w:ascii="Arial" w:eastAsia="Calibri" w:hAnsi="Arial" w:cs="Arial"/>
                <w:b/>
                <w:sz w:val="24"/>
                <w:szCs w:val="24"/>
              </w:rPr>
            </w:pPr>
            <w:r w:rsidRPr="002230FB">
              <w:rPr>
                <w:rFonts w:ascii="Arial" w:eastAsia="Calibri" w:hAnsi="Arial" w:cs="Arial"/>
                <w:b/>
                <w:sz w:val="24"/>
                <w:szCs w:val="24"/>
              </w:rPr>
              <w:t>6.00</w:t>
            </w:r>
          </w:p>
        </w:tc>
      </w:tr>
      <w:tr w:rsidR="003F2C04" w:rsidRPr="002230FB" w:rsidTr="003F2C04">
        <w:tc>
          <w:tcPr>
            <w:tcW w:w="3775" w:type="dxa"/>
          </w:tcPr>
          <w:p w:rsidR="003F2C04" w:rsidRPr="002230FB" w:rsidRDefault="003F2C04" w:rsidP="003F2C04">
            <w:pPr>
              <w:pStyle w:val="Prrafodelista"/>
              <w:tabs>
                <w:tab w:val="left" w:pos="284"/>
              </w:tabs>
              <w:spacing w:line="360" w:lineRule="auto"/>
              <w:ind w:left="0"/>
              <w:jc w:val="both"/>
              <w:rPr>
                <w:rFonts w:ascii="Arial" w:eastAsia="Calibri" w:hAnsi="Arial" w:cs="Arial"/>
                <w:b/>
                <w:sz w:val="24"/>
                <w:szCs w:val="24"/>
              </w:rPr>
            </w:pPr>
            <w:r w:rsidRPr="002230FB">
              <w:rPr>
                <w:rFonts w:ascii="Arial" w:eastAsia="Calibri" w:hAnsi="Arial" w:cs="Arial"/>
                <w:b/>
                <w:sz w:val="24"/>
                <w:szCs w:val="24"/>
              </w:rPr>
              <w:t>Alquiler del data shop</w:t>
            </w:r>
          </w:p>
        </w:tc>
        <w:tc>
          <w:tcPr>
            <w:tcW w:w="3593" w:type="dxa"/>
          </w:tcPr>
          <w:p w:rsidR="003F2C04" w:rsidRPr="002230FB" w:rsidRDefault="003F2C04" w:rsidP="003F2C04">
            <w:pPr>
              <w:pStyle w:val="Prrafodelista"/>
              <w:tabs>
                <w:tab w:val="left" w:pos="284"/>
              </w:tabs>
              <w:spacing w:line="360" w:lineRule="auto"/>
              <w:ind w:left="0"/>
              <w:jc w:val="center"/>
              <w:rPr>
                <w:rFonts w:ascii="Arial" w:eastAsia="Calibri" w:hAnsi="Arial" w:cs="Arial"/>
                <w:b/>
                <w:sz w:val="24"/>
                <w:szCs w:val="24"/>
              </w:rPr>
            </w:pPr>
            <w:r w:rsidRPr="002230FB">
              <w:rPr>
                <w:rFonts w:ascii="Arial" w:eastAsia="Calibri" w:hAnsi="Arial" w:cs="Arial"/>
                <w:b/>
                <w:sz w:val="24"/>
                <w:szCs w:val="24"/>
              </w:rPr>
              <w:t>10.00</w:t>
            </w:r>
          </w:p>
        </w:tc>
      </w:tr>
      <w:tr w:rsidR="003F2C04" w:rsidRPr="002230FB" w:rsidTr="003F2C04">
        <w:tc>
          <w:tcPr>
            <w:tcW w:w="3775" w:type="dxa"/>
          </w:tcPr>
          <w:p w:rsidR="003F2C04" w:rsidRPr="002230FB" w:rsidRDefault="003F2C04" w:rsidP="003F2C04">
            <w:pPr>
              <w:pStyle w:val="Prrafodelista"/>
              <w:tabs>
                <w:tab w:val="left" w:pos="284"/>
              </w:tabs>
              <w:spacing w:line="360" w:lineRule="auto"/>
              <w:ind w:left="0"/>
              <w:jc w:val="both"/>
              <w:rPr>
                <w:rFonts w:ascii="Arial" w:eastAsia="Calibri" w:hAnsi="Arial" w:cs="Arial"/>
                <w:b/>
                <w:sz w:val="24"/>
                <w:szCs w:val="24"/>
              </w:rPr>
            </w:pPr>
            <w:r w:rsidRPr="002230FB">
              <w:rPr>
                <w:rFonts w:ascii="Arial" w:eastAsia="Calibri" w:hAnsi="Arial" w:cs="Arial"/>
                <w:b/>
                <w:sz w:val="24"/>
                <w:szCs w:val="24"/>
              </w:rPr>
              <w:t>Marcadores videos</w:t>
            </w:r>
          </w:p>
        </w:tc>
        <w:tc>
          <w:tcPr>
            <w:tcW w:w="3593" w:type="dxa"/>
          </w:tcPr>
          <w:p w:rsidR="003F2C04" w:rsidRPr="002230FB" w:rsidRDefault="003F2C04" w:rsidP="003F2C04">
            <w:pPr>
              <w:pStyle w:val="Prrafodelista"/>
              <w:tabs>
                <w:tab w:val="left" w:pos="284"/>
              </w:tabs>
              <w:spacing w:line="360" w:lineRule="auto"/>
              <w:ind w:left="0"/>
              <w:jc w:val="center"/>
              <w:rPr>
                <w:rFonts w:ascii="Arial" w:eastAsia="Calibri" w:hAnsi="Arial" w:cs="Arial"/>
                <w:b/>
                <w:sz w:val="24"/>
                <w:szCs w:val="24"/>
              </w:rPr>
            </w:pPr>
            <w:r w:rsidRPr="002230FB">
              <w:rPr>
                <w:rFonts w:ascii="Arial" w:eastAsia="Calibri" w:hAnsi="Arial" w:cs="Arial"/>
                <w:b/>
                <w:sz w:val="24"/>
                <w:szCs w:val="24"/>
              </w:rPr>
              <w:t>12.00</w:t>
            </w:r>
          </w:p>
        </w:tc>
      </w:tr>
      <w:tr w:rsidR="003F2C04" w:rsidRPr="002230FB" w:rsidTr="003F2C04">
        <w:tc>
          <w:tcPr>
            <w:tcW w:w="3775" w:type="dxa"/>
          </w:tcPr>
          <w:p w:rsidR="003F2C04" w:rsidRPr="002230FB" w:rsidRDefault="003F2C04" w:rsidP="003F2C04">
            <w:pPr>
              <w:pStyle w:val="Prrafodelista"/>
              <w:tabs>
                <w:tab w:val="left" w:pos="284"/>
              </w:tabs>
              <w:spacing w:line="360" w:lineRule="auto"/>
              <w:ind w:left="0"/>
              <w:jc w:val="both"/>
              <w:rPr>
                <w:rFonts w:ascii="Arial" w:eastAsia="Calibri" w:hAnsi="Arial" w:cs="Arial"/>
                <w:b/>
                <w:sz w:val="24"/>
                <w:szCs w:val="24"/>
              </w:rPr>
            </w:pPr>
            <w:r w:rsidRPr="002230FB">
              <w:rPr>
                <w:rFonts w:ascii="Arial" w:eastAsia="Calibri" w:hAnsi="Arial" w:cs="Arial"/>
                <w:b/>
                <w:sz w:val="24"/>
                <w:szCs w:val="24"/>
              </w:rPr>
              <w:t>Imprevistos</w:t>
            </w:r>
          </w:p>
        </w:tc>
        <w:tc>
          <w:tcPr>
            <w:tcW w:w="3593" w:type="dxa"/>
          </w:tcPr>
          <w:p w:rsidR="003F2C04" w:rsidRPr="002230FB" w:rsidRDefault="003F2C04" w:rsidP="003F2C04">
            <w:pPr>
              <w:pStyle w:val="Prrafodelista"/>
              <w:tabs>
                <w:tab w:val="left" w:pos="284"/>
              </w:tabs>
              <w:spacing w:line="360" w:lineRule="auto"/>
              <w:ind w:left="0"/>
              <w:jc w:val="center"/>
              <w:rPr>
                <w:rFonts w:ascii="Arial" w:eastAsia="Calibri" w:hAnsi="Arial" w:cs="Arial"/>
                <w:b/>
                <w:sz w:val="24"/>
                <w:szCs w:val="24"/>
              </w:rPr>
            </w:pPr>
            <w:r w:rsidRPr="002230FB">
              <w:rPr>
                <w:rFonts w:ascii="Arial" w:eastAsia="Calibri" w:hAnsi="Arial" w:cs="Arial"/>
                <w:b/>
                <w:sz w:val="24"/>
                <w:szCs w:val="24"/>
              </w:rPr>
              <w:t>25.00</w:t>
            </w:r>
          </w:p>
        </w:tc>
      </w:tr>
      <w:tr w:rsidR="003F2C04" w:rsidRPr="002230FB" w:rsidTr="003F2C04">
        <w:tc>
          <w:tcPr>
            <w:tcW w:w="3775" w:type="dxa"/>
          </w:tcPr>
          <w:p w:rsidR="003F2C04" w:rsidRPr="002230FB" w:rsidRDefault="003F2C04" w:rsidP="003F2C04">
            <w:pPr>
              <w:pStyle w:val="Prrafodelista"/>
              <w:tabs>
                <w:tab w:val="left" w:pos="284"/>
              </w:tabs>
              <w:spacing w:line="360" w:lineRule="auto"/>
              <w:ind w:left="0"/>
              <w:jc w:val="both"/>
              <w:rPr>
                <w:rFonts w:ascii="Arial" w:eastAsia="Calibri" w:hAnsi="Arial" w:cs="Arial"/>
                <w:b/>
                <w:sz w:val="24"/>
                <w:szCs w:val="24"/>
              </w:rPr>
            </w:pPr>
            <w:r w:rsidRPr="002230FB">
              <w:rPr>
                <w:rFonts w:ascii="Arial" w:eastAsia="Calibri" w:hAnsi="Arial" w:cs="Arial"/>
                <w:b/>
                <w:sz w:val="24"/>
                <w:szCs w:val="24"/>
              </w:rPr>
              <w:t>Trípticos</w:t>
            </w:r>
          </w:p>
        </w:tc>
        <w:tc>
          <w:tcPr>
            <w:tcW w:w="3593" w:type="dxa"/>
          </w:tcPr>
          <w:p w:rsidR="003F2C04" w:rsidRPr="002230FB" w:rsidRDefault="003F2C04" w:rsidP="003F2C04">
            <w:pPr>
              <w:pStyle w:val="Prrafodelista"/>
              <w:tabs>
                <w:tab w:val="left" w:pos="284"/>
              </w:tabs>
              <w:spacing w:line="360" w:lineRule="auto"/>
              <w:ind w:left="0"/>
              <w:jc w:val="center"/>
              <w:rPr>
                <w:rFonts w:ascii="Arial" w:eastAsia="Calibri" w:hAnsi="Arial" w:cs="Arial"/>
                <w:b/>
                <w:sz w:val="24"/>
                <w:szCs w:val="24"/>
              </w:rPr>
            </w:pPr>
            <w:r w:rsidRPr="002230FB">
              <w:rPr>
                <w:rFonts w:ascii="Arial" w:eastAsia="Calibri" w:hAnsi="Arial" w:cs="Arial"/>
                <w:b/>
                <w:sz w:val="24"/>
                <w:szCs w:val="24"/>
              </w:rPr>
              <w:t>20.00</w:t>
            </w:r>
          </w:p>
        </w:tc>
      </w:tr>
      <w:tr w:rsidR="003F2C04" w:rsidRPr="002230FB" w:rsidTr="003F2C04">
        <w:tc>
          <w:tcPr>
            <w:tcW w:w="3775" w:type="dxa"/>
          </w:tcPr>
          <w:p w:rsidR="003F2C04" w:rsidRPr="002230FB" w:rsidRDefault="003F2C04" w:rsidP="003F2C04">
            <w:pPr>
              <w:pStyle w:val="Prrafodelista"/>
              <w:tabs>
                <w:tab w:val="left" w:pos="284"/>
              </w:tabs>
              <w:spacing w:line="360" w:lineRule="auto"/>
              <w:ind w:left="0"/>
              <w:jc w:val="both"/>
              <w:rPr>
                <w:rFonts w:ascii="Arial" w:eastAsia="Calibri" w:hAnsi="Arial" w:cs="Arial"/>
                <w:b/>
                <w:sz w:val="24"/>
                <w:szCs w:val="24"/>
              </w:rPr>
            </w:pPr>
            <w:r w:rsidRPr="002230FB">
              <w:rPr>
                <w:rFonts w:ascii="Arial" w:eastAsia="Calibri" w:hAnsi="Arial" w:cs="Arial"/>
                <w:b/>
                <w:sz w:val="24"/>
                <w:szCs w:val="24"/>
              </w:rPr>
              <w:t>Total</w:t>
            </w:r>
          </w:p>
        </w:tc>
        <w:tc>
          <w:tcPr>
            <w:tcW w:w="3593" w:type="dxa"/>
          </w:tcPr>
          <w:p w:rsidR="003F2C04" w:rsidRPr="002230FB" w:rsidRDefault="003F2C04" w:rsidP="003F2C04">
            <w:pPr>
              <w:pStyle w:val="Prrafodelista"/>
              <w:tabs>
                <w:tab w:val="left" w:pos="284"/>
              </w:tabs>
              <w:spacing w:line="360" w:lineRule="auto"/>
              <w:ind w:left="0"/>
              <w:jc w:val="center"/>
              <w:rPr>
                <w:rFonts w:ascii="Arial" w:eastAsia="Calibri" w:hAnsi="Arial" w:cs="Arial"/>
                <w:b/>
                <w:sz w:val="24"/>
                <w:szCs w:val="24"/>
              </w:rPr>
            </w:pPr>
            <w:r w:rsidRPr="002230FB">
              <w:rPr>
                <w:rFonts w:ascii="Arial" w:eastAsia="Calibri" w:hAnsi="Arial" w:cs="Arial"/>
                <w:b/>
                <w:sz w:val="24"/>
                <w:szCs w:val="24"/>
              </w:rPr>
              <w:t>73.00</w:t>
            </w:r>
          </w:p>
        </w:tc>
      </w:tr>
    </w:tbl>
    <w:p w:rsidR="003F2C04" w:rsidRPr="002230FB" w:rsidRDefault="003F2C04" w:rsidP="003F2C04">
      <w:pPr>
        <w:tabs>
          <w:tab w:val="left" w:pos="284"/>
        </w:tabs>
        <w:spacing w:line="360" w:lineRule="auto"/>
        <w:jc w:val="both"/>
        <w:rPr>
          <w:rFonts w:ascii="Arial" w:eastAsia="Calibri" w:hAnsi="Arial" w:cs="Arial"/>
          <w:sz w:val="24"/>
          <w:szCs w:val="24"/>
        </w:rPr>
      </w:pPr>
    </w:p>
    <w:p w:rsidR="003F2C04" w:rsidRPr="002230FB" w:rsidRDefault="003F2C04" w:rsidP="003F2C04">
      <w:pPr>
        <w:tabs>
          <w:tab w:val="left" w:pos="284"/>
        </w:tabs>
        <w:spacing w:line="360" w:lineRule="auto"/>
        <w:jc w:val="both"/>
        <w:rPr>
          <w:rFonts w:ascii="Arial" w:eastAsia="Calibri" w:hAnsi="Arial" w:cs="Arial"/>
          <w:sz w:val="24"/>
          <w:szCs w:val="24"/>
        </w:rPr>
      </w:pPr>
    </w:p>
    <w:p w:rsidR="003F2C04" w:rsidRPr="002230FB" w:rsidRDefault="003F2C04" w:rsidP="003F2C04">
      <w:pPr>
        <w:tabs>
          <w:tab w:val="left" w:pos="284"/>
        </w:tabs>
        <w:rPr>
          <w:rFonts w:ascii="Arial" w:eastAsia="Calibri" w:hAnsi="Arial" w:cs="Arial"/>
          <w:sz w:val="24"/>
          <w:szCs w:val="24"/>
        </w:rPr>
      </w:pPr>
      <w:r w:rsidRPr="002230FB">
        <w:rPr>
          <w:rFonts w:ascii="Arial" w:eastAsia="Calibri" w:hAnsi="Arial" w:cs="Arial"/>
          <w:sz w:val="24"/>
          <w:szCs w:val="24"/>
        </w:rPr>
        <w:br w:type="page"/>
      </w:r>
    </w:p>
    <w:p w:rsidR="003F2C04" w:rsidRPr="002230FB" w:rsidRDefault="003F2C04" w:rsidP="003F2C04">
      <w:pPr>
        <w:pStyle w:val="Prrafodelista"/>
        <w:numPr>
          <w:ilvl w:val="0"/>
          <w:numId w:val="5"/>
        </w:numPr>
        <w:tabs>
          <w:tab w:val="left" w:pos="284"/>
        </w:tabs>
        <w:spacing w:line="360" w:lineRule="auto"/>
        <w:ind w:left="0" w:firstLine="0"/>
        <w:jc w:val="both"/>
        <w:rPr>
          <w:rFonts w:ascii="Arial" w:eastAsia="Calibri" w:hAnsi="Arial" w:cs="Arial"/>
          <w:b/>
          <w:sz w:val="24"/>
          <w:szCs w:val="24"/>
        </w:rPr>
      </w:pPr>
      <w:r w:rsidRPr="002230FB">
        <w:rPr>
          <w:rFonts w:ascii="Arial" w:eastAsia="Calibri" w:hAnsi="Arial" w:cs="Arial"/>
          <w:b/>
          <w:sz w:val="24"/>
          <w:szCs w:val="24"/>
        </w:rPr>
        <w:lastRenderedPageBreak/>
        <w:t xml:space="preserve"> RESULTADOS ESPERADOS:</w:t>
      </w:r>
    </w:p>
    <w:p w:rsidR="003F2C04" w:rsidRPr="002230FB" w:rsidRDefault="003F2C04" w:rsidP="003F2C04">
      <w:pPr>
        <w:pStyle w:val="Prrafodelista"/>
        <w:tabs>
          <w:tab w:val="left" w:pos="284"/>
        </w:tabs>
        <w:spacing w:line="360" w:lineRule="auto"/>
        <w:ind w:left="0"/>
        <w:jc w:val="both"/>
        <w:rPr>
          <w:rFonts w:ascii="Arial" w:eastAsia="Calibri" w:hAnsi="Arial" w:cs="Arial"/>
          <w:b/>
          <w:sz w:val="24"/>
          <w:szCs w:val="24"/>
        </w:rPr>
      </w:pPr>
    </w:p>
    <w:p w:rsidR="003F2C04" w:rsidRPr="004219AB" w:rsidRDefault="003F2C04" w:rsidP="003F2C04">
      <w:pPr>
        <w:tabs>
          <w:tab w:val="left" w:pos="284"/>
        </w:tabs>
        <w:spacing w:line="360" w:lineRule="auto"/>
        <w:jc w:val="both"/>
        <w:rPr>
          <w:rFonts w:ascii="Arial" w:eastAsia="Calibri" w:hAnsi="Arial" w:cs="Arial"/>
          <w:sz w:val="24"/>
          <w:szCs w:val="24"/>
        </w:rPr>
      </w:pPr>
      <w:r w:rsidRPr="004219AB">
        <w:rPr>
          <w:rFonts w:ascii="Arial" w:eastAsia="Calibri" w:hAnsi="Arial" w:cs="Arial"/>
          <w:sz w:val="24"/>
          <w:szCs w:val="24"/>
        </w:rPr>
        <w:t>Que los estudiantes mejoren su rendimiento con la aplicación de técnicas de estudio.</w:t>
      </w:r>
    </w:p>
    <w:p w:rsidR="003F2C04" w:rsidRPr="004219AB" w:rsidRDefault="003F2C04" w:rsidP="003F2C04">
      <w:pPr>
        <w:tabs>
          <w:tab w:val="left" w:pos="284"/>
        </w:tabs>
        <w:spacing w:line="360" w:lineRule="auto"/>
        <w:jc w:val="both"/>
        <w:rPr>
          <w:rFonts w:ascii="Arial" w:eastAsia="Calibri" w:hAnsi="Arial" w:cs="Arial"/>
          <w:sz w:val="24"/>
          <w:szCs w:val="24"/>
        </w:rPr>
      </w:pPr>
      <w:r w:rsidRPr="004219AB">
        <w:rPr>
          <w:rFonts w:ascii="Arial" w:eastAsia="Calibri" w:hAnsi="Arial" w:cs="Arial"/>
          <w:sz w:val="24"/>
          <w:szCs w:val="24"/>
        </w:rPr>
        <w:t>Que los docentes y padres de familia contribuyan al desarrollo del aprendizaje inteligente en los estudiantes.</w:t>
      </w:r>
    </w:p>
    <w:p w:rsidR="003F2C04" w:rsidRPr="002230FB" w:rsidRDefault="003F2C04" w:rsidP="003F2C04">
      <w:pPr>
        <w:pStyle w:val="Prrafodelista"/>
        <w:tabs>
          <w:tab w:val="left" w:pos="284"/>
        </w:tabs>
        <w:spacing w:line="360" w:lineRule="auto"/>
        <w:ind w:left="0"/>
        <w:jc w:val="both"/>
        <w:rPr>
          <w:rFonts w:ascii="Arial" w:eastAsia="Calibri" w:hAnsi="Arial" w:cs="Arial"/>
          <w:sz w:val="24"/>
          <w:szCs w:val="24"/>
        </w:rPr>
      </w:pPr>
    </w:p>
    <w:p w:rsidR="003F2C04" w:rsidRPr="002230FB" w:rsidRDefault="003F2C04" w:rsidP="003F2C04">
      <w:pPr>
        <w:pStyle w:val="Prrafodelista"/>
        <w:numPr>
          <w:ilvl w:val="0"/>
          <w:numId w:val="5"/>
        </w:numPr>
        <w:tabs>
          <w:tab w:val="left" w:pos="284"/>
        </w:tabs>
        <w:spacing w:line="360" w:lineRule="auto"/>
        <w:ind w:left="0" w:firstLine="0"/>
        <w:jc w:val="both"/>
        <w:rPr>
          <w:rFonts w:ascii="Arial" w:eastAsia="Calibri" w:hAnsi="Arial" w:cs="Arial"/>
          <w:b/>
          <w:sz w:val="24"/>
          <w:szCs w:val="24"/>
        </w:rPr>
      </w:pPr>
      <w:r w:rsidRPr="002230FB">
        <w:rPr>
          <w:rFonts w:ascii="Arial" w:hAnsi="Arial" w:cs="Arial"/>
          <w:b/>
          <w:sz w:val="24"/>
          <w:szCs w:val="28"/>
        </w:rPr>
        <w:t xml:space="preserve"> </w:t>
      </w:r>
      <w:r>
        <w:rPr>
          <w:rFonts w:ascii="Arial" w:hAnsi="Arial" w:cs="Arial"/>
          <w:b/>
          <w:sz w:val="24"/>
          <w:szCs w:val="28"/>
        </w:rPr>
        <w:t>BIBLIOGRAFÍ</w:t>
      </w:r>
      <w:r w:rsidRPr="002230FB">
        <w:rPr>
          <w:rFonts w:ascii="Arial" w:hAnsi="Arial" w:cs="Arial"/>
          <w:b/>
          <w:sz w:val="24"/>
          <w:szCs w:val="28"/>
        </w:rPr>
        <w:t>A.</w:t>
      </w:r>
    </w:p>
    <w:p w:rsidR="003F2C04" w:rsidRPr="002230FB" w:rsidRDefault="003F2C04" w:rsidP="003F2C04">
      <w:pPr>
        <w:pStyle w:val="Prrafodelista"/>
        <w:widowControl w:val="0"/>
        <w:tabs>
          <w:tab w:val="left" w:pos="284"/>
        </w:tabs>
        <w:autoSpaceDE w:val="0"/>
        <w:autoSpaceDN w:val="0"/>
        <w:adjustRightInd w:val="0"/>
        <w:spacing w:before="24" w:after="0" w:line="240" w:lineRule="auto"/>
        <w:ind w:left="0"/>
        <w:rPr>
          <w:rFonts w:ascii="Arial" w:hAnsi="Arial" w:cs="Arial"/>
          <w:b/>
          <w:bCs/>
          <w:sz w:val="24"/>
          <w:szCs w:val="28"/>
        </w:rPr>
      </w:pPr>
    </w:p>
    <w:p w:rsidR="003F2C04" w:rsidRPr="004219AB" w:rsidRDefault="003F2C04" w:rsidP="003F2C04">
      <w:pPr>
        <w:widowControl w:val="0"/>
        <w:tabs>
          <w:tab w:val="left" w:pos="284"/>
        </w:tabs>
        <w:autoSpaceDE w:val="0"/>
        <w:autoSpaceDN w:val="0"/>
        <w:adjustRightInd w:val="0"/>
        <w:spacing w:before="24" w:after="0" w:line="360" w:lineRule="auto"/>
        <w:jc w:val="both"/>
        <w:rPr>
          <w:rFonts w:ascii="Arial" w:hAnsi="Arial" w:cs="Arial"/>
          <w:bCs/>
          <w:sz w:val="24"/>
          <w:szCs w:val="28"/>
        </w:rPr>
      </w:pPr>
      <w:r w:rsidRPr="004219AB">
        <w:rPr>
          <w:rFonts w:ascii="Arial" w:hAnsi="Arial" w:cs="Arial"/>
          <w:bCs/>
          <w:sz w:val="24"/>
          <w:szCs w:val="28"/>
        </w:rPr>
        <w:t>Fredy Padilla, (2014).Definición de Aprendizaje, Recuperado de:</w:t>
      </w:r>
      <w:r w:rsidRPr="002230FB">
        <w:t xml:space="preserve"> </w:t>
      </w:r>
      <w:r w:rsidRPr="004219AB">
        <w:rPr>
          <w:rFonts w:ascii="Arial" w:hAnsi="Arial" w:cs="Arial"/>
          <w:bCs/>
          <w:sz w:val="24"/>
          <w:szCs w:val="28"/>
        </w:rPr>
        <w:t>http://prezi.com/u-tsksxswgkn/copy-of-el-aprendizaje/</w:t>
      </w:r>
    </w:p>
    <w:p w:rsidR="003F2C04" w:rsidRPr="002230FB" w:rsidRDefault="003F2C04" w:rsidP="003F2C04">
      <w:pPr>
        <w:pStyle w:val="Prrafodelista"/>
        <w:widowControl w:val="0"/>
        <w:tabs>
          <w:tab w:val="left" w:pos="284"/>
        </w:tabs>
        <w:autoSpaceDE w:val="0"/>
        <w:autoSpaceDN w:val="0"/>
        <w:adjustRightInd w:val="0"/>
        <w:spacing w:before="24" w:after="0" w:line="360" w:lineRule="auto"/>
        <w:ind w:left="0"/>
        <w:jc w:val="both"/>
        <w:rPr>
          <w:rFonts w:ascii="Arial" w:hAnsi="Arial" w:cs="Arial"/>
          <w:bCs/>
          <w:sz w:val="24"/>
          <w:szCs w:val="28"/>
        </w:rPr>
      </w:pPr>
    </w:p>
    <w:p w:rsidR="003F2C04" w:rsidRPr="004219AB" w:rsidRDefault="003F2C04" w:rsidP="003F2C04">
      <w:pPr>
        <w:widowControl w:val="0"/>
        <w:tabs>
          <w:tab w:val="left" w:pos="284"/>
        </w:tabs>
        <w:autoSpaceDE w:val="0"/>
        <w:autoSpaceDN w:val="0"/>
        <w:adjustRightInd w:val="0"/>
        <w:spacing w:before="24" w:after="0" w:line="360" w:lineRule="auto"/>
        <w:jc w:val="both"/>
        <w:rPr>
          <w:rFonts w:ascii="Arial" w:hAnsi="Arial" w:cs="Arial"/>
          <w:bCs/>
          <w:sz w:val="24"/>
          <w:szCs w:val="28"/>
        </w:rPr>
      </w:pPr>
      <w:r w:rsidRPr="004219AB">
        <w:rPr>
          <w:rFonts w:ascii="Arial" w:hAnsi="Arial" w:cs="Arial"/>
          <w:bCs/>
          <w:sz w:val="24"/>
          <w:szCs w:val="28"/>
        </w:rPr>
        <w:t>Menichetti Pablo. (2010). Aprendizaje inteligente, Chile. Recuperado de: http://www.aprendizajeinteligente.net/</w:t>
      </w:r>
    </w:p>
    <w:p w:rsidR="003F2C04" w:rsidRPr="002230FB" w:rsidRDefault="003F2C04" w:rsidP="003F2C04">
      <w:pPr>
        <w:pStyle w:val="Prrafodelista"/>
        <w:widowControl w:val="0"/>
        <w:tabs>
          <w:tab w:val="left" w:pos="284"/>
        </w:tabs>
        <w:autoSpaceDE w:val="0"/>
        <w:autoSpaceDN w:val="0"/>
        <w:adjustRightInd w:val="0"/>
        <w:spacing w:before="24" w:after="0" w:line="360" w:lineRule="auto"/>
        <w:ind w:left="0"/>
        <w:jc w:val="both"/>
        <w:rPr>
          <w:rFonts w:ascii="Arial" w:hAnsi="Arial" w:cs="Arial"/>
          <w:bCs/>
          <w:sz w:val="24"/>
          <w:szCs w:val="28"/>
        </w:rPr>
      </w:pPr>
    </w:p>
    <w:p w:rsidR="003F2C04" w:rsidRPr="004219AB" w:rsidRDefault="003F2C04" w:rsidP="003F2C04">
      <w:pPr>
        <w:widowControl w:val="0"/>
        <w:tabs>
          <w:tab w:val="left" w:pos="284"/>
        </w:tabs>
        <w:autoSpaceDE w:val="0"/>
        <w:autoSpaceDN w:val="0"/>
        <w:adjustRightInd w:val="0"/>
        <w:spacing w:before="24" w:after="0" w:line="360" w:lineRule="auto"/>
        <w:jc w:val="both"/>
        <w:rPr>
          <w:rFonts w:ascii="Arial" w:hAnsi="Arial" w:cs="Arial"/>
          <w:bCs/>
          <w:sz w:val="24"/>
          <w:szCs w:val="28"/>
        </w:rPr>
      </w:pPr>
      <w:r w:rsidRPr="004219AB">
        <w:rPr>
          <w:rFonts w:ascii="Arial" w:hAnsi="Arial" w:cs="Arial"/>
          <w:bCs/>
          <w:sz w:val="24"/>
          <w:szCs w:val="28"/>
        </w:rPr>
        <w:t>Nelly Ochoa. (2011).Universidad Estatal de Milagro,El padre como apoyo en el rendimiento escolar. Recuperado de:</w:t>
      </w:r>
      <w:r w:rsidRPr="002230FB">
        <w:t xml:space="preserve"> </w:t>
      </w:r>
      <w:r w:rsidRPr="004219AB">
        <w:rPr>
          <w:rFonts w:ascii="Arial" w:hAnsi="Arial" w:cs="Arial"/>
          <w:bCs/>
          <w:sz w:val="24"/>
          <w:szCs w:val="28"/>
        </w:rPr>
        <w:t xml:space="preserve">http://repositorio.unemi.edu.ec/bitstream/123456789/481/1/120%20INCIDENCIAS%20DEL%20ROL%20DE%20LOS%20RESPRESENTANTES%20EN%20LA%20CONVIVENCIA.pdf </w:t>
      </w:r>
    </w:p>
    <w:p w:rsidR="003F2C04" w:rsidRPr="002230FB" w:rsidRDefault="003F2C04" w:rsidP="003F2C04">
      <w:pPr>
        <w:tabs>
          <w:tab w:val="left" w:pos="284"/>
        </w:tabs>
        <w:rPr>
          <w:rFonts w:ascii="Arial" w:hAnsi="Arial" w:cs="Arial"/>
          <w:bCs/>
          <w:sz w:val="24"/>
          <w:szCs w:val="24"/>
          <w:lang w:val="es-ES"/>
        </w:rPr>
      </w:pPr>
      <w:r w:rsidRPr="002230FB">
        <w:rPr>
          <w:rFonts w:ascii="Arial" w:hAnsi="Arial" w:cs="Arial"/>
          <w:bCs/>
          <w:sz w:val="24"/>
          <w:szCs w:val="24"/>
        </w:rPr>
        <w:br w:type="page"/>
      </w:r>
    </w:p>
    <w:p w:rsidR="003F2C04" w:rsidRPr="002230FB" w:rsidRDefault="003F2C04" w:rsidP="003F2C04">
      <w:pPr>
        <w:pStyle w:val="Prrafodelista"/>
        <w:widowControl w:val="0"/>
        <w:numPr>
          <w:ilvl w:val="0"/>
          <w:numId w:val="5"/>
        </w:numPr>
        <w:autoSpaceDE w:val="0"/>
        <w:autoSpaceDN w:val="0"/>
        <w:adjustRightInd w:val="0"/>
        <w:spacing w:before="24" w:after="0" w:line="360" w:lineRule="auto"/>
        <w:jc w:val="both"/>
        <w:rPr>
          <w:rFonts w:ascii="Arial" w:hAnsi="Arial" w:cs="Arial"/>
          <w:b/>
          <w:bCs/>
          <w:sz w:val="24"/>
          <w:szCs w:val="28"/>
        </w:rPr>
      </w:pPr>
      <w:r w:rsidRPr="002230FB">
        <w:rPr>
          <w:rFonts w:ascii="Arial" w:hAnsi="Arial" w:cs="Arial"/>
          <w:b/>
          <w:bCs/>
          <w:sz w:val="24"/>
          <w:szCs w:val="28"/>
        </w:rPr>
        <w:lastRenderedPageBreak/>
        <w:t xml:space="preserve"> ANEXOS.</w:t>
      </w:r>
    </w:p>
    <w:p w:rsidR="003F2C04" w:rsidRPr="002230FB" w:rsidRDefault="003F2C04" w:rsidP="003F2C04">
      <w:pPr>
        <w:pStyle w:val="Prrafodelista"/>
        <w:widowControl w:val="0"/>
        <w:autoSpaceDE w:val="0"/>
        <w:autoSpaceDN w:val="0"/>
        <w:adjustRightInd w:val="0"/>
        <w:spacing w:before="24" w:after="0" w:line="360" w:lineRule="auto"/>
        <w:jc w:val="both"/>
        <w:rPr>
          <w:rFonts w:ascii="Arial" w:hAnsi="Arial" w:cs="Arial"/>
          <w:b/>
          <w:bCs/>
          <w:sz w:val="24"/>
          <w:szCs w:val="28"/>
        </w:rPr>
      </w:pPr>
    </w:p>
    <w:p w:rsidR="003F2C04" w:rsidRPr="002230FB" w:rsidRDefault="003F2C04" w:rsidP="003F2C04">
      <w:pPr>
        <w:pStyle w:val="Cuerpodeltexto20"/>
        <w:shd w:val="clear" w:color="auto" w:fill="auto"/>
        <w:spacing w:after="0" w:line="360" w:lineRule="auto"/>
        <w:ind w:left="360"/>
        <w:rPr>
          <w:b w:val="0"/>
          <w:bCs w:val="0"/>
          <w:sz w:val="24"/>
        </w:rPr>
      </w:pPr>
      <w:r w:rsidRPr="002230FB">
        <w:rPr>
          <w:b w:val="0"/>
          <w:bCs w:val="0"/>
          <w:sz w:val="24"/>
        </w:rPr>
        <w:t>Anexo N°1</w:t>
      </w:r>
    </w:p>
    <w:p w:rsidR="003F2C04" w:rsidRPr="002230FB" w:rsidRDefault="003F2C04" w:rsidP="003F2C04">
      <w:pPr>
        <w:pStyle w:val="Cuerpodeltexto20"/>
        <w:shd w:val="clear" w:color="auto" w:fill="auto"/>
        <w:spacing w:after="0" w:line="360" w:lineRule="auto"/>
        <w:ind w:left="360"/>
        <w:rPr>
          <w:rFonts w:ascii="Times New Roman" w:hAnsi="Times New Roman" w:cs="Times New Roman"/>
          <w:b w:val="0"/>
          <w:bCs w:val="0"/>
          <w:sz w:val="18"/>
          <w:szCs w:val="18"/>
        </w:rPr>
      </w:pPr>
    </w:p>
    <w:tbl>
      <w:tblPr>
        <w:tblW w:w="8996" w:type="dxa"/>
        <w:tblLayout w:type="fixed"/>
        <w:tblCellMar>
          <w:left w:w="10" w:type="dxa"/>
          <w:right w:w="10" w:type="dxa"/>
        </w:tblCellMar>
        <w:tblLook w:val="0000" w:firstRow="0" w:lastRow="0" w:firstColumn="0" w:lastColumn="0" w:noHBand="0" w:noVBand="0"/>
      </w:tblPr>
      <w:tblGrid>
        <w:gridCol w:w="1522"/>
        <w:gridCol w:w="1637"/>
        <w:gridCol w:w="1368"/>
        <w:gridCol w:w="1603"/>
        <w:gridCol w:w="1402"/>
        <w:gridCol w:w="1464"/>
      </w:tblGrid>
      <w:tr w:rsidR="003F2C04" w:rsidRPr="002230FB" w:rsidTr="00913619">
        <w:trPr>
          <w:trHeight w:hRule="exact" w:val="434"/>
        </w:trPr>
        <w:tc>
          <w:tcPr>
            <w:tcW w:w="1522" w:type="dxa"/>
            <w:tcBorders>
              <w:top w:val="single" w:sz="4" w:space="0" w:color="auto"/>
              <w:left w:val="single" w:sz="4" w:space="0" w:color="auto"/>
            </w:tcBorders>
            <w:shd w:val="clear" w:color="auto" w:fill="FFFFFF"/>
          </w:tcPr>
          <w:p w:rsidR="003F2C04" w:rsidRPr="002230FB" w:rsidRDefault="003F2C04" w:rsidP="00913619">
            <w:pPr>
              <w:pStyle w:val="Cuerpodeltexto0"/>
              <w:shd w:val="clear" w:color="auto" w:fill="auto"/>
              <w:spacing w:before="0" w:after="0" w:line="240" w:lineRule="auto"/>
              <w:ind w:left="140" w:firstLine="0"/>
              <w:jc w:val="left"/>
              <w:rPr>
                <w:sz w:val="18"/>
                <w:szCs w:val="18"/>
              </w:rPr>
            </w:pPr>
            <w:r w:rsidRPr="002230FB">
              <w:rPr>
                <w:rStyle w:val="Cuerpodeltexto8ptoNegritaEspaciado0pto"/>
                <w:color w:val="auto"/>
                <w:sz w:val="18"/>
                <w:szCs w:val="18"/>
              </w:rPr>
              <w:t>Tiempo</w:t>
            </w:r>
          </w:p>
        </w:tc>
        <w:tc>
          <w:tcPr>
            <w:tcW w:w="1637" w:type="dxa"/>
            <w:tcBorders>
              <w:top w:val="single" w:sz="4" w:space="0" w:color="auto"/>
              <w:left w:val="single" w:sz="4" w:space="0" w:color="auto"/>
            </w:tcBorders>
            <w:shd w:val="clear" w:color="auto" w:fill="FFFFFF"/>
          </w:tcPr>
          <w:p w:rsidR="003F2C04" w:rsidRPr="002230FB" w:rsidRDefault="003F2C04" w:rsidP="00913619">
            <w:pPr>
              <w:pStyle w:val="Cuerpodeltexto0"/>
              <w:shd w:val="clear" w:color="auto" w:fill="auto"/>
              <w:spacing w:before="0" w:after="0" w:line="240" w:lineRule="auto"/>
              <w:ind w:firstLine="0"/>
              <w:rPr>
                <w:sz w:val="18"/>
                <w:szCs w:val="18"/>
              </w:rPr>
            </w:pPr>
            <w:r w:rsidRPr="002230FB">
              <w:rPr>
                <w:rStyle w:val="Cuerpodeltexto8ptoNegritaEspaciado0pto"/>
                <w:color w:val="auto"/>
                <w:sz w:val="18"/>
                <w:szCs w:val="18"/>
              </w:rPr>
              <w:t>Actividades</w:t>
            </w:r>
          </w:p>
        </w:tc>
        <w:tc>
          <w:tcPr>
            <w:tcW w:w="1368" w:type="dxa"/>
            <w:tcBorders>
              <w:top w:val="single" w:sz="4" w:space="0" w:color="auto"/>
              <w:left w:val="single" w:sz="4" w:space="0" w:color="auto"/>
            </w:tcBorders>
            <w:shd w:val="clear" w:color="auto" w:fill="FFFFFF"/>
          </w:tcPr>
          <w:p w:rsidR="003F2C04" w:rsidRPr="002230FB" w:rsidRDefault="003F2C04" w:rsidP="00913619">
            <w:pPr>
              <w:pStyle w:val="Cuerpodeltexto0"/>
              <w:shd w:val="clear" w:color="auto" w:fill="auto"/>
              <w:spacing w:before="0" w:after="0" w:line="240" w:lineRule="auto"/>
              <w:ind w:firstLine="0"/>
              <w:rPr>
                <w:sz w:val="18"/>
                <w:szCs w:val="18"/>
              </w:rPr>
            </w:pPr>
            <w:r w:rsidRPr="002230FB">
              <w:rPr>
                <w:rStyle w:val="Cuerpodeltexto8ptoNegritaEspaciado0pto"/>
                <w:color w:val="auto"/>
                <w:sz w:val="18"/>
                <w:szCs w:val="18"/>
              </w:rPr>
              <w:t>Objetivos</w:t>
            </w:r>
          </w:p>
        </w:tc>
        <w:tc>
          <w:tcPr>
            <w:tcW w:w="1603" w:type="dxa"/>
            <w:tcBorders>
              <w:top w:val="single" w:sz="4" w:space="0" w:color="auto"/>
              <w:left w:val="single" w:sz="4" w:space="0" w:color="auto"/>
            </w:tcBorders>
            <w:shd w:val="clear" w:color="auto" w:fill="FFFFFF"/>
          </w:tcPr>
          <w:p w:rsidR="003F2C04" w:rsidRPr="002230FB" w:rsidRDefault="003F2C04" w:rsidP="00913619">
            <w:pPr>
              <w:pStyle w:val="Cuerpodeltexto0"/>
              <w:shd w:val="clear" w:color="auto" w:fill="auto"/>
              <w:spacing w:before="0" w:after="0" w:line="240" w:lineRule="auto"/>
              <w:ind w:left="100" w:firstLine="0"/>
              <w:jc w:val="left"/>
              <w:rPr>
                <w:sz w:val="18"/>
                <w:szCs w:val="18"/>
              </w:rPr>
            </w:pPr>
            <w:r w:rsidRPr="002230FB">
              <w:rPr>
                <w:rStyle w:val="Cuerpodeltexto8ptoNegritaEspaciado0pto"/>
                <w:color w:val="auto"/>
                <w:sz w:val="18"/>
                <w:szCs w:val="18"/>
              </w:rPr>
              <w:t>Metodología</w:t>
            </w:r>
          </w:p>
        </w:tc>
        <w:tc>
          <w:tcPr>
            <w:tcW w:w="1402" w:type="dxa"/>
            <w:tcBorders>
              <w:top w:val="single" w:sz="4" w:space="0" w:color="auto"/>
              <w:left w:val="single" w:sz="4" w:space="0" w:color="auto"/>
            </w:tcBorders>
            <w:shd w:val="clear" w:color="auto" w:fill="FFFFFF"/>
          </w:tcPr>
          <w:p w:rsidR="003F2C04" w:rsidRPr="002230FB" w:rsidRDefault="003F2C04" w:rsidP="00913619">
            <w:pPr>
              <w:pStyle w:val="Cuerpodeltexto0"/>
              <w:shd w:val="clear" w:color="auto" w:fill="auto"/>
              <w:spacing w:before="0" w:after="0" w:line="240" w:lineRule="auto"/>
              <w:ind w:left="120" w:firstLine="0"/>
              <w:jc w:val="left"/>
              <w:rPr>
                <w:sz w:val="18"/>
                <w:szCs w:val="18"/>
              </w:rPr>
            </w:pPr>
            <w:r w:rsidRPr="002230FB">
              <w:rPr>
                <w:rStyle w:val="Cuerpodeltexto8ptoNegritaEspaciado0pto"/>
                <w:color w:val="auto"/>
                <w:sz w:val="18"/>
                <w:szCs w:val="18"/>
              </w:rPr>
              <w:t>Responsable</w:t>
            </w:r>
          </w:p>
        </w:tc>
        <w:tc>
          <w:tcPr>
            <w:tcW w:w="1464" w:type="dxa"/>
            <w:tcBorders>
              <w:top w:val="single" w:sz="4" w:space="0" w:color="auto"/>
              <w:left w:val="single" w:sz="4" w:space="0" w:color="auto"/>
              <w:right w:val="single" w:sz="4" w:space="0" w:color="auto"/>
            </w:tcBorders>
            <w:shd w:val="clear" w:color="auto" w:fill="FFFFFF"/>
          </w:tcPr>
          <w:p w:rsidR="003F2C04" w:rsidRPr="002230FB" w:rsidRDefault="003F2C04" w:rsidP="00913619">
            <w:pPr>
              <w:pStyle w:val="Cuerpodeltexto0"/>
              <w:shd w:val="clear" w:color="auto" w:fill="auto"/>
              <w:spacing w:before="0" w:after="0" w:line="240" w:lineRule="auto"/>
              <w:ind w:left="100" w:firstLine="0"/>
              <w:jc w:val="left"/>
              <w:rPr>
                <w:sz w:val="18"/>
                <w:szCs w:val="18"/>
              </w:rPr>
            </w:pPr>
            <w:r w:rsidRPr="002230FB">
              <w:rPr>
                <w:rStyle w:val="Cuerpodeltexto8ptoNegritaEspaciado0pto"/>
                <w:color w:val="auto"/>
                <w:sz w:val="18"/>
                <w:szCs w:val="18"/>
              </w:rPr>
              <w:t>Beneficiarios</w:t>
            </w:r>
          </w:p>
        </w:tc>
      </w:tr>
      <w:tr w:rsidR="003F2C04" w:rsidRPr="002230FB" w:rsidTr="00913619">
        <w:trPr>
          <w:trHeight w:hRule="exact" w:val="2646"/>
        </w:trPr>
        <w:tc>
          <w:tcPr>
            <w:tcW w:w="1522" w:type="dxa"/>
            <w:tcBorders>
              <w:top w:val="single" w:sz="4" w:space="0" w:color="auto"/>
              <w:left w:val="single" w:sz="4" w:space="0" w:color="auto"/>
            </w:tcBorders>
            <w:shd w:val="clear" w:color="auto" w:fill="FFFFFF"/>
          </w:tcPr>
          <w:p w:rsidR="003F2C04" w:rsidRPr="002230FB" w:rsidRDefault="003F2C04" w:rsidP="00913619">
            <w:pPr>
              <w:pStyle w:val="Cuerpodeltexto0"/>
              <w:shd w:val="clear" w:color="auto" w:fill="auto"/>
              <w:spacing w:before="0" w:after="60" w:line="240" w:lineRule="auto"/>
              <w:ind w:left="45" w:right="45" w:firstLine="0"/>
              <w:rPr>
                <w:sz w:val="20"/>
              </w:rPr>
            </w:pPr>
            <w:r w:rsidRPr="002230FB">
              <w:rPr>
                <w:rStyle w:val="Cuerpodeltexto8ptoNegritaEspaciado0pto"/>
                <w:color w:val="auto"/>
                <w:sz w:val="20"/>
              </w:rPr>
              <w:t>2014-05-09.</w:t>
            </w:r>
          </w:p>
          <w:p w:rsidR="003F2C04" w:rsidRPr="002230FB" w:rsidRDefault="003F2C04" w:rsidP="00913619">
            <w:pPr>
              <w:pStyle w:val="Cuerpodeltexto0"/>
              <w:shd w:val="clear" w:color="auto" w:fill="auto"/>
              <w:spacing w:before="240" w:after="0" w:line="240" w:lineRule="auto"/>
              <w:ind w:left="45" w:right="45" w:firstLine="0"/>
              <w:rPr>
                <w:sz w:val="20"/>
              </w:rPr>
            </w:pPr>
            <w:r w:rsidRPr="002230FB">
              <w:rPr>
                <w:rStyle w:val="Cuerpodeltexto8ptoNegritaEspaciado0pto"/>
                <w:color w:val="auto"/>
                <w:sz w:val="20"/>
              </w:rPr>
              <w:t>14h00</w:t>
            </w:r>
          </w:p>
        </w:tc>
        <w:tc>
          <w:tcPr>
            <w:tcW w:w="1637" w:type="dxa"/>
            <w:tcBorders>
              <w:top w:val="single" w:sz="4" w:space="0" w:color="auto"/>
              <w:left w:val="single" w:sz="4" w:space="0" w:color="auto"/>
            </w:tcBorders>
            <w:shd w:val="clear" w:color="auto" w:fill="FFFFFF"/>
          </w:tcPr>
          <w:p w:rsidR="003F2C04" w:rsidRPr="002230FB" w:rsidRDefault="003F2C04" w:rsidP="00913619">
            <w:pPr>
              <w:pStyle w:val="Cuerpodeltexto0"/>
              <w:shd w:val="clear" w:color="auto" w:fill="auto"/>
              <w:spacing w:before="0" w:after="0" w:line="240" w:lineRule="auto"/>
              <w:ind w:left="45" w:right="45" w:firstLine="0"/>
              <w:rPr>
                <w:sz w:val="20"/>
              </w:rPr>
            </w:pPr>
            <w:r w:rsidRPr="002230FB">
              <w:rPr>
                <w:rStyle w:val="Cuerpodeltexto8ptoNegritaEspaciado0pto"/>
                <w:color w:val="auto"/>
                <w:sz w:val="20"/>
              </w:rPr>
              <w:t>Presentación y socialización de la propuesta del proyecto de trabajo en la comunidad educativa.</w:t>
            </w:r>
          </w:p>
        </w:tc>
        <w:tc>
          <w:tcPr>
            <w:tcW w:w="1368" w:type="dxa"/>
            <w:tcBorders>
              <w:top w:val="single" w:sz="4" w:space="0" w:color="auto"/>
              <w:left w:val="single" w:sz="4" w:space="0" w:color="auto"/>
            </w:tcBorders>
            <w:shd w:val="clear" w:color="auto" w:fill="FFFFFF"/>
          </w:tcPr>
          <w:p w:rsidR="003F2C04" w:rsidRPr="002230FB" w:rsidRDefault="003F2C04" w:rsidP="00913619">
            <w:pPr>
              <w:pStyle w:val="Cuerpodeltexto0"/>
              <w:shd w:val="clear" w:color="auto" w:fill="auto"/>
              <w:spacing w:before="0" w:after="0" w:line="240" w:lineRule="auto"/>
              <w:ind w:left="45" w:right="45" w:firstLine="0"/>
              <w:rPr>
                <w:sz w:val="20"/>
              </w:rPr>
            </w:pPr>
            <w:r w:rsidRPr="002230FB">
              <w:rPr>
                <w:rStyle w:val="CuerpodeltextoNegritaEspaciado0pto"/>
                <w:color w:val="auto"/>
                <w:sz w:val="20"/>
              </w:rPr>
              <w:t>Dar a conocer a los docentes y directivos el contenido de la propuesta.</w:t>
            </w:r>
          </w:p>
        </w:tc>
        <w:tc>
          <w:tcPr>
            <w:tcW w:w="1603" w:type="dxa"/>
            <w:tcBorders>
              <w:top w:val="single" w:sz="4" w:space="0" w:color="auto"/>
              <w:left w:val="single" w:sz="4" w:space="0" w:color="auto"/>
            </w:tcBorders>
            <w:shd w:val="clear" w:color="auto" w:fill="FFFFFF"/>
          </w:tcPr>
          <w:p w:rsidR="003F2C04" w:rsidRPr="002230FB" w:rsidRDefault="003F2C04" w:rsidP="00913619">
            <w:pPr>
              <w:pStyle w:val="Cuerpodeltexto0"/>
              <w:shd w:val="clear" w:color="auto" w:fill="auto"/>
              <w:spacing w:before="0" w:after="0" w:line="240" w:lineRule="auto"/>
              <w:ind w:left="45" w:right="45" w:firstLine="0"/>
              <w:rPr>
                <w:sz w:val="20"/>
              </w:rPr>
            </w:pPr>
            <w:r w:rsidRPr="002230FB">
              <w:rPr>
                <w:rStyle w:val="CuerpodeltextoNegritaEspaciado0pto"/>
                <w:color w:val="auto"/>
                <w:sz w:val="20"/>
              </w:rPr>
              <w:t>Reunión Ejercicios prácticos sobre cómo</w:t>
            </w:r>
          </w:p>
          <w:p w:rsidR="003F2C04" w:rsidRPr="002230FB" w:rsidRDefault="003F2C04" w:rsidP="00913619">
            <w:pPr>
              <w:pStyle w:val="Cuerpodeltexto0"/>
              <w:shd w:val="clear" w:color="auto" w:fill="auto"/>
              <w:spacing w:before="0" w:after="0" w:line="240" w:lineRule="auto"/>
              <w:ind w:left="45" w:right="45" w:firstLine="0"/>
              <w:rPr>
                <w:sz w:val="20"/>
              </w:rPr>
            </w:pPr>
            <w:r w:rsidRPr="002230FB">
              <w:rPr>
                <w:rStyle w:val="CuerpodeltextoNegritaEspaciado0pto"/>
                <w:color w:val="auto"/>
                <w:sz w:val="20"/>
              </w:rPr>
              <w:t>desarrollar el aprendizaje inteligente.</w:t>
            </w:r>
          </w:p>
          <w:p w:rsidR="003F2C04" w:rsidRPr="002230FB" w:rsidRDefault="003F2C04" w:rsidP="00913619">
            <w:pPr>
              <w:pStyle w:val="Cuerpodeltexto0"/>
              <w:shd w:val="clear" w:color="auto" w:fill="auto"/>
              <w:spacing w:before="0" w:after="0" w:line="240" w:lineRule="auto"/>
              <w:ind w:left="45" w:right="45" w:firstLine="0"/>
              <w:rPr>
                <w:sz w:val="20"/>
              </w:rPr>
            </w:pPr>
            <w:r w:rsidRPr="002230FB">
              <w:rPr>
                <w:rStyle w:val="CuerpodeltextoNegritaEspaciado0pto"/>
                <w:color w:val="auto"/>
                <w:sz w:val="20"/>
              </w:rPr>
              <w:t>Lectura de frases para elevar el autoestima.</w:t>
            </w:r>
          </w:p>
        </w:tc>
        <w:tc>
          <w:tcPr>
            <w:tcW w:w="1402" w:type="dxa"/>
            <w:tcBorders>
              <w:top w:val="single" w:sz="4" w:space="0" w:color="auto"/>
              <w:left w:val="single" w:sz="4" w:space="0" w:color="auto"/>
            </w:tcBorders>
            <w:shd w:val="clear" w:color="auto" w:fill="FFFFFF"/>
          </w:tcPr>
          <w:p w:rsidR="003F2C04" w:rsidRPr="002230FB" w:rsidRDefault="003F2C04" w:rsidP="00913619">
            <w:pPr>
              <w:pStyle w:val="Cuerpodeltexto0"/>
              <w:shd w:val="clear" w:color="auto" w:fill="auto"/>
              <w:spacing w:before="0" w:after="0" w:line="240" w:lineRule="auto"/>
              <w:ind w:left="45" w:right="45" w:firstLine="0"/>
              <w:rPr>
                <w:sz w:val="20"/>
              </w:rPr>
            </w:pPr>
            <w:r w:rsidRPr="002230FB">
              <w:rPr>
                <w:rStyle w:val="CuerpodeltextoNegritaEspaciado0pto"/>
                <w:color w:val="auto"/>
                <w:sz w:val="20"/>
              </w:rPr>
              <w:t>Investigadora</w:t>
            </w:r>
          </w:p>
        </w:tc>
        <w:tc>
          <w:tcPr>
            <w:tcW w:w="1464" w:type="dxa"/>
            <w:tcBorders>
              <w:top w:val="single" w:sz="4" w:space="0" w:color="auto"/>
              <w:left w:val="single" w:sz="4" w:space="0" w:color="auto"/>
              <w:right w:val="single" w:sz="4" w:space="0" w:color="auto"/>
            </w:tcBorders>
            <w:shd w:val="clear" w:color="auto" w:fill="FFFFFF"/>
          </w:tcPr>
          <w:p w:rsidR="003F2C04" w:rsidRPr="002230FB" w:rsidRDefault="003F2C04" w:rsidP="00913619">
            <w:pPr>
              <w:pStyle w:val="Cuerpodeltexto0"/>
              <w:shd w:val="clear" w:color="auto" w:fill="auto"/>
              <w:spacing w:before="0" w:after="0" w:line="240" w:lineRule="auto"/>
              <w:ind w:left="45" w:right="45" w:firstLine="0"/>
              <w:rPr>
                <w:sz w:val="20"/>
              </w:rPr>
            </w:pPr>
            <w:r w:rsidRPr="002230FB">
              <w:rPr>
                <w:rStyle w:val="CuerpodeltextoNegritaEspaciado0pto"/>
                <w:color w:val="auto"/>
                <w:sz w:val="20"/>
              </w:rPr>
              <w:t>Maestros y autoridades de institución.</w:t>
            </w:r>
          </w:p>
        </w:tc>
      </w:tr>
      <w:tr w:rsidR="003F2C04" w:rsidRPr="002230FB" w:rsidTr="00913619">
        <w:trPr>
          <w:trHeight w:hRule="exact" w:val="1719"/>
        </w:trPr>
        <w:tc>
          <w:tcPr>
            <w:tcW w:w="1522" w:type="dxa"/>
            <w:tcBorders>
              <w:top w:val="single" w:sz="4" w:space="0" w:color="auto"/>
              <w:left w:val="single" w:sz="4" w:space="0" w:color="auto"/>
            </w:tcBorders>
            <w:shd w:val="clear" w:color="auto" w:fill="FFFFFF"/>
          </w:tcPr>
          <w:p w:rsidR="003F2C04" w:rsidRPr="002230FB" w:rsidRDefault="003F2C04" w:rsidP="00913619">
            <w:pPr>
              <w:pStyle w:val="Cuerpodeltexto0"/>
              <w:shd w:val="clear" w:color="auto" w:fill="auto"/>
              <w:spacing w:before="0" w:after="0" w:line="240" w:lineRule="auto"/>
              <w:ind w:left="45" w:right="45" w:firstLine="0"/>
              <w:rPr>
                <w:sz w:val="20"/>
              </w:rPr>
            </w:pPr>
            <w:r w:rsidRPr="002230FB">
              <w:rPr>
                <w:rStyle w:val="Cuerpodeltexto8ptoNegritaEspaciado0pto"/>
                <w:color w:val="auto"/>
                <w:sz w:val="20"/>
              </w:rPr>
              <w:t>14h30</w:t>
            </w:r>
          </w:p>
        </w:tc>
        <w:tc>
          <w:tcPr>
            <w:tcW w:w="1637" w:type="dxa"/>
            <w:tcBorders>
              <w:top w:val="single" w:sz="4" w:space="0" w:color="auto"/>
              <w:left w:val="single" w:sz="4" w:space="0" w:color="auto"/>
            </w:tcBorders>
            <w:shd w:val="clear" w:color="auto" w:fill="FFFFFF"/>
          </w:tcPr>
          <w:p w:rsidR="003F2C04" w:rsidRPr="002230FB" w:rsidRDefault="003F2C04" w:rsidP="00913619">
            <w:pPr>
              <w:pStyle w:val="Cuerpodeltexto0"/>
              <w:shd w:val="clear" w:color="auto" w:fill="auto"/>
              <w:spacing w:before="0" w:after="0" w:line="240" w:lineRule="auto"/>
              <w:ind w:left="45" w:right="45" w:firstLine="0"/>
              <w:rPr>
                <w:sz w:val="20"/>
              </w:rPr>
            </w:pPr>
            <w:r>
              <w:rPr>
                <w:rStyle w:val="Cuerpodeltexto8ptoNegritaEspaciado0pto"/>
                <w:color w:val="auto"/>
                <w:sz w:val="20"/>
              </w:rPr>
              <w:t>Analizar</w:t>
            </w:r>
            <w:r w:rsidRPr="002230FB">
              <w:rPr>
                <w:rStyle w:val="Cuerpodeltexto8ptoNegritaEspaciado0pto"/>
                <w:color w:val="auto"/>
                <w:sz w:val="20"/>
              </w:rPr>
              <w:t xml:space="preserve"> el desarrollo del aprendizaje inteligente.</w:t>
            </w:r>
          </w:p>
        </w:tc>
        <w:tc>
          <w:tcPr>
            <w:tcW w:w="1368" w:type="dxa"/>
            <w:tcBorders>
              <w:top w:val="single" w:sz="4" w:space="0" w:color="auto"/>
              <w:left w:val="single" w:sz="4" w:space="0" w:color="auto"/>
            </w:tcBorders>
            <w:shd w:val="clear" w:color="auto" w:fill="FFFFFF"/>
          </w:tcPr>
          <w:p w:rsidR="003F2C04" w:rsidRPr="002230FB" w:rsidRDefault="003F2C04" w:rsidP="00913619">
            <w:pPr>
              <w:pStyle w:val="Cuerpodeltexto0"/>
              <w:shd w:val="clear" w:color="auto" w:fill="auto"/>
              <w:spacing w:before="0" w:after="0" w:line="240" w:lineRule="auto"/>
              <w:ind w:left="45" w:right="45" w:firstLine="0"/>
              <w:rPr>
                <w:sz w:val="20"/>
              </w:rPr>
            </w:pPr>
            <w:r w:rsidRPr="002230FB">
              <w:rPr>
                <w:rStyle w:val="CuerpodeltextoNegritaEspaciado0pto"/>
                <w:color w:val="auto"/>
                <w:sz w:val="20"/>
              </w:rPr>
              <w:t>Mejorar la</w:t>
            </w:r>
            <w:r>
              <w:rPr>
                <w:rStyle w:val="CuerpodeltextoNegritaEspaciado0pto"/>
                <w:color w:val="auto"/>
                <w:sz w:val="20"/>
              </w:rPr>
              <w:t>s técnicas y hábitos de estudio</w:t>
            </w:r>
            <w:r w:rsidRPr="002230FB">
              <w:rPr>
                <w:rStyle w:val="CuerpodeltextoNegritaEspaciado0pto"/>
                <w:color w:val="auto"/>
                <w:sz w:val="20"/>
              </w:rPr>
              <w:t>.</w:t>
            </w:r>
          </w:p>
        </w:tc>
        <w:tc>
          <w:tcPr>
            <w:tcW w:w="1603" w:type="dxa"/>
            <w:tcBorders>
              <w:top w:val="single" w:sz="4" w:space="0" w:color="auto"/>
              <w:left w:val="single" w:sz="4" w:space="0" w:color="auto"/>
            </w:tcBorders>
            <w:shd w:val="clear" w:color="auto" w:fill="FFFFFF"/>
          </w:tcPr>
          <w:p w:rsidR="003F2C04" w:rsidRPr="002230FB" w:rsidRDefault="003F2C04" w:rsidP="00913619">
            <w:pPr>
              <w:pStyle w:val="Cuerpodeltexto0"/>
              <w:shd w:val="clear" w:color="auto" w:fill="auto"/>
              <w:spacing w:before="0" w:after="0" w:line="240" w:lineRule="auto"/>
              <w:ind w:left="45" w:right="45" w:firstLine="0"/>
              <w:rPr>
                <w:sz w:val="20"/>
              </w:rPr>
            </w:pPr>
            <w:r w:rsidRPr="002230FB">
              <w:rPr>
                <w:rStyle w:val="CuerpodeltextoNegritaEspaciado0pto"/>
                <w:color w:val="auto"/>
                <w:sz w:val="20"/>
              </w:rPr>
              <w:t>Reunión</w:t>
            </w:r>
          </w:p>
          <w:p w:rsidR="003F2C04" w:rsidRPr="002230FB" w:rsidRDefault="003F2C04" w:rsidP="00913619">
            <w:pPr>
              <w:pStyle w:val="Cuerpodeltexto0"/>
              <w:shd w:val="clear" w:color="auto" w:fill="auto"/>
              <w:spacing w:before="0" w:after="0" w:line="240" w:lineRule="auto"/>
              <w:ind w:left="45" w:right="45" w:firstLine="0"/>
              <w:rPr>
                <w:sz w:val="20"/>
              </w:rPr>
            </w:pPr>
            <w:r w:rsidRPr="002230FB">
              <w:rPr>
                <w:rStyle w:val="CuerpodeltextoNegritaEspaciado0pto"/>
                <w:color w:val="auto"/>
                <w:sz w:val="20"/>
              </w:rPr>
              <w:t>Videos</w:t>
            </w:r>
          </w:p>
          <w:p w:rsidR="003F2C04" w:rsidRPr="002230FB" w:rsidRDefault="003F2C04" w:rsidP="00913619">
            <w:pPr>
              <w:pStyle w:val="Cuerpodeltexto0"/>
              <w:shd w:val="clear" w:color="auto" w:fill="auto"/>
              <w:spacing w:before="0" w:after="0" w:line="240" w:lineRule="auto"/>
              <w:ind w:left="45" w:right="45" w:firstLine="0"/>
              <w:rPr>
                <w:sz w:val="20"/>
              </w:rPr>
            </w:pPr>
            <w:r w:rsidRPr="002230FB">
              <w:rPr>
                <w:rStyle w:val="CuerpodeltextoNegritaEspaciado0pto"/>
                <w:color w:val="auto"/>
                <w:sz w:val="20"/>
              </w:rPr>
              <w:t>Diapositivas</w:t>
            </w:r>
          </w:p>
        </w:tc>
        <w:tc>
          <w:tcPr>
            <w:tcW w:w="1402" w:type="dxa"/>
            <w:tcBorders>
              <w:top w:val="single" w:sz="4" w:space="0" w:color="auto"/>
              <w:left w:val="single" w:sz="4" w:space="0" w:color="auto"/>
            </w:tcBorders>
            <w:shd w:val="clear" w:color="auto" w:fill="FFFFFF"/>
          </w:tcPr>
          <w:p w:rsidR="003F2C04" w:rsidRPr="002230FB" w:rsidRDefault="003F2C04" w:rsidP="00913619">
            <w:pPr>
              <w:pStyle w:val="Cuerpodeltexto0"/>
              <w:shd w:val="clear" w:color="auto" w:fill="auto"/>
              <w:spacing w:before="0" w:after="0" w:line="240" w:lineRule="auto"/>
              <w:ind w:left="45" w:right="45" w:firstLine="0"/>
              <w:rPr>
                <w:sz w:val="20"/>
              </w:rPr>
            </w:pPr>
            <w:r w:rsidRPr="002230FB">
              <w:rPr>
                <w:rStyle w:val="CuerpodeltextoNegritaEspaciado0pto"/>
                <w:color w:val="auto"/>
                <w:sz w:val="20"/>
              </w:rPr>
              <w:t>Investigadora</w:t>
            </w:r>
          </w:p>
        </w:tc>
        <w:tc>
          <w:tcPr>
            <w:tcW w:w="1464" w:type="dxa"/>
            <w:tcBorders>
              <w:top w:val="single" w:sz="4" w:space="0" w:color="auto"/>
              <w:left w:val="single" w:sz="4" w:space="0" w:color="auto"/>
              <w:right w:val="single" w:sz="4" w:space="0" w:color="auto"/>
            </w:tcBorders>
            <w:shd w:val="clear" w:color="auto" w:fill="FFFFFF"/>
          </w:tcPr>
          <w:p w:rsidR="003F2C04" w:rsidRPr="002230FB" w:rsidRDefault="003F2C04" w:rsidP="00913619">
            <w:pPr>
              <w:pStyle w:val="Cuerpodeltexto0"/>
              <w:shd w:val="clear" w:color="auto" w:fill="auto"/>
              <w:spacing w:before="0" w:after="0" w:line="240" w:lineRule="auto"/>
              <w:ind w:left="45" w:right="45" w:firstLine="0"/>
              <w:rPr>
                <w:sz w:val="20"/>
              </w:rPr>
            </w:pPr>
            <w:r w:rsidRPr="002230FB">
              <w:rPr>
                <w:rStyle w:val="CuerpodeltextoNegritaEspaciado0pto"/>
                <w:color w:val="auto"/>
                <w:sz w:val="20"/>
              </w:rPr>
              <w:t>Maestros y autoridades de institución.</w:t>
            </w:r>
          </w:p>
        </w:tc>
      </w:tr>
      <w:tr w:rsidR="003F2C04" w:rsidRPr="002230FB" w:rsidTr="00913619">
        <w:trPr>
          <w:trHeight w:hRule="exact" w:val="3814"/>
        </w:trPr>
        <w:tc>
          <w:tcPr>
            <w:tcW w:w="1522" w:type="dxa"/>
            <w:tcBorders>
              <w:top w:val="single" w:sz="4" w:space="0" w:color="auto"/>
              <w:left w:val="single" w:sz="4" w:space="0" w:color="auto"/>
              <w:bottom w:val="single" w:sz="4" w:space="0" w:color="auto"/>
            </w:tcBorders>
            <w:shd w:val="clear" w:color="auto" w:fill="FFFFFF"/>
          </w:tcPr>
          <w:p w:rsidR="003F2C04" w:rsidRPr="002230FB" w:rsidRDefault="003F2C04" w:rsidP="00913619">
            <w:pPr>
              <w:pStyle w:val="Cuerpodeltexto0"/>
              <w:shd w:val="clear" w:color="auto" w:fill="auto"/>
              <w:spacing w:before="0" w:after="0" w:line="240" w:lineRule="auto"/>
              <w:ind w:left="45" w:right="45" w:firstLine="0"/>
              <w:rPr>
                <w:sz w:val="20"/>
              </w:rPr>
            </w:pPr>
            <w:r w:rsidRPr="002230FB">
              <w:rPr>
                <w:rStyle w:val="Cuerpodeltexto8ptoNegritaEspaciado0pto"/>
                <w:color w:val="auto"/>
                <w:sz w:val="20"/>
              </w:rPr>
              <w:t>15h30</w:t>
            </w:r>
          </w:p>
        </w:tc>
        <w:tc>
          <w:tcPr>
            <w:tcW w:w="1637" w:type="dxa"/>
            <w:tcBorders>
              <w:top w:val="single" w:sz="4" w:space="0" w:color="auto"/>
              <w:left w:val="single" w:sz="4" w:space="0" w:color="auto"/>
              <w:bottom w:val="single" w:sz="4" w:space="0" w:color="auto"/>
            </w:tcBorders>
            <w:shd w:val="clear" w:color="auto" w:fill="FFFFFF"/>
          </w:tcPr>
          <w:p w:rsidR="003F2C04" w:rsidRPr="002230FB" w:rsidRDefault="003F2C04" w:rsidP="00913619">
            <w:pPr>
              <w:pStyle w:val="Cuerpodeltexto0"/>
              <w:shd w:val="clear" w:color="auto" w:fill="auto"/>
              <w:spacing w:before="300" w:after="0" w:line="240" w:lineRule="auto"/>
              <w:ind w:left="45" w:right="45" w:firstLine="0"/>
              <w:rPr>
                <w:rStyle w:val="Cuerpodeltexto8ptoNegritaEspaciado0pto"/>
                <w:b w:val="0"/>
                <w:color w:val="auto"/>
                <w:sz w:val="20"/>
              </w:rPr>
            </w:pPr>
            <w:r w:rsidRPr="002230FB">
              <w:rPr>
                <w:rStyle w:val="Cuerpodeltexto8ptoNegritaEspaciado0pto"/>
                <w:color w:val="auto"/>
                <w:sz w:val="20"/>
              </w:rPr>
              <w:t>Proyección de un video sobre técnicas de estudio.</w:t>
            </w:r>
          </w:p>
          <w:p w:rsidR="003F2C04" w:rsidRPr="002230FB" w:rsidRDefault="003F2C04" w:rsidP="00913619">
            <w:pPr>
              <w:pStyle w:val="Cuerpodeltexto0"/>
              <w:shd w:val="clear" w:color="auto" w:fill="auto"/>
              <w:spacing w:before="300" w:after="0" w:line="240" w:lineRule="auto"/>
              <w:ind w:left="45" w:right="45" w:firstLine="0"/>
              <w:rPr>
                <w:sz w:val="20"/>
              </w:rPr>
            </w:pPr>
            <w:r w:rsidRPr="002230FB">
              <w:rPr>
                <w:rStyle w:val="Cuerpodeltexto8ptoNegritaEspaciado0pto"/>
                <w:color w:val="auto"/>
                <w:sz w:val="20"/>
              </w:rPr>
              <w:t>Socialización de las actividades expuestas.</w:t>
            </w:r>
          </w:p>
        </w:tc>
        <w:tc>
          <w:tcPr>
            <w:tcW w:w="1368" w:type="dxa"/>
            <w:tcBorders>
              <w:top w:val="single" w:sz="4" w:space="0" w:color="auto"/>
              <w:left w:val="single" w:sz="4" w:space="0" w:color="auto"/>
              <w:bottom w:val="single" w:sz="4" w:space="0" w:color="auto"/>
            </w:tcBorders>
            <w:shd w:val="clear" w:color="auto" w:fill="FFFFFF"/>
          </w:tcPr>
          <w:p w:rsidR="003F2C04" w:rsidRPr="002230FB" w:rsidRDefault="003F2C04" w:rsidP="00913619">
            <w:pPr>
              <w:pStyle w:val="Cuerpodeltexto0"/>
              <w:shd w:val="clear" w:color="auto" w:fill="auto"/>
              <w:spacing w:before="0" w:after="0" w:line="240" w:lineRule="auto"/>
              <w:ind w:left="45" w:right="45" w:firstLine="0"/>
              <w:rPr>
                <w:sz w:val="20"/>
              </w:rPr>
            </w:pPr>
            <w:r w:rsidRPr="002230FB">
              <w:rPr>
                <w:rStyle w:val="CuerpodeltextoNegritaEspaciado0pto"/>
                <w:color w:val="auto"/>
                <w:sz w:val="20"/>
              </w:rPr>
              <w:t xml:space="preserve">Reflexionar acerca </w:t>
            </w:r>
            <w:r w:rsidRPr="002230FB">
              <w:rPr>
                <w:rStyle w:val="Cuerpodeltexto8ptoNegritaEspaciado0pto"/>
                <w:color w:val="auto"/>
                <w:sz w:val="20"/>
              </w:rPr>
              <w:t xml:space="preserve">las técnicas de estudio en el </w:t>
            </w:r>
            <w:r w:rsidRPr="002230FB">
              <w:rPr>
                <w:rStyle w:val="CuerpodeltextoNegritaEspaciado0pto"/>
                <w:color w:val="auto"/>
                <w:sz w:val="20"/>
              </w:rPr>
              <w:t>proceso académico.</w:t>
            </w:r>
          </w:p>
        </w:tc>
        <w:tc>
          <w:tcPr>
            <w:tcW w:w="1603" w:type="dxa"/>
            <w:tcBorders>
              <w:top w:val="single" w:sz="4" w:space="0" w:color="auto"/>
              <w:left w:val="single" w:sz="4" w:space="0" w:color="auto"/>
              <w:bottom w:val="single" w:sz="4" w:space="0" w:color="auto"/>
            </w:tcBorders>
            <w:shd w:val="clear" w:color="auto" w:fill="FFFFFF"/>
          </w:tcPr>
          <w:p w:rsidR="003F2C04" w:rsidRPr="002230FB" w:rsidRDefault="003F2C04" w:rsidP="00913619">
            <w:pPr>
              <w:pStyle w:val="Cuerpodeltexto0"/>
              <w:shd w:val="clear" w:color="auto" w:fill="auto"/>
              <w:spacing w:before="0" w:after="0" w:line="240" w:lineRule="auto"/>
              <w:ind w:left="45" w:right="45" w:firstLine="0"/>
              <w:rPr>
                <w:sz w:val="20"/>
              </w:rPr>
            </w:pPr>
            <w:r w:rsidRPr="002230FB">
              <w:rPr>
                <w:rStyle w:val="CuerpodeltextoNegritaEspaciado0pto"/>
                <w:color w:val="auto"/>
                <w:sz w:val="20"/>
              </w:rPr>
              <w:t xml:space="preserve">Diálogo con los docentes sobre la importancia que tiene </w:t>
            </w:r>
            <w:r w:rsidRPr="002230FB">
              <w:rPr>
                <w:rStyle w:val="Cuerpodeltexto8ptoNegritaEspaciado0pto"/>
                <w:color w:val="auto"/>
                <w:sz w:val="20"/>
              </w:rPr>
              <w:t xml:space="preserve">el desarrollo del aprendizaje inteligente </w:t>
            </w:r>
            <w:r w:rsidRPr="002230FB">
              <w:rPr>
                <w:rStyle w:val="CuerpodeltextoNegritaEspaciado0pto"/>
                <w:color w:val="auto"/>
                <w:sz w:val="20"/>
              </w:rPr>
              <w:t>en el proceso enseñanza- aprendizaje, como en el logro de una buena formación integral en los estudiantes.</w:t>
            </w:r>
          </w:p>
        </w:tc>
        <w:tc>
          <w:tcPr>
            <w:tcW w:w="1402" w:type="dxa"/>
            <w:tcBorders>
              <w:top w:val="single" w:sz="4" w:space="0" w:color="auto"/>
              <w:left w:val="single" w:sz="4" w:space="0" w:color="auto"/>
              <w:bottom w:val="single" w:sz="4" w:space="0" w:color="auto"/>
            </w:tcBorders>
            <w:shd w:val="clear" w:color="auto" w:fill="FFFFFF"/>
          </w:tcPr>
          <w:p w:rsidR="003F2C04" w:rsidRPr="002230FB" w:rsidRDefault="003F2C04" w:rsidP="00913619">
            <w:pPr>
              <w:pStyle w:val="Cuerpodeltexto0"/>
              <w:shd w:val="clear" w:color="auto" w:fill="auto"/>
              <w:spacing w:before="0" w:after="0" w:line="240" w:lineRule="auto"/>
              <w:ind w:left="45" w:right="45" w:firstLine="0"/>
              <w:rPr>
                <w:sz w:val="20"/>
              </w:rPr>
            </w:pPr>
            <w:r w:rsidRPr="002230FB">
              <w:rPr>
                <w:rStyle w:val="CuerpodeltextoNegritaEspaciado0pto"/>
                <w:color w:val="auto"/>
                <w:sz w:val="20"/>
              </w:rPr>
              <w:t>Investigadora</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3F2C04" w:rsidRPr="002230FB" w:rsidRDefault="003F2C04" w:rsidP="00913619">
            <w:pPr>
              <w:pStyle w:val="Cuerpodeltexto0"/>
              <w:shd w:val="clear" w:color="auto" w:fill="auto"/>
              <w:spacing w:before="0" w:after="0" w:line="240" w:lineRule="auto"/>
              <w:ind w:left="45" w:right="45" w:firstLine="0"/>
              <w:rPr>
                <w:sz w:val="20"/>
              </w:rPr>
            </w:pPr>
            <w:r w:rsidRPr="002230FB">
              <w:rPr>
                <w:rStyle w:val="CuerpodeltextoNegritaEspaciado0pto"/>
                <w:color w:val="auto"/>
                <w:sz w:val="20"/>
              </w:rPr>
              <w:t>Maestros y autoridades de la institución educativa.</w:t>
            </w:r>
          </w:p>
        </w:tc>
      </w:tr>
    </w:tbl>
    <w:p w:rsidR="003F2C04" w:rsidRPr="002230FB" w:rsidRDefault="003F2C04" w:rsidP="003F2C04">
      <w:pPr>
        <w:pStyle w:val="Prrafodelista"/>
        <w:widowControl w:val="0"/>
        <w:autoSpaceDE w:val="0"/>
        <w:autoSpaceDN w:val="0"/>
        <w:adjustRightInd w:val="0"/>
        <w:spacing w:before="24" w:after="0" w:line="360" w:lineRule="auto"/>
        <w:jc w:val="both"/>
        <w:rPr>
          <w:rFonts w:ascii="Arial" w:hAnsi="Arial" w:cs="Arial"/>
          <w:b/>
          <w:bCs/>
          <w:sz w:val="24"/>
          <w:szCs w:val="28"/>
          <w:lang w:val="es-EC"/>
        </w:rPr>
      </w:pPr>
    </w:p>
    <w:p w:rsidR="003F2C04" w:rsidRPr="002230FB" w:rsidRDefault="003F2C04" w:rsidP="003F2C04">
      <w:pPr>
        <w:rPr>
          <w:rFonts w:ascii="Copperplate Gothic Bold" w:eastAsia="Calibri" w:hAnsi="Copperplate Gothic Bold" w:cs="Arial"/>
          <w:b/>
          <w:sz w:val="24"/>
          <w:szCs w:val="24"/>
          <w:lang w:val="es-ES"/>
        </w:rPr>
      </w:pPr>
      <w:r w:rsidRPr="002230FB">
        <w:rPr>
          <w:rFonts w:ascii="Copperplate Gothic Bold" w:eastAsia="Calibri" w:hAnsi="Copperplate Gothic Bold" w:cs="Arial"/>
          <w:b/>
          <w:sz w:val="24"/>
          <w:szCs w:val="24"/>
        </w:rPr>
        <w:br w:type="page"/>
      </w:r>
    </w:p>
    <w:p w:rsidR="003F2C04" w:rsidRPr="002230FB" w:rsidRDefault="003F2C04" w:rsidP="003F2C04">
      <w:pPr>
        <w:pStyle w:val="Prrafodelista"/>
        <w:widowControl w:val="0"/>
        <w:autoSpaceDE w:val="0"/>
        <w:autoSpaceDN w:val="0"/>
        <w:adjustRightInd w:val="0"/>
        <w:spacing w:before="24" w:after="0" w:line="360" w:lineRule="auto"/>
        <w:jc w:val="both"/>
        <w:rPr>
          <w:rFonts w:ascii="Copperplate Gothic Bold" w:eastAsia="Calibri" w:hAnsi="Copperplate Gothic Bold" w:cs="Arial"/>
          <w:b/>
          <w:sz w:val="24"/>
          <w:szCs w:val="24"/>
        </w:rPr>
      </w:pPr>
      <w:r w:rsidRPr="002230FB">
        <w:rPr>
          <w:rFonts w:ascii="Copperplate Gothic Bold" w:eastAsia="Calibri" w:hAnsi="Copperplate Gothic Bold" w:cs="Arial"/>
          <w:b/>
          <w:noProof/>
          <w:sz w:val="24"/>
          <w:szCs w:val="24"/>
          <w:lang w:val="es-EC" w:eastAsia="es-EC"/>
        </w:rPr>
        <w:lastRenderedPageBreak/>
        <w:drawing>
          <wp:anchor distT="0" distB="0" distL="114300" distR="114300" simplePos="0" relativeHeight="251687936" behindDoc="0" locked="0" layoutInCell="1" allowOverlap="1" wp14:anchorId="163772B4" wp14:editId="68381DAF">
            <wp:simplePos x="0" y="0"/>
            <wp:positionH relativeFrom="column">
              <wp:posOffset>-354702</wp:posOffset>
            </wp:positionH>
            <wp:positionV relativeFrom="paragraph">
              <wp:posOffset>61595</wp:posOffset>
            </wp:positionV>
            <wp:extent cx="6160555" cy="7914289"/>
            <wp:effectExtent l="0" t="0" r="0" b="0"/>
            <wp:wrapNone/>
            <wp:docPr id="26" name="Imagen 26" descr="\\INTERNET03\Users\Public\IMG_2014101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ET03\Users\Public\IMG_20141016_0001.jpg"/>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rightnessContrast bright="-24000" contrast="75000"/>
                              </a14:imgEffect>
                            </a14:imgLayer>
                          </a14:imgProps>
                        </a:ext>
                        <a:ext uri="{28A0092B-C50C-407E-A947-70E740481C1C}">
                          <a14:useLocalDpi xmlns:a14="http://schemas.microsoft.com/office/drawing/2010/main" val="0"/>
                        </a:ext>
                      </a:extLst>
                    </a:blip>
                    <a:srcRect l="8760" t="7219" r="11237" b="18046"/>
                    <a:stretch/>
                  </pic:blipFill>
                  <pic:spPr bwMode="auto">
                    <a:xfrm>
                      <a:off x="0" y="0"/>
                      <a:ext cx="6160555" cy="79142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2C04" w:rsidRPr="002230FB" w:rsidRDefault="003F2C04" w:rsidP="003F2C04">
      <w:pPr>
        <w:pStyle w:val="Prrafodelista"/>
        <w:widowControl w:val="0"/>
        <w:autoSpaceDE w:val="0"/>
        <w:autoSpaceDN w:val="0"/>
        <w:adjustRightInd w:val="0"/>
        <w:spacing w:before="24" w:after="0" w:line="360" w:lineRule="auto"/>
        <w:jc w:val="both"/>
        <w:rPr>
          <w:rFonts w:ascii="Copperplate Gothic Bold" w:eastAsia="Calibri" w:hAnsi="Copperplate Gothic Bold" w:cs="Arial"/>
          <w:b/>
          <w:sz w:val="24"/>
          <w:szCs w:val="24"/>
        </w:rPr>
      </w:pPr>
    </w:p>
    <w:p w:rsidR="003F2C04" w:rsidRPr="002230FB" w:rsidRDefault="003F2C04" w:rsidP="003F2C04">
      <w:pPr>
        <w:pStyle w:val="Prrafodelista"/>
        <w:widowControl w:val="0"/>
        <w:autoSpaceDE w:val="0"/>
        <w:autoSpaceDN w:val="0"/>
        <w:adjustRightInd w:val="0"/>
        <w:spacing w:before="24" w:after="0" w:line="360" w:lineRule="auto"/>
        <w:jc w:val="both"/>
        <w:rPr>
          <w:rFonts w:ascii="Copperplate Gothic Bold" w:eastAsia="Calibri" w:hAnsi="Copperplate Gothic Bold" w:cs="Arial"/>
          <w:b/>
          <w:sz w:val="24"/>
          <w:szCs w:val="24"/>
        </w:rPr>
      </w:pPr>
    </w:p>
    <w:p w:rsidR="003F2C04" w:rsidRPr="002230FB" w:rsidRDefault="003F2C04" w:rsidP="003F2C04">
      <w:pPr>
        <w:pStyle w:val="Prrafodelista"/>
        <w:widowControl w:val="0"/>
        <w:autoSpaceDE w:val="0"/>
        <w:autoSpaceDN w:val="0"/>
        <w:adjustRightInd w:val="0"/>
        <w:spacing w:before="24" w:after="0" w:line="360" w:lineRule="auto"/>
        <w:jc w:val="both"/>
        <w:rPr>
          <w:rFonts w:ascii="Copperplate Gothic Bold" w:eastAsia="Calibri" w:hAnsi="Copperplate Gothic Bold" w:cs="Arial"/>
          <w:b/>
          <w:sz w:val="24"/>
          <w:szCs w:val="24"/>
        </w:rPr>
      </w:pPr>
    </w:p>
    <w:p w:rsidR="003F2C04" w:rsidRPr="002230FB" w:rsidRDefault="003F2C04" w:rsidP="003F2C04">
      <w:pPr>
        <w:pStyle w:val="Prrafodelista"/>
        <w:widowControl w:val="0"/>
        <w:autoSpaceDE w:val="0"/>
        <w:autoSpaceDN w:val="0"/>
        <w:adjustRightInd w:val="0"/>
        <w:spacing w:before="24" w:after="0" w:line="360" w:lineRule="auto"/>
        <w:jc w:val="both"/>
        <w:rPr>
          <w:rFonts w:ascii="Copperplate Gothic Bold" w:eastAsia="Calibri" w:hAnsi="Copperplate Gothic Bold" w:cs="Arial"/>
          <w:b/>
          <w:sz w:val="24"/>
          <w:szCs w:val="24"/>
        </w:rPr>
      </w:pPr>
    </w:p>
    <w:p w:rsidR="003F2C04" w:rsidRPr="002230FB" w:rsidRDefault="003F2C04" w:rsidP="003F2C04">
      <w:pPr>
        <w:pStyle w:val="Prrafodelista"/>
        <w:widowControl w:val="0"/>
        <w:autoSpaceDE w:val="0"/>
        <w:autoSpaceDN w:val="0"/>
        <w:adjustRightInd w:val="0"/>
        <w:spacing w:before="24" w:after="0" w:line="360" w:lineRule="auto"/>
        <w:jc w:val="both"/>
        <w:rPr>
          <w:rFonts w:ascii="Copperplate Gothic Bold" w:eastAsia="Calibri" w:hAnsi="Copperplate Gothic Bold" w:cs="Arial"/>
          <w:b/>
          <w:sz w:val="24"/>
          <w:szCs w:val="24"/>
        </w:rPr>
      </w:pPr>
    </w:p>
    <w:p w:rsidR="003F2C04" w:rsidRPr="002230FB" w:rsidRDefault="003F2C04" w:rsidP="003F2C04">
      <w:pPr>
        <w:pStyle w:val="Prrafodelista"/>
        <w:widowControl w:val="0"/>
        <w:autoSpaceDE w:val="0"/>
        <w:autoSpaceDN w:val="0"/>
        <w:adjustRightInd w:val="0"/>
        <w:spacing w:before="24" w:after="0" w:line="360" w:lineRule="auto"/>
        <w:jc w:val="both"/>
        <w:rPr>
          <w:rFonts w:ascii="Copperplate Gothic Bold" w:eastAsia="Calibri" w:hAnsi="Copperplate Gothic Bold" w:cs="Arial"/>
          <w:b/>
          <w:sz w:val="24"/>
          <w:szCs w:val="24"/>
        </w:rPr>
      </w:pPr>
    </w:p>
    <w:p w:rsidR="003F2C04" w:rsidRPr="002230FB" w:rsidRDefault="003F2C04" w:rsidP="003F2C04">
      <w:pPr>
        <w:pStyle w:val="Prrafodelista"/>
        <w:widowControl w:val="0"/>
        <w:autoSpaceDE w:val="0"/>
        <w:autoSpaceDN w:val="0"/>
        <w:adjustRightInd w:val="0"/>
        <w:spacing w:before="24" w:after="0" w:line="360" w:lineRule="auto"/>
        <w:jc w:val="both"/>
        <w:rPr>
          <w:rFonts w:ascii="Copperplate Gothic Bold" w:eastAsia="Calibri" w:hAnsi="Copperplate Gothic Bold" w:cs="Arial"/>
          <w:b/>
          <w:sz w:val="24"/>
          <w:szCs w:val="24"/>
        </w:rPr>
      </w:pPr>
    </w:p>
    <w:p w:rsidR="003F2C04" w:rsidRPr="002230FB" w:rsidRDefault="003F2C04" w:rsidP="003F2C04">
      <w:pPr>
        <w:pStyle w:val="Prrafodelista"/>
        <w:widowControl w:val="0"/>
        <w:autoSpaceDE w:val="0"/>
        <w:autoSpaceDN w:val="0"/>
        <w:adjustRightInd w:val="0"/>
        <w:spacing w:before="24" w:after="0" w:line="360" w:lineRule="auto"/>
        <w:jc w:val="both"/>
        <w:rPr>
          <w:rFonts w:ascii="Copperplate Gothic Bold" w:eastAsia="Calibri" w:hAnsi="Copperplate Gothic Bold" w:cs="Arial"/>
          <w:b/>
          <w:sz w:val="24"/>
          <w:szCs w:val="24"/>
        </w:rPr>
      </w:pPr>
    </w:p>
    <w:p w:rsidR="003F2C04" w:rsidRPr="002230FB" w:rsidRDefault="003F2C04" w:rsidP="003F2C04">
      <w:pPr>
        <w:pStyle w:val="Prrafodelista"/>
        <w:widowControl w:val="0"/>
        <w:autoSpaceDE w:val="0"/>
        <w:autoSpaceDN w:val="0"/>
        <w:adjustRightInd w:val="0"/>
        <w:spacing w:before="24" w:after="0" w:line="360" w:lineRule="auto"/>
        <w:jc w:val="both"/>
        <w:rPr>
          <w:rFonts w:ascii="Copperplate Gothic Bold" w:eastAsia="Calibri" w:hAnsi="Copperplate Gothic Bold" w:cs="Arial"/>
          <w:b/>
          <w:sz w:val="24"/>
          <w:szCs w:val="24"/>
        </w:rPr>
      </w:pPr>
    </w:p>
    <w:p w:rsidR="003F2C04" w:rsidRPr="002230FB" w:rsidRDefault="003F2C04" w:rsidP="003F2C04">
      <w:pPr>
        <w:pStyle w:val="Prrafodelista"/>
        <w:widowControl w:val="0"/>
        <w:autoSpaceDE w:val="0"/>
        <w:autoSpaceDN w:val="0"/>
        <w:adjustRightInd w:val="0"/>
        <w:spacing w:before="24" w:after="0" w:line="360" w:lineRule="auto"/>
        <w:jc w:val="both"/>
        <w:rPr>
          <w:rFonts w:ascii="Copperplate Gothic Bold" w:eastAsia="Calibri" w:hAnsi="Copperplate Gothic Bold" w:cs="Arial"/>
          <w:b/>
          <w:sz w:val="24"/>
          <w:szCs w:val="24"/>
        </w:rPr>
      </w:pPr>
    </w:p>
    <w:p w:rsidR="003F2C04" w:rsidRPr="002230FB" w:rsidRDefault="003F2C04" w:rsidP="003F2C04">
      <w:pPr>
        <w:pStyle w:val="Prrafodelista"/>
        <w:widowControl w:val="0"/>
        <w:autoSpaceDE w:val="0"/>
        <w:autoSpaceDN w:val="0"/>
        <w:adjustRightInd w:val="0"/>
        <w:spacing w:before="24" w:after="0" w:line="360" w:lineRule="auto"/>
        <w:jc w:val="both"/>
        <w:rPr>
          <w:rFonts w:ascii="Copperplate Gothic Bold" w:eastAsia="Calibri" w:hAnsi="Copperplate Gothic Bold" w:cs="Arial"/>
          <w:b/>
          <w:sz w:val="24"/>
          <w:szCs w:val="24"/>
        </w:rPr>
      </w:pPr>
    </w:p>
    <w:p w:rsidR="003F2C04" w:rsidRPr="002230FB" w:rsidRDefault="003F2C04" w:rsidP="003F2C04">
      <w:pPr>
        <w:pStyle w:val="Prrafodelista"/>
        <w:widowControl w:val="0"/>
        <w:autoSpaceDE w:val="0"/>
        <w:autoSpaceDN w:val="0"/>
        <w:adjustRightInd w:val="0"/>
        <w:spacing w:before="24" w:after="0" w:line="360" w:lineRule="auto"/>
        <w:jc w:val="both"/>
        <w:rPr>
          <w:rFonts w:ascii="Copperplate Gothic Bold" w:eastAsia="Calibri" w:hAnsi="Copperplate Gothic Bold" w:cs="Arial"/>
          <w:b/>
          <w:sz w:val="24"/>
          <w:szCs w:val="24"/>
        </w:rPr>
      </w:pPr>
    </w:p>
    <w:p w:rsidR="003F2C04" w:rsidRPr="002230FB" w:rsidRDefault="003F2C04" w:rsidP="003F2C04">
      <w:pPr>
        <w:pStyle w:val="Prrafodelista"/>
        <w:widowControl w:val="0"/>
        <w:autoSpaceDE w:val="0"/>
        <w:autoSpaceDN w:val="0"/>
        <w:adjustRightInd w:val="0"/>
        <w:spacing w:before="24" w:after="0" w:line="360" w:lineRule="auto"/>
        <w:jc w:val="both"/>
        <w:rPr>
          <w:rFonts w:ascii="Copperplate Gothic Bold" w:eastAsia="Calibri" w:hAnsi="Copperplate Gothic Bold" w:cs="Arial"/>
          <w:b/>
          <w:sz w:val="24"/>
          <w:szCs w:val="24"/>
        </w:rPr>
      </w:pPr>
    </w:p>
    <w:p w:rsidR="003F2C04" w:rsidRPr="002230FB" w:rsidRDefault="003F2C04" w:rsidP="003F2C04">
      <w:pPr>
        <w:pStyle w:val="Prrafodelista"/>
        <w:widowControl w:val="0"/>
        <w:autoSpaceDE w:val="0"/>
        <w:autoSpaceDN w:val="0"/>
        <w:adjustRightInd w:val="0"/>
        <w:spacing w:before="24" w:after="0" w:line="360" w:lineRule="auto"/>
        <w:jc w:val="both"/>
        <w:rPr>
          <w:rFonts w:ascii="Copperplate Gothic Bold" w:eastAsia="Calibri" w:hAnsi="Copperplate Gothic Bold" w:cs="Arial"/>
          <w:b/>
          <w:sz w:val="24"/>
          <w:szCs w:val="24"/>
        </w:rPr>
      </w:pPr>
    </w:p>
    <w:p w:rsidR="003F2C04" w:rsidRPr="002230FB" w:rsidRDefault="003F2C04" w:rsidP="003F2C04">
      <w:pPr>
        <w:pStyle w:val="Prrafodelista"/>
        <w:widowControl w:val="0"/>
        <w:autoSpaceDE w:val="0"/>
        <w:autoSpaceDN w:val="0"/>
        <w:adjustRightInd w:val="0"/>
        <w:spacing w:before="24" w:after="0" w:line="360" w:lineRule="auto"/>
        <w:jc w:val="both"/>
        <w:rPr>
          <w:rFonts w:ascii="Copperplate Gothic Bold" w:eastAsia="Calibri" w:hAnsi="Copperplate Gothic Bold" w:cs="Arial"/>
          <w:b/>
          <w:sz w:val="24"/>
          <w:szCs w:val="24"/>
        </w:rPr>
      </w:pPr>
    </w:p>
    <w:p w:rsidR="003F2C04" w:rsidRPr="002230FB" w:rsidRDefault="003F2C04" w:rsidP="003F2C04">
      <w:pPr>
        <w:pStyle w:val="Prrafodelista"/>
        <w:widowControl w:val="0"/>
        <w:autoSpaceDE w:val="0"/>
        <w:autoSpaceDN w:val="0"/>
        <w:adjustRightInd w:val="0"/>
        <w:spacing w:before="24" w:after="0" w:line="360" w:lineRule="auto"/>
        <w:jc w:val="both"/>
        <w:rPr>
          <w:rFonts w:ascii="Copperplate Gothic Bold" w:eastAsia="Calibri" w:hAnsi="Copperplate Gothic Bold" w:cs="Arial"/>
          <w:b/>
          <w:sz w:val="24"/>
          <w:szCs w:val="24"/>
        </w:rPr>
      </w:pPr>
    </w:p>
    <w:p w:rsidR="003F2C04" w:rsidRPr="002230FB" w:rsidRDefault="003F2C04" w:rsidP="003F2C04">
      <w:pPr>
        <w:pStyle w:val="Prrafodelista"/>
        <w:widowControl w:val="0"/>
        <w:autoSpaceDE w:val="0"/>
        <w:autoSpaceDN w:val="0"/>
        <w:adjustRightInd w:val="0"/>
        <w:spacing w:before="24" w:after="0" w:line="360" w:lineRule="auto"/>
        <w:jc w:val="both"/>
        <w:rPr>
          <w:rFonts w:ascii="Copperplate Gothic Bold" w:eastAsia="Calibri" w:hAnsi="Copperplate Gothic Bold" w:cs="Arial"/>
          <w:b/>
          <w:sz w:val="24"/>
          <w:szCs w:val="24"/>
        </w:rPr>
      </w:pPr>
    </w:p>
    <w:p w:rsidR="003F2C04" w:rsidRPr="002230FB" w:rsidRDefault="003F2C04" w:rsidP="003F2C04">
      <w:pPr>
        <w:pStyle w:val="Prrafodelista"/>
        <w:widowControl w:val="0"/>
        <w:autoSpaceDE w:val="0"/>
        <w:autoSpaceDN w:val="0"/>
        <w:adjustRightInd w:val="0"/>
        <w:spacing w:before="24" w:after="0" w:line="360" w:lineRule="auto"/>
        <w:jc w:val="both"/>
        <w:rPr>
          <w:rFonts w:ascii="Copperplate Gothic Bold" w:eastAsia="Calibri" w:hAnsi="Copperplate Gothic Bold" w:cs="Arial"/>
          <w:b/>
          <w:sz w:val="24"/>
          <w:szCs w:val="24"/>
        </w:rPr>
      </w:pPr>
    </w:p>
    <w:p w:rsidR="003F2C04" w:rsidRPr="002230FB" w:rsidRDefault="003F2C04" w:rsidP="003F2C04">
      <w:pPr>
        <w:pStyle w:val="Prrafodelista"/>
        <w:widowControl w:val="0"/>
        <w:autoSpaceDE w:val="0"/>
        <w:autoSpaceDN w:val="0"/>
        <w:adjustRightInd w:val="0"/>
        <w:spacing w:before="24" w:after="0" w:line="360" w:lineRule="auto"/>
        <w:jc w:val="both"/>
        <w:rPr>
          <w:rFonts w:ascii="Copperplate Gothic Bold" w:eastAsia="Calibri" w:hAnsi="Copperplate Gothic Bold" w:cs="Arial"/>
          <w:b/>
          <w:sz w:val="24"/>
          <w:szCs w:val="24"/>
        </w:rPr>
      </w:pPr>
    </w:p>
    <w:p w:rsidR="003F2C04" w:rsidRPr="002230FB" w:rsidRDefault="003F2C04" w:rsidP="003F2C04">
      <w:pPr>
        <w:pStyle w:val="Prrafodelista"/>
        <w:widowControl w:val="0"/>
        <w:autoSpaceDE w:val="0"/>
        <w:autoSpaceDN w:val="0"/>
        <w:adjustRightInd w:val="0"/>
        <w:spacing w:before="24" w:after="0" w:line="360" w:lineRule="auto"/>
        <w:jc w:val="both"/>
        <w:rPr>
          <w:rFonts w:ascii="Copperplate Gothic Bold" w:eastAsia="Calibri" w:hAnsi="Copperplate Gothic Bold" w:cs="Arial"/>
          <w:b/>
          <w:sz w:val="24"/>
          <w:szCs w:val="24"/>
        </w:rPr>
      </w:pPr>
    </w:p>
    <w:p w:rsidR="003F2C04" w:rsidRPr="002230FB" w:rsidRDefault="003F2C04" w:rsidP="003F2C04">
      <w:pPr>
        <w:pStyle w:val="Prrafodelista"/>
        <w:widowControl w:val="0"/>
        <w:autoSpaceDE w:val="0"/>
        <w:autoSpaceDN w:val="0"/>
        <w:adjustRightInd w:val="0"/>
        <w:spacing w:before="24" w:after="0" w:line="360" w:lineRule="auto"/>
        <w:jc w:val="both"/>
        <w:rPr>
          <w:rFonts w:ascii="Copperplate Gothic Bold" w:eastAsia="Calibri" w:hAnsi="Copperplate Gothic Bold" w:cs="Arial"/>
          <w:b/>
          <w:sz w:val="24"/>
          <w:szCs w:val="24"/>
        </w:rPr>
      </w:pPr>
      <w:r w:rsidRPr="002230FB">
        <w:rPr>
          <w:rFonts w:ascii="Copperplate Gothic Bold" w:eastAsia="Calibri" w:hAnsi="Copperplate Gothic Bold" w:cs="Arial"/>
          <w:b/>
          <w:noProof/>
          <w:sz w:val="24"/>
          <w:szCs w:val="24"/>
          <w:lang w:val="es-EC" w:eastAsia="es-EC"/>
        </w:rPr>
        <w:lastRenderedPageBreak/>
        <w:drawing>
          <wp:inline distT="0" distB="0" distL="0" distR="0" wp14:anchorId="4BD7A88D" wp14:editId="2B6A0B3B">
            <wp:extent cx="4971802" cy="3728852"/>
            <wp:effectExtent l="0" t="0" r="635" b="5080"/>
            <wp:docPr id="28" name="Imagen 28" descr="C:\Users\USUARIO\Pictures\fotos familiares\DSC0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Pictures\fotos familiares\DSC0382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72471" cy="3729354"/>
                    </a:xfrm>
                    <a:prstGeom prst="rect">
                      <a:avLst/>
                    </a:prstGeom>
                    <a:noFill/>
                    <a:ln>
                      <a:noFill/>
                    </a:ln>
                  </pic:spPr>
                </pic:pic>
              </a:graphicData>
            </a:graphic>
          </wp:inline>
        </w:drawing>
      </w:r>
    </w:p>
    <w:p w:rsidR="003F2C04" w:rsidRPr="002230FB" w:rsidRDefault="003F2C04" w:rsidP="003F2C04">
      <w:pPr>
        <w:pStyle w:val="Prrafodelista"/>
        <w:widowControl w:val="0"/>
        <w:autoSpaceDE w:val="0"/>
        <w:autoSpaceDN w:val="0"/>
        <w:adjustRightInd w:val="0"/>
        <w:spacing w:before="24" w:after="0" w:line="360" w:lineRule="auto"/>
        <w:jc w:val="both"/>
        <w:rPr>
          <w:rFonts w:ascii="Copperplate Gothic Bold" w:eastAsia="Calibri" w:hAnsi="Copperplate Gothic Bold" w:cs="Arial"/>
          <w:b/>
          <w:sz w:val="24"/>
          <w:szCs w:val="24"/>
        </w:rPr>
      </w:pPr>
    </w:p>
    <w:p w:rsidR="003F2C04" w:rsidRPr="002230FB" w:rsidRDefault="003F2C04" w:rsidP="003F2C04">
      <w:pPr>
        <w:pStyle w:val="Prrafodelista"/>
        <w:widowControl w:val="0"/>
        <w:autoSpaceDE w:val="0"/>
        <w:autoSpaceDN w:val="0"/>
        <w:adjustRightInd w:val="0"/>
        <w:spacing w:before="24" w:after="0" w:line="360" w:lineRule="auto"/>
        <w:jc w:val="both"/>
        <w:rPr>
          <w:rFonts w:ascii="Copperplate Gothic Bold" w:eastAsia="Calibri" w:hAnsi="Copperplate Gothic Bold" w:cs="Arial"/>
          <w:b/>
          <w:sz w:val="24"/>
          <w:szCs w:val="24"/>
        </w:rPr>
      </w:pPr>
      <w:r w:rsidRPr="002230FB">
        <w:rPr>
          <w:rFonts w:ascii="Copperplate Gothic Bold" w:eastAsia="Calibri" w:hAnsi="Copperplate Gothic Bold" w:cs="Arial"/>
          <w:b/>
          <w:noProof/>
          <w:sz w:val="24"/>
          <w:szCs w:val="24"/>
          <w:lang w:val="es-EC" w:eastAsia="es-EC"/>
        </w:rPr>
        <w:drawing>
          <wp:inline distT="0" distB="0" distL="0" distR="0" wp14:anchorId="1E3DA064" wp14:editId="3D3EDA85">
            <wp:extent cx="4975761" cy="3731821"/>
            <wp:effectExtent l="0" t="0" r="0" b="2540"/>
            <wp:docPr id="29" name="Imagen 29" descr="C:\Users\USUARIO\Pictures\fotos familiares\DSC0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Pictures\fotos familiares\DSC0382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76429" cy="3732322"/>
                    </a:xfrm>
                    <a:prstGeom prst="rect">
                      <a:avLst/>
                    </a:prstGeom>
                    <a:noFill/>
                    <a:ln>
                      <a:noFill/>
                    </a:ln>
                  </pic:spPr>
                </pic:pic>
              </a:graphicData>
            </a:graphic>
          </wp:inline>
        </w:drawing>
      </w:r>
    </w:p>
    <w:p w:rsidR="003F2C04" w:rsidRPr="002230FB" w:rsidRDefault="003F2C04" w:rsidP="003F2C04">
      <w:pPr>
        <w:rPr>
          <w:rFonts w:ascii="Copperplate Gothic Bold" w:eastAsia="Calibri" w:hAnsi="Copperplate Gothic Bold" w:cs="Arial"/>
          <w:b/>
          <w:sz w:val="24"/>
          <w:szCs w:val="24"/>
        </w:rPr>
      </w:pPr>
    </w:p>
    <w:p w:rsidR="00E76C7F" w:rsidRPr="002230FB" w:rsidRDefault="00E76C7F" w:rsidP="003F2C04">
      <w:pPr>
        <w:widowControl w:val="0"/>
        <w:autoSpaceDE w:val="0"/>
        <w:autoSpaceDN w:val="0"/>
        <w:adjustRightInd w:val="0"/>
        <w:spacing w:after="0" w:line="360" w:lineRule="auto"/>
        <w:ind w:right="72"/>
        <w:jc w:val="both"/>
        <w:rPr>
          <w:rFonts w:ascii="Arial" w:eastAsia="Calibri" w:hAnsi="Arial" w:cs="Arial"/>
          <w:b/>
          <w:sz w:val="24"/>
          <w:szCs w:val="24"/>
          <w:lang w:val="es-ES"/>
        </w:rPr>
      </w:pPr>
      <w:r w:rsidRPr="002230FB">
        <w:rPr>
          <w:rFonts w:ascii="Arial" w:eastAsia="Calibri" w:hAnsi="Arial" w:cs="Arial"/>
          <w:b/>
          <w:sz w:val="24"/>
          <w:szCs w:val="24"/>
          <w:lang w:val="es-ES"/>
        </w:rPr>
        <w:br w:type="page"/>
      </w:r>
    </w:p>
    <w:p w:rsidR="005B2B06" w:rsidRPr="002230FB" w:rsidRDefault="008F6FBC" w:rsidP="00AF7D31">
      <w:pPr>
        <w:pStyle w:val="Prrafodelista"/>
        <w:numPr>
          <w:ilvl w:val="0"/>
          <w:numId w:val="1"/>
        </w:numPr>
        <w:tabs>
          <w:tab w:val="left" w:pos="284"/>
        </w:tabs>
        <w:spacing w:line="360" w:lineRule="auto"/>
        <w:ind w:left="0" w:hanging="10"/>
        <w:outlineLvl w:val="0"/>
        <w:rPr>
          <w:rFonts w:ascii="Arial" w:eastAsia="Calibri" w:hAnsi="Arial" w:cs="Arial"/>
          <w:b/>
          <w:sz w:val="24"/>
          <w:szCs w:val="24"/>
        </w:rPr>
      </w:pPr>
      <w:bookmarkStart w:id="29" w:name="_Toc404784814"/>
      <w:r w:rsidRPr="002230FB">
        <w:rPr>
          <w:rFonts w:ascii="Arial" w:eastAsia="Calibri" w:hAnsi="Arial" w:cs="Arial"/>
          <w:b/>
          <w:sz w:val="24"/>
          <w:szCs w:val="24"/>
        </w:rPr>
        <w:lastRenderedPageBreak/>
        <w:t>BIBLIOGRAFÍA</w:t>
      </w:r>
      <w:bookmarkEnd w:id="29"/>
    </w:p>
    <w:p w:rsidR="008F6FBC" w:rsidRPr="002230FB" w:rsidRDefault="008F6FBC" w:rsidP="008F6FBC">
      <w:pPr>
        <w:pStyle w:val="Prrafodelista"/>
        <w:spacing w:line="360" w:lineRule="auto"/>
        <w:ind w:left="294"/>
        <w:rPr>
          <w:rFonts w:ascii="Arial" w:eastAsia="Calibri" w:hAnsi="Arial" w:cs="Arial"/>
          <w:b/>
          <w:sz w:val="24"/>
          <w:szCs w:val="24"/>
        </w:rPr>
      </w:pPr>
    </w:p>
    <w:p w:rsidR="003F2C04" w:rsidRPr="003F2C04" w:rsidRDefault="003F2C04" w:rsidP="00A74B47">
      <w:pPr>
        <w:pStyle w:val="Bibliografa"/>
        <w:jc w:val="both"/>
        <w:rPr>
          <w:rFonts w:ascii="Arial" w:hAnsi="Arial" w:cs="Arial"/>
          <w:noProof/>
          <w:sz w:val="24"/>
          <w:szCs w:val="24"/>
        </w:rPr>
      </w:pPr>
      <w:r w:rsidRPr="003F2C04">
        <w:rPr>
          <w:rFonts w:ascii="Arial" w:eastAsia="Calibri" w:hAnsi="Arial" w:cs="Arial"/>
          <w:b/>
          <w:sz w:val="24"/>
          <w:szCs w:val="24"/>
        </w:rPr>
        <w:fldChar w:fldCharType="begin"/>
      </w:r>
      <w:r w:rsidRPr="003F2C04">
        <w:rPr>
          <w:rFonts w:ascii="Arial" w:eastAsia="Calibri" w:hAnsi="Arial" w:cs="Arial"/>
          <w:b/>
          <w:sz w:val="24"/>
          <w:szCs w:val="24"/>
        </w:rPr>
        <w:instrText xml:space="preserve"> BIBLIOGRAPHY  \l 12298 </w:instrText>
      </w:r>
      <w:r w:rsidRPr="003F2C04">
        <w:rPr>
          <w:rFonts w:ascii="Arial" w:eastAsia="Calibri" w:hAnsi="Arial" w:cs="Arial"/>
          <w:b/>
          <w:sz w:val="24"/>
          <w:szCs w:val="24"/>
        </w:rPr>
        <w:fldChar w:fldCharType="separate"/>
      </w:r>
      <w:r>
        <w:rPr>
          <w:rFonts w:ascii="Arial" w:hAnsi="Arial" w:cs="Arial"/>
          <w:i/>
          <w:iCs/>
          <w:noProof/>
          <w:sz w:val="24"/>
          <w:szCs w:val="24"/>
        </w:rPr>
        <w:t>D</w:t>
      </w:r>
      <w:r w:rsidRPr="003F2C04">
        <w:rPr>
          <w:rFonts w:ascii="Arial" w:hAnsi="Arial" w:cs="Arial"/>
          <w:i/>
          <w:iCs/>
          <w:noProof/>
          <w:sz w:val="24"/>
          <w:szCs w:val="24"/>
        </w:rPr>
        <w:t>efinición de aprendizaje.</w:t>
      </w:r>
      <w:r w:rsidRPr="003F2C04">
        <w:rPr>
          <w:rFonts w:ascii="Arial" w:hAnsi="Arial" w:cs="Arial"/>
          <w:noProof/>
          <w:sz w:val="24"/>
          <w:szCs w:val="24"/>
        </w:rPr>
        <w:t xml:space="preserve"> (2008). Recuperado el 10 de junio de 2013, de definición de aprendizaje: http://definicion.de/aprendizaje/</w:t>
      </w:r>
    </w:p>
    <w:p w:rsidR="003F2C04" w:rsidRPr="003F2C04" w:rsidRDefault="003F2C04" w:rsidP="00A74B47">
      <w:pPr>
        <w:pStyle w:val="Bibliografa"/>
        <w:jc w:val="both"/>
        <w:rPr>
          <w:rFonts w:ascii="Arial" w:hAnsi="Arial" w:cs="Arial"/>
          <w:noProof/>
          <w:sz w:val="24"/>
          <w:szCs w:val="24"/>
        </w:rPr>
      </w:pPr>
      <w:r>
        <w:rPr>
          <w:rFonts w:ascii="Arial" w:hAnsi="Arial" w:cs="Arial"/>
          <w:i/>
          <w:iCs/>
          <w:noProof/>
          <w:sz w:val="24"/>
          <w:szCs w:val="24"/>
        </w:rPr>
        <w:t>D</w:t>
      </w:r>
      <w:r w:rsidRPr="003F2C04">
        <w:rPr>
          <w:rFonts w:ascii="Arial" w:hAnsi="Arial" w:cs="Arial"/>
          <w:i/>
          <w:iCs/>
          <w:noProof/>
          <w:sz w:val="24"/>
          <w:szCs w:val="24"/>
        </w:rPr>
        <w:t>efinición de inteligencia.</w:t>
      </w:r>
      <w:r w:rsidRPr="003F2C04">
        <w:rPr>
          <w:rFonts w:ascii="Arial" w:hAnsi="Arial" w:cs="Arial"/>
          <w:noProof/>
          <w:sz w:val="24"/>
          <w:szCs w:val="24"/>
        </w:rPr>
        <w:t xml:space="preserve"> (2008). Recuperado el 10 de junio de 2013, de definicióin de inteligencia: http://definicion.de/inteligencia/</w:t>
      </w:r>
    </w:p>
    <w:p w:rsidR="003F2C04" w:rsidRPr="003F2C04" w:rsidRDefault="003F2C04" w:rsidP="00A74B47">
      <w:pPr>
        <w:pStyle w:val="Bibliografa"/>
        <w:jc w:val="both"/>
        <w:rPr>
          <w:rFonts w:ascii="Arial" w:hAnsi="Arial" w:cs="Arial"/>
          <w:noProof/>
          <w:sz w:val="24"/>
          <w:szCs w:val="24"/>
        </w:rPr>
      </w:pPr>
      <w:r>
        <w:rPr>
          <w:rFonts w:ascii="Arial" w:hAnsi="Arial" w:cs="Arial"/>
          <w:i/>
          <w:iCs/>
          <w:noProof/>
          <w:sz w:val="24"/>
          <w:szCs w:val="24"/>
        </w:rPr>
        <w:t>N</w:t>
      </w:r>
      <w:r w:rsidRPr="003F2C04">
        <w:rPr>
          <w:rFonts w:ascii="Arial" w:hAnsi="Arial" w:cs="Arial"/>
          <w:i/>
          <w:iCs/>
          <w:noProof/>
          <w:sz w:val="24"/>
          <w:szCs w:val="24"/>
        </w:rPr>
        <w:t>utrición para los niños.</w:t>
      </w:r>
      <w:r w:rsidRPr="003F2C04">
        <w:rPr>
          <w:rFonts w:ascii="Arial" w:hAnsi="Arial" w:cs="Arial"/>
          <w:noProof/>
          <w:sz w:val="24"/>
          <w:szCs w:val="24"/>
        </w:rPr>
        <w:t xml:space="preserve"> (febrero de 2008). Recuperado el 12 de junio de 2013, de nutrición para los niños: http://www.fcs.uga.edu/ext/pubs/fdns/FDNS-E-SP-68a.pdf</w:t>
      </w:r>
    </w:p>
    <w:p w:rsidR="003F2C04" w:rsidRPr="003F2C04" w:rsidRDefault="003F2C04" w:rsidP="00A74B47">
      <w:pPr>
        <w:pStyle w:val="Bibliografa"/>
        <w:jc w:val="both"/>
        <w:rPr>
          <w:rFonts w:ascii="Arial" w:hAnsi="Arial" w:cs="Arial"/>
          <w:noProof/>
          <w:sz w:val="24"/>
          <w:szCs w:val="24"/>
        </w:rPr>
      </w:pPr>
      <w:r>
        <w:rPr>
          <w:rFonts w:ascii="Arial" w:hAnsi="Arial" w:cs="Arial"/>
          <w:i/>
          <w:iCs/>
          <w:noProof/>
          <w:sz w:val="24"/>
          <w:szCs w:val="24"/>
        </w:rPr>
        <w:t>S</w:t>
      </w:r>
      <w:r w:rsidRPr="003F2C04">
        <w:rPr>
          <w:rFonts w:ascii="Arial" w:hAnsi="Arial" w:cs="Arial"/>
          <w:i/>
          <w:iCs/>
          <w:noProof/>
          <w:sz w:val="24"/>
          <w:szCs w:val="24"/>
        </w:rPr>
        <w:t>obreconceptos inteligencia.</w:t>
      </w:r>
      <w:r w:rsidRPr="003F2C04">
        <w:rPr>
          <w:rFonts w:ascii="Arial" w:hAnsi="Arial" w:cs="Arial"/>
          <w:noProof/>
          <w:sz w:val="24"/>
          <w:szCs w:val="24"/>
        </w:rPr>
        <w:t xml:space="preserve"> (23 de diciembre de 2008). Recuperado el 10 de junio de 2013, de sobreconceptos inteligencia: http://sobreconceptos.com/inteligencia</w:t>
      </w:r>
    </w:p>
    <w:p w:rsidR="003F2C04" w:rsidRPr="003F2C04" w:rsidRDefault="003F2C04" w:rsidP="00A74B47">
      <w:pPr>
        <w:pStyle w:val="Bibliografa"/>
        <w:jc w:val="both"/>
        <w:rPr>
          <w:rFonts w:ascii="Arial" w:hAnsi="Arial" w:cs="Arial"/>
          <w:noProof/>
          <w:sz w:val="24"/>
          <w:szCs w:val="24"/>
        </w:rPr>
      </w:pPr>
      <w:r>
        <w:rPr>
          <w:rFonts w:ascii="Arial" w:hAnsi="Arial" w:cs="Arial"/>
          <w:i/>
          <w:iCs/>
          <w:noProof/>
          <w:sz w:val="24"/>
          <w:szCs w:val="24"/>
        </w:rPr>
        <w:t>C</w:t>
      </w:r>
      <w:r w:rsidRPr="003F2C04">
        <w:rPr>
          <w:rFonts w:ascii="Arial" w:hAnsi="Arial" w:cs="Arial"/>
          <w:i/>
          <w:iCs/>
          <w:noProof/>
          <w:sz w:val="24"/>
          <w:szCs w:val="24"/>
        </w:rPr>
        <w:t>omo apoyar a nuestros hijos.</w:t>
      </w:r>
      <w:r w:rsidRPr="003F2C04">
        <w:rPr>
          <w:rFonts w:ascii="Arial" w:hAnsi="Arial" w:cs="Arial"/>
          <w:noProof/>
          <w:sz w:val="24"/>
          <w:szCs w:val="24"/>
        </w:rPr>
        <w:t xml:space="preserve"> (2010). Recuperado el 12 de junio de 2013, de como apoyar a nuestros hijos: http://www.conevyt.org.mx/cursos/cursos/edu_hijos/contenido/libro/enhu6/enhu6t3.htm</w:t>
      </w:r>
    </w:p>
    <w:p w:rsidR="003F2C04" w:rsidRPr="003F2C04" w:rsidRDefault="003F2C04" w:rsidP="00A74B47">
      <w:pPr>
        <w:pStyle w:val="Bibliografa"/>
        <w:jc w:val="both"/>
        <w:rPr>
          <w:rFonts w:ascii="Arial" w:hAnsi="Arial" w:cs="Arial"/>
          <w:noProof/>
          <w:sz w:val="24"/>
          <w:szCs w:val="24"/>
        </w:rPr>
      </w:pPr>
      <w:r>
        <w:rPr>
          <w:rFonts w:ascii="Arial" w:hAnsi="Arial" w:cs="Arial"/>
          <w:i/>
          <w:iCs/>
          <w:noProof/>
          <w:sz w:val="24"/>
          <w:szCs w:val="24"/>
        </w:rPr>
        <w:t>I</w:t>
      </w:r>
      <w:r w:rsidRPr="003F2C04">
        <w:rPr>
          <w:rFonts w:ascii="Arial" w:hAnsi="Arial" w:cs="Arial"/>
          <w:i/>
          <w:iCs/>
          <w:noProof/>
          <w:sz w:val="24"/>
          <w:szCs w:val="24"/>
        </w:rPr>
        <w:t>nfluencia de los padres en el autoestima infantil.</w:t>
      </w:r>
      <w:r w:rsidRPr="003F2C04">
        <w:rPr>
          <w:rFonts w:ascii="Arial" w:hAnsi="Arial" w:cs="Arial"/>
          <w:noProof/>
          <w:sz w:val="24"/>
          <w:szCs w:val="24"/>
        </w:rPr>
        <w:t xml:space="preserve"> (julio de 2012). Recuperado el 12 de junio de 2013, de influencia de los padres en el autoestima infantil: http://www.buenastareas.com/ensayos/Influencia-De-Los-Padres-En-El/4808341.html</w:t>
      </w:r>
    </w:p>
    <w:p w:rsidR="003F2C04" w:rsidRPr="003F2C04" w:rsidRDefault="003F2C04" w:rsidP="00A74B47">
      <w:pPr>
        <w:pStyle w:val="Bibliografa"/>
        <w:jc w:val="both"/>
        <w:rPr>
          <w:rFonts w:ascii="Arial" w:hAnsi="Arial" w:cs="Arial"/>
          <w:noProof/>
          <w:sz w:val="24"/>
          <w:szCs w:val="24"/>
        </w:rPr>
      </w:pPr>
      <w:r w:rsidRPr="003F2C04">
        <w:rPr>
          <w:rFonts w:ascii="Arial" w:hAnsi="Arial" w:cs="Arial"/>
          <w:i/>
          <w:iCs/>
          <w:noProof/>
          <w:sz w:val="24"/>
          <w:szCs w:val="24"/>
        </w:rPr>
        <w:t>Neurociencia y concepto.</w:t>
      </w:r>
      <w:r w:rsidRPr="003F2C04">
        <w:rPr>
          <w:rFonts w:ascii="Arial" w:hAnsi="Arial" w:cs="Arial"/>
          <w:noProof/>
          <w:sz w:val="24"/>
          <w:szCs w:val="24"/>
        </w:rPr>
        <w:t xml:space="preserve"> (Febrero de 2012). Recuperado el 10 de junio de 2013, de Neurociencia y concepto: http://www.buenastareas.com/ensayos/Ciencia-e-Ingeniería-De-Los-Materiales/3427916.html</w:t>
      </w:r>
    </w:p>
    <w:p w:rsidR="003F2C04" w:rsidRPr="003F2C04" w:rsidRDefault="003F2C04" w:rsidP="00A74B47">
      <w:pPr>
        <w:pStyle w:val="Bibliografa"/>
        <w:jc w:val="both"/>
        <w:rPr>
          <w:rFonts w:ascii="Arial" w:hAnsi="Arial" w:cs="Arial"/>
          <w:noProof/>
          <w:sz w:val="24"/>
          <w:szCs w:val="24"/>
        </w:rPr>
      </w:pPr>
      <w:r w:rsidRPr="003F2C04">
        <w:rPr>
          <w:rFonts w:ascii="Arial" w:hAnsi="Arial" w:cs="Arial"/>
          <w:i/>
          <w:iCs/>
          <w:noProof/>
          <w:sz w:val="24"/>
          <w:szCs w:val="24"/>
        </w:rPr>
        <w:t>el padre como apoyo afectivo.</w:t>
      </w:r>
      <w:r w:rsidRPr="003F2C04">
        <w:rPr>
          <w:rFonts w:ascii="Arial" w:hAnsi="Arial" w:cs="Arial"/>
          <w:noProof/>
          <w:sz w:val="24"/>
          <w:szCs w:val="24"/>
        </w:rPr>
        <w:t xml:space="preserve"> (2013). Recuperado el 12 de junio de 2013, de el padre como apoyo afectivo: http://www.monografias.com/trabajos26/tipos-familia/tipos-familia.shtml</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Barragán, D., &amp; González, G. (2010). </w:t>
      </w:r>
      <w:r w:rsidRPr="003F2C04">
        <w:rPr>
          <w:rFonts w:ascii="Arial" w:hAnsi="Arial" w:cs="Arial"/>
          <w:i/>
          <w:iCs/>
          <w:noProof/>
          <w:sz w:val="24"/>
          <w:szCs w:val="24"/>
        </w:rPr>
        <w:t>Elaboración y aplicación del material montessori que dinamice el proceso de enseñanza.</w:t>
      </w:r>
      <w:r w:rsidRPr="003F2C04">
        <w:rPr>
          <w:rFonts w:ascii="Arial" w:hAnsi="Arial" w:cs="Arial"/>
          <w:noProof/>
          <w:sz w:val="24"/>
          <w:szCs w:val="24"/>
        </w:rPr>
        <w:t xml:space="preserve"> Cotopaxi: Universidfda Técnica de Cotopaxi.</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Blanco, R., &amp; Umayahara, M. (2004). </w:t>
      </w:r>
      <w:r w:rsidRPr="003F2C04">
        <w:rPr>
          <w:rFonts w:ascii="Arial" w:hAnsi="Arial" w:cs="Arial"/>
          <w:i/>
          <w:iCs/>
          <w:noProof/>
          <w:sz w:val="24"/>
          <w:szCs w:val="24"/>
        </w:rPr>
        <w:t>Participación d elas familias en la educación infantil Latinoamericana.</w:t>
      </w:r>
      <w:r w:rsidRPr="003F2C04">
        <w:rPr>
          <w:rFonts w:ascii="Arial" w:hAnsi="Arial" w:cs="Arial"/>
          <w:noProof/>
          <w:sz w:val="24"/>
          <w:szCs w:val="24"/>
        </w:rPr>
        <w:t xml:space="preserve"> Santiago de Chile: Trineo S.A.</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lastRenderedPageBreak/>
        <w:t xml:space="preserve">Clinica, R. R. (2010). </w:t>
      </w:r>
      <w:r w:rsidRPr="003F2C04">
        <w:rPr>
          <w:rFonts w:ascii="Arial" w:hAnsi="Arial" w:cs="Arial"/>
          <w:i/>
          <w:iCs/>
          <w:noProof/>
          <w:sz w:val="24"/>
          <w:szCs w:val="24"/>
        </w:rPr>
        <w:t>acropolix.com.</w:t>
      </w:r>
      <w:r w:rsidRPr="003F2C04">
        <w:rPr>
          <w:rFonts w:ascii="Arial" w:hAnsi="Arial" w:cs="Arial"/>
          <w:noProof/>
          <w:sz w:val="24"/>
          <w:szCs w:val="24"/>
        </w:rPr>
        <w:t xml:space="preserve"> Recuperado el 12 de junio de 2013, de acropolix.com: http://www.acropolix.com/Educacion/edu_autoestima.htm</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Coll, C., Palacios, J., &amp; Marchesi, A. (1992). </w:t>
      </w:r>
      <w:r w:rsidRPr="003F2C04">
        <w:rPr>
          <w:rFonts w:ascii="Arial" w:hAnsi="Arial" w:cs="Arial"/>
          <w:i/>
          <w:iCs/>
          <w:noProof/>
          <w:sz w:val="24"/>
          <w:szCs w:val="24"/>
        </w:rPr>
        <w:t>Desarrollo Psicológico y Educacón, II. Psicología de la educación.</w:t>
      </w:r>
      <w:r w:rsidRPr="003F2C04">
        <w:rPr>
          <w:rFonts w:ascii="Arial" w:hAnsi="Arial" w:cs="Arial"/>
          <w:noProof/>
          <w:sz w:val="24"/>
          <w:szCs w:val="24"/>
        </w:rPr>
        <w:t xml:space="preserve"> México: Alianza Pedagógica.</w:t>
      </w:r>
    </w:p>
    <w:p w:rsidR="003F2C04" w:rsidRPr="003F2C04" w:rsidRDefault="003F2C04" w:rsidP="00A74B47">
      <w:pPr>
        <w:pStyle w:val="Bibliografa"/>
        <w:jc w:val="both"/>
        <w:rPr>
          <w:rFonts w:ascii="Arial" w:hAnsi="Arial" w:cs="Arial"/>
          <w:noProof/>
          <w:sz w:val="24"/>
          <w:szCs w:val="24"/>
        </w:rPr>
      </w:pPr>
      <w:r>
        <w:rPr>
          <w:rFonts w:ascii="Arial" w:hAnsi="Arial" w:cs="Arial"/>
          <w:noProof/>
          <w:sz w:val="24"/>
          <w:szCs w:val="24"/>
        </w:rPr>
        <w:t>E</w:t>
      </w:r>
      <w:r w:rsidRPr="003F2C04">
        <w:rPr>
          <w:rFonts w:ascii="Arial" w:hAnsi="Arial" w:cs="Arial"/>
          <w:noProof/>
          <w:sz w:val="24"/>
          <w:szCs w:val="24"/>
        </w:rPr>
        <w:t xml:space="preserve">ducativas, t. (2013). </w:t>
      </w:r>
      <w:r w:rsidRPr="003F2C04">
        <w:rPr>
          <w:rFonts w:ascii="Arial" w:hAnsi="Arial" w:cs="Arial"/>
          <w:i/>
          <w:iCs/>
          <w:noProof/>
          <w:sz w:val="24"/>
          <w:szCs w:val="24"/>
        </w:rPr>
        <w:t>rol de los padres.</w:t>
      </w:r>
      <w:r w:rsidRPr="003F2C04">
        <w:rPr>
          <w:rFonts w:ascii="Arial" w:hAnsi="Arial" w:cs="Arial"/>
          <w:noProof/>
          <w:sz w:val="24"/>
          <w:szCs w:val="24"/>
        </w:rPr>
        <w:t xml:space="preserve"> Recuperado el 12 de junio de 2013, de rol de los padres: http://www.monografias.com/trabajos26/tipos-familia/tipos-familia.shtml#ser</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Fredy Padilla. (08 de 05 de 2014). </w:t>
      </w:r>
      <w:r w:rsidRPr="003F2C04">
        <w:rPr>
          <w:rFonts w:ascii="Arial" w:hAnsi="Arial" w:cs="Arial"/>
          <w:i/>
          <w:iCs/>
          <w:noProof/>
          <w:sz w:val="24"/>
          <w:szCs w:val="24"/>
        </w:rPr>
        <w:t>http://prezi.com/u-tsksxswgkn/copy-of-el-aprendizaje/.</w:t>
      </w:r>
      <w:r w:rsidRPr="003F2C04">
        <w:rPr>
          <w:rFonts w:ascii="Arial" w:hAnsi="Arial" w:cs="Arial"/>
          <w:noProof/>
          <w:sz w:val="24"/>
          <w:szCs w:val="24"/>
        </w:rPr>
        <w:t xml:space="preserve"> Recuperado el 28 de 06 de 2014, de http://prezi.com/u-tsksxswgkn/copy-of-el-aprendizaje/: http://prezi.com/u-tsksxswgkn/copy-of-el-aprendizaje/</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George Marks. (14 de 01 de 2014). Recuperado el 12 de 05 de 2014, de http://www.ehowenespanol.com/estilos-aprendizaje-cinestesico-auditivo-visual-ninos-info_365240/</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Illescas, M. (Mayo - Agosto de 1996). Temporalidad como irrenunciable dimensión de lo humano. </w:t>
      </w:r>
      <w:r w:rsidRPr="003F2C04">
        <w:rPr>
          <w:rFonts w:ascii="Arial" w:hAnsi="Arial" w:cs="Arial"/>
          <w:i/>
          <w:iCs/>
          <w:noProof/>
          <w:sz w:val="24"/>
          <w:szCs w:val="24"/>
        </w:rPr>
        <w:t>Filosofía, 86</w:t>
      </w:r>
      <w:r w:rsidRPr="003F2C04">
        <w:rPr>
          <w:rFonts w:ascii="Arial" w:hAnsi="Arial" w:cs="Arial"/>
          <w:noProof/>
          <w:sz w:val="24"/>
          <w:szCs w:val="24"/>
        </w:rPr>
        <w:t>(XXIX).</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Ito, P. m. (2011). </w:t>
      </w:r>
      <w:r w:rsidRPr="003F2C04">
        <w:rPr>
          <w:rFonts w:ascii="Arial" w:hAnsi="Arial" w:cs="Arial"/>
          <w:i/>
          <w:iCs/>
          <w:noProof/>
          <w:sz w:val="24"/>
          <w:szCs w:val="24"/>
        </w:rPr>
        <w:t>52 habito para estudiantes exelentes.</w:t>
      </w:r>
      <w:r w:rsidRPr="003F2C04">
        <w:rPr>
          <w:rFonts w:ascii="Arial" w:hAnsi="Arial" w:cs="Arial"/>
          <w:noProof/>
          <w:sz w:val="24"/>
          <w:szCs w:val="24"/>
        </w:rPr>
        <w:t xml:space="preserve"> chile: www.aprendizajeinteligente.net.</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Kotliarenco, M. A., &amp; Cortés, M. (2001). </w:t>
      </w:r>
      <w:r w:rsidRPr="003F2C04">
        <w:rPr>
          <w:rFonts w:ascii="Arial" w:hAnsi="Arial" w:cs="Arial"/>
          <w:i/>
          <w:iCs/>
          <w:noProof/>
          <w:sz w:val="24"/>
          <w:szCs w:val="24"/>
        </w:rPr>
        <w:t>Importancia del rol de los padres como principales educadores de sus hijos e hijas</w:t>
      </w:r>
      <w:r w:rsidRPr="003F2C04">
        <w:rPr>
          <w:rFonts w:ascii="Arial" w:hAnsi="Arial" w:cs="Arial"/>
          <w:noProof/>
          <w:sz w:val="24"/>
          <w:szCs w:val="24"/>
        </w:rPr>
        <w:t xml:space="preserve"> (Vol. 3). México: UNESCO.</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Kramer, H. (2008). </w:t>
      </w:r>
      <w:r w:rsidRPr="003F2C04">
        <w:rPr>
          <w:rFonts w:ascii="Arial" w:hAnsi="Arial" w:cs="Arial"/>
          <w:i/>
          <w:iCs/>
          <w:noProof/>
          <w:sz w:val="24"/>
          <w:szCs w:val="24"/>
        </w:rPr>
        <w:t>La alimentación y su relacion en el desarrollo cofnituivo.</w:t>
      </w:r>
      <w:r w:rsidRPr="003F2C04">
        <w:rPr>
          <w:rFonts w:ascii="Arial" w:hAnsi="Arial" w:cs="Arial"/>
          <w:noProof/>
          <w:sz w:val="24"/>
          <w:szCs w:val="24"/>
        </w:rPr>
        <w:t xml:space="preserve"> Londres: Archivo general de pediatría.</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Laserma, N. (2000). La Historia: Tiempo y conciencia: En:Dos ensayos sobre la posibilidad de la historia. </w:t>
      </w:r>
      <w:r w:rsidRPr="003F2C04">
        <w:rPr>
          <w:rFonts w:ascii="Arial" w:hAnsi="Arial" w:cs="Arial"/>
          <w:i/>
          <w:iCs/>
          <w:noProof/>
          <w:sz w:val="24"/>
          <w:szCs w:val="24"/>
        </w:rPr>
        <w:t>Carta de Heidelberg.</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Lillo Duran, F. (2 de Abril de 2013). </w:t>
      </w:r>
      <w:r w:rsidRPr="003F2C04">
        <w:rPr>
          <w:rFonts w:ascii="Arial" w:hAnsi="Arial" w:cs="Arial"/>
          <w:i/>
          <w:iCs/>
          <w:noProof/>
          <w:sz w:val="24"/>
          <w:szCs w:val="24"/>
        </w:rPr>
        <w:t>La Hiperactividad.</w:t>
      </w:r>
      <w:r w:rsidRPr="003F2C04">
        <w:rPr>
          <w:rFonts w:ascii="Arial" w:hAnsi="Arial" w:cs="Arial"/>
          <w:noProof/>
          <w:sz w:val="24"/>
          <w:szCs w:val="24"/>
        </w:rPr>
        <w:t xml:space="preserve"> Recuperado el 2 de Junio de 2014, de Recursos para el aprendizaje: http://recursostecnologicosyeducacion1.blogspot.com/2013_09_01_archive.html</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lang w:val="en-US"/>
        </w:rPr>
        <w:t xml:space="preserve">MacMillan. (1982). </w:t>
      </w:r>
      <w:r w:rsidRPr="003F2C04">
        <w:rPr>
          <w:rFonts w:ascii="Arial" w:hAnsi="Arial" w:cs="Arial"/>
          <w:i/>
          <w:iCs/>
          <w:noProof/>
          <w:sz w:val="24"/>
          <w:szCs w:val="24"/>
          <w:lang w:val="en-US"/>
        </w:rPr>
        <w:t>Nutritional Status, birth weight and breast feeding of elementary first grade Chilean students</w:t>
      </w:r>
      <w:r w:rsidRPr="003F2C04">
        <w:rPr>
          <w:rFonts w:ascii="Arial" w:hAnsi="Arial" w:cs="Arial"/>
          <w:noProof/>
          <w:sz w:val="24"/>
          <w:szCs w:val="24"/>
          <w:lang w:val="en-US"/>
        </w:rPr>
        <w:t xml:space="preserve"> (Vol. 39). </w:t>
      </w:r>
      <w:r w:rsidRPr="003F2C04">
        <w:rPr>
          <w:rFonts w:ascii="Arial" w:hAnsi="Arial" w:cs="Arial"/>
          <w:noProof/>
          <w:sz w:val="24"/>
          <w:szCs w:val="24"/>
        </w:rPr>
        <w:t>México: Nutritional Reports International.</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lastRenderedPageBreak/>
        <w:t xml:space="preserve">March, L. J. (28 de Mayo de 2010). </w:t>
      </w:r>
      <w:r w:rsidRPr="003F2C04">
        <w:rPr>
          <w:rFonts w:ascii="Arial" w:hAnsi="Arial" w:cs="Arial"/>
          <w:i/>
          <w:iCs/>
          <w:noProof/>
          <w:sz w:val="24"/>
          <w:szCs w:val="24"/>
        </w:rPr>
        <w:t>Método Montessori.</w:t>
      </w:r>
      <w:r w:rsidRPr="003F2C04">
        <w:rPr>
          <w:rFonts w:ascii="Arial" w:hAnsi="Arial" w:cs="Arial"/>
          <w:noProof/>
          <w:sz w:val="24"/>
          <w:szCs w:val="24"/>
        </w:rPr>
        <w:t xml:space="preserve"> Recuperado el 7 de marzo de 2014, de Crianza natural: http://www.crianzanatural.com/art/art164.html</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Martínez, E., &amp; Sánchez, S. (5 de Noviembre de 2010). </w:t>
      </w:r>
      <w:r w:rsidRPr="003F2C04">
        <w:rPr>
          <w:rFonts w:ascii="Arial" w:hAnsi="Arial" w:cs="Arial"/>
          <w:i/>
          <w:iCs/>
          <w:noProof/>
          <w:sz w:val="24"/>
          <w:szCs w:val="24"/>
        </w:rPr>
        <w:t>María Montessori.</w:t>
      </w:r>
      <w:r w:rsidRPr="003F2C04">
        <w:rPr>
          <w:rFonts w:ascii="Arial" w:hAnsi="Arial" w:cs="Arial"/>
          <w:noProof/>
          <w:sz w:val="24"/>
          <w:szCs w:val="24"/>
        </w:rPr>
        <w:t xml:space="preserve"> Recuperado el 21 de Enero de 2014, de La pedagogía de la responsabilidad y la autoformación: http://www.uhu.es/cine.educacion/figuraspedagogia/0_montessori.htm</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Medina, M., Sansores, I., Pacheco, S., Llanes, R., &amp; Salazar, M. (9 de Octubre de 2011). </w:t>
      </w:r>
      <w:r w:rsidRPr="003F2C04">
        <w:rPr>
          <w:rFonts w:ascii="Arial" w:hAnsi="Arial" w:cs="Arial"/>
          <w:i/>
          <w:iCs/>
          <w:noProof/>
          <w:sz w:val="24"/>
          <w:szCs w:val="24"/>
        </w:rPr>
        <w:t>admonitm.</w:t>
      </w:r>
      <w:r w:rsidRPr="003F2C04">
        <w:rPr>
          <w:rFonts w:ascii="Arial" w:hAnsi="Arial" w:cs="Arial"/>
          <w:noProof/>
          <w:sz w:val="24"/>
          <w:szCs w:val="24"/>
        </w:rPr>
        <w:t xml:space="preserve"> Recuperado el 2 de Noviembre de 2014, de Conocer y aprender: El conocimiento del aprendizaje: http://admonitm.blogspot.com/</w:t>
      </w:r>
    </w:p>
    <w:p w:rsidR="003F2C04" w:rsidRPr="003F2C04" w:rsidRDefault="003F2C04" w:rsidP="00A74B47">
      <w:pPr>
        <w:pStyle w:val="Bibliografa"/>
        <w:jc w:val="both"/>
        <w:rPr>
          <w:rFonts w:ascii="Arial" w:hAnsi="Arial" w:cs="Arial"/>
          <w:noProof/>
          <w:sz w:val="24"/>
          <w:szCs w:val="24"/>
          <w:lang w:val="en-US"/>
        </w:rPr>
      </w:pPr>
      <w:r w:rsidRPr="003F2C04">
        <w:rPr>
          <w:rFonts w:ascii="Arial" w:hAnsi="Arial" w:cs="Arial"/>
          <w:noProof/>
          <w:sz w:val="24"/>
          <w:szCs w:val="24"/>
        </w:rPr>
        <w:t xml:space="preserve">Méndez, S. (2007). </w:t>
      </w:r>
      <w:r w:rsidRPr="003F2C04">
        <w:rPr>
          <w:rFonts w:ascii="Arial" w:hAnsi="Arial" w:cs="Arial"/>
          <w:i/>
          <w:iCs/>
          <w:noProof/>
          <w:sz w:val="24"/>
          <w:szCs w:val="24"/>
        </w:rPr>
        <w:t>Una alimentación saludable.</w:t>
      </w:r>
      <w:r w:rsidRPr="003F2C04">
        <w:rPr>
          <w:rFonts w:ascii="Arial" w:hAnsi="Arial" w:cs="Arial"/>
          <w:noProof/>
          <w:sz w:val="24"/>
          <w:szCs w:val="24"/>
        </w:rPr>
        <w:t xml:space="preserve"> </w:t>
      </w:r>
      <w:r w:rsidRPr="003F2C04">
        <w:rPr>
          <w:rFonts w:ascii="Arial" w:hAnsi="Arial" w:cs="Arial"/>
          <w:noProof/>
          <w:sz w:val="24"/>
          <w:szCs w:val="24"/>
          <w:lang w:val="en-US"/>
        </w:rPr>
        <w:t>Londres: University of London.</w:t>
      </w:r>
    </w:p>
    <w:p w:rsidR="003F2C04" w:rsidRPr="003F2C04" w:rsidRDefault="003F2C04" w:rsidP="00A74B47">
      <w:pPr>
        <w:pStyle w:val="Bibliografa"/>
        <w:jc w:val="both"/>
        <w:rPr>
          <w:rFonts w:ascii="Arial" w:hAnsi="Arial" w:cs="Arial"/>
          <w:noProof/>
          <w:sz w:val="24"/>
          <w:szCs w:val="24"/>
        </w:rPr>
      </w:pPr>
      <w:r w:rsidRPr="00A74B47">
        <w:rPr>
          <w:rFonts w:ascii="Arial" w:hAnsi="Arial" w:cs="Arial"/>
          <w:noProof/>
          <w:sz w:val="24"/>
          <w:szCs w:val="24"/>
          <w:lang w:val="en-US"/>
        </w:rPr>
        <w:t xml:space="preserve">menichetti, P. (2011). </w:t>
      </w:r>
      <w:r w:rsidRPr="003F2C04">
        <w:rPr>
          <w:rFonts w:ascii="Arial" w:hAnsi="Arial" w:cs="Arial"/>
          <w:i/>
          <w:iCs/>
          <w:noProof/>
          <w:sz w:val="24"/>
          <w:szCs w:val="24"/>
        </w:rPr>
        <w:t>Aprendizaje Inteligente.</w:t>
      </w:r>
      <w:r w:rsidRPr="003F2C04">
        <w:rPr>
          <w:rFonts w:ascii="Arial" w:hAnsi="Arial" w:cs="Arial"/>
          <w:noProof/>
          <w:sz w:val="24"/>
          <w:szCs w:val="24"/>
        </w:rPr>
        <w:t xml:space="preserve"> Chile: editorial@rhm.el.</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Menichetti, P. (2011). </w:t>
      </w:r>
      <w:r w:rsidRPr="003F2C04">
        <w:rPr>
          <w:rFonts w:ascii="Arial" w:hAnsi="Arial" w:cs="Arial"/>
          <w:i/>
          <w:iCs/>
          <w:noProof/>
          <w:sz w:val="24"/>
          <w:szCs w:val="24"/>
        </w:rPr>
        <w:t>Aprendizaje Inteligente.</w:t>
      </w:r>
      <w:r w:rsidRPr="003F2C04">
        <w:rPr>
          <w:rFonts w:ascii="Arial" w:hAnsi="Arial" w:cs="Arial"/>
          <w:noProof/>
          <w:sz w:val="24"/>
          <w:szCs w:val="24"/>
        </w:rPr>
        <w:t xml:space="preserve"> Santiago de Chile: Grijalbo.</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Montessori, M. (2004). </w:t>
      </w:r>
      <w:r w:rsidRPr="003F2C04">
        <w:rPr>
          <w:rFonts w:ascii="Arial" w:hAnsi="Arial" w:cs="Arial"/>
          <w:i/>
          <w:iCs/>
          <w:noProof/>
          <w:sz w:val="24"/>
          <w:szCs w:val="24"/>
        </w:rPr>
        <w:t>La enseñanza inicial.</w:t>
      </w:r>
      <w:r w:rsidRPr="003F2C04">
        <w:rPr>
          <w:rFonts w:ascii="Arial" w:hAnsi="Arial" w:cs="Arial"/>
          <w:noProof/>
          <w:sz w:val="24"/>
          <w:szCs w:val="24"/>
        </w:rPr>
        <w:t xml:space="preserve"> Madrid: MacGrawHill.</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Montessori, María. (1976). </w:t>
      </w:r>
      <w:r w:rsidRPr="003F2C04">
        <w:rPr>
          <w:rFonts w:ascii="Arial" w:hAnsi="Arial" w:cs="Arial"/>
          <w:i/>
          <w:iCs/>
          <w:noProof/>
          <w:sz w:val="24"/>
          <w:szCs w:val="24"/>
        </w:rPr>
        <w:t>La educación para el desarrollo humano.</w:t>
      </w:r>
      <w:r w:rsidRPr="003F2C04">
        <w:rPr>
          <w:rFonts w:ascii="Arial" w:hAnsi="Arial" w:cs="Arial"/>
          <w:noProof/>
          <w:sz w:val="24"/>
          <w:szCs w:val="24"/>
        </w:rPr>
        <w:t xml:space="preserve"> México: Editorial Diana.</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Nelly Ochoa . (11 de 2011). </w:t>
      </w:r>
      <w:r w:rsidRPr="003F2C04">
        <w:rPr>
          <w:rFonts w:ascii="Arial" w:hAnsi="Arial" w:cs="Arial"/>
          <w:i/>
          <w:iCs/>
          <w:noProof/>
          <w:sz w:val="24"/>
          <w:szCs w:val="24"/>
        </w:rPr>
        <w:t>http://repositorio.unemi.edu.ec/bitstream/123456789/481/1/120%20INCIDENCIAS%20DEL%20ROL%20DE%20LOS%20RESPRESENTANTES%20EN%20LA%20CONVIVENCIA.pdf.</w:t>
      </w:r>
      <w:r w:rsidRPr="003F2C04">
        <w:rPr>
          <w:rFonts w:ascii="Arial" w:hAnsi="Arial" w:cs="Arial"/>
          <w:noProof/>
          <w:sz w:val="24"/>
          <w:szCs w:val="24"/>
        </w:rPr>
        <w:t xml:space="preserve"> Recuperado el 27 de 06 de 2014, de http://repositorio.unemi.edu.ec/bitstream/123456789/481/1/120%20INCIDENCIAS%20DEL%20ROL%20DE%20LOS%20RESPRESENTANTES%20EN%20LA%20CONVIVENCIA.pdf: http://repositorio.unemi.edu.ec/bitstream/123456789/481/1/120%20INCIDENCIAS%20DEL%20ROL%20DE%20LOS%20RESPRESENTANTES%20EN%20LA%20CONVIVENCIA.pdf</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Palomino, C. (2012). </w:t>
      </w:r>
      <w:r w:rsidRPr="003F2C04">
        <w:rPr>
          <w:rFonts w:ascii="Arial" w:hAnsi="Arial" w:cs="Arial"/>
          <w:i/>
          <w:iCs/>
          <w:noProof/>
          <w:sz w:val="24"/>
          <w:szCs w:val="24"/>
        </w:rPr>
        <w:t>Metodologia de estudio.</w:t>
      </w:r>
      <w:r w:rsidRPr="003F2C04">
        <w:rPr>
          <w:rFonts w:ascii="Arial" w:hAnsi="Arial" w:cs="Arial"/>
          <w:noProof/>
          <w:sz w:val="24"/>
          <w:szCs w:val="24"/>
        </w:rPr>
        <w:t xml:space="preserve"> Recuperado el 13 de junio de 2013, de metodologia de estudio: http://www.catedrapalomino.com.ar/index.php/estudiantes/sub-estudiantes-metodologia-estudio/96-estudiantes-metodologia-de-estudio-lectura-analitica</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Pilar Fernández Beato. (10 de 01 de 2013). </w:t>
      </w:r>
      <w:r w:rsidRPr="003F2C04">
        <w:rPr>
          <w:rFonts w:ascii="Arial" w:hAnsi="Arial" w:cs="Arial"/>
          <w:i/>
          <w:iCs/>
          <w:noProof/>
          <w:sz w:val="24"/>
          <w:szCs w:val="24"/>
        </w:rPr>
        <w:t>http://conectandosemillas.blogspot.com/2013/01/padres-comprometidos-en-la-educacion-de.html.</w:t>
      </w:r>
      <w:r w:rsidRPr="003F2C04">
        <w:rPr>
          <w:rFonts w:ascii="Arial" w:hAnsi="Arial" w:cs="Arial"/>
          <w:noProof/>
          <w:sz w:val="24"/>
          <w:szCs w:val="24"/>
        </w:rPr>
        <w:t xml:space="preserve"> Recuperado el 13 de 05 de 2014, de </w:t>
      </w:r>
      <w:r w:rsidRPr="003F2C04">
        <w:rPr>
          <w:rFonts w:ascii="Arial" w:hAnsi="Arial" w:cs="Arial"/>
          <w:noProof/>
          <w:sz w:val="24"/>
          <w:szCs w:val="24"/>
        </w:rPr>
        <w:lastRenderedPageBreak/>
        <w:t>http://conectandosemillas.blogspot.com/2013/01/padres-comprometidos-en-la-educacion-de.html</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Pozo, J. (1989). </w:t>
      </w:r>
      <w:r w:rsidRPr="003F2C04">
        <w:rPr>
          <w:rFonts w:ascii="Arial" w:hAnsi="Arial" w:cs="Arial"/>
          <w:i/>
          <w:iCs/>
          <w:noProof/>
          <w:sz w:val="24"/>
          <w:szCs w:val="24"/>
        </w:rPr>
        <w:t>Teorías Cognitivas del Aprendizaje.</w:t>
      </w:r>
      <w:r w:rsidRPr="003F2C04">
        <w:rPr>
          <w:rFonts w:ascii="Arial" w:hAnsi="Arial" w:cs="Arial"/>
          <w:noProof/>
          <w:sz w:val="24"/>
          <w:szCs w:val="24"/>
        </w:rPr>
        <w:t xml:space="preserve"> Madrid: Morata.</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Reveco, O. (1987). </w:t>
      </w:r>
      <w:r w:rsidRPr="003F2C04">
        <w:rPr>
          <w:rFonts w:ascii="Arial" w:hAnsi="Arial" w:cs="Arial"/>
          <w:i/>
          <w:iCs/>
          <w:noProof/>
          <w:sz w:val="24"/>
          <w:szCs w:val="24"/>
        </w:rPr>
        <w:t>El Método Psicosocial en la escuela.</w:t>
      </w:r>
      <w:r w:rsidRPr="003F2C04">
        <w:rPr>
          <w:rFonts w:ascii="Arial" w:hAnsi="Arial" w:cs="Arial"/>
          <w:noProof/>
          <w:sz w:val="24"/>
          <w:szCs w:val="24"/>
        </w:rPr>
        <w:t xml:space="preserve"> Santiago de Chile: En Cuadernos de Educación CIDE.</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Rodríguez Ruíz, C. e. (2006). </w:t>
      </w:r>
      <w:r w:rsidRPr="003F2C04">
        <w:rPr>
          <w:rFonts w:ascii="Arial" w:hAnsi="Arial" w:cs="Arial"/>
          <w:i/>
          <w:iCs/>
          <w:noProof/>
          <w:sz w:val="24"/>
          <w:szCs w:val="24"/>
        </w:rPr>
        <w:t>Etapas del desarrollo cognitivo.</w:t>
      </w:r>
      <w:r w:rsidRPr="003F2C04">
        <w:rPr>
          <w:rFonts w:ascii="Arial" w:hAnsi="Arial" w:cs="Arial"/>
          <w:noProof/>
          <w:sz w:val="24"/>
          <w:szCs w:val="24"/>
        </w:rPr>
        <w:t xml:space="preserve"> Buenos Aires: Antares.</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Russek, S. P. (15 de Marzo de 2009). </w:t>
      </w:r>
      <w:r w:rsidRPr="003F2C04">
        <w:rPr>
          <w:rFonts w:ascii="Arial" w:hAnsi="Arial" w:cs="Arial"/>
          <w:i/>
          <w:iCs/>
          <w:noProof/>
          <w:sz w:val="24"/>
          <w:szCs w:val="24"/>
        </w:rPr>
        <w:t>Crecimiento y bienestar emocional. Mejorando el presente, enriqueciendo el futuro.</w:t>
      </w:r>
      <w:r w:rsidRPr="003F2C04">
        <w:rPr>
          <w:rFonts w:ascii="Arial" w:hAnsi="Arial" w:cs="Arial"/>
          <w:noProof/>
          <w:sz w:val="24"/>
          <w:szCs w:val="24"/>
        </w:rPr>
        <w:t xml:space="preserve"> Recuperado el 12 de Mayo de 2014, de La autoestima en el niño, La clave de su bienestar: http://www.crecimiento-y-bienestar-emocional.com/autoestima-ninos.html</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SalazarLlanos, Y. (27 de noviembre de 2008). </w:t>
      </w:r>
      <w:r w:rsidRPr="003F2C04">
        <w:rPr>
          <w:rFonts w:ascii="Arial" w:hAnsi="Arial" w:cs="Arial"/>
          <w:i/>
          <w:iCs/>
          <w:noProof/>
          <w:sz w:val="24"/>
          <w:szCs w:val="24"/>
        </w:rPr>
        <w:t>Influencia de los docentes en el aprendizaje.</w:t>
      </w:r>
      <w:r w:rsidRPr="003F2C04">
        <w:rPr>
          <w:rFonts w:ascii="Arial" w:hAnsi="Arial" w:cs="Arial"/>
          <w:noProof/>
          <w:sz w:val="24"/>
          <w:szCs w:val="24"/>
        </w:rPr>
        <w:t xml:space="preserve"> Recuperado el 13 de junio de 2013, de influencia de los docentes en el aprendizaje: http://eduk-uno.blogspot.com/2008/11/ensayo-influencia-de-la-profesin.html</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Sam, R. (03 de junio de 2010). </w:t>
      </w:r>
      <w:r w:rsidRPr="003F2C04">
        <w:rPr>
          <w:rFonts w:ascii="Arial" w:hAnsi="Arial" w:cs="Arial"/>
          <w:i/>
          <w:iCs/>
          <w:noProof/>
          <w:sz w:val="24"/>
          <w:szCs w:val="24"/>
        </w:rPr>
        <w:t>Técnicas de Estudio.</w:t>
      </w:r>
      <w:r w:rsidRPr="003F2C04">
        <w:rPr>
          <w:rFonts w:ascii="Arial" w:hAnsi="Arial" w:cs="Arial"/>
          <w:noProof/>
          <w:sz w:val="24"/>
          <w:szCs w:val="24"/>
        </w:rPr>
        <w:t xml:space="preserve"> Recuperado el 09 de 05 de 2014, de Google, Network54: http://www.network54.com/Forum/20500/message/1055964722/T%E9cnicas+de+estudio</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Segovia, C. (2006). </w:t>
      </w:r>
      <w:r w:rsidRPr="003F2C04">
        <w:rPr>
          <w:rFonts w:ascii="Arial" w:hAnsi="Arial" w:cs="Arial"/>
          <w:i/>
          <w:iCs/>
          <w:noProof/>
          <w:sz w:val="24"/>
          <w:szCs w:val="24"/>
        </w:rPr>
        <w:t>Didáctica PArvularia. Módulo de texto.</w:t>
      </w:r>
      <w:r w:rsidRPr="003F2C04">
        <w:rPr>
          <w:rFonts w:ascii="Arial" w:hAnsi="Arial" w:cs="Arial"/>
          <w:noProof/>
          <w:sz w:val="24"/>
          <w:szCs w:val="24"/>
        </w:rPr>
        <w:t xml:space="preserve"> Cotopaxi: Universidad Técnica de Cotopaxi.</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Universidad Nacional de Educadores. (18 de febrero de 2009). </w:t>
      </w:r>
      <w:r w:rsidRPr="003F2C04">
        <w:rPr>
          <w:rFonts w:ascii="Arial" w:hAnsi="Arial" w:cs="Arial"/>
          <w:i/>
          <w:iCs/>
          <w:noProof/>
          <w:sz w:val="24"/>
          <w:szCs w:val="24"/>
        </w:rPr>
        <w:t>Técnics de Estudio.</w:t>
      </w:r>
      <w:r w:rsidRPr="003F2C04">
        <w:rPr>
          <w:rFonts w:ascii="Arial" w:hAnsi="Arial" w:cs="Arial"/>
          <w:noProof/>
          <w:sz w:val="24"/>
          <w:szCs w:val="24"/>
        </w:rPr>
        <w:t xml:space="preserve"> Recuperado el 12 de mayo de 2014, de Google: http://www.tecnicas-de-estudio.org/tecnicas/tecnicas16b.htm</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Univesidad de Perú. (14 de Octubre de 2010). </w:t>
      </w:r>
      <w:r w:rsidRPr="003F2C04">
        <w:rPr>
          <w:rFonts w:ascii="Arial" w:hAnsi="Arial" w:cs="Arial"/>
          <w:i/>
          <w:iCs/>
          <w:noProof/>
          <w:sz w:val="24"/>
          <w:szCs w:val="24"/>
        </w:rPr>
        <w:t>CompanyGame.</w:t>
      </w:r>
      <w:r w:rsidRPr="003F2C04">
        <w:rPr>
          <w:rFonts w:ascii="Arial" w:hAnsi="Arial" w:cs="Arial"/>
          <w:noProof/>
          <w:sz w:val="24"/>
          <w:szCs w:val="24"/>
        </w:rPr>
        <w:t xml:space="preserve"> Recuperado el 12 de mayo de 2014, de Aprende Simulando: Técnicas para un estudio eficiente: http://noticias.universia.edu.pe/en-portada/noticia/2010/10/14/688594/tecnicas-estudio-eficiente.html</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t xml:space="preserve">Villacís, Marcos Gesiel Jiménez. (06 de marzo de 2012). </w:t>
      </w:r>
      <w:r w:rsidRPr="003F2C04">
        <w:rPr>
          <w:rFonts w:ascii="Arial" w:hAnsi="Arial" w:cs="Arial"/>
          <w:i/>
          <w:iCs/>
          <w:noProof/>
          <w:sz w:val="24"/>
          <w:szCs w:val="24"/>
        </w:rPr>
        <w:t>http://codice.anahuacmayab.mx/2117-1-Influencia+de+los+padres+en+el+rendimiento+escolar+de+sus+hijos..html#.U737EbFKiSo.</w:t>
      </w:r>
      <w:r w:rsidRPr="003F2C04">
        <w:rPr>
          <w:rFonts w:ascii="Arial" w:hAnsi="Arial" w:cs="Arial"/>
          <w:noProof/>
          <w:sz w:val="24"/>
          <w:szCs w:val="24"/>
        </w:rPr>
        <w:t xml:space="preserve"> Recuperado el 08 de 05 de 2014, de http://codice.anahuacmayab.mx/2117-1-Influencia+de+los+padres+en+el+rendimiento+escolar+de+sus+hijos..html#.U737EbFKiSo</w:t>
      </w:r>
    </w:p>
    <w:p w:rsidR="003F2C04" w:rsidRPr="003F2C04" w:rsidRDefault="003F2C04" w:rsidP="00A74B47">
      <w:pPr>
        <w:pStyle w:val="Bibliografa"/>
        <w:jc w:val="both"/>
        <w:rPr>
          <w:rFonts w:ascii="Arial" w:hAnsi="Arial" w:cs="Arial"/>
          <w:noProof/>
          <w:sz w:val="24"/>
          <w:szCs w:val="24"/>
        </w:rPr>
      </w:pPr>
      <w:r w:rsidRPr="003F2C04">
        <w:rPr>
          <w:rFonts w:ascii="Arial" w:hAnsi="Arial" w:cs="Arial"/>
          <w:noProof/>
          <w:sz w:val="24"/>
          <w:szCs w:val="24"/>
        </w:rPr>
        <w:lastRenderedPageBreak/>
        <w:t xml:space="preserve">W.A Kelly. (09 de Octubre de 2001). </w:t>
      </w:r>
      <w:r w:rsidRPr="003F2C04">
        <w:rPr>
          <w:rFonts w:ascii="Arial" w:hAnsi="Arial" w:cs="Arial"/>
          <w:i/>
          <w:iCs/>
          <w:noProof/>
          <w:sz w:val="24"/>
          <w:szCs w:val="24"/>
        </w:rPr>
        <w:t>Conocer Aprender.</w:t>
      </w:r>
      <w:r w:rsidRPr="003F2C04">
        <w:rPr>
          <w:rFonts w:ascii="Arial" w:hAnsi="Arial" w:cs="Arial"/>
          <w:noProof/>
          <w:sz w:val="24"/>
          <w:szCs w:val="24"/>
        </w:rPr>
        <w:t xml:space="preserve"> Recuperado el 12 de Mayo de 2014, de El proceso de aprendizaje: http://admonitm.blogspot.com/2011/10/1-el-proceso-de-aprendizaje.html</w:t>
      </w:r>
    </w:p>
    <w:p w:rsidR="005B2B06" w:rsidRPr="003F2C04" w:rsidRDefault="003F2C04" w:rsidP="00A74B47">
      <w:r w:rsidRPr="003F2C04">
        <w:fldChar w:fldCharType="end"/>
      </w:r>
      <w:r w:rsidR="005B2B06" w:rsidRPr="003F2C04">
        <w:br w:type="page"/>
      </w:r>
    </w:p>
    <w:p w:rsidR="002230FB" w:rsidRPr="00B869C7" w:rsidRDefault="00B869C7" w:rsidP="00AF7D31">
      <w:pPr>
        <w:pStyle w:val="Prrafodelista"/>
        <w:numPr>
          <w:ilvl w:val="0"/>
          <w:numId w:val="1"/>
        </w:numPr>
        <w:outlineLvl w:val="0"/>
        <w:rPr>
          <w:rFonts w:ascii="Arial" w:eastAsia="Calibri" w:hAnsi="Arial" w:cs="Arial"/>
          <w:b/>
          <w:sz w:val="24"/>
          <w:szCs w:val="24"/>
        </w:rPr>
      </w:pPr>
      <w:bookmarkStart w:id="30" w:name="_Toc404784402"/>
      <w:bookmarkStart w:id="31" w:name="_Toc404784815"/>
      <w:r w:rsidRPr="00B869C7">
        <w:rPr>
          <w:rFonts w:ascii="Arial" w:eastAsia="Calibri" w:hAnsi="Arial" w:cs="Arial"/>
          <w:b/>
          <w:sz w:val="24"/>
          <w:szCs w:val="24"/>
        </w:rPr>
        <w:lastRenderedPageBreak/>
        <w:t>ANEXOS</w:t>
      </w:r>
      <w:bookmarkEnd w:id="30"/>
      <w:bookmarkEnd w:id="31"/>
    </w:p>
    <w:p w:rsidR="002230FB" w:rsidRPr="002230FB" w:rsidRDefault="002230FB" w:rsidP="002230FB">
      <w:pPr>
        <w:pStyle w:val="Ttulo1"/>
        <w:spacing w:line="360" w:lineRule="auto"/>
        <w:rPr>
          <w:color w:val="auto"/>
          <w:lang w:val="en-US"/>
        </w:rPr>
      </w:pPr>
      <w:bookmarkStart w:id="32" w:name="_Toc404784403"/>
      <w:bookmarkStart w:id="33" w:name="_Toc404784775"/>
      <w:bookmarkStart w:id="34" w:name="_Toc404784816"/>
      <w:r w:rsidRPr="002230FB">
        <w:rPr>
          <w:noProof/>
          <w:color w:val="auto"/>
          <w:lang w:eastAsia="es-EC"/>
        </w:rPr>
        <w:drawing>
          <wp:inline distT="0" distB="0" distL="0" distR="0" wp14:anchorId="2F51F104" wp14:editId="7597F1FA">
            <wp:extent cx="1241946" cy="1241946"/>
            <wp:effectExtent l="0" t="0" r="0" b="0"/>
            <wp:docPr id="30" name="irc_mi" descr="http://1.bp.blogspot.com/--sBtCMarteE/TcltDrvSvgI/AAAAAAAAAL4/oFw324rdyek/s1600/SELLO+DE+LA+U.jpg"/>
            <wp:cNvGraphicFramePr/>
            <a:graphic xmlns:a="http://schemas.openxmlformats.org/drawingml/2006/main">
              <a:graphicData uri="http://schemas.openxmlformats.org/drawingml/2006/picture">
                <pic:pic xmlns:pic="http://schemas.openxmlformats.org/drawingml/2006/picture">
                  <pic:nvPicPr>
                    <pic:cNvPr id="25" name="irc_mi" descr="http://1.bp.blogspot.com/--sBtCMarteE/TcltDrvSvgI/AAAAAAAAAL4/oFw324rdyek/s1600/SELLO+DE+LA+U.jpg"/>
                    <pic:cNvPicPr/>
                  </pic:nvPicPr>
                  <pic:blipFill>
                    <a:blip r:embed="rId53"/>
                    <a:srcRect/>
                    <a:stretch>
                      <a:fillRect/>
                    </a:stretch>
                  </pic:blipFill>
                  <pic:spPr bwMode="auto">
                    <a:xfrm>
                      <a:off x="0" y="0"/>
                      <a:ext cx="1268399" cy="1268399"/>
                    </a:xfrm>
                    <a:prstGeom prst="rect">
                      <a:avLst/>
                    </a:prstGeom>
                    <a:noFill/>
                    <a:ln w="9525">
                      <a:noFill/>
                      <a:miter lim="800000"/>
                      <a:headEnd/>
                      <a:tailEnd/>
                    </a:ln>
                  </pic:spPr>
                </pic:pic>
              </a:graphicData>
            </a:graphic>
          </wp:inline>
        </w:drawing>
      </w:r>
      <w:bookmarkEnd w:id="32"/>
      <w:bookmarkEnd w:id="33"/>
      <w:bookmarkEnd w:id="34"/>
    </w:p>
    <w:p w:rsidR="002230FB" w:rsidRPr="002230FB" w:rsidRDefault="002230FB" w:rsidP="002230FB">
      <w:pPr>
        <w:jc w:val="center"/>
        <w:rPr>
          <w:rFonts w:ascii="Britannic Bold" w:hAnsi="Britannic Bold"/>
          <w:b/>
          <w:sz w:val="44"/>
          <w:szCs w:val="44"/>
        </w:rPr>
      </w:pPr>
      <w:r w:rsidRPr="002230FB">
        <w:rPr>
          <w:rFonts w:ascii="Britannic Bold" w:hAnsi="Britannic Bold"/>
          <w:b/>
          <w:sz w:val="44"/>
          <w:szCs w:val="44"/>
        </w:rPr>
        <w:t>UNIVERSIDAD NACIONAL DE LOJA</w:t>
      </w:r>
    </w:p>
    <w:p w:rsidR="002230FB" w:rsidRPr="002230FB" w:rsidRDefault="002230FB" w:rsidP="002230FB">
      <w:pPr>
        <w:jc w:val="center"/>
        <w:rPr>
          <w:rFonts w:ascii="Britannic Bold" w:hAnsi="Britannic Bold"/>
          <w:b/>
          <w:sz w:val="44"/>
          <w:szCs w:val="44"/>
        </w:rPr>
      </w:pPr>
      <w:r w:rsidRPr="002230FB">
        <w:rPr>
          <w:rFonts w:ascii="Britannic Bold" w:hAnsi="Britannic Bold"/>
          <w:b/>
          <w:sz w:val="44"/>
          <w:szCs w:val="44"/>
        </w:rPr>
        <w:t>ÁREA DE LA EDUCACIÓN EL ARTE Y LA COMUNICACIÓN</w:t>
      </w:r>
    </w:p>
    <w:p w:rsidR="002230FB" w:rsidRPr="002230FB" w:rsidRDefault="002230FB" w:rsidP="002230FB">
      <w:pPr>
        <w:jc w:val="center"/>
        <w:rPr>
          <w:rFonts w:ascii="Britannic Bold" w:hAnsi="Britannic Bold"/>
          <w:b/>
          <w:sz w:val="44"/>
          <w:szCs w:val="44"/>
        </w:rPr>
      </w:pPr>
      <w:r w:rsidRPr="002230FB">
        <w:rPr>
          <w:rFonts w:ascii="Britannic Bold" w:hAnsi="Britannic Bold"/>
          <w:b/>
          <w:sz w:val="44"/>
          <w:szCs w:val="44"/>
        </w:rPr>
        <w:t>CARRERA DE EDUCACIÓN BÁSICA</w:t>
      </w:r>
    </w:p>
    <w:p w:rsidR="002230FB" w:rsidRPr="002230FB" w:rsidRDefault="002230FB" w:rsidP="002230FB">
      <w:pPr>
        <w:pStyle w:val="Sinespaciado"/>
        <w:jc w:val="both"/>
        <w:rPr>
          <w:rFonts w:eastAsia="Times New Roman" w:cstheme="minorHAnsi"/>
          <w:b/>
          <w:i/>
          <w:sz w:val="24"/>
          <w:szCs w:val="24"/>
          <w:lang w:eastAsia="es-ES"/>
        </w:rPr>
      </w:pPr>
      <w:r w:rsidRPr="002230FB">
        <w:rPr>
          <w:rFonts w:ascii="Arial Rounded MT Bold" w:hAnsi="Arial Rounded MT Bold"/>
          <w:b/>
          <w:sz w:val="36"/>
          <w:szCs w:val="36"/>
        </w:rPr>
        <w:t>TEMA</w:t>
      </w:r>
      <w:r w:rsidRPr="002230FB">
        <w:rPr>
          <w:rFonts w:eastAsia="Times New Roman" w:cstheme="minorHAnsi"/>
          <w:b/>
          <w:i/>
          <w:sz w:val="24"/>
          <w:szCs w:val="24"/>
          <w:lang w:eastAsia="es-ES"/>
        </w:rPr>
        <w:t xml:space="preserve"> </w:t>
      </w:r>
    </w:p>
    <w:p w:rsidR="002230FB" w:rsidRPr="002230FB" w:rsidRDefault="002230FB" w:rsidP="002230FB">
      <w:pPr>
        <w:pStyle w:val="Sinespaciado"/>
        <w:jc w:val="both"/>
        <w:rPr>
          <w:rFonts w:eastAsia="Times New Roman" w:cstheme="minorHAnsi"/>
          <w:b/>
          <w:i/>
          <w:sz w:val="24"/>
          <w:szCs w:val="24"/>
          <w:lang w:eastAsia="es-ES"/>
        </w:rPr>
      </w:pPr>
    </w:p>
    <w:p w:rsidR="002230FB" w:rsidRPr="002230FB" w:rsidRDefault="002230FB" w:rsidP="00B869C7">
      <w:pPr>
        <w:pStyle w:val="Sinespaciado"/>
        <w:jc w:val="both"/>
        <w:rPr>
          <w:rFonts w:eastAsia="Times New Roman" w:cstheme="minorHAnsi"/>
          <w:b/>
          <w:sz w:val="28"/>
          <w:szCs w:val="28"/>
          <w:lang w:eastAsia="es-ES"/>
        </w:rPr>
      </w:pPr>
      <w:r w:rsidRPr="002230FB">
        <w:rPr>
          <w:rFonts w:eastAsia="Times New Roman" w:cstheme="minorHAnsi"/>
          <w:b/>
          <w:sz w:val="28"/>
          <w:szCs w:val="28"/>
          <w:lang w:eastAsia="es-ES"/>
        </w:rPr>
        <w:t xml:space="preserve">LA INFLUENCIA DE PADRES Y DOCENTES EN EL DESARROLLO DEL APRENDIZAJE INTELIGENTE, DE LOS NIÑOS Y NIÑAS DE QUINTO GRADO DEL SUBNIVEL DE BÁSICA  MEDIA, DE LA ESCUELA DE EDUCACIÓN BÁSICA “BENIGNO BAYANCELA”  DEL BARRIO SAN CAYETANO BAJO, DE LA PARROQUIA EL </w:t>
      </w:r>
      <w:r w:rsidR="00B869C7">
        <w:rPr>
          <w:rFonts w:eastAsia="Times New Roman" w:cstheme="minorHAnsi"/>
          <w:b/>
          <w:sz w:val="28"/>
          <w:szCs w:val="28"/>
          <w:lang w:eastAsia="es-ES"/>
        </w:rPr>
        <w:t>VALLE DE LA CIUDAD DE LOJA, PERÍ</w:t>
      </w:r>
      <w:r w:rsidRPr="002230FB">
        <w:rPr>
          <w:rFonts w:eastAsia="Times New Roman" w:cstheme="minorHAnsi"/>
          <w:b/>
          <w:sz w:val="28"/>
          <w:szCs w:val="28"/>
          <w:lang w:eastAsia="es-ES"/>
        </w:rPr>
        <w:t>ODO ACADÉMICO 2012-2013.</w:t>
      </w:r>
    </w:p>
    <w:p w:rsidR="002230FB" w:rsidRPr="002230FB" w:rsidRDefault="002230FB" w:rsidP="002230FB">
      <w:pPr>
        <w:rPr>
          <w:rFonts w:ascii="Broadway" w:hAnsi="Broadway"/>
          <w:sz w:val="36"/>
          <w:szCs w:val="36"/>
        </w:rPr>
      </w:pPr>
      <w:r w:rsidRPr="002230FB">
        <w:rPr>
          <w:rFonts w:ascii="Arial" w:eastAsia="Times New Roman" w:hAnsi="Arial" w:cs="Arial"/>
          <w:b/>
          <w:noProof/>
          <w:sz w:val="24"/>
          <w:szCs w:val="24"/>
          <w:lang w:eastAsia="es-EC"/>
        </w:rPr>
        <mc:AlternateContent>
          <mc:Choice Requires="wps">
            <w:drawing>
              <wp:anchor distT="0" distB="0" distL="114300" distR="114300" simplePos="0" relativeHeight="251677696" behindDoc="0" locked="0" layoutInCell="1" allowOverlap="1" wp14:anchorId="612B079E" wp14:editId="4AD025B8">
                <wp:simplePos x="0" y="0"/>
                <wp:positionH relativeFrom="column">
                  <wp:posOffset>3225165</wp:posOffset>
                </wp:positionH>
                <wp:positionV relativeFrom="paragraph">
                  <wp:posOffset>155575</wp:posOffset>
                </wp:positionV>
                <wp:extent cx="2200275" cy="981075"/>
                <wp:effectExtent l="0" t="0" r="28575" b="28575"/>
                <wp:wrapNone/>
                <wp:docPr id="27" name="27 Rectángulo redondeado"/>
                <wp:cNvGraphicFramePr/>
                <a:graphic xmlns:a="http://schemas.openxmlformats.org/drawingml/2006/main">
                  <a:graphicData uri="http://schemas.microsoft.com/office/word/2010/wordprocessingShape">
                    <wps:wsp>
                      <wps:cNvSpPr/>
                      <wps:spPr>
                        <a:xfrm>
                          <a:off x="0" y="0"/>
                          <a:ext cx="2200275" cy="981075"/>
                        </a:xfrm>
                        <a:prstGeom prst="round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B7742" w:rsidRPr="005274AD" w:rsidRDefault="005B7742" w:rsidP="002230FB">
                            <w:pPr>
                              <w:pStyle w:val="Sinespaciado"/>
                              <w:shd w:val="clear" w:color="auto" w:fill="FFFFFF" w:themeFill="background1"/>
                              <w:jc w:val="both"/>
                            </w:pPr>
                            <w:r w:rsidRPr="005274AD">
                              <w:t>Proyecto de tesis, previo a la obtención del título de licenciada en ciencias de la educación.</w:t>
                            </w:r>
                          </w:p>
                          <w:p w:rsidR="005B7742" w:rsidRPr="005274AD" w:rsidRDefault="005B7742" w:rsidP="002230FB">
                            <w:pPr>
                              <w:pStyle w:val="Sinespaciado"/>
                              <w:shd w:val="clear" w:color="auto" w:fill="FFFFFF" w:themeFill="background1"/>
                            </w:pPr>
                            <w:r w:rsidRPr="005274AD">
                              <w:t>Mención</w:t>
                            </w:r>
                            <w:r>
                              <w:t>:</w:t>
                            </w:r>
                            <w:r w:rsidRPr="005274AD">
                              <w:t xml:space="preserve"> Educación Básica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7 Rectángulo redondeado" o:spid="_x0000_s1031" style="position:absolute;margin-left:253.95pt;margin-top:12.25pt;width:173.25pt;height:7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" fillcolor="#5f497a [2407]" strokecolor="#243f60 [1604]" strokeweight="2pt">
                <v:textbox>
                  <w:txbxContent>
                    <w:p w:rsidR="005B7742" w:rsidRPr="005274AD" w:rsidRDefault="005B7742" w:rsidP="002230FB">
                      <w:pPr>
                        <w:pStyle w:val="Sinespaciado"/>
                        <w:shd w:val="clear" w:color="auto" w:fill="FFFFFF" w:themeFill="background1"/>
                        <w:jc w:val="both"/>
                      </w:pPr>
                      <w:r w:rsidRPr="005274AD">
                        <w:t>Proyecto de tesis, previo a la obtención del título de licenciada en ciencias de la educación.</w:t>
                      </w:r>
                    </w:p>
                    <w:p w:rsidR="005B7742" w:rsidRPr="005274AD" w:rsidRDefault="005B7742" w:rsidP="002230FB">
                      <w:pPr>
                        <w:pStyle w:val="Sinespaciado"/>
                        <w:shd w:val="clear" w:color="auto" w:fill="FFFFFF" w:themeFill="background1"/>
                      </w:pPr>
                      <w:r w:rsidRPr="005274AD">
                        <w:t>Mención</w:t>
                      </w:r>
                      <w:r>
                        <w:t>:</w:t>
                      </w:r>
                      <w:r w:rsidRPr="005274AD">
                        <w:t xml:space="preserve"> Educación Básica</w:t>
                      </w:r>
                    </w:p>
                  </w:txbxContent>
                </v:textbox>
              </v:roundrect>
            </w:pict>
          </mc:Fallback>
        </mc:AlternateContent>
      </w:r>
    </w:p>
    <w:p w:rsidR="002230FB" w:rsidRPr="002230FB" w:rsidRDefault="002230FB" w:rsidP="002230FB">
      <w:pPr>
        <w:rPr>
          <w:rFonts w:ascii="Broadway" w:hAnsi="Broadway"/>
          <w:sz w:val="36"/>
          <w:szCs w:val="36"/>
        </w:rPr>
      </w:pPr>
    </w:p>
    <w:p w:rsidR="002230FB" w:rsidRPr="002230FB" w:rsidRDefault="002230FB" w:rsidP="002230FB">
      <w:pPr>
        <w:rPr>
          <w:rFonts w:ascii="Broadway" w:eastAsiaTheme="minorEastAsia" w:hAnsi="Broadway"/>
          <w:sz w:val="36"/>
          <w:szCs w:val="36"/>
          <w:lang w:eastAsia="es-EC"/>
        </w:rPr>
      </w:pPr>
      <w:r w:rsidRPr="002230FB">
        <w:rPr>
          <w:rFonts w:ascii="Broadway" w:hAnsi="Broadway"/>
          <w:sz w:val="36"/>
          <w:szCs w:val="36"/>
        </w:rPr>
        <w:t xml:space="preserve">AUTORA: </w:t>
      </w:r>
    </w:p>
    <w:p w:rsidR="002230FB" w:rsidRPr="002230FB" w:rsidRDefault="002230FB" w:rsidP="002230FB">
      <w:pPr>
        <w:rPr>
          <w:rFonts w:ascii="Arial" w:eastAsia="Times New Roman" w:hAnsi="Arial" w:cs="Arial"/>
          <w:sz w:val="24"/>
          <w:szCs w:val="24"/>
          <w:lang w:eastAsia="es-ES"/>
        </w:rPr>
      </w:pPr>
      <w:r w:rsidRPr="002230FB">
        <w:rPr>
          <w:rFonts w:ascii="Arial" w:eastAsia="Times New Roman" w:hAnsi="Arial" w:cs="Arial"/>
          <w:b/>
          <w:sz w:val="24"/>
          <w:szCs w:val="24"/>
          <w:lang w:eastAsia="es-ES"/>
        </w:rPr>
        <w:t xml:space="preserve">Egda: </w:t>
      </w:r>
      <w:r w:rsidRPr="002230FB">
        <w:rPr>
          <w:rFonts w:ascii="Arial" w:eastAsia="Times New Roman" w:hAnsi="Arial" w:cs="Arial"/>
          <w:sz w:val="24"/>
          <w:szCs w:val="24"/>
          <w:lang w:eastAsia="es-ES"/>
        </w:rPr>
        <w:t>Yolanda Lucero Yanangómez Montaño</w:t>
      </w:r>
    </w:p>
    <w:p w:rsidR="002230FB" w:rsidRPr="002230FB" w:rsidRDefault="002230FB" w:rsidP="002230FB"/>
    <w:p w:rsidR="002230FB" w:rsidRPr="002230FB" w:rsidRDefault="002230FB" w:rsidP="002230FB"/>
    <w:p w:rsidR="002230FB" w:rsidRPr="002230FB" w:rsidRDefault="002230FB" w:rsidP="002230FB">
      <w:pPr>
        <w:jc w:val="center"/>
        <w:rPr>
          <w:rFonts w:ascii="Arial" w:hAnsi="Arial" w:cs="Arial"/>
          <w:b/>
          <w:sz w:val="36"/>
          <w:szCs w:val="36"/>
        </w:rPr>
      </w:pPr>
      <w:r w:rsidRPr="002230FB">
        <w:rPr>
          <w:rFonts w:ascii="Arial" w:hAnsi="Arial" w:cs="Arial"/>
          <w:b/>
          <w:sz w:val="36"/>
          <w:szCs w:val="36"/>
        </w:rPr>
        <w:t>LOJA – ECUADOR</w:t>
      </w:r>
    </w:p>
    <w:p w:rsidR="002230FB" w:rsidRPr="002230FB" w:rsidRDefault="00B869C7" w:rsidP="002230FB">
      <w:pPr>
        <w:jc w:val="center"/>
        <w:rPr>
          <w:rFonts w:ascii="Arial" w:hAnsi="Arial" w:cs="Arial"/>
          <w:b/>
          <w:sz w:val="36"/>
          <w:szCs w:val="36"/>
        </w:rPr>
      </w:pPr>
      <w:r>
        <w:rPr>
          <w:rFonts w:ascii="Arial" w:hAnsi="Arial" w:cs="Arial"/>
          <w:b/>
          <w:noProof/>
          <w:sz w:val="36"/>
          <w:szCs w:val="36"/>
          <w:lang w:eastAsia="es-EC"/>
        </w:rPr>
        <mc:AlternateContent>
          <mc:Choice Requires="wps">
            <w:drawing>
              <wp:anchor distT="0" distB="0" distL="114300" distR="114300" simplePos="0" relativeHeight="251688960" behindDoc="0" locked="0" layoutInCell="1" allowOverlap="1" wp14:anchorId="2E43DE35" wp14:editId="7CB07356">
                <wp:simplePos x="0" y="0"/>
                <wp:positionH relativeFrom="column">
                  <wp:posOffset>2179320</wp:posOffset>
                </wp:positionH>
                <wp:positionV relativeFrom="paragraph">
                  <wp:posOffset>713740</wp:posOffset>
                </wp:positionV>
                <wp:extent cx="571500" cy="342900"/>
                <wp:effectExtent l="0" t="0" r="0" b="0"/>
                <wp:wrapNone/>
                <wp:docPr id="60" name="60 Cuadro de texto"/>
                <wp:cNvGraphicFramePr/>
                <a:graphic xmlns:a="http://schemas.openxmlformats.org/drawingml/2006/main">
                  <a:graphicData uri="http://schemas.microsoft.com/office/word/2010/wordprocessingShape">
                    <wps:wsp>
                      <wps:cNvSpPr txBox="1"/>
                      <wps:spPr>
                        <a:xfrm>
                          <a:off x="0" y="0"/>
                          <a:ext cx="5715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7742" w:rsidRDefault="005B77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0 Cuadro de texto" o:spid="_x0000_s1032" type="#_x0000_t202" style="position:absolute;left:0;text-align:left;margin-left:171.6pt;margin-top:56.2pt;width:45pt;height:2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" fillcolor="white [3201]" stroked="f" strokeweight=".5pt">
                <v:textbox>
                  <w:txbxContent>
                    <w:p w:rsidR="005B7742" w:rsidRDefault="005B7742"/>
                  </w:txbxContent>
                </v:textbox>
              </v:shape>
            </w:pict>
          </mc:Fallback>
        </mc:AlternateContent>
      </w:r>
      <w:r w:rsidR="00123297">
        <w:rPr>
          <w:rFonts w:ascii="Arial" w:hAnsi="Arial" w:cs="Arial"/>
          <w:b/>
          <w:noProof/>
          <w:sz w:val="36"/>
          <w:szCs w:val="36"/>
          <w:lang w:eastAsia="es-EC"/>
        </w:rPr>
        <mc:AlternateContent>
          <mc:Choice Requires="wps">
            <w:drawing>
              <wp:anchor distT="0" distB="0" distL="114300" distR="114300" simplePos="0" relativeHeight="251678720" behindDoc="0" locked="0" layoutInCell="1" allowOverlap="1" wp14:anchorId="1845B383" wp14:editId="45047970">
                <wp:simplePos x="0" y="0"/>
                <wp:positionH relativeFrom="column">
                  <wp:posOffset>2428609</wp:posOffset>
                </wp:positionH>
                <wp:positionV relativeFrom="paragraph">
                  <wp:posOffset>844181</wp:posOffset>
                </wp:positionV>
                <wp:extent cx="574158" cy="414670"/>
                <wp:effectExtent l="0" t="0" r="0" b="4445"/>
                <wp:wrapNone/>
                <wp:docPr id="55" name="55 Cuadro de texto"/>
                <wp:cNvGraphicFramePr/>
                <a:graphic xmlns:a="http://schemas.openxmlformats.org/drawingml/2006/main">
                  <a:graphicData uri="http://schemas.microsoft.com/office/word/2010/wordprocessingShape">
                    <wps:wsp>
                      <wps:cNvSpPr txBox="1"/>
                      <wps:spPr>
                        <a:xfrm>
                          <a:off x="0" y="0"/>
                          <a:ext cx="574158" cy="414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7742" w:rsidRDefault="005B77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55 Cuadro de texto" o:spid="_x0000_s1033" type="#_x0000_t202" style="position:absolute;left:0;text-align:left;margin-left:191.25pt;margin-top:66.45pt;width:45.2pt;height:32.6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" fillcolor="white [3201]" stroked="f" strokeweight=".5pt">
                <v:textbox>
                  <w:txbxContent>
                    <w:p w:rsidR="005B7742" w:rsidRDefault="005B7742"/>
                  </w:txbxContent>
                </v:textbox>
              </v:shape>
            </w:pict>
          </mc:Fallback>
        </mc:AlternateContent>
      </w:r>
      <w:r w:rsidR="002230FB" w:rsidRPr="002230FB">
        <w:rPr>
          <w:rFonts w:ascii="Arial" w:hAnsi="Arial" w:cs="Arial"/>
          <w:b/>
          <w:sz w:val="36"/>
          <w:szCs w:val="36"/>
        </w:rPr>
        <w:t>2013</w:t>
      </w:r>
    </w:p>
    <w:p w:rsidR="002230FB" w:rsidRPr="002230FB" w:rsidRDefault="002230FB" w:rsidP="002230FB">
      <w:pPr>
        <w:pStyle w:val="Ttulo1"/>
        <w:spacing w:line="360" w:lineRule="auto"/>
        <w:rPr>
          <w:rFonts w:ascii="Arial" w:hAnsi="Arial" w:cs="Arial"/>
          <w:color w:val="auto"/>
          <w:sz w:val="24"/>
          <w:szCs w:val="24"/>
        </w:rPr>
      </w:pPr>
      <w:bookmarkStart w:id="35" w:name="_Toc404784404"/>
      <w:bookmarkStart w:id="36" w:name="_Toc404784776"/>
      <w:bookmarkStart w:id="37" w:name="_Toc404784817"/>
      <w:r w:rsidRPr="002230FB">
        <w:rPr>
          <w:rFonts w:ascii="Arial" w:hAnsi="Arial" w:cs="Arial"/>
          <w:color w:val="auto"/>
          <w:sz w:val="24"/>
          <w:szCs w:val="24"/>
        </w:rPr>
        <w:lastRenderedPageBreak/>
        <w:t>a. TEMA</w:t>
      </w:r>
      <w:bookmarkEnd w:id="35"/>
      <w:bookmarkEnd w:id="36"/>
      <w:bookmarkEnd w:id="37"/>
    </w:p>
    <w:p w:rsidR="002230FB" w:rsidRPr="002230FB" w:rsidRDefault="002230FB" w:rsidP="002230FB"/>
    <w:p w:rsidR="002230FB" w:rsidRPr="002230FB" w:rsidRDefault="002230FB" w:rsidP="002230FB">
      <w:pPr>
        <w:pStyle w:val="Sinespaciado"/>
        <w:spacing w:line="360" w:lineRule="auto"/>
        <w:jc w:val="both"/>
        <w:rPr>
          <w:rFonts w:ascii="Arial" w:eastAsia="Times New Roman" w:hAnsi="Arial" w:cs="Arial"/>
          <w:sz w:val="24"/>
          <w:szCs w:val="24"/>
          <w:lang w:eastAsia="es-ES"/>
        </w:rPr>
      </w:pPr>
      <w:r w:rsidRPr="002230FB">
        <w:rPr>
          <w:rFonts w:ascii="Arial" w:eastAsia="Times New Roman" w:hAnsi="Arial" w:cs="Arial"/>
          <w:sz w:val="24"/>
          <w:szCs w:val="24"/>
          <w:lang w:eastAsia="es-ES"/>
        </w:rPr>
        <w:t>La influencia de padres y docentes en el desarrollo del aprendizaje inteligente de los niños y niñas de quinto grado del subnivel de básica  media, de la escuela de educación básica “Benigno Bayancela”  del barrio San Cayetano bajo, de la parroquia El Valle de la ciudad de Loja, periodo académico 2012-2013.</w:t>
      </w:r>
    </w:p>
    <w:p w:rsidR="002230FB" w:rsidRPr="002230FB" w:rsidRDefault="002230FB" w:rsidP="002230FB">
      <w:pPr>
        <w:spacing w:line="360" w:lineRule="auto"/>
      </w:pPr>
    </w:p>
    <w:p w:rsidR="002230FB" w:rsidRPr="002230FB" w:rsidRDefault="002230FB" w:rsidP="002230FB">
      <w:pPr>
        <w:pStyle w:val="Default"/>
        <w:spacing w:line="480" w:lineRule="auto"/>
        <w:jc w:val="both"/>
        <w:rPr>
          <w:rFonts w:ascii="Arial" w:hAnsi="Arial" w:cs="Arial"/>
          <w:b/>
          <w:color w:val="auto"/>
        </w:rPr>
      </w:pPr>
      <w:r w:rsidRPr="002230FB">
        <w:rPr>
          <w:rFonts w:ascii="Arial" w:hAnsi="Arial" w:cs="Arial"/>
          <w:b/>
          <w:color w:val="auto"/>
        </w:rPr>
        <w:t>b. PROBLEMÁTICA</w:t>
      </w:r>
    </w:p>
    <w:p w:rsidR="002230FB" w:rsidRPr="002230FB" w:rsidRDefault="002230FB" w:rsidP="002230FB">
      <w:pPr>
        <w:pStyle w:val="Default"/>
        <w:spacing w:line="480" w:lineRule="auto"/>
        <w:jc w:val="both"/>
        <w:rPr>
          <w:rFonts w:ascii="Arial" w:hAnsi="Arial" w:cs="Arial"/>
          <w:b/>
          <w:color w:val="auto"/>
        </w:rPr>
      </w:pPr>
    </w:p>
    <w:p w:rsidR="002230FB" w:rsidRPr="002230FB" w:rsidRDefault="002230FB" w:rsidP="00B869C7">
      <w:pPr>
        <w:pStyle w:val="Default"/>
        <w:spacing w:line="360" w:lineRule="auto"/>
        <w:jc w:val="both"/>
        <w:rPr>
          <w:rFonts w:ascii="Arial" w:hAnsi="Arial" w:cs="Arial"/>
          <w:b/>
          <w:color w:val="auto"/>
        </w:rPr>
      </w:pPr>
      <w:r w:rsidRPr="002230FB">
        <w:rPr>
          <w:rFonts w:ascii="Arial" w:hAnsi="Arial" w:cs="Arial"/>
          <w:color w:val="auto"/>
        </w:rPr>
        <w:t>La educación actual aún está inmersa en esquemas tradicionales, pues no se aplica correctamente estrategias, métodos, herramientas que ayuden a motivar, incentivar a  los niños y niñas para que desarrollen su autonomía, su propio conocimiento, su capacidad de desenvolverse, en cualquier ámbito y dentro de cualquier circunstancia.</w:t>
      </w:r>
    </w:p>
    <w:p w:rsidR="002230FB" w:rsidRPr="002230FB" w:rsidRDefault="002230FB" w:rsidP="00B869C7">
      <w:pPr>
        <w:spacing w:before="320" w:after="100" w:afterAutospacing="1" w:line="360" w:lineRule="auto"/>
        <w:jc w:val="both"/>
        <w:rPr>
          <w:rFonts w:ascii="Arial" w:hAnsi="Arial" w:cs="Arial"/>
          <w:sz w:val="24"/>
          <w:szCs w:val="24"/>
        </w:rPr>
      </w:pPr>
      <w:r w:rsidRPr="002230FB">
        <w:rPr>
          <w:rFonts w:ascii="Arial" w:hAnsi="Arial" w:cs="Arial"/>
          <w:sz w:val="24"/>
          <w:szCs w:val="24"/>
        </w:rPr>
        <w:t>En este contexto es necesario que, como padres, nos hagamos las siguientes preguntas: ¿cuáles serán las habilidades que la sociedad del siglo XXI les exigirá a nuestro hijos?, ¿los estamos preparando adecuadamente?, ¿Es correcto poner énfasis en la enseñanza de habilidades netamente lógicas, como lo son el lenguaje, las matemáticas y las ciencias?</w:t>
      </w:r>
    </w:p>
    <w:p w:rsidR="002230FB" w:rsidRPr="002230FB" w:rsidRDefault="002230FB" w:rsidP="00B869C7">
      <w:pPr>
        <w:spacing w:before="320" w:after="100" w:afterAutospacing="1" w:line="360" w:lineRule="auto"/>
        <w:jc w:val="both"/>
        <w:rPr>
          <w:rFonts w:ascii="Arial" w:hAnsi="Arial" w:cs="Arial"/>
          <w:sz w:val="24"/>
          <w:szCs w:val="24"/>
        </w:rPr>
      </w:pPr>
      <w:r w:rsidRPr="002230FB">
        <w:rPr>
          <w:rFonts w:ascii="Arial" w:hAnsi="Arial" w:cs="Arial"/>
          <w:sz w:val="24"/>
          <w:szCs w:val="24"/>
        </w:rPr>
        <w:t>Es importante que se hagan estas preguntas, pues hoy el sistema educacional se ha convertido en una máquina de producción masiva de estudiantes saturados de contenidos que pocas veces utilizarán, especializándolos en habilidades lógicas, donde la creatividad rara vez tiene cabida, ya que el alumno es evaluado y valorado  por memorizar contenidos, sin dejar espacio para la imaginación.</w:t>
      </w:r>
    </w:p>
    <w:p w:rsidR="002230FB" w:rsidRPr="002230FB" w:rsidRDefault="002230FB" w:rsidP="00B869C7">
      <w:pPr>
        <w:spacing w:before="320" w:after="100" w:afterAutospacing="1" w:line="360" w:lineRule="auto"/>
        <w:jc w:val="both"/>
        <w:rPr>
          <w:rFonts w:ascii="Arial" w:hAnsi="Arial" w:cs="Arial"/>
          <w:sz w:val="24"/>
          <w:szCs w:val="24"/>
        </w:rPr>
      </w:pPr>
      <w:r w:rsidRPr="002230FB">
        <w:rPr>
          <w:rFonts w:ascii="Arial" w:hAnsi="Arial" w:cs="Arial"/>
          <w:sz w:val="24"/>
          <w:szCs w:val="24"/>
        </w:rPr>
        <w:t xml:space="preserve">El mundo laboral del 2020 va a exigir de nuestros jóvenes habilidades como el liderazgo, la empatía, la creatividad, la visión global y la </w:t>
      </w:r>
      <w:r w:rsidRPr="002230FB">
        <w:rPr>
          <w:rFonts w:ascii="Arial" w:hAnsi="Arial" w:cs="Arial"/>
          <w:sz w:val="24"/>
          <w:szCs w:val="24"/>
        </w:rPr>
        <w:lastRenderedPageBreak/>
        <w:t>imaginación; todas ellas características únicas de los seres humanos, pues no hay computadora que pueda desarrollarlas.</w:t>
      </w:r>
    </w:p>
    <w:p w:rsidR="002230FB" w:rsidRPr="002230FB" w:rsidRDefault="002230FB" w:rsidP="00B869C7">
      <w:pPr>
        <w:spacing w:before="320" w:after="100" w:afterAutospacing="1" w:line="360" w:lineRule="auto"/>
        <w:jc w:val="both"/>
        <w:rPr>
          <w:rFonts w:ascii="Arial" w:hAnsi="Arial" w:cs="Arial"/>
          <w:sz w:val="24"/>
          <w:szCs w:val="24"/>
        </w:rPr>
      </w:pPr>
      <w:r w:rsidRPr="002230FB">
        <w:rPr>
          <w:rFonts w:ascii="Arial" w:hAnsi="Arial" w:cs="Arial"/>
          <w:sz w:val="24"/>
          <w:szCs w:val="24"/>
        </w:rPr>
        <w:t xml:space="preserve">Desde este punto de vista, en  la educación, se requiere cambiar el enfoque absolutista centrado en el “qué aprendemos”, y darle una mayor importancia al “cómo aprendemos”. Necesitamos formar una nueva generación de estudiantes activos que con confianza y actitud positiva, se involucren en el proceso de aprendizaje, autónomo e inteligente. </w:t>
      </w:r>
    </w:p>
    <w:p w:rsidR="002230FB" w:rsidRPr="002230FB" w:rsidRDefault="002230FB" w:rsidP="00B869C7">
      <w:pPr>
        <w:spacing w:before="320"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Esta realidad envuelve un desafío tanto para los estudiantes como para los docentes, por ello surgen algunas preguntas:</w:t>
      </w:r>
    </w:p>
    <w:p w:rsidR="002230FB" w:rsidRPr="002230FB" w:rsidRDefault="002230FB" w:rsidP="00B869C7">
      <w:pPr>
        <w:spacing w:before="320" w:after="100" w:afterAutospacing="1" w:line="360" w:lineRule="auto"/>
        <w:jc w:val="both"/>
        <w:rPr>
          <w:rFonts w:ascii="Arial" w:eastAsia="Times New Roman" w:hAnsi="Arial" w:cs="Arial"/>
          <w:sz w:val="24"/>
          <w:szCs w:val="24"/>
          <w:lang w:eastAsia="es-EC"/>
        </w:rPr>
      </w:pPr>
      <w:r w:rsidRPr="002230FB">
        <w:rPr>
          <w:rFonts w:ascii="Arial" w:hAnsi="Arial" w:cs="Arial"/>
          <w:sz w:val="24"/>
          <w:szCs w:val="24"/>
          <w:lang w:eastAsia="es-EC"/>
        </w:rPr>
        <w:t xml:space="preserve">¿Cómo solucionarlo?, ¿Existen </w:t>
      </w:r>
      <w:hyperlink r:id="rId54" w:history="1">
        <w:r w:rsidRPr="002230FB">
          <w:rPr>
            <w:rFonts w:ascii="Arial" w:hAnsi="Arial" w:cs="Arial"/>
            <w:sz w:val="24"/>
            <w:szCs w:val="24"/>
            <w:lang w:eastAsia="es-EC"/>
          </w:rPr>
          <w:t>medios</w:t>
        </w:r>
      </w:hyperlink>
      <w:r w:rsidRPr="002230FB">
        <w:rPr>
          <w:rFonts w:ascii="Arial" w:hAnsi="Arial" w:cs="Arial"/>
          <w:sz w:val="24"/>
          <w:szCs w:val="24"/>
          <w:lang w:eastAsia="es-EC"/>
        </w:rPr>
        <w:t xml:space="preserve"> que ayuden a superar este reto?,  ¿Qué sustento epistemológico ofrecen las </w:t>
      </w:r>
      <w:hyperlink r:id="rId55" w:history="1">
        <w:r w:rsidRPr="002230FB">
          <w:rPr>
            <w:rFonts w:ascii="Arial" w:hAnsi="Arial" w:cs="Arial"/>
            <w:sz w:val="24"/>
            <w:szCs w:val="24"/>
            <w:lang w:eastAsia="es-EC"/>
          </w:rPr>
          <w:t>instituciones</w:t>
        </w:r>
      </w:hyperlink>
      <w:r w:rsidRPr="002230FB">
        <w:rPr>
          <w:rFonts w:ascii="Arial" w:hAnsi="Arial" w:cs="Arial"/>
          <w:sz w:val="24"/>
          <w:szCs w:val="24"/>
          <w:lang w:eastAsia="es-EC"/>
        </w:rPr>
        <w:t xml:space="preserve"> a los docentes?</w:t>
      </w:r>
    </w:p>
    <w:p w:rsidR="002230FB" w:rsidRPr="002230FB" w:rsidRDefault="002230FB" w:rsidP="00B869C7">
      <w:pPr>
        <w:pStyle w:val="Sinespaciado"/>
        <w:spacing w:line="360" w:lineRule="auto"/>
        <w:jc w:val="both"/>
        <w:rPr>
          <w:rFonts w:ascii="Arial" w:hAnsi="Arial" w:cs="Arial"/>
          <w:sz w:val="24"/>
          <w:szCs w:val="24"/>
          <w:lang w:eastAsia="es-EC"/>
        </w:rPr>
      </w:pPr>
      <w:r w:rsidRPr="002230FB">
        <w:rPr>
          <w:rFonts w:ascii="Arial" w:eastAsia="Times New Roman" w:hAnsi="Arial" w:cs="Arial"/>
          <w:sz w:val="24"/>
          <w:szCs w:val="24"/>
          <w:lang w:eastAsia="es-EC"/>
        </w:rPr>
        <w:t xml:space="preserve">Por medio de estas interrogantes, se deben establecer actividades didácticas y evaluaciones que conduzca, motivar a los estudiantes, analizar  el contenido que se haya planificado y logren alcanzar un alto nivel de aprendizaje, lo cual promoverá el desarrollo de habilidades y destrezas en una  </w:t>
      </w:r>
      <w:hyperlink r:id="rId56" w:history="1">
        <w:r w:rsidRPr="002230FB">
          <w:rPr>
            <w:rFonts w:ascii="Arial" w:eastAsia="Times New Roman" w:hAnsi="Arial" w:cs="Arial"/>
            <w:sz w:val="24"/>
            <w:szCs w:val="24"/>
            <w:lang w:eastAsia="es-EC"/>
          </w:rPr>
          <w:t>disciplina</w:t>
        </w:r>
      </w:hyperlink>
      <w:r w:rsidRPr="002230FB">
        <w:rPr>
          <w:rFonts w:ascii="Arial" w:eastAsia="Times New Roman" w:hAnsi="Arial" w:cs="Arial"/>
          <w:sz w:val="24"/>
          <w:szCs w:val="24"/>
          <w:lang w:eastAsia="es-EC"/>
        </w:rPr>
        <w:t xml:space="preserve"> específica, que les permita adquirir confianza y enfrentar un mundo cada vez más complejo y competitivo.</w:t>
      </w:r>
    </w:p>
    <w:p w:rsidR="002230FB" w:rsidRPr="002230FB" w:rsidRDefault="002230FB" w:rsidP="00B869C7">
      <w:pPr>
        <w:spacing w:before="320"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Para una mejor comprensión, de las estrategias didácticas, como investigadora propongo desarrollar de manera más comprensible, unas estrategias planificadas a corto y mediano plazo, que le permitan al educador plasmar </w:t>
      </w:r>
      <w:hyperlink r:id="rId57" w:history="1">
        <w:r w:rsidRPr="002230FB">
          <w:rPr>
            <w:rFonts w:ascii="Arial" w:eastAsia="Times New Roman" w:hAnsi="Arial" w:cs="Arial"/>
            <w:sz w:val="24"/>
            <w:szCs w:val="24"/>
            <w:lang w:eastAsia="es-EC"/>
          </w:rPr>
          <w:t>acciones</w:t>
        </w:r>
      </w:hyperlink>
      <w:r w:rsidRPr="002230FB">
        <w:rPr>
          <w:rFonts w:ascii="Arial" w:eastAsia="Times New Roman" w:hAnsi="Arial" w:cs="Arial"/>
          <w:sz w:val="24"/>
          <w:szCs w:val="24"/>
          <w:lang w:eastAsia="es-EC"/>
        </w:rPr>
        <w:t xml:space="preserve"> de acuerdo a un criterio lógico, adaptado a los educandos, que contemplen todos los períodos de </w:t>
      </w:r>
      <w:hyperlink r:id="rId58" w:history="1">
        <w:r w:rsidRPr="002230FB">
          <w:rPr>
            <w:rFonts w:ascii="Arial" w:eastAsia="Times New Roman" w:hAnsi="Arial" w:cs="Arial"/>
            <w:sz w:val="24"/>
            <w:szCs w:val="24"/>
            <w:lang w:eastAsia="es-EC"/>
          </w:rPr>
          <w:t>trabajo</w:t>
        </w:r>
      </w:hyperlink>
      <w:r w:rsidRPr="002230FB">
        <w:rPr>
          <w:rFonts w:ascii="Arial" w:eastAsia="Times New Roman" w:hAnsi="Arial" w:cs="Arial"/>
          <w:sz w:val="24"/>
          <w:szCs w:val="24"/>
          <w:lang w:eastAsia="es-EC"/>
        </w:rPr>
        <w:t xml:space="preserve">, como también los períodos de receso para el desarrollo de las actividades; para que  se sientan motivados y entusiasmados a participar en la clase de manera espontánea y </w:t>
      </w:r>
      <w:hyperlink r:id="rId59" w:history="1">
        <w:r w:rsidRPr="002230FB">
          <w:rPr>
            <w:rFonts w:ascii="Arial" w:eastAsia="Times New Roman" w:hAnsi="Arial" w:cs="Arial"/>
            <w:sz w:val="24"/>
            <w:szCs w:val="24"/>
            <w:lang w:eastAsia="es-EC"/>
          </w:rPr>
          <w:t>dinámica</w:t>
        </w:r>
      </w:hyperlink>
      <w:r w:rsidRPr="002230FB">
        <w:rPr>
          <w:rFonts w:ascii="Arial" w:eastAsia="Times New Roman" w:hAnsi="Arial" w:cs="Arial"/>
          <w:sz w:val="24"/>
          <w:szCs w:val="24"/>
          <w:lang w:eastAsia="es-EC"/>
        </w:rPr>
        <w:t xml:space="preserve">, donde ellos sean los protagonista de su propio aprendizaje. </w:t>
      </w:r>
    </w:p>
    <w:p w:rsidR="002230FB" w:rsidRPr="002230FB" w:rsidRDefault="002230FB" w:rsidP="00B869C7">
      <w:pPr>
        <w:spacing w:before="320" w:after="100" w:afterAutospacing="1" w:line="360" w:lineRule="auto"/>
        <w:jc w:val="both"/>
        <w:rPr>
          <w:rFonts w:ascii="Arial" w:hAnsi="Arial" w:cs="Arial"/>
          <w:sz w:val="24"/>
          <w:szCs w:val="24"/>
        </w:rPr>
      </w:pPr>
      <w:r w:rsidRPr="002230FB">
        <w:rPr>
          <w:rFonts w:ascii="Arial" w:hAnsi="Arial" w:cs="Arial"/>
          <w:sz w:val="24"/>
          <w:szCs w:val="24"/>
        </w:rPr>
        <w:t xml:space="preserve">La </w:t>
      </w:r>
      <w:hyperlink r:id="rId60" w:history="1">
        <w:r w:rsidRPr="002230FB">
          <w:rPr>
            <w:rStyle w:val="Hipervnculo"/>
            <w:rFonts w:ascii="Arial" w:hAnsi="Arial" w:cs="Arial"/>
            <w:color w:val="auto"/>
            <w:sz w:val="24"/>
            <w:szCs w:val="24"/>
            <w:u w:val="none"/>
          </w:rPr>
          <w:t>estrategia</w:t>
        </w:r>
      </w:hyperlink>
      <w:r w:rsidRPr="002230FB">
        <w:rPr>
          <w:rFonts w:ascii="Arial" w:hAnsi="Arial" w:cs="Arial"/>
          <w:sz w:val="24"/>
          <w:szCs w:val="24"/>
        </w:rPr>
        <w:t xml:space="preserve"> no es más que el modo, manera o forma preferente en que el sujeto percibe el medio, resuelve situaciones o actúa. El hecho de </w:t>
      </w:r>
      <w:r w:rsidRPr="002230FB">
        <w:rPr>
          <w:rFonts w:ascii="Arial" w:hAnsi="Arial" w:cs="Arial"/>
          <w:sz w:val="24"/>
          <w:szCs w:val="24"/>
        </w:rPr>
        <w:lastRenderedPageBreak/>
        <w:t xml:space="preserve">resaltar el </w:t>
      </w:r>
      <w:hyperlink r:id="rId61" w:history="1">
        <w:r w:rsidRPr="002230FB">
          <w:rPr>
            <w:rStyle w:val="Hipervnculo"/>
            <w:rFonts w:ascii="Arial" w:hAnsi="Arial" w:cs="Arial"/>
            <w:color w:val="auto"/>
            <w:sz w:val="24"/>
            <w:szCs w:val="24"/>
            <w:u w:val="none"/>
          </w:rPr>
          <w:t>carácter</w:t>
        </w:r>
      </w:hyperlink>
      <w:r w:rsidRPr="002230FB">
        <w:rPr>
          <w:rFonts w:ascii="Arial" w:hAnsi="Arial" w:cs="Arial"/>
          <w:sz w:val="24"/>
          <w:szCs w:val="24"/>
        </w:rPr>
        <w:t xml:space="preserve"> estratégico de los estilos cognitivos acrecienta las posibilidades que brinda esta vía para la atención a la diversidad dentro del ámbito educativo.</w:t>
      </w:r>
    </w:p>
    <w:p w:rsidR="002230FB" w:rsidRDefault="002230FB" w:rsidP="002230FB">
      <w:pPr>
        <w:pStyle w:val="Sinespaciado"/>
        <w:spacing w:line="360" w:lineRule="auto"/>
        <w:jc w:val="both"/>
        <w:rPr>
          <w:rFonts w:ascii="Arial" w:eastAsia="Times New Roman" w:hAnsi="Arial" w:cs="Arial"/>
          <w:sz w:val="24"/>
          <w:szCs w:val="24"/>
          <w:lang w:eastAsia="es-ES"/>
        </w:rPr>
      </w:pPr>
      <w:r w:rsidRPr="002230FB">
        <w:rPr>
          <w:rFonts w:ascii="Arial" w:eastAsia="Times New Roman" w:hAnsi="Arial" w:cs="Arial"/>
          <w:sz w:val="24"/>
          <w:szCs w:val="24"/>
          <w:lang w:eastAsia="es-ES"/>
        </w:rPr>
        <w:t>Es por ello que la investigación busca alternativas que permitan una formación del niño de poder prepararlo para un mundo laboral, en el  que pueda sociabilizar con los demás, desarrollar sus capacidades, habilidades, mismas que son cohibidas por no tener  métodos apropiados de estudio, aplicados a cada etapa de su desarrollo, bajo estas consideraciones creo conveniente investigar La influencia de padres y docentes en el desarrollo del aprendizaje inteligente, de los niños y niñas de quinto grado del subnivel de básica  media, de la escuela de educación básica “Benigno Bayancela”  del barrio San Cayetano bajo, de la parroquia el valle de la ciudad de Loja, Periodo Académico 2012-2013.</w:t>
      </w:r>
    </w:p>
    <w:p w:rsidR="00B869C7" w:rsidRPr="002230FB" w:rsidRDefault="00B869C7" w:rsidP="002230FB">
      <w:pPr>
        <w:pStyle w:val="Sinespaciado"/>
        <w:spacing w:line="360" w:lineRule="auto"/>
        <w:jc w:val="both"/>
        <w:rPr>
          <w:rFonts w:ascii="Arial" w:eastAsia="Times New Roman" w:hAnsi="Arial" w:cs="Arial"/>
          <w:sz w:val="24"/>
          <w:szCs w:val="24"/>
          <w:lang w:eastAsia="es-ES"/>
        </w:rPr>
      </w:pPr>
    </w:p>
    <w:p w:rsidR="002230FB" w:rsidRPr="002230FB" w:rsidRDefault="002230FB" w:rsidP="002230FB">
      <w:pPr>
        <w:spacing w:before="100" w:beforeAutospacing="1" w:after="100" w:afterAutospacing="1" w:line="360" w:lineRule="auto"/>
        <w:jc w:val="both"/>
        <w:rPr>
          <w:rFonts w:ascii="Arial" w:eastAsia="Times New Roman" w:hAnsi="Arial" w:cs="Arial"/>
          <w:b/>
          <w:sz w:val="24"/>
          <w:szCs w:val="24"/>
          <w:lang w:eastAsia="es-EC"/>
        </w:rPr>
      </w:pPr>
      <w:r w:rsidRPr="002230FB">
        <w:rPr>
          <w:rFonts w:ascii="Arial" w:eastAsia="Times New Roman" w:hAnsi="Arial" w:cs="Arial"/>
          <w:b/>
          <w:sz w:val="24"/>
          <w:szCs w:val="24"/>
          <w:lang w:eastAsia="es-EC"/>
        </w:rPr>
        <w:t>c. JUSTIFICACIÓN</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 xml:space="preserve">El presente proyecto investigativo enmarcado dentro de la temática </w:t>
      </w:r>
      <w:r w:rsidRPr="002230FB">
        <w:rPr>
          <w:rFonts w:ascii="Arial" w:hAnsi="Arial" w:cs="Arial"/>
          <w:b/>
          <w:sz w:val="24"/>
          <w:szCs w:val="24"/>
        </w:rPr>
        <w:t>L</w:t>
      </w:r>
      <w:r w:rsidRPr="002230FB">
        <w:rPr>
          <w:rFonts w:ascii="Arial" w:eastAsia="Times New Roman" w:hAnsi="Arial" w:cs="Arial"/>
          <w:b/>
          <w:sz w:val="24"/>
          <w:szCs w:val="24"/>
          <w:lang w:eastAsia="es-ES"/>
        </w:rPr>
        <w:t>a influencia de padres y docentes en el desarrollo del aprendizaje inteligente de los niños y niñas de quinto grado del subnivel de básica  media, de la escuela de educación básica “Benigno Bayancela”  del barrio San Cayetano Bajo, de la parroquia El Valle de la ciudad de Loja, periodo académico 2012-2013,</w:t>
      </w:r>
      <w:r w:rsidRPr="002230FB">
        <w:rPr>
          <w:rFonts w:ascii="Arial" w:eastAsia="Times New Roman" w:hAnsi="Arial" w:cs="Arial"/>
          <w:b/>
          <w:i/>
          <w:sz w:val="24"/>
          <w:szCs w:val="24"/>
          <w:lang w:eastAsia="es-ES"/>
        </w:rPr>
        <w:t xml:space="preserve"> </w:t>
      </w:r>
      <w:r w:rsidRPr="002230FB">
        <w:rPr>
          <w:rFonts w:ascii="Arial" w:hAnsi="Arial" w:cs="Arial"/>
          <w:b/>
          <w:i/>
          <w:sz w:val="24"/>
          <w:szCs w:val="24"/>
        </w:rPr>
        <w:t xml:space="preserve"> </w:t>
      </w:r>
      <w:r w:rsidRPr="002230FB">
        <w:rPr>
          <w:rFonts w:ascii="Arial" w:hAnsi="Arial" w:cs="Arial"/>
          <w:sz w:val="24"/>
          <w:szCs w:val="24"/>
        </w:rPr>
        <w:t>tiene el propósito de investigar el grado de influencia que tienen los docentes y padres en cuanto al  fortalecimiento de aprendizajes inteligentes, como uno de los principales objetivos de la reforma educativa.</w:t>
      </w:r>
    </w:p>
    <w:p w:rsidR="002230FB" w:rsidRPr="002230FB" w:rsidRDefault="002230FB" w:rsidP="002230FB">
      <w:pPr>
        <w:pStyle w:val="Sinespaciado"/>
        <w:spacing w:line="360" w:lineRule="auto"/>
        <w:jc w:val="both"/>
        <w:rPr>
          <w:rFonts w:ascii="Arial" w:eastAsia="Times New Roman" w:hAnsi="Arial" w:cs="Arial"/>
          <w:b/>
          <w:sz w:val="24"/>
          <w:szCs w:val="24"/>
          <w:lang w:eastAsia="es-ES"/>
        </w:rPr>
      </w:pP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 xml:space="preserve">El proyecto de justifica porque los resultados que se obtengan de la investigación, nos permitirán conocer de forma real, objetiva y práctica la verdadera problemática de este importante aspecto de la educación básica, para poder elaborar una propuesta alternativa con </w:t>
      </w:r>
      <w:r w:rsidRPr="002230FB">
        <w:rPr>
          <w:rFonts w:ascii="Arial" w:hAnsi="Arial" w:cs="Arial"/>
          <w:sz w:val="24"/>
          <w:szCs w:val="24"/>
        </w:rPr>
        <w:lastRenderedPageBreak/>
        <w:t>fundamentación teórica y metodológica, en base a los objetivos propuestos.</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El desarrollo de aprendizajes inteligentes es una necesidad fundamental de la nueva educación y en la formación integral de los niños y niñas, por lo tanto, es muy importante conocer el grado de aplicabilidad que han alcanzado las estrategias aplicadas para desarrollar este tipo de aprendizajes.</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 xml:space="preserve"> Es relevante porque la escuela “Benigno Bayancela” tendrá la oportunidad de aportar al desarrollo óptimo de aprendizajes inteligentes, lo que beneficiará a docentes y estudiantes, los cuales podrán mejorar cualitativamente la aplicación de estrategias para optimizar el desarrollo de la inteligencia.</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Es de actualidad porque, siendo los aprendizajes inteligentes fundamentales en el desarrollo de las capacidades creativas, innovadoras, físicas y psíquicas de los niños y niñas, se podrá valorar su importancia para el desarrollo de aprendizajes significativos, que les ayuden a solucionar problemas y mejorar su calidad de vida.</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Es factible, porque cuento con el apoyo de los miembros de la comunidad educativa: directivos, docentes y estudiantes de la institución, con la asesoría académica y con los recursos económicos indispensables para realizar la investigación dentro dl cronograma propuesto.</w:t>
      </w:r>
    </w:p>
    <w:p w:rsidR="002230FB" w:rsidRDefault="002230FB" w:rsidP="002230FB">
      <w:pPr>
        <w:spacing w:line="360" w:lineRule="auto"/>
        <w:jc w:val="both"/>
        <w:rPr>
          <w:rFonts w:ascii="Arial" w:hAnsi="Arial" w:cs="Arial"/>
          <w:sz w:val="24"/>
          <w:szCs w:val="24"/>
        </w:rPr>
      </w:pPr>
      <w:r w:rsidRPr="002230FB">
        <w:rPr>
          <w:rFonts w:ascii="Arial" w:hAnsi="Arial" w:cs="Arial"/>
          <w:sz w:val="24"/>
          <w:szCs w:val="24"/>
        </w:rPr>
        <w:t>En lo que respecta al valor teórico, me permitirá demostrar la validez de los argumentos planteados en el proyecto, para construir una pequeña propuesta alternativa, tendiente a mejorar la interrelación docentes-estudiantes-padres de familia en el propósito de fortalecer el logro de aprendizajes inteligentes como alternativas que reemplacen a los aprendizajes memorísticos.</w:t>
      </w:r>
    </w:p>
    <w:p w:rsidR="00B869C7" w:rsidRDefault="00B869C7" w:rsidP="002230FB">
      <w:pPr>
        <w:spacing w:line="360" w:lineRule="auto"/>
        <w:jc w:val="both"/>
        <w:rPr>
          <w:rFonts w:ascii="Arial" w:hAnsi="Arial" w:cs="Arial"/>
          <w:sz w:val="24"/>
          <w:szCs w:val="24"/>
        </w:rPr>
      </w:pPr>
    </w:p>
    <w:p w:rsidR="00B869C7" w:rsidRPr="002230FB" w:rsidRDefault="00B869C7" w:rsidP="002230FB">
      <w:pPr>
        <w:spacing w:line="360" w:lineRule="auto"/>
        <w:jc w:val="both"/>
        <w:rPr>
          <w:rFonts w:ascii="Arial" w:hAnsi="Arial" w:cs="Arial"/>
          <w:sz w:val="24"/>
          <w:szCs w:val="24"/>
        </w:rPr>
      </w:pPr>
    </w:p>
    <w:p w:rsidR="002230FB" w:rsidRPr="002230FB" w:rsidRDefault="002230FB" w:rsidP="002230FB">
      <w:pPr>
        <w:spacing w:line="360" w:lineRule="auto"/>
        <w:jc w:val="both"/>
        <w:rPr>
          <w:rFonts w:ascii="Arial" w:hAnsi="Arial" w:cs="Arial"/>
          <w:b/>
          <w:sz w:val="24"/>
          <w:szCs w:val="24"/>
        </w:rPr>
      </w:pPr>
      <w:r w:rsidRPr="002230FB">
        <w:rPr>
          <w:rFonts w:ascii="Arial" w:hAnsi="Arial" w:cs="Arial"/>
          <w:b/>
          <w:sz w:val="24"/>
          <w:szCs w:val="24"/>
        </w:rPr>
        <w:lastRenderedPageBreak/>
        <w:t>Situación actual del problema</w:t>
      </w:r>
    </w:p>
    <w:p w:rsidR="002230FB" w:rsidRDefault="002230FB" w:rsidP="002230FB">
      <w:pPr>
        <w:pStyle w:val="Sinespaciado"/>
        <w:spacing w:line="360" w:lineRule="auto"/>
        <w:jc w:val="both"/>
        <w:rPr>
          <w:rFonts w:ascii="Arial" w:eastAsia="Times New Roman" w:hAnsi="Arial" w:cs="Arial"/>
          <w:b/>
          <w:sz w:val="24"/>
          <w:szCs w:val="24"/>
          <w:lang w:eastAsia="es-ES"/>
        </w:rPr>
      </w:pPr>
      <w:r w:rsidRPr="002230FB">
        <w:rPr>
          <w:rFonts w:ascii="Arial" w:eastAsia="Times New Roman" w:hAnsi="Arial" w:cs="Arial"/>
          <w:sz w:val="24"/>
          <w:szCs w:val="24"/>
          <w:lang w:eastAsia="es-EC"/>
        </w:rPr>
        <w:t>Es necesario tener presente las dificultades que actualmente se encuentran en muchos establecimientos educativos de nuestra provincia, ya que uno de estos es la falta de conocimiento del desarrollo del aprendizaje inteligente en los niños y niñas, misma que les permitirán mejorar la calidad de educación, puesto que cuento con el apoyo necesario de directivos, maestros, alumnos, padres de familia, material e instrumentos de trabajo así mismo con la economía me permito seguir adelante con el siguiente tema.</w:t>
      </w:r>
      <w:r w:rsidRPr="002230FB">
        <w:rPr>
          <w:rFonts w:ascii="Arial" w:eastAsia="Times New Roman" w:hAnsi="Arial" w:cs="Arial"/>
          <w:sz w:val="24"/>
          <w:szCs w:val="24"/>
          <w:lang w:eastAsia="es-ES"/>
        </w:rPr>
        <w:t xml:space="preserve"> </w:t>
      </w:r>
      <w:r w:rsidRPr="002230FB">
        <w:rPr>
          <w:rFonts w:ascii="Arial" w:eastAsia="Times New Roman" w:hAnsi="Arial" w:cs="Arial"/>
          <w:b/>
          <w:sz w:val="24"/>
          <w:szCs w:val="24"/>
          <w:lang w:eastAsia="es-ES"/>
        </w:rPr>
        <w:t>LA INFLUENCIA DE PADRES Y DOCENTES EN EL DESARROLLO DEL APRENDIZAJE INTELIGENTE, DE LOS NIÑOS Y NIÑAS DE QUINTO GRADO DEL SUBNIVEL DE BÁSICA  MEDIA, DE LA ESCUELA DE EDUCACIÓN BÁSICA “BENIGNO BAYANCELA”  DEL BARRIO SAN CAYETANO BAJO, DE LA PARROQUIA EL VALLE DE LA CIUDAD DE LOJA, PERIODO ACADÉMICO 2012-2013.</w:t>
      </w:r>
    </w:p>
    <w:p w:rsidR="00B869C7" w:rsidRDefault="00B869C7" w:rsidP="002230FB">
      <w:pPr>
        <w:pStyle w:val="Sinespaciado"/>
        <w:spacing w:line="360" w:lineRule="auto"/>
        <w:jc w:val="both"/>
        <w:rPr>
          <w:rFonts w:ascii="Arial" w:eastAsia="Times New Roman" w:hAnsi="Arial" w:cs="Arial"/>
          <w:b/>
          <w:sz w:val="24"/>
          <w:szCs w:val="24"/>
          <w:lang w:eastAsia="es-ES"/>
        </w:rPr>
      </w:pPr>
    </w:p>
    <w:p w:rsidR="00B869C7" w:rsidRPr="002230FB" w:rsidRDefault="00B869C7" w:rsidP="002230FB">
      <w:pPr>
        <w:pStyle w:val="Sinespaciado"/>
        <w:spacing w:line="360" w:lineRule="auto"/>
        <w:jc w:val="both"/>
        <w:rPr>
          <w:rFonts w:ascii="Arial" w:eastAsia="Times New Roman" w:hAnsi="Arial" w:cs="Arial"/>
          <w:b/>
          <w:sz w:val="24"/>
          <w:szCs w:val="24"/>
          <w:lang w:eastAsia="es-ES"/>
        </w:rPr>
      </w:pPr>
    </w:p>
    <w:p w:rsidR="002230FB" w:rsidRPr="002230FB" w:rsidRDefault="002230FB" w:rsidP="002230FB">
      <w:pPr>
        <w:pStyle w:val="Ttulo1"/>
        <w:spacing w:line="360" w:lineRule="auto"/>
        <w:rPr>
          <w:rFonts w:ascii="Arial" w:hAnsi="Arial" w:cs="Arial"/>
          <w:color w:val="auto"/>
          <w:sz w:val="24"/>
          <w:szCs w:val="24"/>
        </w:rPr>
      </w:pPr>
      <w:bookmarkStart w:id="38" w:name="_Toc404784405"/>
      <w:bookmarkStart w:id="39" w:name="_Toc404784777"/>
      <w:bookmarkStart w:id="40" w:name="_Toc404784818"/>
      <w:r w:rsidRPr="002230FB">
        <w:rPr>
          <w:rFonts w:ascii="Arial" w:hAnsi="Arial" w:cs="Arial"/>
          <w:color w:val="auto"/>
          <w:sz w:val="24"/>
          <w:szCs w:val="24"/>
        </w:rPr>
        <w:t>d. OBJETIVOS</w:t>
      </w:r>
      <w:bookmarkEnd w:id="38"/>
      <w:bookmarkEnd w:id="39"/>
      <w:bookmarkEnd w:id="40"/>
      <w:r w:rsidRPr="002230FB">
        <w:rPr>
          <w:rFonts w:ascii="Arial" w:hAnsi="Arial" w:cs="Arial"/>
          <w:color w:val="auto"/>
          <w:sz w:val="24"/>
          <w:szCs w:val="24"/>
        </w:rPr>
        <w:t xml:space="preserve"> </w:t>
      </w:r>
    </w:p>
    <w:p w:rsidR="002230FB" w:rsidRPr="002230FB" w:rsidRDefault="002230FB" w:rsidP="002230FB">
      <w:pPr>
        <w:spacing w:line="360" w:lineRule="auto"/>
        <w:rPr>
          <w:rFonts w:ascii="Arial" w:hAnsi="Arial" w:cs="Arial"/>
          <w:b/>
          <w:sz w:val="24"/>
          <w:szCs w:val="24"/>
        </w:rPr>
      </w:pPr>
    </w:p>
    <w:p w:rsidR="002230FB" w:rsidRPr="002230FB" w:rsidRDefault="002230FB" w:rsidP="002230FB">
      <w:pPr>
        <w:spacing w:line="360" w:lineRule="auto"/>
        <w:rPr>
          <w:rFonts w:ascii="Arial" w:hAnsi="Arial" w:cs="Arial"/>
          <w:b/>
          <w:sz w:val="24"/>
          <w:szCs w:val="24"/>
        </w:rPr>
      </w:pPr>
      <w:r w:rsidRPr="002230FB">
        <w:rPr>
          <w:rFonts w:ascii="Arial" w:hAnsi="Arial" w:cs="Arial"/>
          <w:b/>
          <w:sz w:val="24"/>
          <w:szCs w:val="24"/>
        </w:rPr>
        <w:t xml:space="preserve"> GENERAL: </w:t>
      </w:r>
    </w:p>
    <w:p w:rsidR="002230FB" w:rsidRPr="002230FB" w:rsidRDefault="002230FB" w:rsidP="002230FB">
      <w:pPr>
        <w:pStyle w:val="Sinespaciado"/>
        <w:spacing w:line="360" w:lineRule="auto"/>
        <w:jc w:val="both"/>
        <w:rPr>
          <w:rFonts w:ascii="Arial" w:eastAsia="Times New Roman" w:hAnsi="Arial" w:cs="Arial"/>
          <w:sz w:val="24"/>
          <w:szCs w:val="24"/>
          <w:lang w:eastAsia="es-ES"/>
        </w:rPr>
      </w:pPr>
      <w:r w:rsidRPr="002230FB">
        <w:rPr>
          <w:rFonts w:ascii="Arial" w:hAnsi="Arial" w:cs="Arial"/>
          <w:sz w:val="24"/>
          <w:szCs w:val="24"/>
        </w:rPr>
        <w:t xml:space="preserve">Caracterizar  la influencia que tienen los padres y docentes en el  desarrollo del aprendizaje inteligente de los niños y niñas </w:t>
      </w:r>
      <w:r w:rsidRPr="002230FB">
        <w:rPr>
          <w:rFonts w:ascii="Arial" w:eastAsia="Times New Roman" w:hAnsi="Arial" w:cs="Arial"/>
          <w:sz w:val="24"/>
          <w:szCs w:val="24"/>
          <w:lang w:eastAsia="es-ES"/>
        </w:rPr>
        <w:t>de quinto grado del subnivel de básica  media, de la escuela de educación básica “Benigno Bayancela”  del barrio San Cayetano Bajo, de la parroquia El Valle de la ciudad de Loja, periodo académico 2012-2013.</w:t>
      </w:r>
    </w:p>
    <w:p w:rsidR="002230FB" w:rsidRPr="002230FB" w:rsidRDefault="002230FB" w:rsidP="002230FB">
      <w:pPr>
        <w:spacing w:line="360" w:lineRule="auto"/>
        <w:rPr>
          <w:rFonts w:ascii="Arial" w:hAnsi="Arial" w:cs="Arial"/>
          <w:sz w:val="24"/>
          <w:szCs w:val="24"/>
        </w:rPr>
      </w:pPr>
    </w:p>
    <w:p w:rsidR="002230FB" w:rsidRPr="002230FB" w:rsidRDefault="002230FB" w:rsidP="002230FB">
      <w:pPr>
        <w:spacing w:line="360" w:lineRule="auto"/>
        <w:rPr>
          <w:rFonts w:ascii="Arial" w:hAnsi="Arial" w:cs="Arial"/>
          <w:b/>
          <w:sz w:val="24"/>
          <w:szCs w:val="24"/>
        </w:rPr>
      </w:pPr>
      <w:r w:rsidRPr="002230FB">
        <w:rPr>
          <w:rFonts w:ascii="Arial" w:hAnsi="Arial" w:cs="Arial"/>
          <w:b/>
          <w:sz w:val="24"/>
          <w:szCs w:val="24"/>
        </w:rPr>
        <w:t xml:space="preserve"> ESPECIFICOS:</w:t>
      </w:r>
    </w:p>
    <w:p w:rsidR="002230FB" w:rsidRPr="002230FB" w:rsidRDefault="002230FB" w:rsidP="00396712">
      <w:pPr>
        <w:pStyle w:val="Prrafodelista"/>
        <w:numPr>
          <w:ilvl w:val="0"/>
          <w:numId w:val="26"/>
        </w:numPr>
        <w:spacing w:line="360" w:lineRule="auto"/>
        <w:jc w:val="both"/>
        <w:rPr>
          <w:rFonts w:ascii="Arial" w:hAnsi="Arial" w:cs="Arial"/>
          <w:sz w:val="24"/>
          <w:szCs w:val="24"/>
        </w:rPr>
      </w:pPr>
      <w:r w:rsidRPr="002230FB">
        <w:rPr>
          <w:rFonts w:ascii="Arial" w:hAnsi="Arial" w:cs="Arial"/>
          <w:sz w:val="24"/>
          <w:szCs w:val="24"/>
        </w:rPr>
        <w:t xml:space="preserve">Determinar la influencia que tienen los padres en el desarrollo del aprendizaje inteligente de los niños y niñas de quinto grado. </w:t>
      </w:r>
    </w:p>
    <w:p w:rsidR="002230FB" w:rsidRPr="002230FB" w:rsidRDefault="002230FB" w:rsidP="002230FB">
      <w:pPr>
        <w:pStyle w:val="Prrafodelista"/>
        <w:spacing w:line="360" w:lineRule="auto"/>
        <w:jc w:val="both"/>
        <w:rPr>
          <w:rFonts w:ascii="Arial" w:hAnsi="Arial" w:cs="Arial"/>
          <w:sz w:val="24"/>
          <w:szCs w:val="24"/>
        </w:rPr>
      </w:pPr>
    </w:p>
    <w:p w:rsidR="002230FB" w:rsidRPr="002230FB" w:rsidRDefault="002230FB" w:rsidP="00396712">
      <w:pPr>
        <w:pStyle w:val="Prrafodelista"/>
        <w:numPr>
          <w:ilvl w:val="0"/>
          <w:numId w:val="26"/>
        </w:numPr>
        <w:spacing w:line="360" w:lineRule="auto"/>
        <w:jc w:val="both"/>
        <w:rPr>
          <w:rFonts w:ascii="Arial" w:hAnsi="Arial" w:cs="Arial"/>
          <w:sz w:val="24"/>
          <w:szCs w:val="24"/>
        </w:rPr>
      </w:pPr>
      <w:r w:rsidRPr="002230FB">
        <w:rPr>
          <w:rFonts w:ascii="Arial" w:hAnsi="Arial" w:cs="Arial"/>
          <w:sz w:val="24"/>
          <w:szCs w:val="24"/>
        </w:rPr>
        <w:t xml:space="preserve">Establecer la influencia que tienen los docentes en el desarrollo del aprendizaje inteligente de los niños y niñas de quinto grado. </w:t>
      </w:r>
    </w:p>
    <w:p w:rsidR="002230FB" w:rsidRPr="002230FB" w:rsidRDefault="002230FB" w:rsidP="002230FB">
      <w:pPr>
        <w:pStyle w:val="Prrafodelista"/>
        <w:rPr>
          <w:rFonts w:ascii="Arial" w:hAnsi="Arial" w:cs="Arial"/>
          <w:sz w:val="24"/>
          <w:szCs w:val="24"/>
        </w:rPr>
      </w:pPr>
    </w:p>
    <w:p w:rsidR="002230FB" w:rsidRPr="002230FB" w:rsidRDefault="002230FB" w:rsidP="00396712">
      <w:pPr>
        <w:pStyle w:val="Prrafodelista"/>
        <w:numPr>
          <w:ilvl w:val="0"/>
          <w:numId w:val="26"/>
        </w:numPr>
        <w:spacing w:line="360" w:lineRule="auto"/>
        <w:jc w:val="both"/>
        <w:rPr>
          <w:rFonts w:ascii="Arial" w:hAnsi="Arial" w:cs="Arial"/>
          <w:sz w:val="24"/>
          <w:szCs w:val="24"/>
        </w:rPr>
      </w:pPr>
      <w:r w:rsidRPr="002230FB">
        <w:rPr>
          <w:rFonts w:ascii="Arial" w:hAnsi="Arial" w:cs="Arial"/>
          <w:sz w:val="24"/>
          <w:szCs w:val="24"/>
        </w:rPr>
        <w:t>Elaborar una pequeña propuesta para padres y docentes, con  herramientas y técnicas para el desarrollo del aprendizaje inteligente en los niños y niñas de quinto grado.</w:t>
      </w:r>
    </w:p>
    <w:p w:rsidR="002230FB" w:rsidRDefault="002230FB"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Default="00B869C7" w:rsidP="002230FB">
      <w:pPr>
        <w:pStyle w:val="Prrafodelista"/>
        <w:rPr>
          <w:rFonts w:ascii="Arial" w:hAnsi="Arial" w:cs="Arial"/>
          <w:b/>
          <w:sz w:val="24"/>
          <w:szCs w:val="24"/>
        </w:rPr>
      </w:pPr>
    </w:p>
    <w:p w:rsidR="00B869C7" w:rsidRPr="002230FB" w:rsidRDefault="00B869C7" w:rsidP="002230FB">
      <w:pPr>
        <w:pStyle w:val="Prrafodelista"/>
        <w:rPr>
          <w:rFonts w:ascii="Arial" w:hAnsi="Arial" w:cs="Arial"/>
          <w:b/>
          <w:sz w:val="24"/>
          <w:szCs w:val="24"/>
        </w:rPr>
      </w:pPr>
    </w:p>
    <w:p w:rsidR="002230FB" w:rsidRPr="002230FB" w:rsidRDefault="002230FB" w:rsidP="00B869C7">
      <w:pPr>
        <w:spacing w:after="0" w:line="360" w:lineRule="auto"/>
        <w:jc w:val="both"/>
        <w:rPr>
          <w:rFonts w:ascii="Arial" w:hAnsi="Arial" w:cs="Arial"/>
          <w:sz w:val="24"/>
          <w:szCs w:val="24"/>
        </w:rPr>
      </w:pPr>
      <w:r w:rsidRPr="002230FB">
        <w:rPr>
          <w:rFonts w:ascii="Arial" w:hAnsi="Arial" w:cs="Arial"/>
          <w:b/>
          <w:sz w:val="24"/>
          <w:szCs w:val="24"/>
        </w:rPr>
        <w:lastRenderedPageBreak/>
        <w:t>ESQUEMA DEL MARCO TEÓRICO</w:t>
      </w:r>
    </w:p>
    <w:p w:rsidR="002230FB" w:rsidRPr="002230FB" w:rsidRDefault="002230FB" w:rsidP="00B869C7">
      <w:pPr>
        <w:pStyle w:val="Sinespaciado"/>
        <w:spacing w:line="480" w:lineRule="auto"/>
        <w:rPr>
          <w:rFonts w:ascii="Arial" w:hAnsi="Arial" w:cs="Arial"/>
          <w:b/>
          <w:sz w:val="24"/>
          <w:szCs w:val="24"/>
        </w:rPr>
      </w:pPr>
      <w:r w:rsidRPr="002230FB">
        <w:rPr>
          <w:rFonts w:ascii="Arial" w:hAnsi="Arial" w:cs="Arial"/>
          <w:b/>
          <w:sz w:val="24"/>
          <w:szCs w:val="24"/>
        </w:rPr>
        <w:t>APRENDIZAJE INTELIGENTE</w:t>
      </w:r>
    </w:p>
    <w:p w:rsidR="002230FB" w:rsidRPr="002230FB" w:rsidRDefault="002230FB" w:rsidP="00B869C7">
      <w:pPr>
        <w:pStyle w:val="Sinespaciado"/>
        <w:rPr>
          <w:rFonts w:ascii="Arial" w:hAnsi="Arial" w:cs="Arial"/>
          <w:sz w:val="24"/>
          <w:szCs w:val="24"/>
        </w:rPr>
      </w:pPr>
      <w:r w:rsidRPr="002230FB">
        <w:rPr>
          <w:rFonts w:ascii="Arial" w:hAnsi="Arial" w:cs="Arial"/>
          <w:sz w:val="24"/>
          <w:szCs w:val="24"/>
        </w:rPr>
        <w:t>Aprendizaje</w:t>
      </w:r>
    </w:p>
    <w:p w:rsidR="002230FB" w:rsidRPr="002230FB" w:rsidRDefault="002230FB" w:rsidP="00B869C7">
      <w:pPr>
        <w:pStyle w:val="Sinespaciado"/>
        <w:rPr>
          <w:rFonts w:ascii="Arial" w:hAnsi="Arial" w:cs="Arial"/>
          <w:sz w:val="24"/>
          <w:szCs w:val="24"/>
        </w:rPr>
      </w:pPr>
      <w:r w:rsidRPr="002230FB">
        <w:rPr>
          <w:rFonts w:ascii="Arial" w:hAnsi="Arial" w:cs="Arial"/>
          <w:sz w:val="24"/>
          <w:szCs w:val="24"/>
        </w:rPr>
        <w:t xml:space="preserve">La inteligencia </w:t>
      </w:r>
    </w:p>
    <w:p w:rsidR="002230FB" w:rsidRPr="002230FB" w:rsidRDefault="002230FB" w:rsidP="00B869C7">
      <w:pPr>
        <w:pStyle w:val="Sinespaciado"/>
        <w:rPr>
          <w:rFonts w:ascii="Arial" w:hAnsi="Arial" w:cs="Arial"/>
          <w:sz w:val="24"/>
          <w:szCs w:val="24"/>
        </w:rPr>
      </w:pPr>
      <w:r w:rsidRPr="002230FB">
        <w:rPr>
          <w:rFonts w:ascii="Arial" w:hAnsi="Arial" w:cs="Arial"/>
          <w:sz w:val="24"/>
          <w:szCs w:val="24"/>
        </w:rPr>
        <w:t>Educación 2020</w:t>
      </w:r>
    </w:p>
    <w:p w:rsidR="002230FB" w:rsidRPr="002230FB" w:rsidRDefault="002230FB" w:rsidP="00B869C7">
      <w:pPr>
        <w:pStyle w:val="Sinespaciado"/>
        <w:rPr>
          <w:rFonts w:ascii="Arial" w:hAnsi="Arial" w:cs="Arial"/>
          <w:sz w:val="24"/>
          <w:szCs w:val="24"/>
        </w:rPr>
      </w:pPr>
      <w:r w:rsidRPr="002230FB">
        <w:rPr>
          <w:rFonts w:ascii="Arial" w:hAnsi="Arial" w:cs="Arial"/>
          <w:sz w:val="24"/>
          <w:szCs w:val="24"/>
        </w:rPr>
        <w:t>Todo niño es un genio</w:t>
      </w:r>
    </w:p>
    <w:p w:rsidR="002230FB" w:rsidRPr="002230FB" w:rsidRDefault="002230FB" w:rsidP="00B869C7">
      <w:pPr>
        <w:pStyle w:val="Sinespaciado"/>
        <w:rPr>
          <w:rFonts w:ascii="Arial" w:hAnsi="Arial" w:cs="Arial"/>
          <w:sz w:val="24"/>
          <w:szCs w:val="24"/>
        </w:rPr>
      </w:pPr>
      <w:r w:rsidRPr="002230FB">
        <w:rPr>
          <w:rFonts w:ascii="Arial" w:hAnsi="Arial" w:cs="Arial"/>
          <w:sz w:val="24"/>
          <w:szCs w:val="24"/>
        </w:rPr>
        <w:t xml:space="preserve">La supercomputadora </w:t>
      </w:r>
    </w:p>
    <w:p w:rsidR="002230FB" w:rsidRPr="002230FB" w:rsidRDefault="002230FB" w:rsidP="00B869C7">
      <w:pPr>
        <w:pStyle w:val="Sinespaciado"/>
        <w:rPr>
          <w:rFonts w:ascii="Arial" w:hAnsi="Arial" w:cs="Arial"/>
          <w:sz w:val="24"/>
          <w:szCs w:val="24"/>
        </w:rPr>
      </w:pPr>
      <w:r w:rsidRPr="002230FB">
        <w:rPr>
          <w:rFonts w:ascii="Arial" w:hAnsi="Arial" w:cs="Arial"/>
          <w:sz w:val="24"/>
          <w:szCs w:val="24"/>
        </w:rPr>
        <w:t>Neurociencia</w:t>
      </w:r>
    </w:p>
    <w:p w:rsidR="002230FB" w:rsidRPr="002230FB" w:rsidRDefault="002230FB" w:rsidP="00B869C7">
      <w:pPr>
        <w:pStyle w:val="Sinespaciado"/>
        <w:rPr>
          <w:rFonts w:ascii="Arial" w:hAnsi="Arial" w:cs="Arial"/>
          <w:sz w:val="24"/>
          <w:szCs w:val="24"/>
        </w:rPr>
      </w:pPr>
      <w:r w:rsidRPr="002230FB">
        <w:rPr>
          <w:rFonts w:ascii="Arial" w:hAnsi="Arial" w:cs="Arial"/>
          <w:sz w:val="24"/>
          <w:szCs w:val="24"/>
        </w:rPr>
        <w:t>Utilizando el cerebro de forma integral</w:t>
      </w:r>
    </w:p>
    <w:p w:rsidR="002230FB" w:rsidRPr="002230FB" w:rsidRDefault="002230FB" w:rsidP="00B869C7">
      <w:pPr>
        <w:pStyle w:val="Sinespaciado"/>
        <w:rPr>
          <w:rFonts w:ascii="Arial" w:hAnsi="Arial" w:cs="Arial"/>
          <w:sz w:val="24"/>
          <w:szCs w:val="24"/>
        </w:rPr>
      </w:pPr>
      <w:r w:rsidRPr="002230FB">
        <w:rPr>
          <w:rFonts w:ascii="Arial" w:hAnsi="Arial" w:cs="Arial"/>
          <w:sz w:val="24"/>
          <w:szCs w:val="24"/>
        </w:rPr>
        <w:t>Estudio Eficiente</w:t>
      </w:r>
    </w:p>
    <w:p w:rsidR="002230FB" w:rsidRPr="002230FB" w:rsidRDefault="002230FB" w:rsidP="00B869C7">
      <w:pPr>
        <w:pStyle w:val="Sinespaciado"/>
        <w:rPr>
          <w:rFonts w:ascii="Arial" w:hAnsi="Arial" w:cs="Arial"/>
          <w:sz w:val="24"/>
          <w:szCs w:val="24"/>
        </w:rPr>
      </w:pPr>
      <w:r w:rsidRPr="002230FB">
        <w:rPr>
          <w:rFonts w:ascii="Arial" w:hAnsi="Arial" w:cs="Arial"/>
          <w:sz w:val="24"/>
          <w:szCs w:val="24"/>
        </w:rPr>
        <w:t>Planificación  de Estudio Óptimo</w:t>
      </w:r>
    </w:p>
    <w:p w:rsidR="002230FB" w:rsidRPr="002230FB" w:rsidRDefault="002230FB" w:rsidP="00B869C7">
      <w:pPr>
        <w:pStyle w:val="Sinespaciado"/>
        <w:rPr>
          <w:rFonts w:ascii="Arial" w:hAnsi="Arial" w:cs="Arial"/>
          <w:sz w:val="24"/>
          <w:szCs w:val="24"/>
        </w:rPr>
      </w:pPr>
      <w:r w:rsidRPr="002230FB">
        <w:rPr>
          <w:rFonts w:ascii="Arial" w:hAnsi="Arial" w:cs="Arial"/>
          <w:sz w:val="24"/>
          <w:szCs w:val="24"/>
        </w:rPr>
        <w:t>Los Cuatro Hábitos del Súper Estudiante</w:t>
      </w:r>
    </w:p>
    <w:p w:rsidR="002230FB" w:rsidRDefault="002230FB" w:rsidP="00B869C7">
      <w:pPr>
        <w:pStyle w:val="Sinespaciado"/>
        <w:rPr>
          <w:rFonts w:ascii="Arial" w:hAnsi="Arial" w:cs="Arial"/>
          <w:sz w:val="24"/>
          <w:szCs w:val="24"/>
        </w:rPr>
      </w:pPr>
      <w:r w:rsidRPr="002230FB">
        <w:rPr>
          <w:rFonts w:ascii="Arial" w:hAnsi="Arial" w:cs="Arial"/>
          <w:sz w:val="24"/>
          <w:szCs w:val="24"/>
        </w:rPr>
        <w:t xml:space="preserve">Técnicas de examen </w:t>
      </w:r>
    </w:p>
    <w:p w:rsidR="00B869C7" w:rsidRPr="002230FB" w:rsidRDefault="00B869C7" w:rsidP="00B869C7">
      <w:pPr>
        <w:pStyle w:val="Sinespaciado"/>
        <w:rPr>
          <w:rFonts w:ascii="Arial" w:hAnsi="Arial" w:cs="Arial"/>
          <w:sz w:val="24"/>
          <w:szCs w:val="24"/>
        </w:rPr>
      </w:pPr>
    </w:p>
    <w:p w:rsidR="002230FB" w:rsidRPr="002230FB" w:rsidRDefault="002230FB" w:rsidP="00B869C7">
      <w:pPr>
        <w:pStyle w:val="Sinespaciado"/>
        <w:spacing w:line="480" w:lineRule="auto"/>
        <w:rPr>
          <w:rFonts w:ascii="Arial" w:hAnsi="Arial" w:cs="Arial"/>
          <w:b/>
          <w:sz w:val="24"/>
          <w:szCs w:val="24"/>
        </w:rPr>
      </w:pPr>
      <w:r w:rsidRPr="002230FB">
        <w:rPr>
          <w:rFonts w:ascii="Arial" w:hAnsi="Arial" w:cs="Arial"/>
          <w:b/>
          <w:sz w:val="24"/>
          <w:szCs w:val="24"/>
        </w:rPr>
        <w:t>INFLUENCIA DE LOS PADRES EN EL APRENDIZAJE INTELIGENTE DE SUS HIJOS</w:t>
      </w:r>
    </w:p>
    <w:p w:rsidR="002230FB" w:rsidRPr="002230FB" w:rsidRDefault="002230FB" w:rsidP="00B869C7">
      <w:pPr>
        <w:pStyle w:val="Sinespaciado"/>
        <w:rPr>
          <w:rFonts w:ascii="Arial" w:hAnsi="Arial" w:cs="Arial"/>
          <w:sz w:val="24"/>
          <w:szCs w:val="24"/>
        </w:rPr>
      </w:pPr>
      <w:r w:rsidRPr="002230FB">
        <w:rPr>
          <w:rFonts w:ascii="Arial" w:hAnsi="Arial" w:cs="Arial"/>
          <w:sz w:val="24"/>
          <w:szCs w:val="24"/>
        </w:rPr>
        <w:t>Rol del padre en la educación de sus hijos</w:t>
      </w:r>
    </w:p>
    <w:p w:rsidR="002230FB" w:rsidRPr="002230FB" w:rsidRDefault="002230FB" w:rsidP="00B869C7">
      <w:pPr>
        <w:pStyle w:val="Sinespaciado"/>
        <w:rPr>
          <w:rFonts w:ascii="Arial" w:hAnsi="Arial" w:cs="Arial"/>
          <w:bCs/>
          <w:sz w:val="24"/>
          <w:szCs w:val="24"/>
        </w:rPr>
      </w:pPr>
      <w:r w:rsidRPr="002230FB">
        <w:rPr>
          <w:rFonts w:ascii="Arial" w:hAnsi="Arial" w:cs="Arial"/>
          <w:bCs/>
          <w:sz w:val="24"/>
          <w:szCs w:val="24"/>
        </w:rPr>
        <w:t xml:space="preserve">El padre como apoyo afectivo y protección </w:t>
      </w:r>
    </w:p>
    <w:p w:rsidR="002230FB" w:rsidRPr="002230FB" w:rsidRDefault="002230FB" w:rsidP="00B869C7">
      <w:pPr>
        <w:pStyle w:val="Sinespaciado"/>
        <w:rPr>
          <w:rFonts w:ascii="Arial" w:hAnsi="Arial" w:cs="Arial"/>
          <w:sz w:val="24"/>
          <w:szCs w:val="24"/>
        </w:rPr>
      </w:pPr>
      <w:r w:rsidRPr="002230FB">
        <w:rPr>
          <w:rFonts w:ascii="Arial" w:hAnsi="Arial" w:cs="Arial"/>
          <w:bCs/>
          <w:sz w:val="24"/>
          <w:szCs w:val="24"/>
        </w:rPr>
        <w:t>El padre como gran apoyo al rendimiento escolar</w:t>
      </w:r>
    </w:p>
    <w:p w:rsidR="002230FB" w:rsidRPr="002230FB" w:rsidRDefault="002230FB" w:rsidP="00B869C7">
      <w:pPr>
        <w:pStyle w:val="Sinespaciado"/>
        <w:rPr>
          <w:rFonts w:ascii="Arial" w:hAnsi="Arial" w:cs="Arial"/>
          <w:sz w:val="24"/>
          <w:szCs w:val="24"/>
        </w:rPr>
      </w:pPr>
      <w:r w:rsidRPr="002230FB">
        <w:rPr>
          <w:rFonts w:ascii="Arial" w:hAnsi="Arial" w:cs="Arial"/>
          <w:sz w:val="24"/>
          <w:szCs w:val="24"/>
        </w:rPr>
        <w:t xml:space="preserve">Autoestima </w:t>
      </w:r>
    </w:p>
    <w:p w:rsidR="002230FB" w:rsidRPr="002230FB" w:rsidRDefault="002230FB" w:rsidP="00B869C7">
      <w:pPr>
        <w:pStyle w:val="Sinespaciado"/>
        <w:rPr>
          <w:rFonts w:ascii="Arial" w:hAnsi="Arial" w:cs="Arial"/>
          <w:sz w:val="24"/>
          <w:szCs w:val="24"/>
        </w:rPr>
      </w:pPr>
      <w:r w:rsidRPr="002230FB">
        <w:rPr>
          <w:rFonts w:ascii="Arial" w:hAnsi="Arial" w:cs="Arial"/>
          <w:sz w:val="24"/>
          <w:szCs w:val="24"/>
        </w:rPr>
        <w:t>Enfoque positivo</w:t>
      </w:r>
    </w:p>
    <w:p w:rsidR="002230FB" w:rsidRPr="002230FB" w:rsidRDefault="002230FB" w:rsidP="00B869C7">
      <w:pPr>
        <w:pStyle w:val="Sinespaciado"/>
        <w:rPr>
          <w:rFonts w:ascii="Arial" w:hAnsi="Arial" w:cs="Arial"/>
          <w:sz w:val="24"/>
          <w:szCs w:val="24"/>
        </w:rPr>
      </w:pPr>
      <w:r w:rsidRPr="002230FB">
        <w:rPr>
          <w:rFonts w:ascii="Arial" w:hAnsi="Arial" w:cs="Arial"/>
          <w:sz w:val="24"/>
          <w:szCs w:val="24"/>
        </w:rPr>
        <w:t>Herramientas que los padres deben dar a sus hijos</w:t>
      </w:r>
    </w:p>
    <w:p w:rsidR="002230FB" w:rsidRPr="002230FB" w:rsidRDefault="002230FB" w:rsidP="00B869C7">
      <w:pPr>
        <w:pStyle w:val="Sinespaciado"/>
        <w:rPr>
          <w:rFonts w:ascii="Arial" w:hAnsi="Arial" w:cs="Arial"/>
          <w:sz w:val="24"/>
          <w:szCs w:val="24"/>
        </w:rPr>
      </w:pPr>
      <w:r w:rsidRPr="002230FB">
        <w:rPr>
          <w:rFonts w:ascii="Arial" w:hAnsi="Arial" w:cs="Arial"/>
          <w:sz w:val="24"/>
          <w:szCs w:val="24"/>
        </w:rPr>
        <w:t>Fomentar los deportes</w:t>
      </w:r>
    </w:p>
    <w:p w:rsidR="002230FB" w:rsidRPr="002230FB" w:rsidRDefault="002230FB" w:rsidP="00B869C7">
      <w:pPr>
        <w:pStyle w:val="Sinespaciado"/>
        <w:rPr>
          <w:rFonts w:ascii="Arial" w:hAnsi="Arial" w:cs="Arial"/>
          <w:sz w:val="24"/>
          <w:szCs w:val="24"/>
        </w:rPr>
      </w:pPr>
      <w:r w:rsidRPr="002230FB">
        <w:rPr>
          <w:rFonts w:ascii="Arial" w:hAnsi="Arial" w:cs="Arial"/>
          <w:sz w:val="24"/>
          <w:szCs w:val="24"/>
        </w:rPr>
        <w:t>La música</w:t>
      </w:r>
    </w:p>
    <w:p w:rsidR="002230FB" w:rsidRPr="002230FB" w:rsidRDefault="002230FB" w:rsidP="00B869C7">
      <w:pPr>
        <w:pStyle w:val="Sinespaciado"/>
        <w:rPr>
          <w:rFonts w:ascii="Arial" w:hAnsi="Arial" w:cs="Arial"/>
          <w:sz w:val="24"/>
          <w:szCs w:val="24"/>
        </w:rPr>
      </w:pPr>
      <w:r w:rsidRPr="002230FB">
        <w:rPr>
          <w:rFonts w:ascii="Arial" w:hAnsi="Arial" w:cs="Arial"/>
          <w:sz w:val="24"/>
          <w:szCs w:val="24"/>
        </w:rPr>
        <w:t>Los colores</w:t>
      </w:r>
    </w:p>
    <w:p w:rsidR="002230FB" w:rsidRPr="002230FB" w:rsidRDefault="002230FB" w:rsidP="00B869C7">
      <w:pPr>
        <w:pStyle w:val="Sinespaciado"/>
        <w:rPr>
          <w:rFonts w:ascii="Arial" w:hAnsi="Arial" w:cs="Arial"/>
          <w:sz w:val="24"/>
          <w:szCs w:val="24"/>
        </w:rPr>
      </w:pPr>
      <w:r w:rsidRPr="002230FB">
        <w:rPr>
          <w:rFonts w:ascii="Arial" w:hAnsi="Arial" w:cs="Arial"/>
          <w:sz w:val="24"/>
          <w:szCs w:val="24"/>
        </w:rPr>
        <w:t xml:space="preserve">Lectura recreativa </w:t>
      </w:r>
    </w:p>
    <w:p w:rsidR="002230FB" w:rsidRPr="002230FB" w:rsidRDefault="002230FB" w:rsidP="00B869C7">
      <w:pPr>
        <w:pStyle w:val="Sinespaciado"/>
        <w:rPr>
          <w:rFonts w:ascii="Arial" w:hAnsi="Arial" w:cs="Arial"/>
          <w:sz w:val="24"/>
          <w:szCs w:val="24"/>
        </w:rPr>
      </w:pPr>
      <w:r w:rsidRPr="002230FB">
        <w:rPr>
          <w:rFonts w:ascii="Arial" w:hAnsi="Arial" w:cs="Arial"/>
          <w:sz w:val="24"/>
          <w:szCs w:val="24"/>
        </w:rPr>
        <w:t>La alimentación</w:t>
      </w:r>
    </w:p>
    <w:p w:rsidR="002230FB" w:rsidRPr="002230FB" w:rsidRDefault="002230FB" w:rsidP="00B869C7">
      <w:pPr>
        <w:pStyle w:val="Sinespaciado"/>
        <w:rPr>
          <w:rFonts w:ascii="Arial" w:hAnsi="Arial" w:cs="Arial"/>
          <w:bCs/>
          <w:sz w:val="24"/>
          <w:szCs w:val="24"/>
        </w:rPr>
      </w:pPr>
      <w:r w:rsidRPr="002230FB">
        <w:rPr>
          <w:rFonts w:ascii="Arial" w:hAnsi="Arial" w:cs="Arial"/>
          <w:bCs/>
          <w:sz w:val="24"/>
          <w:szCs w:val="24"/>
        </w:rPr>
        <w:t>Planificación del tiempo</w:t>
      </w:r>
    </w:p>
    <w:p w:rsidR="002230FB" w:rsidRPr="002230FB" w:rsidRDefault="002230FB" w:rsidP="00B869C7">
      <w:pPr>
        <w:pStyle w:val="Sinespaciado"/>
        <w:rPr>
          <w:rFonts w:ascii="Arial" w:hAnsi="Arial" w:cs="Arial"/>
          <w:bCs/>
          <w:sz w:val="24"/>
          <w:szCs w:val="24"/>
        </w:rPr>
      </w:pPr>
      <w:r w:rsidRPr="002230FB">
        <w:rPr>
          <w:rFonts w:ascii="Arial" w:hAnsi="Arial" w:cs="Arial"/>
          <w:bCs/>
          <w:sz w:val="24"/>
          <w:szCs w:val="24"/>
        </w:rPr>
        <w:t>Estrategias Básicas para Administrar el Tiempo de un Estudiante</w:t>
      </w:r>
    </w:p>
    <w:p w:rsidR="002230FB" w:rsidRDefault="00B869C7" w:rsidP="00B869C7">
      <w:pPr>
        <w:pStyle w:val="Sinespaciado"/>
        <w:rPr>
          <w:rFonts w:ascii="Arial" w:hAnsi="Arial" w:cs="Arial"/>
          <w:bCs/>
          <w:sz w:val="24"/>
          <w:szCs w:val="24"/>
        </w:rPr>
      </w:pPr>
      <w:r>
        <w:rPr>
          <w:rFonts w:ascii="Arial" w:hAnsi="Arial" w:cs="Arial"/>
          <w:bCs/>
          <w:sz w:val="24"/>
          <w:szCs w:val="24"/>
        </w:rPr>
        <w:t>Desarrollar Hábitos</w:t>
      </w:r>
    </w:p>
    <w:p w:rsidR="00B869C7" w:rsidRPr="002230FB" w:rsidRDefault="00B869C7" w:rsidP="00B869C7">
      <w:pPr>
        <w:pStyle w:val="Sinespaciado"/>
        <w:rPr>
          <w:rFonts w:ascii="Arial" w:hAnsi="Arial" w:cs="Arial"/>
          <w:bCs/>
          <w:sz w:val="24"/>
          <w:szCs w:val="24"/>
        </w:rPr>
      </w:pPr>
    </w:p>
    <w:p w:rsidR="002230FB" w:rsidRPr="002230FB" w:rsidRDefault="002230FB" w:rsidP="00B869C7">
      <w:pPr>
        <w:pStyle w:val="Sinespaciado"/>
        <w:spacing w:line="480" w:lineRule="auto"/>
        <w:rPr>
          <w:rFonts w:ascii="Arial" w:hAnsi="Arial" w:cs="Arial"/>
          <w:b/>
          <w:sz w:val="24"/>
          <w:szCs w:val="24"/>
        </w:rPr>
      </w:pPr>
      <w:r w:rsidRPr="002230FB">
        <w:rPr>
          <w:rFonts w:ascii="Arial" w:hAnsi="Arial" w:cs="Arial"/>
          <w:b/>
          <w:sz w:val="24"/>
          <w:szCs w:val="24"/>
        </w:rPr>
        <w:t>INFLUENCIA DE LOS DOCENTES EN EL APRENDIZAJE INTELIGENTE DE SUS ALUMNOS</w:t>
      </w:r>
    </w:p>
    <w:p w:rsidR="002230FB" w:rsidRPr="002230FB" w:rsidRDefault="002230FB" w:rsidP="00B869C7">
      <w:pPr>
        <w:pStyle w:val="Sinespaciado"/>
        <w:spacing w:line="276" w:lineRule="auto"/>
        <w:rPr>
          <w:rFonts w:ascii="Arial" w:hAnsi="Arial" w:cs="Arial"/>
          <w:sz w:val="24"/>
          <w:szCs w:val="24"/>
        </w:rPr>
      </w:pPr>
      <w:r w:rsidRPr="002230FB">
        <w:rPr>
          <w:rFonts w:ascii="Arial" w:hAnsi="Arial" w:cs="Arial"/>
          <w:sz w:val="24"/>
          <w:szCs w:val="24"/>
        </w:rPr>
        <w:t>Estudio Consciente y Subconsciente</w:t>
      </w:r>
    </w:p>
    <w:p w:rsidR="002230FB" w:rsidRPr="002230FB" w:rsidRDefault="002230FB" w:rsidP="00B869C7">
      <w:pPr>
        <w:pStyle w:val="Sinespaciado"/>
        <w:spacing w:line="276" w:lineRule="auto"/>
        <w:rPr>
          <w:rFonts w:ascii="Arial" w:hAnsi="Arial" w:cs="Arial"/>
          <w:sz w:val="24"/>
          <w:szCs w:val="24"/>
        </w:rPr>
      </w:pPr>
      <w:r w:rsidRPr="002230FB">
        <w:rPr>
          <w:rFonts w:ascii="Arial" w:hAnsi="Arial" w:cs="Arial"/>
          <w:sz w:val="24"/>
          <w:szCs w:val="24"/>
        </w:rPr>
        <w:t>El cerebro y sus hemisferios</w:t>
      </w:r>
    </w:p>
    <w:p w:rsidR="002230FB" w:rsidRPr="002230FB" w:rsidRDefault="002230FB" w:rsidP="00B869C7">
      <w:pPr>
        <w:pStyle w:val="Sinespaciado"/>
        <w:spacing w:line="276" w:lineRule="auto"/>
        <w:rPr>
          <w:rFonts w:ascii="Arial" w:hAnsi="Arial" w:cs="Arial"/>
          <w:sz w:val="24"/>
          <w:szCs w:val="24"/>
        </w:rPr>
      </w:pPr>
      <w:r w:rsidRPr="002230FB">
        <w:rPr>
          <w:rFonts w:ascii="Arial" w:hAnsi="Arial" w:cs="Arial"/>
          <w:sz w:val="24"/>
          <w:szCs w:val="24"/>
        </w:rPr>
        <w:t>Cómo aprenden nuestros estudiantes</w:t>
      </w:r>
    </w:p>
    <w:p w:rsidR="002230FB" w:rsidRPr="002230FB" w:rsidRDefault="002230FB" w:rsidP="00B869C7">
      <w:pPr>
        <w:pStyle w:val="Sinespaciado"/>
        <w:spacing w:line="276" w:lineRule="auto"/>
        <w:rPr>
          <w:rFonts w:ascii="Arial" w:hAnsi="Arial" w:cs="Arial"/>
          <w:sz w:val="24"/>
          <w:szCs w:val="24"/>
        </w:rPr>
      </w:pPr>
      <w:r w:rsidRPr="002230FB">
        <w:rPr>
          <w:rFonts w:ascii="Arial" w:hAnsi="Arial" w:cs="Arial"/>
          <w:sz w:val="24"/>
          <w:szCs w:val="24"/>
        </w:rPr>
        <w:t>Sistemas de estudio</w:t>
      </w:r>
    </w:p>
    <w:p w:rsidR="002230FB" w:rsidRPr="002230FB" w:rsidRDefault="002230FB" w:rsidP="00B869C7">
      <w:pPr>
        <w:pStyle w:val="Sinespaciado"/>
        <w:spacing w:line="276" w:lineRule="auto"/>
        <w:rPr>
          <w:rFonts w:ascii="Arial" w:hAnsi="Arial" w:cs="Arial"/>
          <w:sz w:val="24"/>
          <w:szCs w:val="24"/>
        </w:rPr>
      </w:pPr>
      <w:r w:rsidRPr="002230FB">
        <w:rPr>
          <w:rFonts w:ascii="Arial" w:hAnsi="Arial" w:cs="Arial"/>
          <w:sz w:val="24"/>
          <w:szCs w:val="24"/>
        </w:rPr>
        <w:t>Los Tres Pasos del Sistema de Estudio</w:t>
      </w:r>
    </w:p>
    <w:p w:rsidR="002230FB" w:rsidRPr="002230FB" w:rsidRDefault="002230FB" w:rsidP="00B869C7">
      <w:pPr>
        <w:pStyle w:val="Sinespaciado"/>
        <w:spacing w:line="276" w:lineRule="auto"/>
        <w:rPr>
          <w:rFonts w:ascii="Arial" w:hAnsi="Arial" w:cs="Arial"/>
          <w:sz w:val="24"/>
          <w:szCs w:val="24"/>
        </w:rPr>
      </w:pPr>
      <w:r w:rsidRPr="002230FB">
        <w:rPr>
          <w:rFonts w:ascii="Arial" w:hAnsi="Arial" w:cs="Arial"/>
          <w:sz w:val="24"/>
          <w:szCs w:val="24"/>
        </w:rPr>
        <w:t>Lectura Inteligente</w:t>
      </w:r>
    </w:p>
    <w:p w:rsidR="002230FB" w:rsidRPr="002230FB" w:rsidRDefault="002230FB" w:rsidP="00B869C7">
      <w:pPr>
        <w:pStyle w:val="Sinespaciado"/>
        <w:spacing w:line="276" w:lineRule="auto"/>
        <w:rPr>
          <w:rFonts w:ascii="Arial" w:hAnsi="Arial" w:cs="Arial"/>
          <w:sz w:val="24"/>
          <w:szCs w:val="24"/>
        </w:rPr>
      </w:pPr>
      <w:r w:rsidRPr="002230FB">
        <w:rPr>
          <w:rFonts w:ascii="Arial" w:hAnsi="Arial" w:cs="Arial"/>
          <w:sz w:val="24"/>
          <w:szCs w:val="24"/>
        </w:rPr>
        <w:t>Apuntes Inteligentes</w:t>
      </w:r>
    </w:p>
    <w:p w:rsidR="002230FB" w:rsidRPr="002230FB" w:rsidRDefault="002230FB" w:rsidP="00B869C7">
      <w:pPr>
        <w:pStyle w:val="Sinespaciado"/>
        <w:spacing w:line="276" w:lineRule="auto"/>
        <w:rPr>
          <w:rFonts w:ascii="Arial" w:hAnsi="Arial" w:cs="Arial"/>
          <w:sz w:val="24"/>
          <w:szCs w:val="24"/>
        </w:rPr>
      </w:pPr>
      <w:r w:rsidRPr="002230FB">
        <w:rPr>
          <w:rFonts w:ascii="Arial" w:hAnsi="Arial" w:cs="Arial"/>
          <w:sz w:val="24"/>
          <w:szCs w:val="24"/>
        </w:rPr>
        <w:t>El Poder de la Memoria</w:t>
      </w:r>
    </w:p>
    <w:p w:rsidR="002230FB" w:rsidRPr="002230FB" w:rsidRDefault="00B869C7" w:rsidP="002230FB">
      <w:pPr>
        <w:pStyle w:val="Ttulo2"/>
        <w:spacing w:line="360" w:lineRule="auto"/>
        <w:rPr>
          <w:rFonts w:ascii="Arial" w:hAnsi="Arial" w:cs="Arial"/>
          <w:color w:val="auto"/>
          <w:sz w:val="24"/>
          <w:szCs w:val="24"/>
        </w:rPr>
      </w:pPr>
      <w:bookmarkStart w:id="41" w:name="_Toc404784406"/>
      <w:r>
        <w:rPr>
          <w:rFonts w:ascii="Arial" w:hAnsi="Arial" w:cs="Arial"/>
          <w:color w:val="auto"/>
          <w:sz w:val="24"/>
          <w:szCs w:val="24"/>
        </w:rPr>
        <w:lastRenderedPageBreak/>
        <w:t>e. MARCO TEÓ</w:t>
      </w:r>
      <w:r w:rsidR="002230FB" w:rsidRPr="002230FB">
        <w:rPr>
          <w:rFonts w:ascii="Arial" w:hAnsi="Arial" w:cs="Arial"/>
          <w:color w:val="auto"/>
          <w:sz w:val="24"/>
          <w:szCs w:val="24"/>
        </w:rPr>
        <w:t>RICO</w:t>
      </w:r>
      <w:bookmarkEnd w:id="41"/>
    </w:p>
    <w:p w:rsidR="002230FB" w:rsidRPr="002230FB" w:rsidRDefault="002230FB" w:rsidP="002230FB"/>
    <w:p w:rsidR="002230FB" w:rsidRPr="002230FB" w:rsidRDefault="002230FB" w:rsidP="002230FB">
      <w:pPr>
        <w:pStyle w:val="Sinespaciado"/>
        <w:spacing w:line="360" w:lineRule="auto"/>
        <w:rPr>
          <w:rFonts w:ascii="Arial" w:hAnsi="Arial" w:cs="Arial"/>
          <w:b/>
          <w:sz w:val="24"/>
          <w:szCs w:val="24"/>
        </w:rPr>
      </w:pPr>
      <w:r w:rsidRPr="002230FB">
        <w:rPr>
          <w:rFonts w:ascii="Arial" w:hAnsi="Arial" w:cs="Arial"/>
          <w:b/>
          <w:sz w:val="24"/>
          <w:szCs w:val="24"/>
        </w:rPr>
        <w:t xml:space="preserve"> APRENDIZAJE INTELIGENTE</w:t>
      </w:r>
    </w:p>
    <w:p w:rsidR="002230FB" w:rsidRPr="002230FB" w:rsidRDefault="002230FB" w:rsidP="002230FB">
      <w:pPr>
        <w:pStyle w:val="NormalWeb"/>
        <w:spacing w:line="360" w:lineRule="auto"/>
        <w:jc w:val="both"/>
        <w:rPr>
          <w:rFonts w:ascii="Arial" w:hAnsi="Arial" w:cs="Arial"/>
        </w:rPr>
      </w:pPr>
      <w:r w:rsidRPr="002230FB">
        <w:rPr>
          <w:rFonts w:ascii="Arial" w:hAnsi="Arial" w:cs="Arial"/>
        </w:rPr>
        <w:t xml:space="preserve">En el libro Aprendizaje Inteligente el experto comparte que para que el pequeño pueda </w:t>
      </w:r>
      <w:hyperlink r:id="rId62" w:tgtFrame="_blank" w:history="1">
        <w:r w:rsidRPr="002230FB">
          <w:rPr>
            <w:rStyle w:val="Hipervnculo"/>
            <w:rFonts w:ascii="Arial" w:hAnsi="Arial" w:cs="Arial"/>
            <w:color w:val="auto"/>
            <w:u w:val="none"/>
          </w:rPr>
          <w:t>desarrollar acertadamente</w:t>
        </w:r>
      </w:hyperlink>
      <w:r w:rsidRPr="002230FB">
        <w:rPr>
          <w:rFonts w:ascii="Arial" w:hAnsi="Arial" w:cs="Arial"/>
        </w:rPr>
        <w:t xml:space="preserve"> todas estas funciones es necesario que promuevas en tus hijas e hijos el deporte, que le ayudará a aumentar la concentración y la destreza; que escuche música, utilice lápices de distintos colores y realice lectura recreativa.</w:t>
      </w:r>
    </w:p>
    <w:p w:rsidR="002230FB" w:rsidRPr="002230FB" w:rsidRDefault="002230FB" w:rsidP="002230FB">
      <w:pPr>
        <w:pStyle w:val="NormalWeb"/>
        <w:spacing w:line="360" w:lineRule="auto"/>
        <w:jc w:val="both"/>
        <w:rPr>
          <w:rFonts w:ascii="Arial" w:hAnsi="Arial" w:cs="Arial"/>
        </w:rPr>
      </w:pPr>
      <w:r w:rsidRPr="002230FB">
        <w:rPr>
          <w:rFonts w:ascii="Arial" w:hAnsi="Arial" w:cs="Arial"/>
        </w:rPr>
        <w:t>También realizar juegos didácticos y llevar una buena alimentación son parte fundamental para que todo funcione correctamente. "Hablar de un súper estudiante es hablar de un niño súper feliz, el reto es que sea feliz estudiando y así consiga ser un alumno inteligente y exitoso".</w:t>
      </w:r>
    </w:p>
    <w:p w:rsidR="002230FB" w:rsidRPr="002230FB" w:rsidRDefault="002230FB" w:rsidP="002230FB">
      <w:pPr>
        <w:pStyle w:val="NormalWeb"/>
        <w:spacing w:line="360" w:lineRule="auto"/>
        <w:jc w:val="both"/>
        <w:rPr>
          <w:rFonts w:ascii="Arial" w:hAnsi="Arial" w:cs="Arial"/>
        </w:rPr>
      </w:pPr>
      <w:r w:rsidRPr="002230FB">
        <w:rPr>
          <w:rFonts w:ascii="Arial" w:hAnsi="Arial" w:cs="Arial"/>
        </w:rPr>
        <w:t>El aprendizaje inteligente está basado en los avances de la ciencia y las tecnologías del aprendizaje, y consiste en enseñar a aprender de acuerdo a la nueva realidad, entregándoles a nuestros niños las herramientas que les permitas involucrarse activamente en el proceso de aprendizaje. Para ello es necesario centrarse en potenciar la entrega de habilidades de aprendizaje que les permitan administrar en forma eficiente, dinámica y estimulante la información que reciba con el fin de que sean capaces de utilizarla en el momento que la necesiten. Adicionalmente, es necesario fortalecer las habilidades personales, fomentar la creatividad y la imaginación y celebrar los errores  que buscan una solución distinta.</w:t>
      </w:r>
    </w:p>
    <w:p w:rsidR="002230FB" w:rsidRPr="002230FB" w:rsidRDefault="002230FB" w:rsidP="002230FB">
      <w:pPr>
        <w:pStyle w:val="NormalWeb"/>
        <w:spacing w:line="360" w:lineRule="auto"/>
        <w:jc w:val="both"/>
        <w:rPr>
          <w:rFonts w:ascii="Arial" w:hAnsi="Arial" w:cs="Arial"/>
        </w:rPr>
      </w:pPr>
      <w:r w:rsidRPr="002230FB">
        <w:rPr>
          <w:rFonts w:ascii="Arial" w:hAnsi="Arial" w:cs="Arial"/>
        </w:rPr>
        <w:t>Con esto les daremos las herramientas necesarias  para que puedan desenvolverse, despertando nuevamente en ellos la curiosidad y el deseo natural de todo ser humano por el saber.</w:t>
      </w:r>
      <w:sdt>
        <w:sdtPr>
          <w:rPr>
            <w:rFonts w:ascii="Arial" w:hAnsi="Arial" w:cs="Arial"/>
          </w:rPr>
          <w:id w:val="1593431526"/>
          <w:citation/>
        </w:sdtPr>
        <w:sdtEndPr/>
        <w:sdtContent>
          <w:r w:rsidRPr="002230FB">
            <w:rPr>
              <w:rFonts w:ascii="Arial" w:hAnsi="Arial" w:cs="Arial"/>
            </w:rPr>
            <w:fldChar w:fldCharType="begin"/>
          </w:r>
          <w:r w:rsidRPr="002230FB">
            <w:rPr>
              <w:rFonts w:ascii="Arial" w:hAnsi="Arial" w:cs="Arial"/>
            </w:rPr>
            <w:instrText xml:space="preserve"> CITATION Pbl11 \l 12298 </w:instrText>
          </w:r>
          <w:r w:rsidRPr="002230FB">
            <w:rPr>
              <w:rFonts w:ascii="Arial" w:hAnsi="Arial" w:cs="Arial"/>
            </w:rPr>
            <w:fldChar w:fldCharType="separate"/>
          </w:r>
          <w:r w:rsidRPr="002230FB">
            <w:rPr>
              <w:rFonts w:ascii="Arial" w:hAnsi="Arial" w:cs="Arial"/>
              <w:noProof/>
            </w:rPr>
            <w:t xml:space="preserve"> (menichetti, 2011)</w:t>
          </w:r>
          <w:r w:rsidRPr="002230FB">
            <w:rPr>
              <w:rFonts w:ascii="Arial" w:hAnsi="Arial" w:cs="Arial"/>
            </w:rPr>
            <w:fldChar w:fldCharType="end"/>
          </w:r>
        </w:sdtContent>
      </w:sdt>
    </w:p>
    <w:p w:rsidR="002230FB" w:rsidRPr="002230FB" w:rsidRDefault="002230FB" w:rsidP="002230FB">
      <w:pPr>
        <w:pStyle w:val="Sinespaciado"/>
        <w:spacing w:line="360" w:lineRule="auto"/>
        <w:rPr>
          <w:rStyle w:val="apple-style-span"/>
          <w:rFonts w:ascii="Arial" w:hAnsi="Arial" w:cs="Arial"/>
          <w:b/>
          <w:sz w:val="24"/>
        </w:rPr>
      </w:pPr>
    </w:p>
    <w:p w:rsidR="002230FB" w:rsidRPr="002230FB" w:rsidRDefault="002230FB" w:rsidP="002230FB">
      <w:pPr>
        <w:pStyle w:val="Sinespaciado"/>
        <w:spacing w:line="360" w:lineRule="auto"/>
        <w:rPr>
          <w:rStyle w:val="apple-style-span"/>
          <w:rFonts w:ascii="Arial" w:hAnsi="Arial" w:cs="Arial"/>
          <w:b/>
          <w:sz w:val="24"/>
        </w:rPr>
      </w:pPr>
    </w:p>
    <w:p w:rsidR="002230FB" w:rsidRPr="002230FB" w:rsidRDefault="002230FB" w:rsidP="002230FB">
      <w:pPr>
        <w:pStyle w:val="Sinespaciado"/>
        <w:spacing w:line="360" w:lineRule="auto"/>
        <w:rPr>
          <w:rStyle w:val="apple-style-span"/>
          <w:rFonts w:ascii="Arial" w:hAnsi="Arial" w:cs="Arial"/>
          <w:b/>
          <w:sz w:val="24"/>
        </w:rPr>
      </w:pPr>
    </w:p>
    <w:p w:rsidR="002230FB" w:rsidRPr="002230FB" w:rsidRDefault="002230FB" w:rsidP="002230FB">
      <w:pPr>
        <w:pStyle w:val="Sinespaciado"/>
        <w:spacing w:line="360" w:lineRule="auto"/>
        <w:rPr>
          <w:rStyle w:val="apple-style-span"/>
          <w:rFonts w:ascii="Arial" w:hAnsi="Arial" w:cs="Arial"/>
          <w:b/>
          <w:sz w:val="24"/>
        </w:rPr>
      </w:pPr>
    </w:p>
    <w:p w:rsidR="002230FB" w:rsidRPr="002230FB" w:rsidRDefault="002230FB" w:rsidP="002230FB">
      <w:pPr>
        <w:pStyle w:val="Sinespaciado"/>
        <w:spacing w:line="360" w:lineRule="auto"/>
        <w:rPr>
          <w:rStyle w:val="apple-style-span"/>
          <w:rFonts w:ascii="Arial" w:hAnsi="Arial" w:cs="Arial"/>
          <w:b/>
          <w:sz w:val="24"/>
        </w:rPr>
      </w:pPr>
    </w:p>
    <w:p w:rsidR="002230FB" w:rsidRPr="002230FB" w:rsidRDefault="002230FB" w:rsidP="002230FB">
      <w:pPr>
        <w:pStyle w:val="Sinespaciado"/>
        <w:spacing w:line="360" w:lineRule="auto"/>
        <w:rPr>
          <w:rStyle w:val="apple-style-span"/>
          <w:rFonts w:ascii="Arial" w:hAnsi="Arial" w:cs="Arial"/>
          <w:b/>
          <w:sz w:val="24"/>
        </w:rPr>
      </w:pPr>
      <w:r w:rsidRPr="002230FB">
        <w:rPr>
          <w:rStyle w:val="apple-style-span"/>
          <w:rFonts w:ascii="Arial" w:hAnsi="Arial" w:cs="Arial"/>
          <w:sz w:val="24"/>
        </w:rPr>
        <w:t xml:space="preserve">Aprendizaje </w:t>
      </w:r>
    </w:p>
    <w:p w:rsidR="002230FB" w:rsidRPr="002230FB" w:rsidRDefault="002230FB" w:rsidP="002230FB">
      <w:pPr>
        <w:pStyle w:val="Sinespaciado"/>
        <w:spacing w:line="360" w:lineRule="auto"/>
        <w:jc w:val="center"/>
        <w:rPr>
          <w:rStyle w:val="apple-style-span"/>
          <w:rFonts w:ascii="Arial" w:hAnsi="Arial" w:cs="Arial"/>
          <w:b/>
          <w:sz w:val="28"/>
          <w:szCs w:val="28"/>
        </w:rPr>
      </w:pPr>
      <w:r w:rsidRPr="002230FB">
        <w:rPr>
          <w:rFonts w:ascii="Arial" w:hAnsi="Arial" w:cs="Arial"/>
          <w:b/>
          <w:noProof/>
          <w:sz w:val="28"/>
          <w:szCs w:val="28"/>
          <w:lang w:val="es-EC" w:eastAsia="es-EC"/>
        </w:rPr>
        <w:drawing>
          <wp:inline distT="0" distB="0" distL="0" distR="0" wp14:anchorId="57B39727" wp14:editId="1FBA885D">
            <wp:extent cx="3286125" cy="25812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86125" cy="2581275"/>
                    </a:xfrm>
                    <a:prstGeom prst="rect">
                      <a:avLst/>
                    </a:prstGeom>
                    <a:noFill/>
                  </pic:spPr>
                </pic:pic>
              </a:graphicData>
            </a:graphic>
          </wp:inline>
        </w:drawing>
      </w:r>
    </w:p>
    <w:p w:rsidR="002230FB" w:rsidRPr="002230FB" w:rsidRDefault="002230FB" w:rsidP="002230FB">
      <w:pPr>
        <w:pStyle w:val="Sinespaciado"/>
        <w:spacing w:line="360" w:lineRule="auto"/>
        <w:jc w:val="both"/>
        <w:rPr>
          <w:rStyle w:val="apple-style-span"/>
          <w:rFonts w:ascii="Arial" w:hAnsi="Arial" w:cs="Arial"/>
          <w:sz w:val="24"/>
          <w:shd w:val="clear" w:color="auto" w:fill="FFFFFF"/>
        </w:rPr>
      </w:pPr>
      <w:r w:rsidRPr="002230FB">
        <w:rPr>
          <w:rStyle w:val="apple-style-span"/>
          <w:rFonts w:ascii="Arial" w:hAnsi="Arial" w:cs="Arial"/>
          <w:sz w:val="24"/>
          <w:shd w:val="clear" w:color="auto" w:fill="FFFFFF"/>
        </w:rPr>
        <w:t>Se denomina</w:t>
      </w:r>
      <w:r w:rsidRPr="002230FB">
        <w:rPr>
          <w:rStyle w:val="apple-converted-space"/>
          <w:rFonts w:ascii="Arial" w:hAnsi="Arial" w:cs="Arial"/>
          <w:sz w:val="24"/>
          <w:szCs w:val="24"/>
          <w:shd w:val="clear" w:color="auto" w:fill="FFFFFF"/>
        </w:rPr>
        <w:t> </w:t>
      </w:r>
      <w:r w:rsidRPr="002230FB">
        <w:rPr>
          <w:rStyle w:val="Textoennegrita"/>
          <w:rFonts w:ascii="Arial" w:hAnsi="Arial" w:cs="Arial"/>
          <w:sz w:val="24"/>
          <w:szCs w:val="24"/>
          <w:bdr w:val="none" w:sz="0" w:space="0" w:color="auto" w:frame="1"/>
        </w:rPr>
        <w:t>aprendizaje</w:t>
      </w:r>
      <w:r w:rsidRPr="002230FB">
        <w:rPr>
          <w:rStyle w:val="apple-converted-space"/>
          <w:rFonts w:ascii="Arial" w:hAnsi="Arial" w:cs="Arial"/>
          <w:sz w:val="24"/>
          <w:szCs w:val="24"/>
          <w:shd w:val="clear" w:color="auto" w:fill="FFFFFF"/>
        </w:rPr>
        <w:t> </w:t>
      </w:r>
      <w:r w:rsidRPr="002230FB">
        <w:rPr>
          <w:rStyle w:val="apple-style-span"/>
          <w:rFonts w:ascii="Arial" w:hAnsi="Arial" w:cs="Arial"/>
          <w:sz w:val="24"/>
          <w:shd w:val="clear" w:color="auto" w:fill="FFFFFF"/>
        </w:rPr>
        <w:t>al proceso de adquisición de conocimientos, habilidades, valores y actitudes, posibilitado mediante el estudio, la enseñanza o la experiencia. Dicho proceso puede ser entendido a partir de diversas posturas, lo que implica que existen diferentes teorías vinculadas al hecho de aprender. La psicología conductista, por ejemplo, describe el aprendizaje de acuerdo a los cambios que pueden observarse en la conducta de un sujeto.</w:t>
      </w:r>
    </w:p>
    <w:p w:rsidR="002230FB" w:rsidRPr="002230FB" w:rsidRDefault="002230FB" w:rsidP="002230FB">
      <w:pPr>
        <w:pStyle w:val="Sinespaciado"/>
        <w:spacing w:line="360" w:lineRule="auto"/>
        <w:jc w:val="both"/>
        <w:rPr>
          <w:rStyle w:val="apple-style-span"/>
          <w:rFonts w:ascii="Arial" w:hAnsi="Arial" w:cs="Arial"/>
          <w:sz w:val="24"/>
          <w:shd w:val="clear" w:color="auto" w:fill="FFFFFF"/>
        </w:rPr>
      </w:pPr>
    </w:p>
    <w:p w:rsidR="002230FB" w:rsidRPr="002230FB" w:rsidRDefault="002230FB" w:rsidP="002230FB">
      <w:pPr>
        <w:pStyle w:val="Sinespaciado"/>
        <w:spacing w:line="360" w:lineRule="auto"/>
        <w:jc w:val="both"/>
        <w:rPr>
          <w:rStyle w:val="apple-style-span"/>
          <w:rFonts w:ascii="Arial" w:hAnsi="Arial" w:cs="Arial"/>
          <w:sz w:val="24"/>
          <w:shd w:val="clear" w:color="auto" w:fill="FFFFFF"/>
        </w:rPr>
      </w:pPr>
      <w:r w:rsidRPr="002230FB">
        <w:rPr>
          <w:rStyle w:val="apple-style-span"/>
          <w:rFonts w:ascii="Arial" w:hAnsi="Arial" w:cs="Arial"/>
          <w:sz w:val="24"/>
          <w:shd w:val="clear" w:color="auto" w:fill="FFFFFF"/>
        </w:rPr>
        <w:t>El proceso fundamental en el aprendizaje es la imitación (la repetición de un proceso observado, que implica tiempo, espacio, habilidades y otros recursos). De esta forma, los niños aprenden las tareas básicas necesarias para subsistir y desarrollarse en una comunidad.</w:t>
      </w:r>
      <w:sdt>
        <w:sdtPr>
          <w:rPr>
            <w:rStyle w:val="apple-style-span"/>
            <w:rFonts w:ascii="Arial" w:hAnsi="Arial" w:cs="Arial"/>
            <w:sz w:val="24"/>
            <w:shd w:val="clear" w:color="auto" w:fill="FFFFFF"/>
          </w:rPr>
          <w:id w:val="-939980280"/>
          <w:citation/>
        </w:sdtPr>
        <w:sdtEndPr>
          <w:rPr>
            <w:rStyle w:val="apple-style-span"/>
          </w:rPr>
        </w:sdtEndPr>
        <w:sdtContent>
          <w:r w:rsidRPr="002230FB">
            <w:rPr>
              <w:rStyle w:val="apple-style-span"/>
              <w:rFonts w:ascii="Arial" w:hAnsi="Arial" w:cs="Arial"/>
              <w:sz w:val="24"/>
              <w:shd w:val="clear" w:color="auto" w:fill="FFFFFF"/>
            </w:rPr>
            <w:fldChar w:fldCharType="begin"/>
          </w:r>
          <w:r w:rsidRPr="002230FB">
            <w:rPr>
              <w:rStyle w:val="apple-style-span"/>
              <w:rFonts w:ascii="Arial" w:hAnsi="Arial" w:cs="Arial"/>
              <w:sz w:val="24"/>
              <w:shd w:val="clear" w:color="auto" w:fill="FFFFFF"/>
            </w:rPr>
            <w:instrText xml:space="preserve"> CITATION def08 \l 12298 </w:instrText>
          </w:r>
          <w:r w:rsidRPr="002230FB">
            <w:rPr>
              <w:rStyle w:val="apple-style-span"/>
              <w:rFonts w:ascii="Arial" w:hAnsi="Arial" w:cs="Arial"/>
              <w:sz w:val="24"/>
              <w:shd w:val="clear" w:color="auto" w:fill="FFFFFF"/>
            </w:rPr>
            <w:fldChar w:fldCharType="separate"/>
          </w:r>
          <w:r w:rsidRPr="002230FB">
            <w:rPr>
              <w:rStyle w:val="apple-style-span"/>
              <w:rFonts w:ascii="Arial" w:hAnsi="Arial" w:cs="Arial"/>
              <w:noProof/>
              <w:sz w:val="24"/>
              <w:shd w:val="clear" w:color="auto" w:fill="FFFFFF"/>
            </w:rPr>
            <w:t xml:space="preserve"> </w:t>
          </w:r>
          <w:r w:rsidRPr="002230FB">
            <w:rPr>
              <w:rFonts w:ascii="Arial" w:hAnsi="Arial" w:cs="Arial"/>
              <w:noProof/>
              <w:sz w:val="24"/>
              <w:szCs w:val="24"/>
              <w:shd w:val="clear" w:color="auto" w:fill="FFFFFF"/>
            </w:rPr>
            <w:t>(definición de aprendizaje, 2008)</w:t>
          </w:r>
          <w:r w:rsidRPr="002230FB">
            <w:rPr>
              <w:rStyle w:val="apple-style-span"/>
              <w:rFonts w:ascii="Arial" w:hAnsi="Arial" w:cs="Arial"/>
              <w:sz w:val="24"/>
              <w:shd w:val="clear" w:color="auto" w:fill="FFFFFF"/>
            </w:rPr>
            <w:fldChar w:fldCharType="end"/>
          </w:r>
        </w:sdtContent>
      </w:sdt>
    </w:p>
    <w:p w:rsidR="002230FB" w:rsidRPr="002230FB" w:rsidRDefault="002230FB" w:rsidP="002230FB">
      <w:pPr>
        <w:pStyle w:val="Sinespaciado"/>
        <w:spacing w:line="360" w:lineRule="auto"/>
        <w:jc w:val="both"/>
        <w:rPr>
          <w:rStyle w:val="apple-style-span"/>
          <w:rFonts w:ascii="Arial" w:hAnsi="Arial" w:cs="Arial"/>
          <w:sz w:val="24"/>
          <w:shd w:val="clear" w:color="auto" w:fill="FFFFFF"/>
        </w:rPr>
      </w:pPr>
    </w:p>
    <w:p w:rsidR="002230FB" w:rsidRPr="002230FB" w:rsidRDefault="002230FB" w:rsidP="002230FB">
      <w:pPr>
        <w:pStyle w:val="Sinespaciado"/>
        <w:spacing w:line="360" w:lineRule="auto"/>
        <w:jc w:val="both"/>
        <w:rPr>
          <w:rFonts w:ascii="Arial" w:hAnsi="Arial" w:cs="Arial"/>
          <w:b/>
          <w:sz w:val="24"/>
          <w:szCs w:val="24"/>
        </w:rPr>
      </w:pPr>
      <w:r w:rsidRPr="002230FB">
        <w:rPr>
          <w:rFonts w:ascii="Arial" w:hAnsi="Arial" w:cs="Arial"/>
          <w:b/>
          <w:sz w:val="24"/>
          <w:szCs w:val="24"/>
        </w:rPr>
        <w:t>La inteligencia</w:t>
      </w:r>
    </w:p>
    <w:p w:rsidR="002230FB" w:rsidRPr="002230FB" w:rsidRDefault="002230FB" w:rsidP="002230FB">
      <w:pPr>
        <w:pStyle w:val="Sinespaciado"/>
        <w:spacing w:line="360" w:lineRule="auto"/>
        <w:jc w:val="center"/>
        <w:rPr>
          <w:rFonts w:ascii="Arial" w:hAnsi="Arial" w:cs="Arial"/>
          <w:b/>
          <w:sz w:val="36"/>
        </w:rPr>
      </w:pPr>
      <w:r w:rsidRPr="002230FB">
        <w:rPr>
          <w:rFonts w:ascii="Arial" w:hAnsi="Arial" w:cs="Arial"/>
          <w:noProof/>
          <w:sz w:val="18"/>
          <w:szCs w:val="18"/>
          <w:shd w:val="clear" w:color="auto" w:fill="FFFFFF"/>
          <w:lang w:val="es-EC" w:eastAsia="es-EC"/>
        </w:rPr>
        <w:drawing>
          <wp:inline distT="0" distB="0" distL="0" distR="0" wp14:anchorId="520E1F6A" wp14:editId="02D8183A">
            <wp:extent cx="1521258" cy="1333500"/>
            <wp:effectExtent l="0" t="0" r="3175" b="0"/>
            <wp:docPr id="32" name="Imagen 32" descr="Inteli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ligenci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1258" cy="1333500"/>
                    </a:xfrm>
                    <a:prstGeom prst="rect">
                      <a:avLst/>
                    </a:prstGeom>
                    <a:noFill/>
                    <a:ln>
                      <a:noFill/>
                    </a:ln>
                  </pic:spPr>
                </pic:pic>
              </a:graphicData>
            </a:graphic>
          </wp:inline>
        </w:drawing>
      </w:r>
    </w:p>
    <w:p w:rsidR="002230FB" w:rsidRPr="002230FB" w:rsidRDefault="002230FB" w:rsidP="002230FB">
      <w:pPr>
        <w:pStyle w:val="NormalWeb"/>
        <w:spacing w:before="0" w:beforeAutospacing="0" w:after="0" w:afterAutospacing="0" w:line="360" w:lineRule="auto"/>
        <w:jc w:val="both"/>
        <w:textAlignment w:val="baseline"/>
        <w:rPr>
          <w:rFonts w:ascii="Arial" w:hAnsi="Arial" w:cs="Arial"/>
          <w:shd w:val="clear" w:color="auto" w:fill="FFFFFF"/>
        </w:rPr>
      </w:pPr>
      <w:r w:rsidRPr="002230FB">
        <w:rPr>
          <w:rFonts w:ascii="Arial" w:hAnsi="Arial" w:cs="Arial"/>
          <w:shd w:val="clear" w:color="auto" w:fill="FFFFFF"/>
        </w:rPr>
        <w:lastRenderedPageBreak/>
        <w:t>La inteligencia pueden clasificarse en distintos grupos según sus características: la</w:t>
      </w:r>
      <w:r w:rsidRPr="002230FB">
        <w:rPr>
          <w:rStyle w:val="apple-converted-space"/>
          <w:rFonts w:ascii="Arial" w:hAnsi="Arial" w:cs="Arial"/>
          <w:shd w:val="clear" w:color="auto" w:fill="FFFFFF"/>
        </w:rPr>
        <w:t> </w:t>
      </w:r>
      <w:r w:rsidRPr="002230FB">
        <w:rPr>
          <w:rStyle w:val="Textoennegrita"/>
          <w:rFonts w:ascii="Arial" w:eastAsiaTheme="majorEastAsia" w:hAnsi="Arial" w:cs="Arial"/>
          <w:bdr w:val="none" w:sz="0" w:space="0" w:color="auto" w:frame="1"/>
        </w:rPr>
        <w:t>inteligencia psicológica</w:t>
      </w:r>
      <w:r w:rsidRPr="002230FB">
        <w:rPr>
          <w:rStyle w:val="apple-converted-space"/>
          <w:rFonts w:ascii="Arial" w:hAnsi="Arial" w:cs="Arial"/>
          <w:shd w:val="clear" w:color="auto" w:fill="FFFFFF"/>
        </w:rPr>
        <w:t> </w:t>
      </w:r>
      <w:r w:rsidRPr="002230FB">
        <w:rPr>
          <w:rFonts w:ascii="Arial" w:hAnsi="Arial" w:cs="Arial"/>
          <w:shd w:val="clear" w:color="auto" w:fill="FFFFFF"/>
        </w:rPr>
        <w:t>(vinculada a la capacidad cognitiva, de aprendizaje y relación), la</w:t>
      </w:r>
      <w:r w:rsidRPr="002230FB">
        <w:rPr>
          <w:rStyle w:val="apple-converted-space"/>
          <w:rFonts w:ascii="Arial" w:hAnsi="Arial" w:cs="Arial"/>
          <w:shd w:val="clear" w:color="auto" w:fill="FFFFFF"/>
        </w:rPr>
        <w:t> </w:t>
      </w:r>
      <w:r w:rsidRPr="002230FB">
        <w:rPr>
          <w:rStyle w:val="Textoennegrita"/>
          <w:rFonts w:ascii="Arial" w:eastAsiaTheme="majorEastAsia" w:hAnsi="Arial" w:cs="Arial"/>
          <w:bdr w:val="none" w:sz="0" w:space="0" w:color="auto" w:frame="1"/>
        </w:rPr>
        <w:t>inteligencia biológica</w:t>
      </w:r>
      <w:r w:rsidRPr="002230FB">
        <w:rPr>
          <w:rStyle w:val="apple-converted-space"/>
          <w:rFonts w:ascii="Arial" w:hAnsi="Arial" w:cs="Arial"/>
          <w:shd w:val="clear" w:color="auto" w:fill="FFFFFF"/>
        </w:rPr>
        <w:t> </w:t>
      </w:r>
      <w:r w:rsidRPr="002230FB">
        <w:rPr>
          <w:rFonts w:ascii="Arial" w:hAnsi="Arial" w:cs="Arial"/>
          <w:shd w:val="clear" w:color="auto" w:fill="FFFFFF"/>
        </w:rPr>
        <w:t>(la capacidad de adaptación a nuevas situaciones), la</w:t>
      </w:r>
      <w:r w:rsidRPr="002230FB">
        <w:rPr>
          <w:rStyle w:val="apple-converted-space"/>
          <w:rFonts w:ascii="Arial" w:hAnsi="Arial" w:cs="Arial"/>
          <w:shd w:val="clear" w:color="auto" w:fill="FFFFFF"/>
        </w:rPr>
        <w:t> </w:t>
      </w:r>
      <w:r w:rsidRPr="002230FB">
        <w:rPr>
          <w:rStyle w:val="Textoennegrita"/>
          <w:rFonts w:ascii="Arial" w:eastAsiaTheme="majorEastAsia" w:hAnsi="Arial" w:cs="Arial"/>
          <w:bdr w:val="none" w:sz="0" w:space="0" w:color="auto" w:frame="1"/>
        </w:rPr>
        <w:t>inteligencia operativa</w:t>
      </w:r>
      <w:r w:rsidRPr="002230FB">
        <w:rPr>
          <w:rStyle w:val="apple-converted-space"/>
          <w:rFonts w:ascii="Arial" w:hAnsi="Arial" w:cs="Arial"/>
          <w:shd w:val="clear" w:color="auto" w:fill="FFFFFF"/>
        </w:rPr>
        <w:t> </w:t>
      </w:r>
      <w:r w:rsidRPr="002230FB">
        <w:rPr>
          <w:rFonts w:ascii="Arial" w:hAnsi="Arial" w:cs="Arial"/>
          <w:shd w:val="clear" w:color="auto" w:fill="FFFFFF"/>
        </w:rPr>
        <w:t>y otras. En todos los casos, la inteligencia está relacionada a la habilidad de un individuo de captar datos, comprenderlos, procesarlos y emplearlos de manera acertada. Quiere decir que es la capacidad de relacionar conocimientos y conceptos que permiten la resolución de un determinado conflicto, es una cualidad que poseemos los humanos y también los animales, sólo que en el caso de ellos se la llama erróneamente instinto.</w:t>
      </w:r>
    </w:p>
    <w:p w:rsidR="002230FB" w:rsidRPr="002230FB" w:rsidRDefault="002230FB" w:rsidP="002230FB">
      <w:pPr>
        <w:pStyle w:val="NormalWeb"/>
        <w:spacing w:before="0" w:beforeAutospacing="0" w:after="0" w:afterAutospacing="0" w:line="360" w:lineRule="auto"/>
        <w:jc w:val="both"/>
        <w:textAlignment w:val="baseline"/>
        <w:rPr>
          <w:rFonts w:ascii="Arial" w:hAnsi="Arial" w:cs="Arial"/>
          <w:shd w:val="clear" w:color="auto" w:fill="FFFFFF"/>
        </w:rPr>
      </w:pPr>
      <w:r w:rsidRPr="002230FB">
        <w:rPr>
          <w:rFonts w:ascii="Arial" w:hAnsi="Arial" w:cs="Arial"/>
          <w:shd w:val="clear" w:color="auto" w:fill="FFFFFF"/>
        </w:rPr>
        <w:t>Existen muchos conceptos erróneos acerca de la inteligencia, incluso se han elaborado diversos conceptos y mecanismos para medir la inteligencia, como el del</w:t>
      </w:r>
      <w:r w:rsidRPr="002230FB">
        <w:rPr>
          <w:rStyle w:val="apple-converted-space"/>
          <w:rFonts w:ascii="Arial" w:hAnsi="Arial" w:cs="Arial"/>
          <w:shd w:val="clear" w:color="auto" w:fill="FFFFFF"/>
        </w:rPr>
        <w:t> </w:t>
      </w:r>
      <w:hyperlink r:id="rId65" w:history="1">
        <w:r w:rsidRPr="002230FB">
          <w:rPr>
            <w:rStyle w:val="Textoennegrita"/>
            <w:rFonts w:ascii="Arial" w:eastAsiaTheme="majorEastAsia" w:hAnsi="Arial" w:cs="Arial"/>
            <w:bdr w:val="none" w:sz="0" w:space="0" w:color="auto" w:frame="1"/>
          </w:rPr>
          <w:t>cociente intelectual</w:t>
        </w:r>
      </w:hyperlink>
      <w:r w:rsidRPr="002230FB">
        <w:rPr>
          <w:rStyle w:val="apple-converted-space"/>
          <w:rFonts w:ascii="Arial" w:hAnsi="Arial" w:cs="Arial"/>
          <w:shd w:val="clear" w:color="auto" w:fill="FFFFFF"/>
        </w:rPr>
        <w:t> </w:t>
      </w:r>
      <w:r w:rsidRPr="002230FB">
        <w:rPr>
          <w:rFonts w:ascii="Arial" w:hAnsi="Arial" w:cs="Arial"/>
          <w:shd w:val="clear" w:color="auto" w:fill="FFFFFF"/>
        </w:rPr>
        <w:t>de los individuos. Sin embargo con ellos sólo se analizan las capacidades de lógica, matemática y lingüísticas de una persona, obteniéndose resultados poco precisos de la capacidad verdadera de una persona.</w:t>
      </w:r>
      <w:sdt>
        <w:sdtPr>
          <w:rPr>
            <w:rFonts w:ascii="Arial" w:hAnsi="Arial" w:cs="Arial"/>
            <w:shd w:val="clear" w:color="auto" w:fill="FFFFFF"/>
          </w:rPr>
          <w:id w:val="-1169951658"/>
          <w:citation/>
        </w:sdtPr>
        <w:sdtEndPr/>
        <w:sdtContent>
          <w:r w:rsidRPr="002230FB">
            <w:rPr>
              <w:rFonts w:ascii="Arial" w:hAnsi="Arial" w:cs="Arial"/>
              <w:shd w:val="clear" w:color="auto" w:fill="FFFFFF"/>
            </w:rPr>
            <w:fldChar w:fldCharType="begin"/>
          </w:r>
          <w:r w:rsidRPr="002230FB">
            <w:rPr>
              <w:rFonts w:ascii="Arial" w:hAnsi="Arial" w:cs="Arial"/>
              <w:shd w:val="clear" w:color="auto" w:fill="FFFFFF"/>
            </w:rPr>
            <w:instrText xml:space="preserve"> CITATION def081 \l 12298 </w:instrText>
          </w:r>
          <w:r w:rsidRPr="002230FB">
            <w:rPr>
              <w:rFonts w:ascii="Arial" w:hAnsi="Arial" w:cs="Arial"/>
              <w:shd w:val="clear" w:color="auto" w:fill="FFFFFF"/>
            </w:rPr>
            <w:fldChar w:fldCharType="separate"/>
          </w:r>
          <w:r w:rsidRPr="002230FB">
            <w:rPr>
              <w:rFonts w:ascii="Arial" w:hAnsi="Arial" w:cs="Arial"/>
              <w:noProof/>
              <w:shd w:val="clear" w:color="auto" w:fill="FFFFFF"/>
            </w:rPr>
            <w:t xml:space="preserve"> (definición de inteligencia, 2008)</w:t>
          </w:r>
          <w:r w:rsidRPr="002230FB">
            <w:rPr>
              <w:rFonts w:ascii="Arial" w:hAnsi="Arial" w:cs="Arial"/>
              <w:shd w:val="clear" w:color="auto" w:fill="FFFFFF"/>
            </w:rPr>
            <w:fldChar w:fldCharType="end"/>
          </w:r>
        </w:sdtContent>
      </w:sdt>
    </w:p>
    <w:p w:rsidR="002230FB" w:rsidRPr="002230FB" w:rsidRDefault="002230FB" w:rsidP="002230FB">
      <w:pPr>
        <w:pStyle w:val="NormalWeb"/>
        <w:spacing w:line="360" w:lineRule="auto"/>
        <w:jc w:val="both"/>
        <w:rPr>
          <w:rFonts w:ascii="Arial" w:hAnsi="Arial" w:cs="Arial"/>
          <w:shd w:val="clear" w:color="auto" w:fill="FFFFFF"/>
        </w:rPr>
      </w:pPr>
      <w:r w:rsidRPr="002230FB">
        <w:rPr>
          <w:rFonts w:ascii="Arial" w:hAnsi="Arial" w:cs="Arial"/>
          <w:shd w:val="clear" w:color="auto" w:fill="FFFFFF"/>
        </w:rPr>
        <w:t>La inteligencia es la facultad y habilidad propia del hombre que le sirve para adaptarse a las circunstancias que vive, y resolver, si es posible, los problemas que como individuo posee; si por el contrario, el conflicto por el cual se transita no tiene solución, una actitud inteligente, es entenderlo, aceptarlo, y a pesar de ello, lograr la felicidad.</w:t>
      </w:r>
    </w:p>
    <w:p w:rsidR="002230FB" w:rsidRPr="002230FB" w:rsidRDefault="002230FB" w:rsidP="002230FB">
      <w:pPr>
        <w:pStyle w:val="NormalWeb"/>
        <w:spacing w:line="360" w:lineRule="auto"/>
        <w:jc w:val="both"/>
        <w:rPr>
          <w:rFonts w:ascii="Arial" w:hAnsi="Arial" w:cs="Arial"/>
          <w:shd w:val="clear" w:color="auto" w:fill="FFFFFF"/>
        </w:rPr>
      </w:pPr>
      <w:r w:rsidRPr="002230FB">
        <w:rPr>
          <w:rFonts w:ascii="Arial" w:hAnsi="Arial" w:cs="Arial"/>
          <w:shd w:val="clear" w:color="auto" w:fill="FFFFFF"/>
        </w:rPr>
        <w:t>Esta capacidad de razonamiento, es la más compleja y estructurada; la misma, elabora el</w:t>
      </w:r>
      <w:r w:rsidRPr="002230FB">
        <w:rPr>
          <w:rStyle w:val="apple-converted-space"/>
          <w:rFonts w:ascii="Arial" w:hAnsi="Arial" w:cs="Arial"/>
          <w:shd w:val="clear" w:color="auto" w:fill="FFFFFF"/>
        </w:rPr>
        <w:t> </w:t>
      </w:r>
      <w:hyperlink r:id="rId66" w:tooltip="pensamiento" w:history="1">
        <w:r w:rsidRPr="002230FB">
          <w:rPr>
            <w:rStyle w:val="Hipervnculo"/>
            <w:rFonts w:ascii="Arial" w:eastAsiaTheme="majorEastAsia" w:hAnsi="Arial" w:cs="Arial"/>
            <w:color w:val="auto"/>
            <w:u w:val="none"/>
            <w:shd w:val="clear" w:color="auto" w:fill="FFFFFF"/>
          </w:rPr>
          <w:t>pensamiento</w:t>
        </w:r>
      </w:hyperlink>
      <w:r w:rsidRPr="002230FB">
        <w:rPr>
          <w:rFonts w:ascii="Arial" w:hAnsi="Arial" w:cs="Arial"/>
          <w:shd w:val="clear" w:color="auto" w:fill="FFFFFF"/>
        </w:rPr>
        <w:t>, manifestándose a través del lenguaje, y nos permite conocer. Requiere de dos aspectos: el</w:t>
      </w:r>
      <w:r w:rsidRPr="002230FB">
        <w:rPr>
          <w:rStyle w:val="apple-converted-space"/>
          <w:rFonts w:ascii="Arial" w:hAnsi="Arial" w:cs="Arial"/>
          <w:shd w:val="clear" w:color="auto" w:fill="FFFFFF"/>
        </w:rPr>
        <w:t> </w:t>
      </w:r>
      <w:r w:rsidRPr="002230FB">
        <w:rPr>
          <w:rFonts w:ascii="Arial" w:hAnsi="Arial" w:cs="Arial"/>
          <w:shd w:val="clear" w:color="auto" w:fill="FFFFFF"/>
        </w:rPr>
        <w:t>energético y el cognoscitivo o estructurante. El primero está dado por los deseos, necesidades, sentimientos, y especialmente la voluntad; éste, nos da la posibilidad de conocer datos. El segundo ordena los datos obtenidos por el primero, y con ello se hace posible resolver la situación.</w:t>
      </w:r>
    </w:p>
    <w:p w:rsidR="002230FB" w:rsidRPr="002230FB" w:rsidRDefault="002230FB" w:rsidP="002230FB">
      <w:pPr>
        <w:pStyle w:val="NormalWeb"/>
        <w:spacing w:line="360" w:lineRule="auto"/>
        <w:jc w:val="both"/>
        <w:rPr>
          <w:rStyle w:val="apple-style-span"/>
          <w:rFonts w:ascii="Arial" w:eastAsiaTheme="majorEastAsia" w:hAnsi="Arial" w:cs="Arial"/>
          <w:shd w:val="clear" w:color="auto" w:fill="FFFFFF"/>
        </w:rPr>
      </w:pPr>
      <w:r w:rsidRPr="002230FB">
        <w:rPr>
          <w:rStyle w:val="apple-style-span"/>
          <w:rFonts w:ascii="Arial" w:eastAsiaTheme="majorEastAsia" w:hAnsi="Arial" w:cs="Arial"/>
          <w:shd w:val="clear" w:color="auto" w:fill="FFFFFF"/>
        </w:rPr>
        <w:lastRenderedPageBreak/>
        <w:t>La inteligencia puede ser de dos formas, práctica o abstracta; la inteligencia práctica es útil para solucionar dificultades presentes en la</w:t>
      </w:r>
      <w:r w:rsidRPr="002230FB">
        <w:rPr>
          <w:rStyle w:val="apple-converted-space"/>
          <w:rFonts w:ascii="Arial" w:hAnsi="Arial" w:cs="Arial"/>
          <w:shd w:val="clear" w:color="auto" w:fill="FFFFFF"/>
        </w:rPr>
        <w:t> </w:t>
      </w:r>
      <w:hyperlink r:id="rId67" w:tooltip="vida cotidiana" w:history="1">
        <w:r w:rsidRPr="002230FB">
          <w:rPr>
            <w:rStyle w:val="Hipervnculo"/>
            <w:rFonts w:ascii="Arial" w:hAnsi="Arial" w:cs="Arial"/>
            <w:color w:val="auto"/>
            <w:u w:val="none"/>
            <w:shd w:val="clear" w:color="auto" w:fill="FFFFFF"/>
          </w:rPr>
          <w:t>vida cotidiana</w:t>
        </w:r>
      </w:hyperlink>
      <w:r w:rsidRPr="002230FB">
        <w:rPr>
          <w:rStyle w:val="apple-style-span"/>
          <w:rFonts w:ascii="Arial" w:eastAsiaTheme="majorEastAsia" w:hAnsi="Arial" w:cs="Arial"/>
          <w:shd w:val="clear" w:color="auto" w:fill="FFFFFF"/>
        </w:rPr>
        <w:t>, y es común al animal, al niño y al adulto, no perdiéndose nunca. La inteligencia abstracta, en cambio, es propia del hombre adulto, y empieza a desarrollarse alrededor de los doce años; utiliza todas las operaciones mentales del hombre.</w:t>
      </w:r>
    </w:p>
    <w:p w:rsidR="002230FB" w:rsidRPr="002230FB" w:rsidRDefault="002230FB" w:rsidP="002230FB">
      <w:pPr>
        <w:pStyle w:val="NormalWeb"/>
        <w:spacing w:line="360" w:lineRule="auto"/>
        <w:jc w:val="both"/>
        <w:rPr>
          <w:rFonts w:ascii="Arial" w:hAnsi="Arial" w:cs="Arial"/>
          <w:shd w:val="clear" w:color="auto" w:fill="FFFFFF"/>
        </w:rPr>
      </w:pPr>
      <w:r w:rsidRPr="002230FB">
        <w:rPr>
          <w:rFonts w:ascii="Arial" w:hAnsi="Arial" w:cs="Arial"/>
          <w:shd w:val="clear" w:color="auto" w:fill="FFFFFF"/>
        </w:rPr>
        <w:t>El ser humano, a través de la inteligencia, puede dominar sus instintos, realizando sus actos voluntariamente, y eligiendo sus acciones y reacciones, con el objetivo de no cometer dos veces un mismo error.</w:t>
      </w:r>
    </w:p>
    <w:p w:rsidR="002230FB" w:rsidRPr="002230FB" w:rsidRDefault="002230FB" w:rsidP="002230FB">
      <w:pPr>
        <w:pStyle w:val="NormalWeb"/>
        <w:spacing w:line="360" w:lineRule="auto"/>
        <w:jc w:val="both"/>
        <w:rPr>
          <w:rFonts w:ascii="Arial" w:hAnsi="Arial" w:cs="Arial"/>
          <w:shd w:val="clear" w:color="auto" w:fill="FFFFFF"/>
        </w:rPr>
      </w:pPr>
      <w:r w:rsidRPr="002230FB">
        <w:rPr>
          <w:rFonts w:ascii="Arial" w:hAnsi="Arial" w:cs="Arial"/>
          <w:shd w:val="clear" w:color="auto" w:fill="FFFFFF"/>
        </w:rPr>
        <w:t>Existen subestructuras de la función del</w:t>
      </w:r>
      <w:r w:rsidRPr="002230FB">
        <w:rPr>
          <w:rStyle w:val="apple-converted-space"/>
          <w:rFonts w:ascii="Arial" w:hAnsi="Arial" w:cs="Arial"/>
          <w:shd w:val="clear" w:color="auto" w:fill="FFFFFF"/>
        </w:rPr>
        <w:t> </w:t>
      </w:r>
      <w:hyperlink r:id="rId68" w:tooltip="conocimiento" w:history="1">
        <w:r w:rsidRPr="002230FB">
          <w:rPr>
            <w:rStyle w:val="Hipervnculo"/>
            <w:rFonts w:ascii="Arial" w:eastAsiaTheme="majorEastAsia" w:hAnsi="Arial" w:cs="Arial"/>
            <w:color w:val="auto"/>
            <w:u w:val="none"/>
            <w:shd w:val="clear" w:color="auto" w:fill="FFFFFF"/>
          </w:rPr>
          <w:t>conocimiento</w:t>
        </w:r>
      </w:hyperlink>
      <w:r w:rsidRPr="002230FB">
        <w:rPr>
          <w:rStyle w:val="apple-converted-space"/>
          <w:rFonts w:ascii="Arial" w:hAnsi="Arial" w:cs="Arial"/>
          <w:shd w:val="clear" w:color="auto" w:fill="FFFFFF"/>
        </w:rPr>
        <w:t> </w:t>
      </w:r>
      <w:r w:rsidRPr="002230FB">
        <w:rPr>
          <w:rFonts w:ascii="Arial" w:hAnsi="Arial" w:cs="Arial"/>
          <w:shd w:val="clear" w:color="auto" w:fill="FFFFFF"/>
        </w:rPr>
        <w:t>o cognoscitiva, que colaboran en la formación del conocimiento, éstas son la sensomotricidad, la</w:t>
      </w:r>
      <w:r w:rsidRPr="002230FB">
        <w:rPr>
          <w:rStyle w:val="apple-converted-space"/>
          <w:rFonts w:ascii="Arial" w:hAnsi="Arial" w:cs="Arial"/>
          <w:shd w:val="clear" w:color="auto" w:fill="FFFFFF"/>
        </w:rPr>
        <w:t> </w:t>
      </w:r>
      <w:hyperlink r:id="rId69" w:tooltip="percepción" w:history="1">
        <w:r w:rsidRPr="002230FB">
          <w:rPr>
            <w:rStyle w:val="Hipervnculo"/>
            <w:rFonts w:ascii="Arial" w:eastAsiaTheme="majorEastAsia" w:hAnsi="Arial" w:cs="Arial"/>
            <w:color w:val="auto"/>
            <w:u w:val="none"/>
            <w:shd w:val="clear" w:color="auto" w:fill="FFFFFF"/>
          </w:rPr>
          <w:t>percepción</w:t>
        </w:r>
      </w:hyperlink>
      <w:r w:rsidRPr="002230FB">
        <w:rPr>
          <w:rFonts w:ascii="Arial" w:hAnsi="Arial" w:cs="Arial"/>
          <w:shd w:val="clear" w:color="auto" w:fill="FFFFFF"/>
        </w:rPr>
        <w:t>, la</w:t>
      </w:r>
      <w:r w:rsidRPr="002230FB">
        <w:rPr>
          <w:rStyle w:val="apple-converted-space"/>
          <w:rFonts w:ascii="Arial" w:hAnsi="Arial" w:cs="Arial"/>
          <w:shd w:val="clear" w:color="auto" w:fill="FFFFFF"/>
        </w:rPr>
        <w:t> </w:t>
      </w:r>
      <w:hyperlink r:id="rId70" w:tooltip="imaginación " w:history="1">
        <w:r w:rsidRPr="002230FB">
          <w:rPr>
            <w:rStyle w:val="Hipervnculo"/>
            <w:rFonts w:ascii="Arial" w:eastAsiaTheme="majorEastAsia" w:hAnsi="Arial" w:cs="Arial"/>
            <w:color w:val="auto"/>
            <w:u w:val="none"/>
            <w:shd w:val="clear" w:color="auto" w:fill="FFFFFF"/>
          </w:rPr>
          <w:t>imaginación</w:t>
        </w:r>
        <w:r w:rsidRPr="002230FB">
          <w:rPr>
            <w:rStyle w:val="apple-converted-space"/>
            <w:rFonts w:ascii="Arial" w:hAnsi="Arial" w:cs="Arial"/>
            <w:shd w:val="clear" w:color="auto" w:fill="FFFFFF"/>
          </w:rPr>
          <w:t> </w:t>
        </w:r>
      </w:hyperlink>
      <w:r w:rsidRPr="002230FB">
        <w:rPr>
          <w:rFonts w:ascii="Arial" w:hAnsi="Arial" w:cs="Arial"/>
          <w:shd w:val="clear" w:color="auto" w:fill="FFFFFF"/>
        </w:rPr>
        <w:t>y la memoria.</w:t>
      </w:r>
      <w:sdt>
        <w:sdtPr>
          <w:rPr>
            <w:rFonts w:ascii="Arial" w:hAnsi="Arial" w:cs="Arial"/>
            <w:shd w:val="clear" w:color="auto" w:fill="FFFFFF"/>
          </w:rPr>
          <w:id w:val="189270980"/>
          <w:citation/>
        </w:sdtPr>
        <w:sdtEndPr/>
        <w:sdtContent>
          <w:r w:rsidRPr="002230FB">
            <w:rPr>
              <w:rFonts w:ascii="Arial" w:hAnsi="Arial" w:cs="Arial"/>
              <w:shd w:val="clear" w:color="auto" w:fill="FFFFFF"/>
            </w:rPr>
            <w:fldChar w:fldCharType="begin"/>
          </w:r>
          <w:r w:rsidRPr="002230FB">
            <w:rPr>
              <w:rFonts w:ascii="Arial" w:hAnsi="Arial" w:cs="Arial"/>
              <w:shd w:val="clear" w:color="auto" w:fill="FFFFFF"/>
            </w:rPr>
            <w:instrText xml:space="preserve"> CITATION sob08 \l 12298 </w:instrText>
          </w:r>
          <w:r w:rsidRPr="002230FB">
            <w:rPr>
              <w:rFonts w:ascii="Arial" w:hAnsi="Arial" w:cs="Arial"/>
              <w:shd w:val="clear" w:color="auto" w:fill="FFFFFF"/>
            </w:rPr>
            <w:fldChar w:fldCharType="separate"/>
          </w:r>
          <w:r w:rsidRPr="002230FB">
            <w:rPr>
              <w:rFonts w:ascii="Arial" w:hAnsi="Arial" w:cs="Arial"/>
              <w:noProof/>
              <w:shd w:val="clear" w:color="auto" w:fill="FFFFFF"/>
            </w:rPr>
            <w:t xml:space="preserve"> (sobreconceptos inteligencia, 2008)</w:t>
          </w:r>
          <w:r w:rsidRPr="002230FB">
            <w:rPr>
              <w:rFonts w:ascii="Arial" w:hAnsi="Arial" w:cs="Arial"/>
              <w:shd w:val="clear" w:color="auto" w:fill="FFFFFF"/>
            </w:rPr>
            <w:fldChar w:fldCharType="end"/>
          </w:r>
        </w:sdtContent>
      </w:sdt>
    </w:p>
    <w:p w:rsidR="002230FB" w:rsidRPr="002230FB" w:rsidRDefault="002230FB" w:rsidP="002230FB">
      <w:pPr>
        <w:spacing w:after="0" w:line="360" w:lineRule="auto"/>
        <w:jc w:val="both"/>
        <w:rPr>
          <w:rFonts w:ascii="Arial" w:eastAsia="Times New Roman" w:hAnsi="Arial" w:cs="Arial"/>
          <w:sz w:val="24"/>
          <w:szCs w:val="24"/>
          <w:shd w:val="clear" w:color="auto" w:fill="FFFFFF"/>
          <w:lang w:eastAsia="es-EC"/>
        </w:rPr>
      </w:pPr>
      <w:r w:rsidRPr="002230FB">
        <w:rPr>
          <w:rFonts w:ascii="Arial" w:eastAsia="Times New Roman" w:hAnsi="Arial" w:cs="Arial"/>
          <w:sz w:val="24"/>
          <w:szCs w:val="24"/>
          <w:shd w:val="clear" w:color="auto" w:fill="FFFFFF"/>
          <w:lang w:eastAsia="es-EC"/>
        </w:rPr>
        <w:t>Las dos formas más simples de conocimiento de lo real son la </w:t>
      </w:r>
      <w:r w:rsidRPr="002230FB">
        <w:rPr>
          <w:rFonts w:ascii="Arial" w:eastAsia="Times New Roman" w:hAnsi="Arial" w:cs="Arial"/>
          <w:b/>
          <w:bCs/>
          <w:iCs/>
          <w:sz w:val="24"/>
          <w:szCs w:val="24"/>
          <w:shd w:val="clear" w:color="auto" w:fill="FFFFFF"/>
          <w:lang w:eastAsia="es-EC"/>
        </w:rPr>
        <w:t>senso-motricidad y la percepción</w:t>
      </w:r>
      <w:r w:rsidRPr="002230FB">
        <w:rPr>
          <w:rFonts w:ascii="Arial" w:eastAsia="Times New Roman" w:hAnsi="Arial" w:cs="Arial"/>
          <w:sz w:val="24"/>
          <w:szCs w:val="24"/>
          <w:shd w:val="clear" w:color="auto" w:fill="FFFFFF"/>
          <w:lang w:eastAsia="es-EC"/>
        </w:rPr>
        <w:t>. Son las que predominan en el niño. La inteligencia se presenta en un primer momento ligada a lo sensorio</w:t>
      </w:r>
      <w:r w:rsidR="00B869C7">
        <w:rPr>
          <w:rFonts w:ascii="Arial" w:eastAsia="Times New Roman" w:hAnsi="Arial" w:cs="Arial"/>
          <w:sz w:val="24"/>
          <w:szCs w:val="24"/>
          <w:shd w:val="clear" w:color="auto" w:fill="FFFFFF"/>
          <w:lang w:eastAsia="es-EC"/>
        </w:rPr>
        <w:t xml:space="preserve"> </w:t>
      </w:r>
      <w:r w:rsidRPr="002230FB">
        <w:rPr>
          <w:rFonts w:ascii="Arial" w:eastAsia="Times New Roman" w:hAnsi="Arial" w:cs="Arial"/>
          <w:sz w:val="24"/>
          <w:szCs w:val="24"/>
          <w:shd w:val="clear" w:color="auto" w:fill="FFFFFF"/>
          <w:lang w:eastAsia="es-EC"/>
        </w:rPr>
        <w:t>motriz desarrollándose luego bajo la forma de percepción – inteligencia intuitiva.</w:t>
      </w:r>
    </w:p>
    <w:p w:rsidR="002230FB" w:rsidRPr="002230FB" w:rsidRDefault="002230FB" w:rsidP="002230FB">
      <w:pPr>
        <w:spacing w:after="0" w:line="360" w:lineRule="auto"/>
        <w:jc w:val="both"/>
        <w:rPr>
          <w:rFonts w:ascii="Arial" w:eastAsia="Times New Roman" w:hAnsi="Arial" w:cs="Arial"/>
          <w:sz w:val="24"/>
          <w:szCs w:val="24"/>
          <w:shd w:val="clear" w:color="auto" w:fill="FFFFFF"/>
          <w:lang w:eastAsia="es-EC"/>
        </w:rPr>
      </w:pPr>
    </w:p>
    <w:p w:rsidR="002230FB" w:rsidRPr="002230FB" w:rsidRDefault="002230FB" w:rsidP="002230FB">
      <w:pPr>
        <w:spacing w:after="0" w:line="360" w:lineRule="auto"/>
        <w:jc w:val="both"/>
        <w:rPr>
          <w:rFonts w:ascii="Arial" w:eastAsia="Times New Roman" w:hAnsi="Arial" w:cs="Arial"/>
          <w:sz w:val="24"/>
          <w:szCs w:val="24"/>
          <w:shd w:val="clear" w:color="auto" w:fill="FFFFFF"/>
          <w:lang w:eastAsia="es-EC"/>
        </w:rPr>
      </w:pPr>
      <w:r w:rsidRPr="002230FB">
        <w:rPr>
          <w:rFonts w:ascii="Arial" w:eastAsia="Times New Roman" w:hAnsi="Arial" w:cs="Arial"/>
          <w:sz w:val="24"/>
          <w:szCs w:val="24"/>
          <w:shd w:val="clear" w:color="auto" w:fill="FFFFFF"/>
          <w:lang w:eastAsia="es-EC"/>
        </w:rPr>
        <w:t>Estas formas primitivas de inteligencia no se pierden en el adulto, sino que permanecen como subestructuras que apoyan a la inteligencia y a las que el hombre apela cuando le es necesario.</w:t>
      </w:r>
    </w:p>
    <w:p w:rsidR="002230FB" w:rsidRPr="002230FB" w:rsidRDefault="002230FB" w:rsidP="002230FB">
      <w:pPr>
        <w:spacing w:after="0" w:line="360" w:lineRule="auto"/>
        <w:jc w:val="both"/>
        <w:rPr>
          <w:rFonts w:ascii="Arial" w:eastAsia="Times New Roman" w:hAnsi="Arial" w:cs="Arial"/>
          <w:sz w:val="24"/>
          <w:szCs w:val="24"/>
          <w:shd w:val="clear" w:color="auto" w:fill="FFFFFF"/>
          <w:lang w:eastAsia="es-EC"/>
        </w:rPr>
      </w:pPr>
    </w:p>
    <w:p w:rsidR="002230FB" w:rsidRPr="002230FB" w:rsidRDefault="002230FB" w:rsidP="002230FB">
      <w:pPr>
        <w:spacing w:after="0" w:line="360" w:lineRule="auto"/>
        <w:jc w:val="both"/>
        <w:rPr>
          <w:rFonts w:ascii="Arial" w:eastAsia="Times New Roman" w:hAnsi="Arial" w:cs="Arial"/>
          <w:sz w:val="24"/>
          <w:szCs w:val="24"/>
          <w:shd w:val="clear" w:color="auto" w:fill="FFFFFF"/>
          <w:lang w:eastAsia="es-EC"/>
        </w:rPr>
      </w:pPr>
      <w:r w:rsidRPr="002230FB">
        <w:rPr>
          <w:rFonts w:ascii="Arial" w:eastAsia="Times New Roman" w:hAnsi="Arial" w:cs="Arial"/>
          <w:sz w:val="24"/>
          <w:szCs w:val="24"/>
          <w:shd w:val="clear" w:color="auto" w:fill="FFFFFF"/>
          <w:lang w:eastAsia="es-EC"/>
        </w:rPr>
        <w:t>Si al llegar a la escuela encontramos algún objeto desconocido sobre el banco, puede ser que nos acerquemos a él, lo miremos toquemos, tratando de investigarlo. Para conocer a este objeto no nos sirve la abstracción. A pesar de haber desarrollado el pensamiento abstracto se puede usar formas más primitivas cuando nos es útil o por que otras formas de conocimiento ya no sirven.</w:t>
      </w:r>
    </w:p>
    <w:p w:rsidR="002230FB" w:rsidRPr="002230FB" w:rsidRDefault="002230FB" w:rsidP="002230FB">
      <w:pPr>
        <w:spacing w:after="0" w:line="360" w:lineRule="auto"/>
        <w:jc w:val="both"/>
        <w:rPr>
          <w:rFonts w:ascii="Arial" w:eastAsia="Times New Roman" w:hAnsi="Arial" w:cs="Arial"/>
          <w:sz w:val="24"/>
          <w:szCs w:val="24"/>
          <w:shd w:val="clear" w:color="auto" w:fill="FFFFFF"/>
          <w:lang w:eastAsia="es-EC"/>
        </w:rPr>
      </w:pPr>
    </w:p>
    <w:p w:rsidR="002230FB" w:rsidRPr="002230FB" w:rsidRDefault="002230FB" w:rsidP="002230FB">
      <w:pPr>
        <w:spacing w:after="0" w:line="360" w:lineRule="auto"/>
        <w:jc w:val="both"/>
        <w:rPr>
          <w:rFonts w:ascii="Arial" w:eastAsia="Times New Roman" w:hAnsi="Arial" w:cs="Arial"/>
          <w:sz w:val="24"/>
          <w:szCs w:val="24"/>
          <w:shd w:val="clear" w:color="auto" w:fill="FFFFFF"/>
          <w:lang w:eastAsia="es-EC"/>
        </w:rPr>
      </w:pPr>
      <w:r w:rsidRPr="002230FB">
        <w:rPr>
          <w:rFonts w:ascii="Arial" w:eastAsia="Times New Roman" w:hAnsi="Arial" w:cs="Arial"/>
          <w:sz w:val="24"/>
          <w:szCs w:val="24"/>
          <w:shd w:val="clear" w:color="auto" w:fill="FFFFFF"/>
          <w:lang w:eastAsia="es-EC"/>
        </w:rPr>
        <w:lastRenderedPageBreak/>
        <w:t>Estas formas de conocimiento, a pesar de ser rudimentarios, más simples, son imprescindibles para la vida. En su evolución la inteligencia necesita de estas formas más primitivas para poder desarrollarse.</w:t>
      </w:r>
    </w:p>
    <w:p w:rsidR="002230FB" w:rsidRPr="002230FB" w:rsidRDefault="002230FB" w:rsidP="002230FB">
      <w:pPr>
        <w:spacing w:after="0" w:line="360" w:lineRule="auto"/>
        <w:jc w:val="both"/>
        <w:rPr>
          <w:rFonts w:ascii="Arial" w:eastAsia="Times New Roman" w:hAnsi="Arial" w:cs="Arial"/>
          <w:sz w:val="24"/>
          <w:szCs w:val="24"/>
          <w:shd w:val="clear" w:color="auto" w:fill="FFFFFF"/>
          <w:lang w:eastAsia="es-EC"/>
        </w:rPr>
      </w:pPr>
    </w:p>
    <w:p w:rsidR="002230FB" w:rsidRPr="002230FB" w:rsidRDefault="002230FB" w:rsidP="002230FB">
      <w:pPr>
        <w:spacing w:after="0" w:line="360" w:lineRule="auto"/>
        <w:jc w:val="both"/>
        <w:rPr>
          <w:rFonts w:ascii="Arial" w:eastAsia="Times New Roman" w:hAnsi="Arial" w:cs="Arial"/>
          <w:sz w:val="24"/>
          <w:szCs w:val="24"/>
          <w:shd w:val="clear" w:color="auto" w:fill="FFFFFF"/>
          <w:lang w:eastAsia="es-EC"/>
        </w:rPr>
      </w:pPr>
      <w:r w:rsidRPr="002230FB">
        <w:rPr>
          <w:rFonts w:ascii="Arial" w:eastAsia="Times New Roman" w:hAnsi="Arial" w:cs="Arial"/>
          <w:sz w:val="24"/>
          <w:szCs w:val="24"/>
          <w:shd w:val="clear" w:color="auto" w:fill="FFFFFF"/>
          <w:lang w:eastAsia="es-EC"/>
        </w:rPr>
        <w:t>En la vida diaria estamos constantemente en relación con las cosas para poder actuar sobre ellas, necesitamos tanto de estas dos formas primeras  como de la inteligencia.</w:t>
      </w:r>
    </w:p>
    <w:p w:rsidR="002230FB" w:rsidRPr="002230FB" w:rsidRDefault="002230FB" w:rsidP="002230FB">
      <w:pPr>
        <w:spacing w:after="0" w:line="360" w:lineRule="auto"/>
        <w:jc w:val="both"/>
        <w:rPr>
          <w:rFonts w:ascii="Arial" w:eastAsia="Times New Roman" w:hAnsi="Arial" w:cs="Arial"/>
          <w:sz w:val="24"/>
          <w:szCs w:val="24"/>
          <w:shd w:val="clear" w:color="auto" w:fill="FFFFFF"/>
          <w:lang w:eastAsia="es-EC"/>
        </w:rPr>
      </w:pPr>
      <w:r w:rsidRPr="002230FB">
        <w:rPr>
          <w:rFonts w:ascii="Arial" w:eastAsia="Times New Roman" w:hAnsi="Arial" w:cs="Arial"/>
          <w:sz w:val="24"/>
          <w:szCs w:val="24"/>
          <w:shd w:val="clear" w:color="auto" w:fill="FFFFFF"/>
          <w:lang w:eastAsia="es-EC"/>
        </w:rPr>
        <w:t>Senso-motricidad y percepción son las dos formas más simples de conocimiento y cumplen la función de colaborar con la inteligencia en el proceso de adaptación pero las dos constituyen procesos diferentes.</w:t>
      </w:r>
    </w:p>
    <w:p w:rsidR="002230FB" w:rsidRPr="002230FB" w:rsidRDefault="002230FB" w:rsidP="002230FB">
      <w:pPr>
        <w:spacing w:after="0" w:line="360" w:lineRule="auto"/>
        <w:jc w:val="both"/>
        <w:rPr>
          <w:rFonts w:ascii="Arial" w:eastAsia="Times New Roman" w:hAnsi="Arial" w:cs="Arial"/>
          <w:sz w:val="24"/>
          <w:szCs w:val="24"/>
          <w:shd w:val="clear" w:color="auto" w:fill="FFFFFF"/>
          <w:lang w:eastAsia="es-EC"/>
        </w:rPr>
      </w:pPr>
    </w:p>
    <w:p w:rsidR="002230FB" w:rsidRPr="002230FB" w:rsidRDefault="002230FB" w:rsidP="002230FB">
      <w:pPr>
        <w:spacing w:after="0" w:line="360" w:lineRule="auto"/>
        <w:jc w:val="both"/>
        <w:rPr>
          <w:rFonts w:ascii="Arial" w:eastAsia="Times New Roman" w:hAnsi="Arial" w:cs="Arial"/>
          <w:sz w:val="24"/>
          <w:szCs w:val="24"/>
          <w:shd w:val="clear" w:color="auto" w:fill="FFFFFF"/>
          <w:lang w:eastAsia="es-EC"/>
        </w:rPr>
      </w:pPr>
      <w:r w:rsidRPr="002230FB">
        <w:rPr>
          <w:rFonts w:ascii="Arial" w:eastAsia="Times New Roman" w:hAnsi="Arial" w:cs="Arial"/>
          <w:sz w:val="24"/>
          <w:szCs w:val="24"/>
          <w:shd w:val="clear" w:color="auto" w:fill="FFFFFF"/>
          <w:lang w:eastAsia="es-EC"/>
        </w:rPr>
        <w:t>Imágenes de la imaginación. Estoy en una reunión de amigos. Me presentan a una nueva persona. La observo, analizo sus rasgos, estudio su modo de ser y converso con ella. Luego, sin verla, reproduzco interiormente la imagen de esa persona, que es diferente a la que tuve al percibirla.</w:t>
      </w:r>
    </w:p>
    <w:p w:rsidR="002230FB" w:rsidRPr="002230FB" w:rsidRDefault="002230FB" w:rsidP="002230FB">
      <w:pPr>
        <w:spacing w:after="0" w:line="360" w:lineRule="auto"/>
        <w:jc w:val="both"/>
        <w:rPr>
          <w:rFonts w:ascii="Arial" w:eastAsia="Times New Roman" w:hAnsi="Arial" w:cs="Arial"/>
          <w:sz w:val="24"/>
          <w:szCs w:val="24"/>
          <w:shd w:val="clear" w:color="auto" w:fill="FFFFFF"/>
          <w:lang w:eastAsia="es-EC"/>
        </w:rPr>
      </w:pPr>
      <w:r w:rsidRPr="002230FB">
        <w:rPr>
          <w:rFonts w:ascii="Arial" w:eastAsia="Times New Roman" w:hAnsi="Arial" w:cs="Arial"/>
          <w:sz w:val="24"/>
          <w:szCs w:val="24"/>
          <w:shd w:val="clear" w:color="auto" w:fill="FFFFFF"/>
          <w:lang w:eastAsia="es-EC"/>
        </w:rPr>
        <w:t>   Hay dos tipos de imagen:</w:t>
      </w:r>
    </w:p>
    <w:p w:rsidR="002230FB" w:rsidRPr="002230FB" w:rsidRDefault="002230FB" w:rsidP="002230FB">
      <w:pPr>
        <w:spacing w:after="0" w:line="360" w:lineRule="auto"/>
        <w:ind w:hanging="360"/>
        <w:jc w:val="both"/>
        <w:rPr>
          <w:rFonts w:ascii="Arial" w:eastAsia="Times New Roman" w:hAnsi="Arial" w:cs="Arial"/>
          <w:sz w:val="24"/>
          <w:szCs w:val="24"/>
          <w:shd w:val="clear" w:color="auto" w:fill="FFFFFF"/>
          <w:lang w:eastAsia="es-EC"/>
        </w:rPr>
      </w:pPr>
      <w:r w:rsidRPr="002230FB">
        <w:rPr>
          <w:rFonts w:ascii="Arial" w:eastAsia="Times New Roman" w:hAnsi="Arial" w:cs="Arial"/>
          <w:sz w:val="24"/>
          <w:szCs w:val="24"/>
          <w:shd w:val="clear" w:color="auto" w:fill="FFFFFF"/>
          <w:lang w:eastAsia="es-EC"/>
        </w:rPr>
        <w:t xml:space="preserve">     1) La imagen exterior que tengo a partir de la percepción directa. (PERCEPCIÓN)</w:t>
      </w:r>
    </w:p>
    <w:p w:rsidR="002230FB" w:rsidRPr="002230FB" w:rsidRDefault="002230FB" w:rsidP="002230FB">
      <w:pPr>
        <w:spacing w:after="0" w:line="360" w:lineRule="auto"/>
        <w:ind w:hanging="360"/>
        <w:jc w:val="both"/>
        <w:rPr>
          <w:rFonts w:ascii="Arial" w:eastAsia="Times New Roman" w:hAnsi="Arial" w:cs="Arial"/>
          <w:sz w:val="24"/>
          <w:szCs w:val="24"/>
          <w:shd w:val="clear" w:color="auto" w:fill="FFFFFF"/>
          <w:lang w:eastAsia="es-EC"/>
        </w:rPr>
      </w:pPr>
      <w:r w:rsidRPr="002230FB">
        <w:rPr>
          <w:rFonts w:ascii="Arial" w:eastAsia="Times New Roman" w:hAnsi="Arial" w:cs="Arial"/>
          <w:sz w:val="24"/>
          <w:szCs w:val="24"/>
          <w:shd w:val="clear" w:color="auto" w:fill="FFFFFF"/>
          <w:lang w:eastAsia="es-EC"/>
        </w:rPr>
        <w:t xml:space="preserve">     2) La imagen interna que reproduzco mentalmente.(IMAGINACIÓN)</w:t>
      </w:r>
    </w:p>
    <w:p w:rsidR="002230FB" w:rsidRPr="002230FB" w:rsidRDefault="002230FB" w:rsidP="002230FB">
      <w:pPr>
        <w:spacing w:after="0" w:line="360" w:lineRule="auto"/>
        <w:ind w:hanging="360"/>
        <w:jc w:val="both"/>
        <w:rPr>
          <w:rFonts w:ascii="Arial" w:eastAsia="Times New Roman" w:hAnsi="Arial" w:cs="Arial"/>
          <w:sz w:val="24"/>
          <w:szCs w:val="24"/>
          <w:shd w:val="clear" w:color="auto" w:fill="FFFFFF"/>
          <w:lang w:eastAsia="es-EC"/>
        </w:rPr>
      </w:pPr>
    </w:p>
    <w:p w:rsidR="002230FB" w:rsidRPr="002230FB" w:rsidRDefault="002230FB" w:rsidP="002230FB">
      <w:pPr>
        <w:spacing w:after="0" w:line="360" w:lineRule="auto"/>
        <w:ind w:hanging="360"/>
        <w:jc w:val="both"/>
        <w:rPr>
          <w:rFonts w:ascii="Arial" w:eastAsia="Times New Roman" w:hAnsi="Arial" w:cs="Arial"/>
          <w:sz w:val="24"/>
          <w:szCs w:val="24"/>
          <w:shd w:val="clear" w:color="auto" w:fill="FFFFFF"/>
          <w:lang w:eastAsia="es-EC"/>
        </w:rPr>
      </w:pPr>
      <w:r w:rsidRPr="002230FB">
        <w:rPr>
          <w:rFonts w:ascii="Arial" w:eastAsia="Times New Roman" w:hAnsi="Arial" w:cs="Arial"/>
          <w:sz w:val="24"/>
          <w:szCs w:val="24"/>
          <w:shd w:val="clear" w:color="auto" w:fill="FFFFFF"/>
          <w:lang w:eastAsia="es-EC"/>
        </w:rPr>
        <w:t xml:space="preserve">     Ambas son diferentes pero existe entre ellas una dependencia originaria. La imagen interna deriva de la imagen externa de la percepción.</w:t>
      </w:r>
    </w:p>
    <w:p w:rsidR="002230FB" w:rsidRPr="002230FB" w:rsidRDefault="002230FB" w:rsidP="002230FB">
      <w:pPr>
        <w:spacing w:after="0" w:line="360" w:lineRule="auto"/>
        <w:ind w:hanging="360"/>
        <w:jc w:val="both"/>
        <w:rPr>
          <w:rFonts w:ascii="Arial" w:eastAsia="Times New Roman" w:hAnsi="Arial" w:cs="Arial"/>
          <w:sz w:val="24"/>
          <w:szCs w:val="24"/>
          <w:shd w:val="clear" w:color="auto" w:fill="FFFFFF"/>
          <w:lang w:eastAsia="es-EC"/>
        </w:rPr>
      </w:pPr>
      <w:r w:rsidRPr="002230FB">
        <w:rPr>
          <w:rFonts w:ascii="Arial" w:eastAsia="Times New Roman" w:hAnsi="Arial" w:cs="Arial"/>
          <w:sz w:val="24"/>
          <w:szCs w:val="24"/>
          <w:shd w:val="clear" w:color="auto" w:fill="FFFFFF"/>
          <w:lang w:eastAsia="es-EC"/>
        </w:rPr>
        <w:t xml:space="preserve">     La imagen interna es la imagen de la imaginación.</w:t>
      </w:r>
    </w:p>
    <w:p w:rsidR="002230FB" w:rsidRPr="002230FB" w:rsidRDefault="002230FB" w:rsidP="002230FB">
      <w:pPr>
        <w:spacing w:after="0" w:line="360" w:lineRule="auto"/>
        <w:ind w:hanging="360"/>
        <w:jc w:val="both"/>
        <w:rPr>
          <w:rFonts w:ascii="Arial" w:eastAsia="Times New Roman" w:hAnsi="Arial" w:cs="Arial"/>
          <w:sz w:val="24"/>
          <w:szCs w:val="24"/>
          <w:shd w:val="clear" w:color="auto" w:fill="FFFFFF"/>
          <w:lang w:eastAsia="es-EC"/>
        </w:rPr>
      </w:pPr>
      <w:r w:rsidRPr="002230FB">
        <w:rPr>
          <w:rFonts w:ascii="Arial" w:eastAsia="Times New Roman" w:hAnsi="Arial" w:cs="Arial"/>
          <w:sz w:val="24"/>
          <w:szCs w:val="24"/>
          <w:shd w:val="clear" w:color="auto" w:fill="FFFFFF"/>
          <w:lang w:eastAsia="es-EC"/>
        </w:rPr>
        <w:t xml:space="preserve">      La representación o imagen interior se ha dado por un proceso de combinación entre dos o más imágenes. La función de la imaginación no es solo </w:t>
      </w:r>
      <w:r w:rsidRPr="002230FB">
        <w:rPr>
          <w:rFonts w:ascii="Arial" w:eastAsia="Times New Roman" w:hAnsi="Arial" w:cs="Arial"/>
          <w:b/>
          <w:bCs/>
          <w:iCs/>
          <w:sz w:val="24"/>
          <w:szCs w:val="24"/>
          <w:shd w:val="clear" w:color="auto" w:fill="FFFFFF"/>
          <w:lang w:eastAsia="es-EC"/>
        </w:rPr>
        <w:t>reproducir imágenes</w:t>
      </w:r>
      <w:r w:rsidRPr="002230FB">
        <w:rPr>
          <w:rFonts w:ascii="Arial" w:eastAsia="Times New Roman" w:hAnsi="Arial" w:cs="Arial"/>
          <w:sz w:val="24"/>
          <w:szCs w:val="24"/>
          <w:shd w:val="clear" w:color="auto" w:fill="FFFFFF"/>
          <w:lang w:eastAsia="es-EC"/>
        </w:rPr>
        <w:t>, sino también </w:t>
      </w:r>
      <w:r w:rsidRPr="002230FB">
        <w:rPr>
          <w:rFonts w:ascii="Arial" w:eastAsia="Times New Roman" w:hAnsi="Arial" w:cs="Arial"/>
          <w:b/>
          <w:bCs/>
          <w:iCs/>
          <w:sz w:val="24"/>
          <w:szCs w:val="24"/>
          <w:shd w:val="clear" w:color="auto" w:fill="FFFFFF"/>
          <w:lang w:eastAsia="es-EC"/>
        </w:rPr>
        <w:t>combinar imágenes</w:t>
      </w:r>
      <w:r w:rsidRPr="002230FB">
        <w:rPr>
          <w:rFonts w:ascii="Arial" w:eastAsia="Times New Roman" w:hAnsi="Arial" w:cs="Arial"/>
          <w:b/>
          <w:bCs/>
          <w:i/>
          <w:iCs/>
          <w:sz w:val="24"/>
          <w:szCs w:val="24"/>
          <w:shd w:val="clear" w:color="auto" w:fill="FFFFFF"/>
          <w:lang w:eastAsia="es-EC"/>
        </w:rPr>
        <w:t> </w:t>
      </w:r>
      <w:r w:rsidRPr="002230FB">
        <w:rPr>
          <w:rFonts w:ascii="Arial" w:eastAsia="Times New Roman" w:hAnsi="Arial" w:cs="Arial"/>
          <w:sz w:val="24"/>
          <w:szCs w:val="24"/>
          <w:shd w:val="clear" w:color="auto" w:fill="FFFFFF"/>
          <w:lang w:eastAsia="es-EC"/>
        </w:rPr>
        <w:t>que se han originado en percepciones anteriores.</w:t>
      </w:r>
    </w:p>
    <w:p w:rsidR="002230FB" w:rsidRPr="002230FB" w:rsidRDefault="002230FB" w:rsidP="002230FB">
      <w:pPr>
        <w:spacing w:after="0" w:line="360" w:lineRule="auto"/>
        <w:ind w:hanging="360"/>
        <w:jc w:val="both"/>
        <w:rPr>
          <w:rFonts w:ascii="Arial" w:eastAsia="Times New Roman" w:hAnsi="Arial" w:cs="Arial"/>
          <w:sz w:val="24"/>
          <w:szCs w:val="24"/>
          <w:shd w:val="clear" w:color="auto" w:fill="FFFFFF"/>
          <w:lang w:eastAsia="es-EC"/>
        </w:rPr>
      </w:pPr>
    </w:p>
    <w:p w:rsidR="002230FB" w:rsidRPr="002230FB" w:rsidRDefault="002230FB" w:rsidP="002230FB">
      <w:pPr>
        <w:spacing w:after="0" w:line="360" w:lineRule="auto"/>
        <w:ind w:hanging="360"/>
        <w:jc w:val="both"/>
        <w:rPr>
          <w:rFonts w:ascii="Arial" w:eastAsia="Times New Roman" w:hAnsi="Arial" w:cs="Arial"/>
          <w:sz w:val="24"/>
          <w:szCs w:val="24"/>
          <w:shd w:val="clear" w:color="auto" w:fill="FFFFFF"/>
          <w:lang w:eastAsia="es-EC"/>
        </w:rPr>
      </w:pPr>
      <w:r w:rsidRPr="002230FB">
        <w:rPr>
          <w:rFonts w:ascii="Arial" w:eastAsia="Times New Roman" w:hAnsi="Arial" w:cs="Arial"/>
          <w:sz w:val="24"/>
          <w:szCs w:val="24"/>
          <w:shd w:val="clear" w:color="auto" w:fill="FFFFFF"/>
          <w:lang w:eastAsia="es-EC"/>
        </w:rPr>
        <w:t xml:space="preserve">      Podemos pensar en algo sin percibirlo y pensar en algo nunca percibido por la combinación de distintas imágenes.</w:t>
      </w:r>
    </w:p>
    <w:p w:rsidR="002230FB" w:rsidRPr="002230FB" w:rsidRDefault="002230FB" w:rsidP="002230FB">
      <w:pPr>
        <w:spacing w:after="0" w:line="360" w:lineRule="auto"/>
        <w:ind w:hanging="360"/>
        <w:jc w:val="both"/>
        <w:rPr>
          <w:rFonts w:ascii="Arial" w:eastAsia="Times New Roman" w:hAnsi="Arial" w:cs="Arial"/>
          <w:sz w:val="24"/>
          <w:szCs w:val="24"/>
          <w:shd w:val="clear" w:color="auto" w:fill="FFFFFF"/>
          <w:lang w:eastAsia="es-EC"/>
        </w:rPr>
      </w:pPr>
    </w:p>
    <w:p w:rsidR="002230FB" w:rsidRPr="002230FB" w:rsidRDefault="002230FB" w:rsidP="002230FB">
      <w:pPr>
        <w:spacing w:after="0" w:line="360" w:lineRule="auto"/>
        <w:ind w:hanging="360"/>
        <w:jc w:val="both"/>
        <w:rPr>
          <w:rFonts w:ascii="Arial" w:eastAsia="Times New Roman" w:hAnsi="Arial" w:cs="Arial"/>
          <w:sz w:val="24"/>
          <w:szCs w:val="24"/>
          <w:shd w:val="clear" w:color="auto" w:fill="FFFFFF"/>
          <w:lang w:eastAsia="es-EC"/>
        </w:rPr>
      </w:pPr>
      <w:r w:rsidRPr="002230FB">
        <w:rPr>
          <w:rFonts w:ascii="Arial" w:eastAsia="Times New Roman" w:hAnsi="Arial" w:cs="Arial"/>
          <w:sz w:val="24"/>
          <w:szCs w:val="24"/>
          <w:shd w:val="clear" w:color="auto" w:fill="FFFFFF"/>
          <w:lang w:eastAsia="es-EC"/>
        </w:rPr>
        <w:lastRenderedPageBreak/>
        <w:t xml:space="preserve">      Esta posibilidad de reproducir y combinar imágenes que posee la imaginación, se hace efectiva no solo gracias a la percepción en la cual las imágenes se originan, sino también gracias a la memoria, que es la que conserva dichas imágenes.</w:t>
      </w:r>
    </w:p>
    <w:p w:rsidR="002230FB" w:rsidRPr="002230FB" w:rsidRDefault="002230FB" w:rsidP="002230FB">
      <w:pPr>
        <w:spacing w:after="0" w:line="360" w:lineRule="auto"/>
        <w:ind w:hanging="360"/>
        <w:jc w:val="both"/>
        <w:rPr>
          <w:rFonts w:ascii="Arial" w:eastAsia="Times New Roman" w:hAnsi="Arial" w:cs="Arial"/>
          <w:sz w:val="24"/>
          <w:szCs w:val="24"/>
          <w:shd w:val="clear" w:color="auto" w:fill="FFFFFF"/>
          <w:lang w:eastAsia="es-EC"/>
        </w:rPr>
      </w:pPr>
    </w:p>
    <w:p w:rsidR="002230FB" w:rsidRPr="002230FB" w:rsidRDefault="002230FB" w:rsidP="002230FB">
      <w:pPr>
        <w:spacing w:after="0" w:line="360" w:lineRule="auto"/>
        <w:ind w:hanging="360"/>
        <w:jc w:val="both"/>
        <w:rPr>
          <w:rFonts w:ascii="Arial" w:eastAsia="Times New Roman" w:hAnsi="Arial" w:cs="Arial"/>
          <w:sz w:val="24"/>
          <w:szCs w:val="24"/>
          <w:shd w:val="clear" w:color="auto" w:fill="FFFFFF"/>
          <w:lang w:eastAsia="es-EC"/>
        </w:rPr>
      </w:pPr>
      <w:r w:rsidRPr="002230FB">
        <w:rPr>
          <w:rFonts w:ascii="Arial" w:eastAsia="Times New Roman" w:hAnsi="Arial" w:cs="Arial"/>
          <w:sz w:val="24"/>
          <w:szCs w:val="24"/>
          <w:shd w:val="clear" w:color="auto" w:fill="FFFFFF"/>
          <w:lang w:eastAsia="es-EC"/>
        </w:rPr>
        <w:t xml:space="preserve">      La imaginación es una actividad representativa – función mental de reproducción de imágenes interiores que puede estar al servicio de procesos afectivos, motivacionales o intelectuales. En los primeros casos estará al servicio de procesos conscientes e inconscientes, mientras que en el tercero a la actividad estructurante de la inteligencia.</w:t>
      </w:r>
    </w:p>
    <w:p w:rsidR="002230FB" w:rsidRPr="002230FB" w:rsidRDefault="002230FB" w:rsidP="002230FB">
      <w:pPr>
        <w:spacing w:after="0" w:line="360" w:lineRule="auto"/>
        <w:ind w:hanging="360"/>
        <w:jc w:val="both"/>
        <w:rPr>
          <w:rFonts w:ascii="Arial" w:eastAsia="Times New Roman" w:hAnsi="Arial" w:cs="Arial"/>
          <w:sz w:val="24"/>
          <w:szCs w:val="24"/>
          <w:shd w:val="clear" w:color="auto" w:fill="FFFFFF"/>
          <w:lang w:eastAsia="es-EC"/>
        </w:rPr>
      </w:pPr>
    </w:p>
    <w:p w:rsidR="002230FB" w:rsidRPr="002230FB" w:rsidRDefault="002230FB" w:rsidP="002230FB">
      <w:pPr>
        <w:spacing w:after="0" w:line="360" w:lineRule="auto"/>
        <w:ind w:hanging="360"/>
        <w:jc w:val="both"/>
        <w:rPr>
          <w:rFonts w:ascii="Arial" w:eastAsia="Times New Roman" w:hAnsi="Arial" w:cs="Arial"/>
          <w:sz w:val="24"/>
          <w:szCs w:val="24"/>
          <w:shd w:val="clear" w:color="auto" w:fill="FFFFFF"/>
          <w:lang w:eastAsia="es-EC"/>
        </w:rPr>
      </w:pPr>
      <w:r w:rsidRPr="002230FB">
        <w:rPr>
          <w:rFonts w:ascii="Arial" w:eastAsia="Times New Roman" w:hAnsi="Arial" w:cs="Arial"/>
          <w:sz w:val="24"/>
          <w:szCs w:val="24"/>
          <w:shd w:val="clear" w:color="auto" w:fill="FFFFFF"/>
          <w:lang w:eastAsia="es-EC"/>
        </w:rPr>
        <w:t xml:space="preserve">      La imaginación no solo reproduce y combina imágenes visuales. También opera con datos provenientes de otro tipo de percepciones.</w:t>
      </w:r>
    </w:p>
    <w:p w:rsidR="002230FB" w:rsidRPr="002230FB" w:rsidRDefault="002230FB" w:rsidP="002230FB">
      <w:pPr>
        <w:spacing w:after="0" w:line="360" w:lineRule="auto"/>
        <w:jc w:val="both"/>
        <w:rPr>
          <w:rFonts w:ascii="Arial" w:eastAsia="Times New Roman" w:hAnsi="Arial" w:cs="Arial"/>
          <w:sz w:val="24"/>
          <w:szCs w:val="24"/>
          <w:shd w:val="clear" w:color="auto" w:fill="FFFFFF"/>
          <w:lang w:eastAsia="es-EC"/>
        </w:rPr>
      </w:pPr>
    </w:p>
    <w:p w:rsidR="002230FB" w:rsidRDefault="002230FB" w:rsidP="002230FB">
      <w:pPr>
        <w:spacing w:after="0" w:line="360" w:lineRule="auto"/>
        <w:jc w:val="both"/>
        <w:rPr>
          <w:rFonts w:ascii="Arial" w:eastAsia="Times New Roman" w:hAnsi="Arial" w:cs="Arial"/>
          <w:sz w:val="24"/>
          <w:szCs w:val="24"/>
          <w:shd w:val="clear" w:color="auto" w:fill="FFFFFF"/>
          <w:lang w:eastAsia="es-EC"/>
        </w:rPr>
      </w:pPr>
      <w:r w:rsidRPr="002230FB">
        <w:rPr>
          <w:rFonts w:ascii="Arial" w:eastAsia="Times New Roman" w:hAnsi="Arial" w:cs="Arial"/>
          <w:sz w:val="24"/>
          <w:szCs w:val="24"/>
          <w:shd w:val="clear" w:color="auto" w:fill="FFFFFF"/>
          <w:lang w:eastAsia="es-EC"/>
        </w:rPr>
        <w:t>Hay imágenes auditivas, olfativas, táctiles, cenestésicas y kinestèsicas que se pueden reproducir en la memoria por más que no estemos percibiendo en ese momento.</w:t>
      </w:r>
    </w:p>
    <w:p w:rsidR="002230FB" w:rsidRPr="002230FB" w:rsidRDefault="002230FB" w:rsidP="002230FB">
      <w:pPr>
        <w:spacing w:after="0" w:line="360" w:lineRule="auto"/>
        <w:jc w:val="both"/>
        <w:rPr>
          <w:rFonts w:ascii="Arial" w:eastAsia="Times New Roman" w:hAnsi="Arial" w:cs="Arial"/>
          <w:sz w:val="24"/>
          <w:szCs w:val="24"/>
          <w:shd w:val="clear" w:color="auto" w:fill="FFFFFF"/>
          <w:lang w:eastAsia="es-EC"/>
        </w:rPr>
      </w:pPr>
    </w:p>
    <w:p w:rsidR="002230FB" w:rsidRPr="002230FB" w:rsidRDefault="002230FB" w:rsidP="002230FB">
      <w:pPr>
        <w:spacing w:after="0" w:line="360" w:lineRule="auto"/>
        <w:ind w:hanging="360"/>
        <w:jc w:val="both"/>
        <w:rPr>
          <w:rFonts w:ascii="Arial" w:eastAsia="Times New Roman" w:hAnsi="Arial" w:cs="Arial"/>
          <w:sz w:val="24"/>
          <w:szCs w:val="24"/>
          <w:shd w:val="clear" w:color="auto" w:fill="FFFFFF"/>
          <w:lang w:eastAsia="es-EC"/>
        </w:rPr>
      </w:pPr>
      <w:r w:rsidRPr="002230FB">
        <w:rPr>
          <w:rFonts w:ascii="Arial" w:eastAsia="Times New Roman" w:hAnsi="Arial" w:cs="Arial"/>
          <w:sz w:val="24"/>
          <w:szCs w:val="24"/>
          <w:shd w:val="clear" w:color="auto" w:fill="FFFFFF"/>
          <w:lang w:eastAsia="es-EC"/>
        </w:rPr>
        <w:t xml:space="preserve">      Los límites de la percepción y de la imaginación. La percepción tiene un mayor o menor grado de complejidad y equilibrio que la subestructura sensorio-motriz, por su carácter totalizador. Pero está limitada a los datos de lo presente.</w:t>
      </w:r>
    </w:p>
    <w:p w:rsidR="002230FB" w:rsidRPr="002230FB" w:rsidRDefault="002230FB" w:rsidP="002230FB">
      <w:pPr>
        <w:spacing w:after="0" w:line="360" w:lineRule="auto"/>
        <w:ind w:hanging="360"/>
        <w:jc w:val="both"/>
        <w:rPr>
          <w:rFonts w:ascii="Arial" w:eastAsia="Times New Roman" w:hAnsi="Arial" w:cs="Arial"/>
          <w:sz w:val="24"/>
          <w:szCs w:val="24"/>
          <w:shd w:val="clear" w:color="auto" w:fill="FFFFFF"/>
          <w:lang w:eastAsia="es-EC"/>
        </w:rPr>
      </w:pPr>
    </w:p>
    <w:p w:rsidR="002230FB" w:rsidRPr="002230FB" w:rsidRDefault="002230FB" w:rsidP="002230FB">
      <w:pPr>
        <w:spacing w:after="0" w:line="360" w:lineRule="auto"/>
        <w:ind w:hanging="360"/>
        <w:jc w:val="both"/>
        <w:rPr>
          <w:rFonts w:ascii="Arial" w:eastAsia="Times New Roman" w:hAnsi="Arial" w:cs="Arial"/>
          <w:sz w:val="24"/>
          <w:szCs w:val="24"/>
          <w:shd w:val="clear" w:color="auto" w:fill="FFFFFF"/>
          <w:lang w:eastAsia="es-EC"/>
        </w:rPr>
      </w:pPr>
      <w:r w:rsidRPr="002230FB">
        <w:rPr>
          <w:rFonts w:ascii="Arial" w:eastAsia="Times New Roman" w:hAnsi="Arial" w:cs="Arial"/>
          <w:sz w:val="24"/>
          <w:szCs w:val="24"/>
          <w:shd w:val="clear" w:color="auto" w:fill="FFFFFF"/>
          <w:lang w:eastAsia="es-EC"/>
        </w:rPr>
        <w:t xml:space="preserve">      La imaginación toma una copia de los datos de la percepción y se independiza de la presencia concreta y actual de los objetos, gracias al soporte de la memoria.</w:t>
      </w:r>
    </w:p>
    <w:p w:rsidR="002230FB" w:rsidRPr="002230FB" w:rsidRDefault="002230FB" w:rsidP="002230FB">
      <w:pPr>
        <w:spacing w:after="0" w:line="360" w:lineRule="auto"/>
        <w:ind w:hanging="360"/>
        <w:jc w:val="both"/>
        <w:rPr>
          <w:rFonts w:ascii="Arial" w:eastAsia="Times New Roman" w:hAnsi="Arial" w:cs="Arial"/>
          <w:sz w:val="24"/>
          <w:szCs w:val="24"/>
          <w:shd w:val="clear" w:color="auto" w:fill="FFFFFF"/>
          <w:lang w:eastAsia="es-EC"/>
        </w:rPr>
      </w:pPr>
      <w:r w:rsidRPr="002230FB">
        <w:rPr>
          <w:rFonts w:ascii="Arial" w:eastAsia="Times New Roman" w:hAnsi="Arial" w:cs="Arial"/>
          <w:sz w:val="24"/>
          <w:szCs w:val="24"/>
          <w:shd w:val="clear" w:color="auto" w:fill="FFFFFF"/>
          <w:lang w:eastAsia="es-EC"/>
        </w:rPr>
        <w:t xml:space="preserve">      La imaginación puede, incluso combinar dichos datos, pero solo la inteligencia les da un orden, un sentido y una estructura.</w:t>
      </w:r>
    </w:p>
    <w:p w:rsidR="002230FB" w:rsidRPr="002230FB" w:rsidRDefault="002230FB" w:rsidP="002230FB">
      <w:pPr>
        <w:spacing w:after="0" w:line="360" w:lineRule="auto"/>
        <w:ind w:hanging="360"/>
        <w:jc w:val="both"/>
        <w:rPr>
          <w:rFonts w:ascii="Arial" w:eastAsia="Times New Roman" w:hAnsi="Arial" w:cs="Arial"/>
          <w:sz w:val="24"/>
          <w:szCs w:val="24"/>
          <w:shd w:val="clear" w:color="auto" w:fill="FFFFFF"/>
          <w:lang w:eastAsia="es-EC"/>
        </w:rPr>
      </w:pPr>
    </w:p>
    <w:p w:rsidR="002230FB" w:rsidRPr="002230FB" w:rsidRDefault="002230FB" w:rsidP="002230FB">
      <w:pPr>
        <w:spacing w:after="0" w:line="360" w:lineRule="auto"/>
        <w:ind w:hanging="360"/>
        <w:jc w:val="both"/>
        <w:rPr>
          <w:rFonts w:ascii="Arial" w:eastAsia="Times New Roman" w:hAnsi="Arial" w:cs="Arial"/>
          <w:sz w:val="24"/>
          <w:szCs w:val="24"/>
          <w:shd w:val="clear" w:color="auto" w:fill="FFFFFF"/>
          <w:lang w:eastAsia="es-EC"/>
        </w:rPr>
      </w:pPr>
      <w:r w:rsidRPr="002230FB">
        <w:rPr>
          <w:rFonts w:ascii="Arial" w:eastAsia="Times New Roman" w:hAnsi="Arial" w:cs="Arial"/>
          <w:sz w:val="24"/>
          <w:szCs w:val="24"/>
          <w:shd w:val="clear" w:color="auto" w:fill="FFFFFF"/>
          <w:lang w:eastAsia="es-EC"/>
        </w:rPr>
        <w:t xml:space="preserve">   La inteligencia opera libremente sobre los datos: los clasifica, la analiza, los compara entre sí, los integra, etc. Pero ella va más allá desde el momento que es capaz de crear. O sea es capaz de limitar nuevas estructuras. Esta </w:t>
      </w:r>
      <w:r w:rsidRPr="002230FB">
        <w:rPr>
          <w:rFonts w:ascii="Arial" w:eastAsia="Times New Roman" w:hAnsi="Arial" w:cs="Arial"/>
          <w:sz w:val="24"/>
          <w:szCs w:val="24"/>
          <w:shd w:val="clear" w:color="auto" w:fill="FFFFFF"/>
          <w:lang w:eastAsia="es-EC"/>
        </w:rPr>
        <w:lastRenderedPageBreak/>
        <w:t>capacidad creativa se manifiesta desde la resolución de los problemas más sencillos de la vida cotidiana hasta los más complejos productos de la labor humana como son la ciencia y el arte.</w:t>
      </w:r>
      <w:sdt>
        <w:sdtPr>
          <w:rPr>
            <w:rFonts w:ascii="Arial" w:eastAsia="Times New Roman" w:hAnsi="Arial" w:cs="Arial"/>
            <w:sz w:val="24"/>
            <w:szCs w:val="24"/>
            <w:shd w:val="clear" w:color="auto" w:fill="FFFFFF"/>
            <w:lang w:eastAsia="es-EC"/>
          </w:rPr>
          <w:id w:val="225198791"/>
          <w:citation/>
        </w:sdtPr>
        <w:sdtEndPr/>
        <w:sdtContent>
          <w:r w:rsidRPr="002230FB">
            <w:rPr>
              <w:rFonts w:ascii="Arial" w:eastAsia="Times New Roman" w:hAnsi="Arial" w:cs="Arial"/>
              <w:sz w:val="24"/>
              <w:szCs w:val="24"/>
              <w:shd w:val="clear" w:color="auto" w:fill="FFFFFF"/>
              <w:lang w:eastAsia="es-EC"/>
            </w:rPr>
            <w:fldChar w:fldCharType="begin"/>
          </w:r>
          <w:r w:rsidRPr="002230FB">
            <w:rPr>
              <w:rFonts w:ascii="Arial" w:eastAsia="Times New Roman" w:hAnsi="Arial" w:cs="Arial"/>
              <w:sz w:val="24"/>
              <w:szCs w:val="24"/>
              <w:shd w:val="clear" w:color="auto" w:fill="FFFFFF"/>
              <w:lang w:eastAsia="es-EC"/>
            </w:rPr>
            <w:instrText xml:space="preserve"> CITATION kar11 \l 12298 </w:instrText>
          </w:r>
          <w:r w:rsidRPr="002230FB">
            <w:rPr>
              <w:rFonts w:ascii="Arial" w:eastAsia="Times New Roman" w:hAnsi="Arial" w:cs="Arial"/>
              <w:sz w:val="24"/>
              <w:szCs w:val="24"/>
              <w:shd w:val="clear" w:color="auto" w:fill="FFFFFF"/>
              <w:lang w:eastAsia="es-EC"/>
            </w:rPr>
            <w:fldChar w:fldCharType="separate"/>
          </w:r>
          <w:r w:rsidRPr="002230FB">
            <w:rPr>
              <w:rFonts w:ascii="Arial" w:eastAsia="Times New Roman" w:hAnsi="Arial" w:cs="Arial"/>
              <w:noProof/>
              <w:sz w:val="24"/>
              <w:szCs w:val="24"/>
              <w:shd w:val="clear" w:color="auto" w:fill="FFFFFF"/>
              <w:lang w:eastAsia="es-EC"/>
            </w:rPr>
            <w:t xml:space="preserve"> ((psicologa), 2011)</w:t>
          </w:r>
          <w:r w:rsidRPr="002230FB">
            <w:rPr>
              <w:rFonts w:ascii="Arial" w:eastAsia="Times New Roman" w:hAnsi="Arial" w:cs="Arial"/>
              <w:sz w:val="24"/>
              <w:szCs w:val="24"/>
              <w:shd w:val="clear" w:color="auto" w:fill="FFFFFF"/>
              <w:lang w:eastAsia="es-EC"/>
            </w:rPr>
            <w:fldChar w:fldCharType="end"/>
          </w:r>
        </w:sdtContent>
      </w:sdt>
    </w:p>
    <w:p w:rsidR="002230FB" w:rsidRPr="002230FB" w:rsidRDefault="002230FB" w:rsidP="002230FB">
      <w:pPr>
        <w:pStyle w:val="Sinespaciado"/>
        <w:spacing w:line="360" w:lineRule="auto"/>
        <w:rPr>
          <w:rFonts w:ascii="Arial" w:eastAsia="Times New Roman" w:hAnsi="Arial" w:cs="Arial"/>
          <w:sz w:val="24"/>
          <w:szCs w:val="24"/>
          <w:shd w:val="clear" w:color="auto" w:fill="FFFFFF"/>
          <w:lang w:eastAsia="es-EC"/>
        </w:rPr>
      </w:pPr>
    </w:p>
    <w:p w:rsidR="002230FB" w:rsidRPr="002230FB" w:rsidRDefault="002230FB" w:rsidP="002230FB">
      <w:pPr>
        <w:pStyle w:val="Sinespaciado"/>
        <w:spacing w:line="360" w:lineRule="auto"/>
        <w:rPr>
          <w:rFonts w:ascii="Arial" w:hAnsi="Arial" w:cs="Arial"/>
          <w:b/>
          <w:sz w:val="24"/>
          <w:szCs w:val="24"/>
        </w:rPr>
      </w:pPr>
      <w:r w:rsidRPr="002230FB">
        <w:rPr>
          <w:rFonts w:ascii="Arial" w:hAnsi="Arial" w:cs="Arial"/>
          <w:b/>
          <w:sz w:val="24"/>
          <w:szCs w:val="24"/>
        </w:rPr>
        <w:t>Educación 2020</w:t>
      </w:r>
    </w:p>
    <w:p w:rsidR="002230FB" w:rsidRPr="002230FB" w:rsidRDefault="002230FB" w:rsidP="002230FB">
      <w:pPr>
        <w:pStyle w:val="Sinespaciado"/>
        <w:spacing w:line="360" w:lineRule="auto"/>
        <w:rPr>
          <w:rFonts w:ascii="Arial" w:hAnsi="Arial" w:cs="Arial"/>
          <w:b/>
          <w:sz w:val="24"/>
          <w:szCs w:val="24"/>
        </w:rPr>
      </w:pPr>
    </w:p>
    <w:p w:rsidR="002230FB" w:rsidRPr="002230FB" w:rsidRDefault="002230FB" w:rsidP="002230FB">
      <w:pPr>
        <w:pStyle w:val="Sinespaciado"/>
        <w:spacing w:line="360" w:lineRule="auto"/>
        <w:jc w:val="both"/>
        <w:rPr>
          <w:rStyle w:val="apple-style-span"/>
          <w:rFonts w:ascii="Arial" w:hAnsi="Arial" w:cs="Arial"/>
          <w:sz w:val="24"/>
        </w:rPr>
      </w:pPr>
      <w:r w:rsidRPr="002230FB">
        <w:rPr>
          <w:rStyle w:val="apple-style-span"/>
          <w:rFonts w:ascii="Arial" w:hAnsi="Arial" w:cs="Arial"/>
          <w:sz w:val="24"/>
        </w:rPr>
        <w:t>“¿Han pensado como será el mundo laboral el año 2020? ¿Igual de competitivo que el actual? En este sentido, ¿se han detenido a reflexionar sobre la cantidad de ingenieros comerciales y civiles que cada año egresan de las universidades de nuestro país y, más increíble aún, cuantos profesionales egresan cada año de las universidades de países superpoblados, como India y China?….”</w:t>
      </w:r>
    </w:p>
    <w:p w:rsidR="002230FB" w:rsidRPr="002230FB" w:rsidRDefault="002230FB" w:rsidP="002230FB">
      <w:pPr>
        <w:pStyle w:val="Sinespaciado"/>
        <w:spacing w:line="360" w:lineRule="auto"/>
        <w:jc w:val="both"/>
        <w:rPr>
          <w:rStyle w:val="apple-style-span"/>
          <w:rFonts w:ascii="Arial" w:hAnsi="Arial" w:cs="Arial"/>
          <w:sz w:val="24"/>
        </w:rPr>
      </w:pPr>
      <w:r w:rsidRPr="002230FB">
        <w:rPr>
          <w:rStyle w:val="apple-style-span"/>
          <w:rFonts w:ascii="Arial" w:hAnsi="Arial" w:cs="Arial"/>
          <w:sz w:val="24"/>
        </w:rPr>
        <w:t xml:space="preserve"> </w:t>
      </w:r>
    </w:p>
    <w:p w:rsidR="002230FB" w:rsidRPr="002230FB" w:rsidRDefault="002230FB" w:rsidP="002230FB">
      <w:pPr>
        <w:pStyle w:val="Sinespaciado"/>
        <w:spacing w:line="360" w:lineRule="auto"/>
        <w:jc w:val="both"/>
        <w:rPr>
          <w:rStyle w:val="apple-style-span"/>
          <w:rFonts w:ascii="Arial" w:hAnsi="Arial" w:cs="Arial"/>
          <w:sz w:val="24"/>
        </w:rPr>
      </w:pPr>
      <w:r w:rsidRPr="002230FB">
        <w:rPr>
          <w:rStyle w:val="apple-style-span"/>
          <w:rFonts w:ascii="Arial" w:hAnsi="Arial" w:cs="Arial"/>
          <w:sz w:val="24"/>
        </w:rPr>
        <w:t>En el mundo del 2020  va a exigir de nuestros jóvenes habilidades como el liderazgo, la empatía, la creatividad, la visión global y la imaginación; todas ellas características únicas de los seres humanos, pues no hay computadora que pueda desarrollarlas. Actualmente no somos, ni seremos en el futuro reenumerados y reconocidos por poseer un gran cúmulo de conocimientos en el momento que se requiera, solucionando problemas e innovando.</w:t>
      </w:r>
    </w:p>
    <w:p w:rsidR="002230FB" w:rsidRPr="002230FB" w:rsidRDefault="002230FB" w:rsidP="002230FB">
      <w:pPr>
        <w:pStyle w:val="Sinespaciado"/>
        <w:spacing w:line="360" w:lineRule="auto"/>
        <w:jc w:val="both"/>
        <w:rPr>
          <w:rStyle w:val="apple-style-span"/>
          <w:rFonts w:ascii="Arial" w:hAnsi="Arial" w:cs="Arial"/>
          <w:sz w:val="24"/>
        </w:rPr>
      </w:pPr>
    </w:p>
    <w:p w:rsidR="002230FB" w:rsidRPr="002230FB" w:rsidRDefault="002230FB" w:rsidP="002230FB">
      <w:pPr>
        <w:pStyle w:val="Sinespaciado"/>
        <w:spacing w:line="360" w:lineRule="auto"/>
        <w:jc w:val="both"/>
        <w:rPr>
          <w:rStyle w:val="apple-style-span"/>
          <w:rFonts w:ascii="Arial" w:hAnsi="Arial" w:cs="Arial"/>
          <w:sz w:val="24"/>
        </w:rPr>
      </w:pPr>
      <w:r w:rsidRPr="002230FB">
        <w:rPr>
          <w:rStyle w:val="apple-style-span"/>
          <w:rFonts w:ascii="Arial" w:hAnsi="Arial" w:cs="Arial"/>
          <w:sz w:val="24"/>
        </w:rPr>
        <w:t>El mundo laboral del 2020 estará lejos de ser una amenaza y será, más bien, un mar de oportunidades que los que estén mejor preparados podrán disfrutarlo.</w:t>
      </w:r>
      <w:sdt>
        <w:sdtPr>
          <w:rPr>
            <w:rStyle w:val="apple-style-span"/>
            <w:rFonts w:ascii="Arial" w:hAnsi="Arial" w:cs="Arial"/>
            <w:sz w:val="24"/>
          </w:rPr>
          <w:id w:val="-1222355286"/>
          <w:citation/>
        </w:sdtPr>
        <w:sdtEndPr>
          <w:rPr>
            <w:rStyle w:val="apple-style-span"/>
          </w:rPr>
        </w:sdtEndPr>
        <w:sdtContent>
          <w:r w:rsidRPr="002230FB">
            <w:rPr>
              <w:rStyle w:val="apple-style-span"/>
              <w:rFonts w:ascii="Arial" w:hAnsi="Arial" w:cs="Arial"/>
              <w:sz w:val="24"/>
            </w:rPr>
            <w:fldChar w:fldCharType="begin"/>
          </w:r>
          <w:r w:rsidRPr="002230FB">
            <w:rPr>
              <w:rStyle w:val="apple-style-span"/>
              <w:rFonts w:ascii="Arial" w:hAnsi="Arial" w:cs="Arial"/>
              <w:sz w:val="24"/>
            </w:rPr>
            <w:instrText xml:space="preserve"> CITATION Pbl11 \l 12298 </w:instrText>
          </w:r>
          <w:r w:rsidRPr="002230FB">
            <w:rPr>
              <w:rStyle w:val="apple-style-span"/>
              <w:rFonts w:ascii="Arial" w:hAnsi="Arial" w:cs="Arial"/>
              <w:sz w:val="24"/>
            </w:rPr>
            <w:fldChar w:fldCharType="separate"/>
          </w:r>
          <w:r w:rsidRPr="002230FB">
            <w:rPr>
              <w:rStyle w:val="apple-style-span"/>
              <w:rFonts w:ascii="Arial" w:hAnsi="Arial" w:cs="Arial"/>
              <w:noProof/>
              <w:sz w:val="24"/>
            </w:rPr>
            <w:t xml:space="preserve"> </w:t>
          </w:r>
          <w:r w:rsidRPr="002230FB">
            <w:rPr>
              <w:rFonts w:ascii="Arial" w:hAnsi="Arial" w:cs="Arial"/>
              <w:noProof/>
              <w:sz w:val="24"/>
              <w:szCs w:val="24"/>
            </w:rPr>
            <w:t>(menichetti, 2011)</w:t>
          </w:r>
          <w:r w:rsidRPr="002230FB">
            <w:rPr>
              <w:rStyle w:val="apple-style-span"/>
              <w:rFonts w:ascii="Arial" w:hAnsi="Arial" w:cs="Arial"/>
              <w:sz w:val="24"/>
            </w:rPr>
            <w:fldChar w:fldCharType="end"/>
          </w:r>
        </w:sdtContent>
      </w:sdt>
    </w:p>
    <w:p w:rsidR="002230FB" w:rsidRPr="002230FB" w:rsidRDefault="002230FB" w:rsidP="002230FB">
      <w:pPr>
        <w:pStyle w:val="Sinespaciado"/>
        <w:spacing w:line="360" w:lineRule="auto"/>
        <w:jc w:val="both"/>
        <w:rPr>
          <w:rStyle w:val="apple-style-span"/>
          <w:rFonts w:ascii="Arial" w:hAnsi="Arial" w:cs="Arial"/>
          <w:sz w:val="24"/>
        </w:rPr>
      </w:pPr>
    </w:p>
    <w:p w:rsidR="002230FB" w:rsidRPr="002230FB" w:rsidRDefault="002230FB" w:rsidP="002230FB">
      <w:pPr>
        <w:rPr>
          <w:rFonts w:ascii="Arial" w:hAnsi="Arial" w:cs="Arial"/>
          <w:sz w:val="24"/>
          <w:szCs w:val="24"/>
        </w:rPr>
      </w:pPr>
      <w:r w:rsidRPr="002230FB">
        <w:rPr>
          <w:rFonts w:ascii="Arial" w:hAnsi="Arial" w:cs="Arial"/>
          <w:b/>
          <w:sz w:val="24"/>
          <w:szCs w:val="24"/>
        </w:rPr>
        <w:t>Todo niño es un genio</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Todo niño es un genio, solo hay que descubrirlo.</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 xml:space="preserve">“Aprendizaje inteligente” es el nombre del Libro en que se fundamenta la charla dada por Pablo Menichetti, llamada “Aprendizaje y Emprendimiento”. EL autor es un renombrado  coach infantil que busca brindar a los apoderados, profesores y alumnos herramientas necesarias </w:t>
      </w:r>
      <w:r w:rsidRPr="002230FB">
        <w:rPr>
          <w:rFonts w:ascii="Arial" w:hAnsi="Arial" w:cs="Arial"/>
          <w:sz w:val="24"/>
          <w:szCs w:val="24"/>
        </w:rPr>
        <w:lastRenderedPageBreak/>
        <w:t>para apoyar los procesos de aprendizaje por medio de  lo que logró rescatar de la cultura educacional del país asiático, Singapur.</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En la charla se mencionaron variadas técnicas de aprendizaje, las cuales se centran en aprovechar toda la información que se nos entrega por medio de la toma de apuntes, rescatando palabras claves, dándoles un sentido, entre otras cosas.</w:t>
      </w:r>
    </w:p>
    <w:p w:rsidR="002230FB" w:rsidRPr="002230FB" w:rsidRDefault="002230FB" w:rsidP="002230FB">
      <w:pPr>
        <w:spacing w:line="360" w:lineRule="auto"/>
        <w:jc w:val="center"/>
        <w:rPr>
          <w:rFonts w:ascii="Arial" w:hAnsi="Arial" w:cs="Arial"/>
        </w:rPr>
      </w:pPr>
      <w:r w:rsidRPr="002230FB">
        <w:rPr>
          <w:rFonts w:ascii="Arial" w:hAnsi="Arial" w:cs="Arial"/>
          <w:noProof/>
          <w:lang w:eastAsia="es-EC"/>
        </w:rPr>
        <w:drawing>
          <wp:inline distT="0" distB="0" distL="0" distR="0" wp14:anchorId="37262012" wp14:editId="4CA91274">
            <wp:extent cx="2533650" cy="1906169"/>
            <wp:effectExtent l="0" t="0" r="0" b="0"/>
            <wp:docPr id="33" name="Imagen 33" descr="http://1.bp.blogspot.com/-DlENAZmyf6Y/TlrpvVAGozI/AAAAAAAAADs/EYh_cH_QMm4/s320/conceptos.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DlENAZmyf6Y/TlrpvVAGozI/AAAAAAAAADs/EYh_cH_QMm4/s320/conceptos.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41104" cy="1911777"/>
                    </a:xfrm>
                    <a:prstGeom prst="rect">
                      <a:avLst/>
                    </a:prstGeom>
                    <a:noFill/>
                    <a:ln>
                      <a:noFill/>
                    </a:ln>
                  </pic:spPr>
                </pic:pic>
              </a:graphicData>
            </a:graphic>
          </wp:inline>
        </w:drawing>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Menichetti, nos abre los ojos y nos invita a darnos cuenta porque la educación de las ciencias naturales no tiene buenos resultados en nuestro país. Esto se debe a que los profesores siguen utilizando una enseñanza pasiva, haciendo que los alumnos no se activen, dejándolos de lado en su proceso de enseñanza. Él nos dice que los alumnos deben participar de las clases, comprometiéndose con su aprendizaje.  </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Hay que enseñarles a nuestros alumnos a fijarse metas, haciendo que esto se convierta en un hábito, ya que todos los objetivos son logrables, sólo hay que prepararse y hacer cosas concretas para lograrlo.</w:t>
      </w:r>
    </w:p>
    <w:p w:rsidR="002230FB" w:rsidRPr="002230FB" w:rsidRDefault="002230FB" w:rsidP="002230FB">
      <w:pPr>
        <w:spacing w:line="360" w:lineRule="auto"/>
        <w:jc w:val="center"/>
        <w:rPr>
          <w:rFonts w:ascii="Arial" w:hAnsi="Arial" w:cs="Arial"/>
          <w:sz w:val="24"/>
          <w:szCs w:val="24"/>
        </w:rPr>
      </w:pPr>
      <w:r w:rsidRPr="002230FB">
        <w:rPr>
          <w:rFonts w:ascii="Arial" w:hAnsi="Arial" w:cs="Arial"/>
          <w:noProof/>
          <w:lang w:eastAsia="es-EC"/>
        </w:rPr>
        <w:drawing>
          <wp:inline distT="0" distB="0" distL="0" distR="0" wp14:anchorId="0D35DAAA" wp14:editId="66125C29">
            <wp:extent cx="2600325" cy="1847850"/>
            <wp:effectExtent l="0" t="0" r="9525" b="0"/>
            <wp:docPr id="34" name="Imagen 34" descr="http://1.bp.blogspot.com/-ysYnB6O9ByU/Tlrp315JOdI/AAAAAAAAADw/aqwXGEVcEK4/s320/stress.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ysYnB6O9ByU/Tlrp315JOdI/AAAAAAAAADw/aqwXGEVcEK4/s320/stress.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03034" cy="1849775"/>
                    </a:xfrm>
                    <a:prstGeom prst="rect">
                      <a:avLst/>
                    </a:prstGeom>
                    <a:noFill/>
                    <a:ln>
                      <a:noFill/>
                    </a:ln>
                  </pic:spPr>
                </pic:pic>
              </a:graphicData>
            </a:graphic>
          </wp:inline>
        </w:drawing>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lastRenderedPageBreak/>
        <w:t>Pablo Menichetti hace que nos demos cuenta que a mucha gente le va mal en temas académicos, pues no se les ha enseñado a aprender, es por eso que por medio de características que posee nuestro cerebro,  busca generar métodos de aprendizajes que aprovechen los dos hemisferios de nuestro cerebro, el lado lógico (hemisferio izquierdo) y el artístico (hemisferio derecho) de manera de generar un desarrollo integral, que involucre lo lógico, pero también lo creatividad, la innovación, entre otras. Lograr esta integración de hemisferios es una herramienta fundamental para poder aprender en la era del conocimiento.</w:t>
      </w:r>
    </w:p>
    <w:p w:rsidR="002230FB" w:rsidRPr="002230FB" w:rsidRDefault="002230FB" w:rsidP="002230FB">
      <w:pPr>
        <w:spacing w:line="360" w:lineRule="auto"/>
        <w:jc w:val="center"/>
        <w:rPr>
          <w:rFonts w:ascii="Arial" w:hAnsi="Arial" w:cs="Arial"/>
          <w:sz w:val="24"/>
          <w:szCs w:val="24"/>
        </w:rPr>
      </w:pPr>
      <w:r w:rsidRPr="002230FB">
        <w:rPr>
          <w:rFonts w:ascii="Arial" w:hAnsi="Arial" w:cs="Arial"/>
          <w:noProof/>
          <w:lang w:eastAsia="es-EC"/>
        </w:rPr>
        <w:drawing>
          <wp:inline distT="0" distB="0" distL="0" distR="0" wp14:anchorId="696677C5" wp14:editId="1B0DA978">
            <wp:extent cx="1143000" cy="1288238"/>
            <wp:effectExtent l="0" t="0" r="0" b="7620"/>
            <wp:docPr id="35" name="Imagen 35" descr="http://1.bp.blogspot.com/-xuZ6eqvALMA/TlrqJtZZrqI/AAAAAAAAAD0/Htz04qe7xiE/s200/cerebro.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xuZ6eqvALMA/TlrqJtZZrqI/AAAAAAAAAD0/Htz04qe7xiE/s200/cerebro.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45152" cy="1290664"/>
                    </a:xfrm>
                    <a:prstGeom prst="rect">
                      <a:avLst/>
                    </a:prstGeom>
                    <a:noFill/>
                    <a:ln>
                      <a:noFill/>
                    </a:ln>
                  </pic:spPr>
                </pic:pic>
              </a:graphicData>
            </a:graphic>
          </wp:inline>
        </w:drawing>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Un docente cuando enseña las ciencias naturales debe tener en cuenta que todos sus alumnos aprenden de diferentes modos, además no hay que olvidar el hecho de que nuestros niños se encuentran sobre estimulados por la cantidad de información que hay en el ambiente, es por eso que debemos enseñarles a utilizar de modo integral el cerebro utilizando la parte lógica, mezclándolo con lo más creativo.</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Si tomamos en cuenta lo anterior, y utilizamos todas las vías de ingreso de información a la mente de nuestros alumnos, lograremos que la enseñanza de las ciencias sea más productiva y efectiva.</w:t>
      </w:r>
    </w:p>
    <w:p w:rsidR="002230FB" w:rsidRPr="002230FB" w:rsidRDefault="002230FB" w:rsidP="002230FB">
      <w:pPr>
        <w:spacing w:line="360" w:lineRule="auto"/>
        <w:jc w:val="center"/>
        <w:rPr>
          <w:rFonts w:ascii="Arial" w:hAnsi="Arial" w:cs="Arial"/>
          <w:shd w:val="clear" w:color="auto" w:fill="E3A327"/>
          <w:lang w:eastAsia="es-EC"/>
        </w:rPr>
      </w:pPr>
      <w:r w:rsidRPr="002230FB">
        <w:rPr>
          <w:rFonts w:ascii="Arial" w:hAnsi="Arial" w:cs="Arial"/>
          <w:noProof/>
          <w:lang w:eastAsia="es-EC"/>
        </w:rPr>
        <w:lastRenderedPageBreak/>
        <w:drawing>
          <wp:inline distT="0" distB="0" distL="0" distR="0" wp14:anchorId="762B1F75" wp14:editId="6F62B48D">
            <wp:extent cx="3705225" cy="2505075"/>
            <wp:effectExtent l="0" t="0" r="9525" b="9525"/>
            <wp:docPr id="36" name="Imagen 36" descr="http://2.bp.blogspot.com/-fOeS_SQK5fw/TlrqV7na4iI/AAAAAAAAAD4/iMu8-ifYUGE/s400/yo.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fOeS_SQK5fw/TlrqV7na4iI/AAAAAAAAAD4/iMu8-ifYUGE/s400/yo.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02137" cy="2502987"/>
                    </a:xfrm>
                    <a:prstGeom prst="rect">
                      <a:avLst/>
                    </a:prstGeom>
                    <a:noFill/>
                    <a:ln>
                      <a:noFill/>
                    </a:ln>
                  </pic:spPr>
                </pic:pic>
              </a:graphicData>
            </a:graphic>
          </wp:inline>
        </w:drawing>
      </w:r>
    </w:p>
    <w:p w:rsidR="002230FB" w:rsidRPr="002230FB" w:rsidRDefault="002230FB" w:rsidP="002230FB">
      <w:pPr>
        <w:spacing w:line="360" w:lineRule="auto"/>
        <w:jc w:val="center"/>
        <w:rPr>
          <w:rFonts w:ascii="Arial" w:hAnsi="Arial" w:cs="Arial"/>
          <w:shd w:val="clear" w:color="auto" w:fill="E3A327"/>
          <w:lang w:eastAsia="es-EC"/>
        </w:rPr>
      </w:pP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Menichetti nos enseña un sistema de aprendizaje óptimo, el cual en pocas palabras se puede decir que nuestra labor como docente es hacer que nuestros alumnos tengan una visión más positiva de lo que se les va a enseñar, es decir, hay que cambiarles la mentalidad e invitarlo a aprender. Por otro lado hay que enseñarles a fijarse metas, de este modo ellos mismos toman el control de su aprendizaje y podrán auto regularse por medio de la auto reflexión sobre sus conocimientos.</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Finalmente queda por decir que un profesor de ciencia tiene que invitar a sus alumnos a investigar y a aprender por todos los medios existentes, no solo deben escuchar y entender lo que es la ciencia, sino que deben vivirla y disfrutarla para poder comprenderla.</w:t>
      </w:r>
      <w:sdt>
        <w:sdtPr>
          <w:rPr>
            <w:rFonts w:ascii="Arial" w:hAnsi="Arial" w:cs="Arial"/>
            <w:sz w:val="24"/>
            <w:szCs w:val="24"/>
          </w:rPr>
          <w:id w:val="-982309079"/>
          <w:citation/>
        </w:sdtPr>
        <w:sdtEndPr/>
        <w:sdtContent>
          <w:r w:rsidRPr="002230FB">
            <w:rPr>
              <w:rFonts w:ascii="Arial" w:hAnsi="Arial" w:cs="Arial"/>
              <w:sz w:val="24"/>
              <w:szCs w:val="24"/>
            </w:rPr>
            <w:fldChar w:fldCharType="begin"/>
          </w:r>
          <w:r w:rsidRPr="002230FB">
            <w:rPr>
              <w:rFonts w:ascii="Arial" w:hAnsi="Arial" w:cs="Arial"/>
              <w:sz w:val="24"/>
              <w:szCs w:val="24"/>
            </w:rPr>
            <w:instrText xml:space="preserve"> CITATION Pbl11 \l 12298 </w:instrText>
          </w:r>
          <w:r w:rsidRPr="002230FB">
            <w:rPr>
              <w:rFonts w:ascii="Arial" w:hAnsi="Arial" w:cs="Arial"/>
              <w:sz w:val="24"/>
              <w:szCs w:val="24"/>
            </w:rPr>
            <w:fldChar w:fldCharType="separate"/>
          </w:r>
          <w:r w:rsidRPr="002230FB">
            <w:rPr>
              <w:rFonts w:ascii="Arial" w:hAnsi="Arial" w:cs="Arial"/>
              <w:noProof/>
              <w:sz w:val="24"/>
              <w:szCs w:val="24"/>
            </w:rPr>
            <w:t xml:space="preserve"> (menichetti, 2011)</w:t>
          </w:r>
          <w:r w:rsidRPr="002230FB">
            <w:rPr>
              <w:rFonts w:ascii="Arial" w:hAnsi="Arial" w:cs="Arial"/>
              <w:sz w:val="24"/>
              <w:szCs w:val="24"/>
            </w:rPr>
            <w:fldChar w:fldCharType="end"/>
          </w:r>
        </w:sdtContent>
      </w:sdt>
    </w:p>
    <w:p w:rsidR="002230FB" w:rsidRPr="002230FB" w:rsidRDefault="002230FB" w:rsidP="002230FB">
      <w:pPr>
        <w:pStyle w:val="Sinespaciado"/>
        <w:spacing w:line="360" w:lineRule="auto"/>
        <w:rPr>
          <w:rFonts w:ascii="Arial" w:hAnsi="Arial" w:cs="Arial"/>
          <w:b/>
          <w:sz w:val="24"/>
          <w:szCs w:val="24"/>
        </w:rPr>
      </w:pPr>
      <w:r w:rsidRPr="002230FB">
        <w:rPr>
          <w:rFonts w:ascii="Arial" w:hAnsi="Arial" w:cs="Arial"/>
          <w:b/>
          <w:sz w:val="24"/>
          <w:szCs w:val="24"/>
        </w:rPr>
        <w:t xml:space="preserve">La Supercomputadora </w:t>
      </w:r>
    </w:p>
    <w:p w:rsidR="002230FB" w:rsidRPr="002230FB" w:rsidRDefault="002230FB" w:rsidP="002230FB">
      <w:pPr>
        <w:pStyle w:val="Sinespaciado"/>
        <w:spacing w:line="360" w:lineRule="auto"/>
        <w:rPr>
          <w:rFonts w:ascii="Arial" w:hAnsi="Arial" w:cs="Arial"/>
          <w:b/>
          <w:sz w:val="24"/>
          <w:szCs w:val="24"/>
        </w:rPr>
      </w:pPr>
    </w:p>
    <w:p w:rsidR="002230FB" w:rsidRPr="002230FB" w:rsidRDefault="002230FB" w:rsidP="002230FB">
      <w:pPr>
        <w:pStyle w:val="Ttulo2"/>
        <w:spacing w:line="360" w:lineRule="auto"/>
        <w:jc w:val="both"/>
        <w:textAlignment w:val="baseline"/>
        <w:rPr>
          <w:rFonts w:ascii="Arial" w:hAnsi="Arial" w:cs="Arial"/>
          <w:b w:val="0"/>
          <w:bCs w:val="0"/>
          <w:color w:val="auto"/>
          <w:spacing w:val="-15"/>
          <w:sz w:val="24"/>
          <w:szCs w:val="24"/>
          <w:shd w:val="clear" w:color="auto" w:fill="FFFFFF"/>
        </w:rPr>
      </w:pPr>
      <w:bookmarkStart w:id="42" w:name="_Toc404784407"/>
      <w:r w:rsidRPr="002230FB">
        <w:rPr>
          <w:rFonts w:ascii="Arial" w:hAnsi="Arial" w:cs="Arial"/>
          <w:b w:val="0"/>
          <w:bCs w:val="0"/>
          <w:color w:val="auto"/>
          <w:spacing w:val="-15"/>
          <w:sz w:val="24"/>
          <w:szCs w:val="24"/>
          <w:shd w:val="clear" w:color="auto" w:fill="FFFFFF"/>
        </w:rPr>
        <w:t>Aprender a usar la Supercomputadora</w:t>
      </w:r>
      <w:bookmarkEnd w:id="42"/>
    </w:p>
    <w:p w:rsidR="002230FB" w:rsidRPr="002230FB" w:rsidRDefault="002230FB" w:rsidP="002230FB">
      <w:pPr>
        <w:pStyle w:val="NormalWeb"/>
        <w:spacing w:before="0" w:beforeAutospacing="0" w:after="0" w:afterAutospacing="0" w:line="360" w:lineRule="auto"/>
        <w:jc w:val="both"/>
        <w:textAlignment w:val="baseline"/>
        <w:rPr>
          <w:rFonts w:asciiTheme="minorHAnsi" w:eastAsiaTheme="minorHAnsi" w:hAnsiTheme="minorHAnsi" w:cstheme="minorBidi"/>
          <w:sz w:val="22"/>
          <w:szCs w:val="22"/>
          <w:lang w:eastAsia="en-US"/>
        </w:rPr>
      </w:pPr>
    </w:p>
    <w:p w:rsidR="002230FB" w:rsidRPr="002230FB" w:rsidRDefault="002230FB" w:rsidP="002230FB">
      <w:pPr>
        <w:pStyle w:val="NormalWeb"/>
        <w:spacing w:before="0" w:beforeAutospacing="0" w:after="0" w:afterAutospacing="0" w:line="360" w:lineRule="auto"/>
        <w:jc w:val="both"/>
        <w:textAlignment w:val="baseline"/>
        <w:rPr>
          <w:rFonts w:ascii="Arial" w:hAnsi="Arial" w:cs="Arial"/>
          <w:shd w:val="clear" w:color="auto" w:fill="FFFFFF"/>
        </w:rPr>
      </w:pPr>
      <w:r w:rsidRPr="002230FB">
        <w:rPr>
          <w:rFonts w:ascii="Arial" w:hAnsi="Arial" w:cs="Arial"/>
          <w:shd w:val="clear" w:color="auto" w:fill="FFFFFF"/>
        </w:rPr>
        <w:t xml:space="preserve">¿Alguna vez te han enseñado a aprender? ¡Cada uno de nosotros nace con un cerebro, una Supercomputadora equivalente a 10.000 computadores y nadie nos enseña cómo usarla! Pasamos años en el colegio y la universidad recibiendo información, pero en realidad nadie </w:t>
      </w:r>
      <w:r w:rsidRPr="002230FB">
        <w:rPr>
          <w:rFonts w:ascii="Arial" w:hAnsi="Arial" w:cs="Arial"/>
          <w:shd w:val="clear" w:color="auto" w:fill="FFFFFF"/>
        </w:rPr>
        <w:lastRenderedPageBreak/>
        <w:t>nos enseña cómo estudiar. No es de extrañar que muchos estudiantes odien estudiar y sufran tanto en el intento.</w:t>
      </w:r>
    </w:p>
    <w:p w:rsidR="002230FB" w:rsidRPr="002230FB" w:rsidRDefault="002230FB" w:rsidP="002230FB">
      <w:pPr>
        <w:pStyle w:val="NormalWeb"/>
        <w:spacing w:before="0" w:beforeAutospacing="0" w:after="0" w:afterAutospacing="0" w:line="360" w:lineRule="auto"/>
        <w:jc w:val="both"/>
        <w:textAlignment w:val="baseline"/>
        <w:rPr>
          <w:rFonts w:ascii="Arial" w:hAnsi="Arial" w:cs="Arial"/>
          <w:shd w:val="clear" w:color="auto" w:fill="FFFFFF"/>
        </w:rPr>
      </w:pPr>
    </w:p>
    <w:p w:rsidR="002230FB" w:rsidRPr="002230FB" w:rsidRDefault="002230FB" w:rsidP="002230FB">
      <w:pPr>
        <w:pStyle w:val="NormalWeb"/>
        <w:spacing w:before="0" w:beforeAutospacing="0" w:after="0" w:afterAutospacing="0" w:line="360" w:lineRule="auto"/>
        <w:jc w:val="both"/>
        <w:textAlignment w:val="baseline"/>
        <w:rPr>
          <w:rFonts w:ascii="Arial" w:hAnsi="Arial" w:cs="Arial"/>
          <w:shd w:val="clear" w:color="auto" w:fill="FFFFFF"/>
        </w:rPr>
      </w:pPr>
      <w:r w:rsidRPr="002230FB">
        <w:rPr>
          <w:rFonts w:ascii="Arial" w:hAnsi="Arial" w:cs="Arial"/>
          <w:shd w:val="clear" w:color="auto" w:fill="FFFFFF"/>
        </w:rPr>
        <w:t>Todo niño nace con siendo un genio por años los científicos han demostrado que la capacidad del ser humano es prácticamente ilimitada. El problema es que no sabemos cómo utilizar esta capacidad.</w:t>
      </w:r>
      <w:sdt>
        <w:sdtPr>
          <w:rPr>
            <w:rFonts w:ascii="Arial" w:hAnsi="Arial" w:cs="Arial"/>
            <w:shd w:val="clear" w:color="auto" w:fill="FFFFFF"/>
          </w:rPr>
          <w:id w:val="-1816799169"/>
          <w:citation/>
        </w:sdtPr>
        <w:sdtEndPr/>
        <w:sdtContent>
          <w:r w:rsidRPr="002230FB">
            <w:rPr>
              <w:rFonts w:ascii="Arial" w:hAnsi="Arial" w:cs="Arial"/>
              <w:shd w:val="clear" w:color="auto" w:fill="FFFFFF"/>
            </w:rPr>
            <w:fldChar w:fldCharType="begin"/>
          </w:r>
          <w:r w:rsidRPr="002230FB">
            <w:rPr>
              <w:rFonts w:ascii="Arial" w:hAnsi="Arial" w:cs="Arial"/>
              <w:shd w:val="clear" w:color="auto" w:fill="FFFFFF"/>
            </w:rPr>
            <w:instrText xml:space="preserve"> CITATION Pbl11 \l 12298 </w:instrText>
          </w:r>
          <w:r w:rsidRPr="002230FB">
            <w:rPr>
              <w:rFonts w:ascii="Arial" w:hAnsi="Arial" w:cs="Arial"/>
              <w:shd w:val="clear" w:color="auto" w:fill="FFFFFF"/>
            </w:rPr>
            <w:fldChar w:fldCharType="separate"/>
          </w:r>
          <w:r w:rsidRPr="002230FB">
            <w:rPr>
              <w:rFonts w:ascii="Arial" w:hAnsi="Arial" w:cs="Arial"/>
              <w:noProof/>
              <w:shd w:val="clear" w:color="auto" w:fill="FFFFFF"/>
            </w:rPr>
            <w:t xml:space="preserve"> (menichetti, 2011)</w:t>
          </w:r>
          <w:r w:rsidRPr="002230FB">
            <w:rPr>
              <w:rFonts w:ascii="Arial" w:hAnsi="Arial" w:cs="Arial"/>
              <w:shd w:val="clear" w:color="auto" w:fill="FFFFFF"/>
            </w:rPr>
            <w:fldChar w:fldCharType="end"/>
          </w:r>
        </w:sdtContent>
      </w:sdt>
    </w:p>
    <w:p w:rsidR="002230FB" w:rsidRPr="002230FB" w:rsidRDefault="002230FB" w:rsidP="002230FB">
      <w:pPr>
        <w:pStyle w:val="NormalWeb"/>
        <w:spacing w:before="0" w:beforeAutospacing="0" w:after="0" w:afterAutospacing="0" w:line="360" w:lineRule="auto"/>
        <w:jc w:val="both"/>
        <w:textAlignment w:val="baseline"/>
        <w:rPr>
          <w:rFonts w:ascii="Arial" w:hAnsi="Arial" w:cs="Arial"/>
          <w:shd w:val="clear" w:color="auto" w:fill="FFFFFF"/>
        </w:rPr>
      </w:pPr>
    </w:p>
    <w:p w:rsidR="002230FB" w:rsidRPr="002230FB" w:rsidRDefault="002230FB" w:rsidP="002230FB">
      <w:pPr>
        <w:pStyle w:val="Sinespaciado"/>
        <w:spacing w:line="360" w:lineRule="auto"/>
        <w:rPr>
          <w:rFonts w:ascii="Arial" w:hAnsi="Arial" w:cs="Arial"/>
          <w:b/>
          <w:sz w:val="24"/>
          <w:szCs w:val="24"/>
        </w:rPr>
      </w:pPr>
      <w:r w:rsidRPr="002230FB">
        <w:rPr>
          <w:rFonts w:ascii="Arial" w:hAnsi="Arial" w:cs="Arial"/>
          <w:b/>
          <w:sz w:val="24"/>
          <w:szCs w:val="24"/>
        </w:rPr>
        <w:t>Neurociencia</w:t>
      </w:r>
    </w:p>
    <w:p w:rsidR="002230FB" w:rsidRPr="002230FB" w:rsidRDefault="002230FB" w:rsidP="002230FB">
      <w:pPr>
        <w:pStyle w:val="Sinespaciado"/>
        <w:spacing w:line="360" w:lineRule="auto"/>
        <w:rPr>
          <w:rFonts w:ascii="Arial" w:hAnsi="Arial" w:cs="Arial"/>
          <w:b/>
          <w:sz w:val="24"/>
          <w:szCs w:val="24"/>
        </w:rPr>
      </w:pPr>
    </w:p>
    <w:p w:rsidR="002230FB" w:rsidRPr="002230FB" w:rsidRDefault="002230FB" w:rsidP="002230FB">
      <w:pPr>
        <w:autoSpaceDE w:val="0"/>
        <w:autoSpaceDN w:val="0"/>
        <w:adjustRightInd w:val="0"/>
        <w:spacing w:before="100" w:after="0" w:line="360" w:lineRule="auto"/>
        <w:jc w:val="both"/>
        <w:rPr>
          <w:rFonts w:ascii="Arial" w:hAnsi="Arial" w:cs="Arial"/>
          <w:sz w:val="24"/>
          <w:szCs w:val="24"/>
        </w:rPr>
      </w:pPr>
      <w:r w:rsidRPr="002230FB">
        <w:rPr>
          <w:rFonts w:ascii="Arial" w:hAnsi="Arial" w:cs="Arial"/>
          <w:sz w:val="24"/>
          <w:szCs w:val="24"/>
        </w:rPr>
        <w:t xml:space="preserve">La tarea de la Neurociencia es aportar explicaciones de la conducta en términos de actividades del encéfalo, explicar cómo actúan millones de células nerviosas para producir la conducta y cómo estas células están influidas por el medio ambiente </w:t>
      </w:r>
    </w:p>
    <w:p w:rsidR="002230FB" w:rsidRPr="002230FB" w:rsidRDefault="002230FB" w:rsidP="002230FB">
      <w:pPr>
        <w:autoSpaceDE w:val="0"/>
        <w:autoSpaceDN w:val="0"/>
        <w:adjustRightInd w:val="0"/>
        <w:spacing w:before="260" w:after="260" w:line="360" w:lineRule="auto"/>
        <w:jc w:val="both"/>
        <w:rPr>
          <w:rFonts w:ascii="Arial" w:hAnsi="Arial" w:cs="Arial"/>
          <w:sz w:val="24"/>
          <w:szCs w:val="24"/>
        </w:rPr>
      </w:pPr>
      <w:r w:rsidRPr="002230FB">
        <w:rPr>
          <w:rFonts w:ascii="Arial" w:hAnsi="Arial" w:cs="Arial"/>
          <w:sz w:val="24"/>
          <w:szCs w:val="24"/>
        </w:rPr>
        <w:t xml:space="preserve">La sociedad demanda a la educación una transformación profunda: ya no basta con cambiar planes de estudio, ya no basta con mudar lo aparente, ya no sirve quedarse con las discusiones estériles de los nuevos sofistas. La educación debe aportar nuevas soluciones que exigen los nuevos marcos referenciales. </w:t>
      </w:r>
    </w:p>
    <w:p w:rsidR="002230FB" w:rsidRPr="002230FB" w:rsidRDefault="002230FB" w:rsidP="002230FB">
      <w:pPr>
        <w:autoSpaceDE w:val="0"/>
        <w:autoSpaceDN w:val="0"/>
        <w:adjustRightInd w:val="0"/>
        <w:spacing w:before="100" w:after="260" w:line="360" w:lineRule="auto"/>
        <w:jc w:val="both"/>
        <w:rPr>
          <w:rFonts w:ascii="Arial" w:hAnsi="Arial" w:cs="Arial"/>
          <w:sz w:val="24"/>
          <w:szCs w:val="24"/>
        </w:rPr>
      </w:pPr>
      <w:r w:rsidRPr="002230FB">
        <w:rPr>
          <w:rFonts w:ascii="Arial" w:hAnsi="Arial" w:cs="Arial"/>
          <w:sz w:val="24"/>
          <w:szCs w:val="24"/>
        </w:rPr>
        <w:t xml:space="preserve">Afirma Eric Kandel (2000, 3-7) que la tarea de la Neurociencia es aportar explicaciones de la conducta en términos de actividades del encéfalo, explicar cómo actúan millones de células nerviosas para producir la conducta y cómo estas células están influidas por el medio ambiente. Considera que su propósito principal es entender cómo el encéfalo produce la marcada individualidad de la acción humana. </w:t>
      </w:r>
    </w:p>
    <w:p w:rsidR="002230FB" w:rsidRPr="002230FB" w:rsidRDefault="002230FB" w:rsidP="002230FB">
      <w:pPr>
        <w:autoSpaceDE w:val="0"/>
        <w:autoSpaceDN w:val="0"/>
        <w:adjustRightInd w:val="0"/>
        <w:spacing w:before="100" w:after="260" w:line="360" w:lineRule="auto"/>
        <w:jc w:val="both"/>
        <w:rPr>
          <w:rFonts w:ascii="Arial" w:hAnsi="Arial" w:cs="Arial"/>
          <w:sz w:val="24"/>
          <w:szCs w:val="24"/>
        </w:rPr>
      </w:pPr>
      <w:r w:rsidRPr="002230FB">
        <w:rPr>
          <w:rFonts w:ascii="Arial" w:hAnsi="Arial" w:cs="Arial"/>
          <w:sz w:val="24"/>
          <w:szCs w:val="24"/>
        </w:rPr>
        <w:t xml:space="preserve">Esta ciencia se nutre de cinco grandes disciplinas: la Anatomía, la Embriología, la Fisiología, la Farmacología y la Psicología. Debemos agregar dos grandes campos de plena vigencia actual: la Biología molecular y la Genética. En 1985 Wolf Singer la define ya como una ciencia que integra el conocimiento de todas estas áreas. </w:t>
      </w:r>
    </w:p>
    <w:p w:rsidR="002230FB" w:rsidRPr="002230FB" w:rsidRDefault="002230FB" w:rsidP="002230FB">
      <w:pPr>
        <w:autoSpaceDE w:val="0"/>
        <w:autoSpaceDN w:val="0"/>
        <w:adjustRightInd w:val="0"/>
        <w:spacing w:before="100" w:after="260" w:line="360" w:lineRule="auto"/>
        <w:jc w:val="both"/>
        <w:rPr>
          <w:rFonts w:ascii="Arial" w:hAnsi="Arial" w:cs="Arial"/>
          <w:sz w:val="24"/>
          <w:szCs w:val="24"/>
        </w:rPr>
      </w:pPr>
      <w:r w:rsidRPr="002230FB">
        <w:rPr>
          <w:rFonts w:ascii="Arial" w:hAnsi="Arial" w:cs="Arial"/>
          <w:sz w:val="24"/>
          <w:szCs w:val="24"/>
        </w:rPr>
        <w:lastRenderedPageBreak/>
        <w:t xml:space="preserve">Esta multiplicidad de raíces explica la diversidad de enfoques con que se aborda la neurociencia y el reto que constituye darle un cuerpo disciplinar unificado y abarcador. </w:t>
      </w:r>
    </w:p>
    <w:p w:rsidR="002230FB" w:rsidRPr="002230FB" w:rsidRDefault="002230FB" w:rsidP="002230FB">
      <w:pPr>
        <w:autoSpaceDE w:val="0"/>
        <w:autoSpaceDN w:val="0"/>
        <w:adjustRightInd w:val="0"/>
        <w:spacing w:before="100" w:after="260" w:line="360" w:lineRule="auto"/>
        <w:jc w:val="both"/>
        <w:rPr>
          <w:rFonts w:ascii="Arial" w:hAnsi="Arial" w:cs="Arial"/>
          <w:sz w:val="24"/>
          <w:szCs w:val="24"/>
        </w:rPr>
      </w:pPr>
      <w:r w:rsidRPr="002230FB">
        <w:rPr>
          <w:rFonts w:ascii="Arial" w:hAnsi="Arial" w:cs="Arial"/>
          <w:sz w:val="24"/>
          <w:szCs w:val="24"/>
        </w:rPr>
        <w:t xml:space="preserve">Esta realidad también explica las diferencias que encontramos en la formulación de su objeto como ciencia. Sin embargo esta diversidad no implica contradicción sino riqueza de aportes que, como un gigantesco patchwork, van constituyendo sector a sector, una interpretación cada vez más profunda y comprensiva de la estructura funcional más compleja de la creación: el cerebro humano. </w:t>
      </w:r>
      <w:sdt>
        <w:sdtPr>
          <w:rPr>
            <w:rFonts w:ascii="Arial" w:hAnsi="Arial" w:cs="Arial"/>
            <w:sz w:val="24"/>
            <w:szCs w:val="24"/>
          </w:rPr>
          <w:id w:val="-1420324371"/>
          <w:citation/>
        </w:sdtPr>
        <w:sdtEndPr/>
        <w:sdtContent>
          <w:r w:rsidRPr="002230FB">
            <w:rPr>
              <w:rFonts w:ascii="Arial" w:hAnsi="Arial" w:cs="Arial"/>
              <w:sz w:val="24"/>
              <w:szCs w:val="24"/>
            </w:rPr>
            <w:fldChar w:fldCharType="begin"/>
          </w:r>
          <w:r w:rsidRPr="002230FB">
            <w:rPr>
              <w:rFonts w:ascii="Arial" w:hAnsi="Arial" w:cs="Arial"/>
              <w:sz w:val="24"/>
              <w:szCs w:val="24"/>
            </w:rPr>
            <w:instrText xml:space="preserve"> CITATION Neu12 \l 12298 </w:instrText>
          </w:r>
          <w:r w:rsidRPr="002230FB">
            <w:rPr>
              <w:rFonts w:ascii="Arial" w:hAnsi="Arial" w:cs="Arial"/>
              <w:sz w:val="24"/>
              <w:szCs w:val="24"/>
            </w:rPr>
            <w:fldChar w:fldCharType="separate"/>
          </w:r>
          <w:r w:rsidRPr="002230FB">
            <w:rPr>
              <w:rFonts w:ascii="Arial" w:hAnsi="Arial" w:cs="Arial"/>
              <w:noProof/>
              <w:sz w:val="24"/>
              <w:szCs w:val="24"/>
            </w:rPr>
            <w:t>(Neurociencia y concepto, 2012)</w:t>
          </w:r>
          <w:r w:rsidRPr="002230FB">
            <w:rPr>
              <w:rFonts w:ascii="Arial" w:hAnsi="Arial" w:cs="Arial"/>
              <w:sz w:val="24"/>
              <w:szCs w:val="24"/>
            </w:rPr>
            <w:fldChar w:fldCharType="end"/>
          </w:r>
        </w:sdtContent>
      </w:sdt>
    </w:p>
    <w:p w:rsidR="002230FB" w:rsidRPr="002230FB" w:rsidRDefault="002230FB" w:rsidP="002230FB">
      <w:pPr>
        <w:spacing w:line="360" w:lineRule="auto"/>
        <w:rPr>
          <w:rFonts w:ascii="Arial" w:hAnsi="Arial" w:cs="Arial"/>
          <w:b/>
          <w:sz w:val="24"/>
          <w:szCs w:val="24"/>
        </w:rPr>
      </w:pPr>
      <w:r w:rsidRPr="002230FB">
        <w:rPr>
          <w:rFonts w:ascii="Arial" w:hAnsi="Arial" w:cs="Arial"/>
          <w:b/>
          <w:sz w:val="24"/>
          <w:szCs w:val="24"/>
        </w:rPr>
        <w:t>Utilizando el cerebro de forma integral</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Como padres debemos entregarles a nuestros hijos las herramientas que les permitan involucrar las funciones creativas del cerebro al proceso de aprendizaje; de esta forma dirigiremos todo su potencial al estudio.</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En la práctica, la solución es más sencilla de lo que parece: simplemente debemos integrar al estudio los productos de la creatividad y la imaginación, tales como dibujos, colores, imágenes, relatos, música, humor, sentimientos y emociones.</w:t>
      </w:r>
    </w:p>
    <w:p w:rsidR="002230FB" w:rsidRPr="002230FB" w:rsidRDefault="002230FB" w:rsidP="002230FB">
      <w:pPr>
        <w:spacing w:line="360" w:lineRule="auto"/>
        <w:jc w:val="both"/>
        <w:rPr>
          <w:rFonts w:ascii="Arial" w:hAnsi="Arial" w:cs="Arial"/>
          <w:sz w:val="24"/>
          <w:szCs w:val="24"/>
        </w:rPr>
      </w:pPr>
      <w:r w:rsidRPr="002230FB">
        <w:rPr>
          <w:rFonts w:ascii="Arial" w:hAnsi="Arial" w:cs="Arial"/>
          <w:b/>
          <w:sz w:val="24"/>
          <w:szCs w:val="24"/>
        </w:rPr>
        <w:t xml:space="preserve">Ejemplo: </w:t>
      </w:r>
      <w:r w:rsidRPr="002230FB">
        <w:rPr>
          <w:rFonts w:ascii="Arial" w:hAnsi="Arial" w:cs="Arial"/>
          <w:sz w:val="24"/>
          <w:szCs w:val="24"/>
        </w:rPr>
        <w:t>Realizar el test de memoria de la diez palabras.</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 xml:space="preserve">Lee y memoriza las diez palabras en ORDEN;  tienes un minuto para memorizar. Toma el tiempo y hazlo…!ahora¡ </w:t>
      </w:r>
    </w:p>
    <w:p w:rsidR="002230FB" w:rsidRPr="002230FB" w:rsidRDefault="002230FB" w:rsidP="002230FB">
      <w:pPr>
        <w:spacing w:line="360" w:lineRule="auto"/>
        <w:jc w:val="both"/>
        <w:rPr>
          <w:rFonts w:ascii="Arial" w:hAnsi="Arial" w:cs="Arial"/>
          <w:b/>
          <w:sz w:val="24"/>
          <w:szCs w:val="24"/>
        </w:rPr>
      </w:pPr>
      <w:r w:rsidRPr="002230FB">
        <w:rPr>
          <w:rFonts w:ascii="Arial" w:hAnsi="Arial" w:cs="Arial"/>
          <w:b/>
          <w:sz w:val="24"/>
          <w:szCs w:val="24"/>
        </w:rPr>
        <w:t>Mesa, Naranja, teléfono, lápiz, cartera, papel, flor, puerta, escalera, copa.</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 xml:space="preserve">Lo importante es preguntarse: ¿qué hice para memorizar las diez palabras anteriores?, ¿Qué sentidos activé?, ¿en qué orden lo hice?, ¿utilicé las fortalezas de mi forma de aprender? </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Las estrategias que son utilizadas son las siguientes:</w:t>
      </w:r>
    </w:p>
    <w:p w:rsidR="002230FB" w:rsidRPr="002230FB" w:rsidRDefault="002230FB" w:rsidP="00396712">
      <w:pPr>
        <w:pStyle w:val="Prrafodelista"/>
        <w:numPr>
          <w:ilvl w:val="0"/>
          <w:numId w:val="20"/>
        </w:numPr>
        <w:spacing w:line="360" w:lineRule="auto"/>
        <w:jc w:val="both"/>
        <w:rPr>
          <w:rFonts w:ascii="Arial" w:hAnsi="Arial" w:cs="Arial"/>
          <w:sz w:val="24"/>
          <w:szCs w:val="24"/>
        </w:rPr>
      </w:pPr>
      <w:r w:rsidRPr="002230FB">
        <w:rPr>
          <w:rFonts w:ascii="Arial" w:hAnsi="Arial" w:cs="Arial"/>
          <w:sz w:val="24"/>
          <w:szCs w:val="24"/>
        </w:rPr>
        <w:t>Miran el listado y lo leen (estrategia visual y lógica)</w:t>
      </w:r>
    </w:p>
    <w:p w:rsidR="002230FB" w:rsidRPr="002230FB" w:rsidRDefault="002230FB" w:rsidP="00396712">
      <w:pPr>
        <w:pStyle w:val="Prrafodelista"/>
        <w:numPr>
          <w:ilvl w:val="0"/>
          <w:numId w:val="20"/>
        </w:numPr>
        <w:spacing w:line="360" w:lineRule="auto"/>
        <w:jc w:val="both"/>
        <w:rPr>
          <w:rFonts w:ascii="Arial" w:hAnsi="Arial" w:cs="Arial"/>
          <w:sz w:val="24"/>
          <w:szCs w:val="24"/>
        </w:rPr>
      </w:pPr>
      <w:r w:rsidRPr="002230FB">
        <w:rPr>
          <w:rFonts w:ascii="Arial" w:hAnsi="Arial" w:cs="Arial"/>
          <w:sz w:val="24"/>
          <w:szCs w:val="24"/>
        </w:rPr>
        <w:lastRenderedPageBreak/>
        <w:t>Repiten las palabras (estrategia auditiva y lógica)</w:t>
      </w:r>
    </w:p>
    <w:p w:rsidR="002230FB" w:rsidRPr="002230FB" w:rsidRDefault="002230FB" w:rsidP="00396712">
      <w:pPr>
        <w:pStyle w:val="Prrafodelista"/>
        <w:numPr>
          <w:ilvl w:val="0"/>
          <w:numId w:val="20"/>
        </w:numPr>
        <w:spacing w:line="360" w:lineRule="auto"/>
        <w:jc w:val="both"/>
        <w:rPr>
          <w:rFonts w:ascii="Arial" w:hAnsi="Arial" w:cs="Arial"/>
          <w:sz w:val="24"/>
          <w:szCs w:val="24"/>
        </w:rPr>
      </w:pPr>
      <w:r w:rsidRPr="002230FB">
        <w:rPr>
          <w:rFonts w:ascii="Arial" w:hAnsi="Arial" w:cs="Arial"/>
          <w:sz w:val="24"/>
          <w:szCs w:val="24"/>
        </w:rPr>
        <w:t>Vuelven a leer y repetir (estrategia visual, lógica y auditiva)</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Es posible que empleando la técnica enseñada las memoricen todas en algunos segundos, y la razón es una: están utilizando ambos lados del cerebro o sea, su cerebro en forma integral.</w:t>
      </w:r>
    </w:p>
    <w:p w:rsidR="002230FB" w:rsidRPr="002230FB" w:rsidRDefault="002230FB" w:rsidP="002230FB">
      <w:pPr>
        <w:spacing w:line="360" w:lineRule="auto"/>
        <w:jc w:val="both"/>
        <w:rPr>
          <w:rFonts w:ascii="Arial" w:hAnsi="Arial" w:cs="Arial"/>
          <w:b/>
          <w:sz w:val="24"/>
          <w:szCs w:val="24"/>
        </w:rPr>
      </w:pPr>
      <w:r w:rsidRPr="002230FB">
        <w:rPr>
          <w:rFonts w:ascii="Arial" w:hAnsi="Arial" w:cs="Arial"/>
          <w:b/>
          <w:sz w:val="24"/>
          <w:szCs w:val="24"/>
        </w:rPr>
        <w:t>El nuevo enfoque: cerebro integral y corazón</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¡No puedo hacerlo!, ¡es muy difícil !,  ¡no quiero estudiar, solo lo hago porque me obligan!. Muchas veces hemos escuchado estas frases con desesperación, porque sabemos que esto solo limita el desarrollo de nuestros hijos e impide incluso, que comiencen el proceso de aprendizaje.</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Para obtener lo mejor de ellos no basta con tener un enfoque puramente académico.</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Es necesario fomentar sus habilidades personales o, como me gusta llamarlas, sus habilidades del corazón que son, entre otras, el enfoque positivo, el control, la automotivación y la autoestima.</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Estas son las habilidades que determinarán la mentalidad de los niños, adolescentes y adultos o dicho de otra forma el medio ambiente donde se desarrollan todas las otras habilidades. Como los vimos en el aparato de (Neurociencia: desarrollando el manual de la supercomputadora), si el ambiente es negativo el cerebro de un niño bloquea el aprendizaje. Por lo tanto, es prioritario trabajar esta área si se busca un resultado apreciable.</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Un estudiante que desarrolle una mentalidad adecuada, sumando a las herramientas de aprendizaje integral, extraerá el mayor potencial de su cerebro, convirtiéndose en un super</w:t>
      </w:r>
      <w:r w:rsidR="007A3B4B">
        <w:rPr>
          <w:rFonts w:ascii="Arial" w:hAnsi="Arial" w:cs="Arial"/>
          <w:sz w:val="24"/>
          <w:szCs w:val="24"/>
        </w:rPr>
        <w:t xml:space="preserve"> </w:t>
      </w:r>
      <w:r w:rsidRPr="002230FB">
        <w:rPr>
          <w:rFonts w:ascii="Arial" w:hAnsi="Arial" w:cs="Arial"/>
          <w:sz w:val="24"/>
          <w:szCs w:val="24"/>
        </w:rPr>
        <w:t>estudiante capaz de proponerse y conseguir todas las metas, sueños y objetivos que desee.</w:t>
      </w:r>
      <w:sdt>
        <w:sdtPr>
          <w:rPr>
            <w:rFonts w:ascii="Arial" w:hAnsi="Arial" w:cs="Arial"/>
            <w:sz w:val="24"/>
            <w:szCs w:val="24"/>
          </w:rPr>
          <w:id w:val="-215436475"/>
          <w:citation/>
        </w:sdtPr>
        <w:sdtEndPr/>
        <w:sdtContent>
          <w:r w:rsidRPr="002230FB">
            <w:rPr>
              <w:rFonts w:ascii="Arial" w:hAnsi="Arial" w:cs="Arial"/>
              <w:sz w:val="24"/>
              <w:szCs w:val="24"/>
            </w:rPr>
            <w:fldChar w:fldCharType="begin"/>
          </w:r>
          <w:r w:rsidRPr="002230FB">
            <w:rPr>
              <w:rFonts w:ascii="Arial" w:hAnsi="Arial" w:cs="Arial"/>
              <w:sz w:val="24"/>
              <w:szCs w:val="24"/>
            </w:rPr>
            <w:instrText xml:space="preserve"> CITATION Pbl11 \l 12298 </w:instrText>
          </w:r>
          <w:r w:rsidRPr="002230FB">
            <w:rPr>
              <w:rFonts w:ascii="Arial" w:hAnsi="Arial" w:cs="Arial"/>
              <w:sz w:val="24"/>
              <w:szCs w:val="24"/>
            </w:rPr>
            <w:fldChar w:fldCharType="separate"/>
          </w:r>
          <w:r w:rsidRPr="002230FB">
            <w:rPr>
              <w:rFonts w:ascii="Arial" w:hAnsi="Arial" w:cs="Arial"/>
              <w:noProof/>
              <w:sz w:val="24"/>
              <w:szCs w:val="24"/>
            </w:rPr>
            <w:t xml:space="preserve"> (menichetti, 2011)</w:t>
          </w:r>
          <w:r w:rsidRPr="002230FB">
            <w:rPr>
              <w:rFonts w:ascii="Arial" w:hAnsi="Arial" w:cs="Arial"/>
              <w:sz w:val="24"/>
              <w:szCs w:val="24"/>
            </w:rPr>
            <w:fldChar w:fldCharType="end"/>
          </w:r>
        </w:sdtContent>
      </w:sdt>
    </w:p>
    <w:p w:rsidR="002230FB" w:rsidRPr="002230FB" w:rsidRDefault="002230FB" w:rsidP="002230FB">
      <w:pPr>
        <w:spacing w:line="360" w:lineRule="auto"/>
        <w:jc w:val="both"/>
        <w:rPr>
          <w:rFonts w:ascii="Arial" w:hAnsi="Arial" w:cs="Arial"/>
          <w:sz w:val="24"/>
          <w:szCs w:val="24"/>
        </w:rPr>
      </w:pPr>
    </w:p>
    <w:p w:rsidR="002230FB" w:rsidRPr="002230FB" w:rsidRDefault="002230FB" w:rsidP="002230FB">
      <w:pPr>
        <w:spacing w:line="360" w:lineRule="auto"/>
        <w:jc w:val="both"/>
        <w:rPr>
          <w:rFonts w:ascii="Arial" w:hAnsi="Arial" w:cs="Arial"/>
          <w:sz w:val="24"/>
          <w:szCs w:val="24"/>
        </w:rPr>
      </w:pPr>
    </w:p>
    <w:p w:rsidR="002230FB" w:rsidRPr="002230FB" w:rsidRDefault="002230FB" w:rsidP="002230FB">
      <w:pPr>
        <w:pStyle w:val="Sinespaciado"/>
        <w:spacing w:line="480" w:lineRule="auto"/>
        <w:rPr>
          <w:rFonts w:ascii="Arial" w:hAnsi="Arial" w:cs="Arial"/>
          <w:b/>
          <w:sz w:val="24"/>
          <w:szCs w:val="24"/>
        </w:rPr>
      </w:pPr>
      <w:r w:rsidRPr="002230FB">
        <w:rPr>
          <w:rFonts w:ascii="Arial" w:hAnsi="Arial" w:cs="Arial"/>
          <w:b/>
          <w:sz w:val="24"/>
          <w:szCs w:val="24"/>
        </w:rPr>
        <w:lastRenderedPageBreak/>
        <w:t>Estudio Eficiente</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Nuestro cerebro está diseñado para recibir información de poco a poco para lograr su mejor rendimiento. Si sobrecargamos el cerebro con información, simplemente no es capaz de procesarla bien.</w:t>
      </w:r>
    </w:p>
    <w:p w:rsidR="002230FB" w:rsidRPr="002230FB" w:rsidRDefault="002230FB" w:rsidP="002230FB">
      <w:pPr>
        <w:autoSpaceDE w:val="0"/>
        <w:autoSpaceDN w:val="0"/>
        <w:adjustRightInd w:val="0"/>
        <w:spacing w:after="0" w:line="240" w:lineRule="auto"/>
        <w:rPr>
          <w:rFonts w:ascii="Arial" w:hAnsi="Arial" w:cs="Arial"/>
          <w:b/>
          <w:bCs/>
          <w:sz w:val="24"/>
          <w:szCs w:val="24"/>
        </w:rPr>
      </w:pPr>
      <w:r w:rsidRPr="002230FB">
        <w:rPr>
          <w:rFonts w:ascii="Arial" w:hAnsi="Arial" w:cs="Arial"/>
          <w:b/>
          <w:bCs/>
          <w:sz w:val="24"/>
          <w:szCs w:val="24"/>
        </w:rPr>
        <w:t>¿Cómo estudiar menos y obtener mejores resultados?</w:t>
      </w:r>
    </w:p>
    <w:p w:rsidR="002230FB" w:rsidRPr="002230FB" w:rsidRDefault="002230FB" w:rsidP="002230FB">
      <w:pPr>
        <w:autoSpaceDE w:val="0"/>
        <w:autoSpaceDN w:val="0"/>
        <w:adjustRightInd w:val="0"/>
        <w:spacing w:after="0" w:line="240" w:lineRule="auto"/>
        <w:jc w:val="center"/>
        <w:rPr>
          <w:rFonts w:ascii="Arial" w:hAnsi="Arial" w:cs="Arial"/>
          <w:b/>
          <w:bCs/>
          <w:sz w:val="24"/>
          <w:szCs w:val="24"/>
        </w:rPr>
      </w:pPr>
      <w:r w:rsidRPr="002230FB">
        <w:rPr>
          <w:rFonts w:ascii="Arial" w:hAnsi="Arial" w:cs="Arial"/>
          <w:b/>
          <w:bCs/>
          <w:noProof/>
          <w:sz w:val="24"/>
          <w:szCs w:val="24"/>
          <w:lang w:eastAsia="es-EC"/>
        </w:rPr>
        <w:drawing>
          <wp:inline distT="0" distB="0" distL="0" distR="0" wp14:anchorId="38B57863" wp14:editId="24D84ED9">
            <wp:extent cx="1898650" cy="1898650"/>
            <wp:effectExtent l="0" t="0" r="635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98650" cy="1898650"/>
                    </a:xfrm>
                    <a:prstGeom prst="rect">
                      <a:avLst/>
                    </a:prstGeom>
                    <a:noFill/>
                    <a:ln>
                      <a:noFill/>
                    </a:ln>
                  </pic:spPr>
                </pic:pic>
              </a:graphicData>
            </a:graphic>
          </wp:inline>
        </w:drawing>
      </w:r>
    </w:p>
    <w:p w:rsidR="002230FB" w:rsidRPr="002230FB" w:rsidRDefault="002230FB" w:rsidP="002230FB">
      <w:pPr>
        <w:autoSpaceDE w:val="0"/>
        <w:autoSpaceDN w:val="0"/>
        <w:adjustRightInd w:val="0"/>
        <w:spacing w:after="0" w:line="240" w:lineRule="auto"/>
        <w:rPr>
          <w:rFonts w:ascii="Arial" w:hAnsi="Arial" w:cs="Arial"/>
          <w:b/>
          <w:bCs/>
          <w:sz w:val="24"/>
          <w:szCs w:val="24"/>
        </w:rPr>
      </w:pPr>
    </w:p>
    <w:p w:rsidR="002230FB" w:rsidRPr="002230FB" w:rsidRDefault="002230FB" w:rsidP="002230FB">
      <w:pPr>
        <w:autoSpaceDE w:val="0"/>
        <w:autoSpaceDN w:val="0"/>
        <w:adjustRightInd w:val="0"/>
        <w:spacing w:after="0" w:line="240" w:lineRule="auto"/>
        <w:jc w:val="both"/>
        <w:rPr>
          <w:rFonts w:ascii="Arial" w:hAnsi="Arial" w:cs="Arial"/>
          <w:b/>
          <w:bCs/>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Esta es la gran promesa que les hago a mis estudiantes, “Muchachos, les voy a enseñar a estudiar menos y a obtener mejores resultados!”</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Sin duda, es una excelente forma de despertar interés ya que éste es uno de los sueños de todo estudiante. Pues bien, estoy aquí para decirles que esto no es sólo un juego de palabras sino que es absolutamente posible si uno utiliza el cerebro como realmente funciona.</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¿Cómo se logra? Primero necesito explicarles la diferencia de estudio consciente y subconsciente, dos conceptos que usaré en este artículo.</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Podemos dividir las funciones de nuestro cerebro en 2, las funciones que desarrollo en mi consciente y las funciones que desarrollo en mi subconsciente. Si hacemos una comparación somos capaces de desarrollar muy pocas cosas en forma consciente a la vez (ver una película, leer, etc.), pero también somos capaces de hacer muchas cosas en forma subconsciente al mismo tiempo (Ej.: Caminar, respirar, pensar, etc.). Por eso decimos que para obtener el mayor potencial de nuestro cerebro debemos explotar nuestro subconsciente.</w:t>
      </w:r>
      <w:sdt>
        <w:sdtPr>
          <w:rPr>
            <w:rFonts w:ascii="Arial" w:hAnsi="Arial" w:cs="Arial"/>
            <w:sz w:val="24"/>
            <w:szCs w:val="24"/>
          </w:rPr>
          <w:id w:val="738675434"/>
          <w:citation/>
        </w:sdtPr>
        <w:sdtEndPr/>
        <w:sdtContent>
          <w:r w:rsidRPr="002230FB">
            <w:rPr>
              <w:rFonts w:ascii="Arial" w:hAnsi="Arial" w:cs="Arial"/>
              <w:sz w:val="24"/>
              <w:szCs w:val="24"/>
            </w:rPr>
            <w:fldChar w:fldCharType="begin"/>
          </w:r>
          <w:r w:rsidRPr="002230FB">
            <w:rPr>
              <w:rFonts w:ascii="Arial" w:hAnsi="Arial" w:cs="Arial"/>
              <w:sz w:val="24"/>
              <w:szCs w:val="24"/>
            </w:rPr>
            <w:instrText xml:space="preserve"> CITATION Pbl11 \l 12298 </w:instrText>
          </w:r>
          <w:r w:rsidRPr="002230FB">
            <w:rPr>
              <w:rFonts w:ascii="Arial" w:hAnsi="Arial" w:cs="Arial"/>
              <w:sz w:val="24"/>
              <w:szCs w:val="24"/>
            </w:rPr>
            <w:fldChar w:fldCharType="separate"/>
          </w:r>
          <w:r w:rsidRPr="002230FB">
            <w:rPr>
              <w:rFonts w:ascii="Arial" w:hAnsi="Arial" w:cs="Arial"/>
              <w:noProof/>
              <w:sz w:val="24"/>
              <w:szCs w:val="24"/>
            </w:rPr>
            <w:t xml:space="preserve"> (menichetti, 2011)</w:t>
          </w:r>
          <w:r w:rsidRPr="002230FB">
            <w:rPr>
              <w:rFonts w:ascii="Arial" w:hAnsi="Arial" w:cs="Arial"/>
              <w:sz w:val="24"/>
              <w:szCs w:val="24"/>
            </w:rPr>
            <w:fldChar w:fldCharType="end"/>
          </w:r>
        </w:sdtContent>
      </w:sdt>
    </w:p>
    <w:p w:rsidR="002230FB" w:rsidRPr="002230FB" w:rsidRDefault="002230FB" w:rsidP="002230FB">
      <w:pPr>
        <w:tabs>
          <w:tab w:val="left" w:pos="6660"/>
        </w:tabs>
        <w:spacing w:line="360" w:lineRule="auto"/>
        <w:jc w:val="both"/>
        <w:rPr>
          <w:rFonts w:ascii="Arial" w:hAnsi="Arial" w:cs="Arial"/>
          <w:b/>
          <w:sz w:val="24"/>
          <w:szCs w:val="24"/>
        </w:rPr>
      </w:pPr>
      <w:r w:rsidRPr="002230FB">
        <w:rPr>
          <w:rFonts w:ascii="Arial" w:hAnsi="Arial" w:cs="Arial"/>
          <w:b/>
          <w:sz w:val="24"/>
          <w:szCs w:val="24"/>
        </w:rPr>
        <w:lastRenderedPageBreak/>
        <w:t>Planificación  de Estudio Óptimo</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Cumpliendo con lo prometido hoy vamos a continuar con el tema del artículo Cómo Estudiar menos y Obtener Mejores Resultados. Como vimos, uno de los principales problemas de los jóvenes es que normalmente estudian muchas horas el día anterior a una prueba lo que es tremendamente ineficiente. Como cualquier máquina, nuestro cerebro no es capaz de procesar toda la información, al mismo tiempo, sino que necesita tiempo para poder archivar, clarificar y consolidar. Estos procesos no son realizados en forma consciente sino que en forma subconsciente, por eso mientras más tiempo le demos a nuestro cerebro para procesar una materia, mejor.</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 xml:space="preserve">Por este motivo, para estudiar menos y obtener mejores resultados hay que planificarse para realizar revisiones parcializadas en días distintos, dejando el resto del trabajo a nuestro cerebro. Entonces, vamos con lo prometido… La herramienta principal que les enseñamos a nuestros alumnos para organizar el tiempo de estudio se llama </w:t>
      </w:r>
      <w:r w:rsidRPr="002230FB">
        <w:rPr>
          <w:rFonts w:ascii="Arial" w:hAnsi="Arial" w:cs="Arial"/>
          <w:b/>
          <w:bCs/>
          <w:sz w:val="24"/>
          <w:szCs w:val="24"/>
        </w:rPr>
        <w:t>Plan 5</w:t>
      </w:r>
      <w:r w:rsidRPr="002230FB">
        <w:rPr>
          <w:rFonts w:ascii="Arial" w:hAnsi="Arial" w:cs="Arial"/>
          <w:sz w:val="24"/>
          <w:szCs w:val="24"/>
        </w:rPr>
        <w:t>. ¿Por qué Plan 5? Simple, porque consiste en dividir el estudio en 5 sesiones.</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tabs>
          <w:tab w:val="left" w:pos="6660"/>
        </w:tabs>
        <w:spacing w:line="360" w:lineRule="auto"/>
        <w:jc w:val="both"/>
        <w:rPr>
          <w:rFonts w:ascii="Arial" w:hAnsi="Arial" w:cs="Arial"/>
          <w:sz w:val="24"/>
          <w:szCs w:val="24"/>
        </w:rPr>
      </w:pPr>
      <w:r w:rsidRPr="002230FB">
        <w:rPr>
          <w:rFonts w:ascii="Arial" w:hAnsi="Arial" w:cs="Arial"/>
          <w:sz w:val="24"/>
          <w:szCs w:val="24"/>
        </w:rPr>
        <w:t xml:space="preserve">Veamos cómo se usa…. </w:t>
      </w:r>
    </w:p>
    <w:p w:rsidR="002230FB" w:rsidRPr="002230FB" w:rsidRDefault="002230FB" w:rsidP="002230FB">
      <w:pPr>
        <w:tabs>
          <w:tab w:val="left" w:pos="6660"/>
        </w:tabs>
        <w:spacing w:line="360" w:lineRule="auto"/>
        <w:jc w:val="both"/>
        <w:rPr>
          <w:rFonts w:ascii="Arial" w:hAnsi="Arial" w:cs="Arial"/>
          <w:sz w:val="24"/>
          <w:szCs w:val="24"/>
        </w:rPr>
      </w:pPr>
      <w:r w:rsidRPr="002230FB">
        <w:rPr>
          <w:rFonts w:ascii="Arial" w:hAnsi="Arial" w:cs="Arial"/>
          <w:sz w:val="24"/>
          <w:szCs w:val="24"/>
        </w:rPr>
        <w:t>Ejemplo: Estudio total de 3 horas (Para más o menos horas totales calcular proporcionalmente)</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 xml:space="preserve">1. Lo primero es sintetizar: La primera sesión de estudio se utiliza para hacer un resumen o mucho mejor un </w:t>
      </w:r>
      <w:r w:rsidRPr="002230FB">
        <w:rPr>
          <w:rFonts w:ascii="Arial" w:hAnsi="Arial" w:cs="Arial"/>
          <w:b/>
          <w:bCs/>
          <w:sz w:val="24"/>
          <w:szCs w:val="24"/>
        </w:rPr>
        <w:t>Apunte Inteligente</w:t>
      </w:r>
      <w:r w:rsidRPr="002230FB">
        <w:rPr>
          <w:rFonts w:ascii="Arial" w:hAnsi="Arial" w:cs="Arial"/>
          <w:sz w:val="24"/>
          <w:szCs w:val="24"/>
        </w:rPr>
        <w:t>, este tipo de apuntes sólo utiliza palabras claves y es fácil de recordar, el objetivo es sintetizar la información para que el joven se enfoque sólo en lo importante. En este ejemplo invertiremos 1 hora y 30 minutos en resumir la información.</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2. En la segunda sesión se revisa el resumen por 15 minutos.</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3. En la tercera sesión se revisa el resumen por 15 minutos.</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lastRenderedPageBreak/>
        <w:t>4. En la cuarta sesión se revisa el resumen por 15 minutos.</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5.- La quinta y última sesión se hace el día anterior a la prueba. Ésta es de 45 minutos. (si sumamos tenemos un estudio consciente total de 3 horas).</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tabs>
          <w:tab w:val="left" w:pos="6660"/>
        </w:tabs>
        <w:spacing w:line="360" w:lineRule="auto"/>
        <w:jc w:val="both"/>
        <w:rPr>
          <w:rFonts w:ascii="Arial" w:hAnsi="Arial" w:cs="Arial"/>
          <w:b/>
          <w:sz w:val="24"/>
          <w:szCs w:val="24"/>
        </w:rPr>
      </w:pPr>
      <w:r w:rsidRPr="002230FB">
        <w:rPr>
          <w:rFonts w:ascii="Arial" w:hAnsi="Arial" w:cs="Arial"/>
          <w:b/>
          <w:noProof/>
          <w:sz w:val="24"/>
          <w:szCs w:val="24"/>
          <w:lang w:eastAsia="es-EC"/>
        </w:rPr>
        <w:drawing>
          <wp:inline distT="0" distB="0" distL="0" distR="0" wp14:anchorId="1955AF5B" wp14:editId="0734E558">
            <wp:extent cx="4643120" cy="3550920"/>
            <wp:effectExtent l="0" t="0" r="508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43120" cy="3550920"/>
                    </a:xfrm>
                    <a:prstGeom prst="rect">
                      <a:avLst/>
                    </a:prstGeom>
                    <a:noFill/>
                    <a:ln>
                      <a:noFill/>
                    </a:ln>
                  </pic:spPr>
                </pic:pic>
              </a:graphicData>
            </a:graphic>
          </wp:inline>
        </w:drawing>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De esta forma estudiar 3 horas dará mucho mejor resultado que estudiar 5 horas el día anterior de la prueba. ¿Por qué?</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Porque cada vez que uno revisa el resumen lo que le decimos al cerebro es ¿te acuerdas de lo que estábamos hablando? Bien ¡sigue estudiando mientras yo duermo! Recuerden que el objetivo principal es que hagamos que nuestro cerebro estudie de manera subconsciente y no sólo de forma consciente. Cualquier duda pueden leer el artículo que escribí la semana pasada sobre estudio consciente e inconsciente.</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 xml:space="preserve">Lo que busca este plan es que los niños y jóvenes se acostumbren a estudiar no en 1 o 2 sesiones de mucho tiempo sino que 5 sesiones cortas, rápidas y eficientes. No es necesario estudiar mucho durante las </w:t>
      </w:r>
      <w:r w:rsidRPr="002230FB">
        <w:rPr>
          <w:rFonts w:ascii="Arial" w:hAnsi="Arial" w:cs="Arial"/>
          <w:sz w:val="24"/>
          <w:szCs w:val="24"/>
        </w:rPr>
        <w:lastRenderedPageBreak/>
        <w:t>revisiones, sino que basta con los 15 minutos ya que el cerebro hace el resto del trabajo.</w:t>
      </w:r>
      <w:sdt>
        <w:sdtPr>
          <w:rPr>
            <w:rFonts w:ascii="Arial" w:hAnsi="Arial" w:cs="Arial"/>
            <w:sz w:val="24"/>
            <w:szCs w:val="24"/>
          </w:rPr>
          <w:id w:val="-1542596324"/>
          <w:citation/>
        </w:sdtPr>
        <w:sdtEndPr/>
        <w:sdtContent>
          <w:r w:rsidRPr="002230FB">
            <w:rPr>
              <w:rFonts w:ascii="Arial" w:hAnsi="Arial" w:cs="Arial"/>
              <w:sz w:val="24"/>
              <w:szCs w:val="24"/>
            </w:rPr>
            <w:fldChar w:fldCharType="begin"/>
          </w:r>
          <w:r w:rsidRPr="002230FB">
            <w:rPr>
              <w:rFonts w:ascii="Arial" w:hAnsi="Arial" w:cs="Arial"/>
              <w:sz w:val="24"/>
              <w:szCs w:val="24"/>
            </w:rPr>
            <w:instrText xml:space="preserve"> CITATION Pbl11 \l 12298 </w:instrText>
          </w:r>
          <w:r w:rsidRPr="002230FB">
            <w:rPr>
              <w:rFonts w:ascii="Arial" w:hAnsi="Arial" w:cs="Arial"/>
              <w:sz w:val="24"/>
              <w:szCs w:val="24"/>
            </w:rPr>
            <w:fldChar w:fldCharType="separate"/>
          </w:r>
          <w:r w:rsidRPr="002230FB">
            <w:rPr>
              <w:rFonts w:ascii="Arial" w:hAnsi="Arial" w:cs="Arial"/>
              <w:noProof/>
              <w:sz w:val="24"/>
              <w:szCs w:val="24"/>
            </w:rPr>
            <w:t xml:space="preserve"> (menichetti, 2011)</w:t>
          </w:r>
          <w:r w:rsidRPr="002230FB">
            <w:rPr>
              <w:rFonts w:ascii="Arial" w:hAnsi="Arial" w:cs="Arial"/>
              <w:sz w:val="24"/>
              <w:szCs w:val="24"/>
            </w:rPr>
            <w:fldChar w:fldCharType="end"/>
          </w:r>
        </w:sdtContent>
      </w:sdt>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b/>
          <w:sz w:val="24"/>
          <w:szCs w:val="24"/>
        </w:rPr>
      </w:pPr>
    </w:p>
    <w:p w:rsidR="002230FB" w:rsidRPr="002230FB" w:rsidRDefault="002230FB" w:rsidP="002230FB">
      <w:pPr>
        <w:autoSpaceDE w:val="0"/>
        <w:autoSpaceDN w:val="0"/>
        <w:adjustRightInd w:val="0"/>
        <w:spacing w:after="0" w:line="360" w:lineRule="auto"/>
        <w:jc w:val="both"/>
        <w:rPr>
          <w:rFonts w:ascii="Arial" w:hAnsi="Arial" w:cs="Arial"/>
          <w:b/>
          <w:sz w:val="24"/>
          <w:szCs w:val="24"/>
        </w:rPr>
      </w:pPr>
      <w:r w:rsidRPr="002230FB">
        <w:rPr>
          <w:rFonts w:ascii="Arial" w:hAnsi="Arial" w:cs="Arial"/>
          <w:b/>
          <w:sz w:val="24"/>
          <w:szCs w:val="24"/>
        </w:rPr>
        <w:t>Los Cuatro hábitos del súper estudiante</w:t>
      </w:r>
    </w:p>
    <w:p w:rsidR="002230FB" w:rsidRPr="002230FB" w:rsidRDefault="002230FB" w:rsidP="002230FB">
      <w:pPr>
        <w:autoSpaceDE w:val="0"/>
        <w:autoSpaceDN w:val="0"/>
        <w:adjustRightInd w:val="0"/>
        <w:spacing w:after="0" w:line="360" w:lineRule="auto"/>
        <w:jc w:val="both"/>
        <w:rPr>
          <w:rFonts w:ascii="Arial" w:hAnsi="Arial" w:cs="Arial"/>
          <w:b/>
          <w:sz w:val="24"/>
          <w:szCs w:val="24"/>
        </w:rPr>
      </w:pPr>
    </w:p>
    <w:p w:rsidR="002230FB" w:rsidRPr="002230FB" w:rsidRDefault="002230FB" w:rsidP="002230FB">
      <w:pPr>
        <w:pStyle w:val="Sinespaciado"/>
        <w:spacing w:line="480" w:lineRule="auto"/>
        <w:rPr>
          <w:rFonts w:ascii="Arial" w:hAnsi="Arial" w:cs="Arial"/>
          <w:b/>
          <w:sz w:val="24"/>
          <w:szCs w:val="24"/>
        </w:rPr>
      </w:pPr>
      <w:r w:rsidRPr="002230FB">
        <w:rPr>
          <w:rFonts w:ascii="Arial" w:hAnsi="Arial" w:cs="Arial"/>
          <w:b/>
          <w:sz w:val="24"/>
          <w:szCs w:val="24"/>
        </w:rPr>
        <w:t xml:space="preserve"> Lectura adelantada de una clase, el superhábito</w:t>
      </w:r>
    </w:p>
    <w:p w:rsidR="002230FB" w:rsidRPr="002230FB" w:rsidRDefault="002230FB" w:rsidP="007A3B4B">
      <w:pPr>
        <w:pStyle w:val="Sinespaciado"/>
        <w:spacing w:line="360" w:lineRule="auto"/>
        <w:jc w:val="both"/>
        <w:rPr>
          <w:rFonts w:ascii="Arial" w:hAnsi="Arial" w:cs="Arial"/>
          <w:sz w:val="24"/>
          <w:szCs w:val="24"/>
        </w:rPr>
      </w:pPr>
      <w:r w:rsidRPr="002230FB">
        <w:rPr>
          <w:rFonts w:ascii="Arial" w:hAnsi="Arial" w:cs="Arial"/>
          <w:sz w:val="24"/>
          <w:szCs w:val="24"/>
        </w:rPr>
        <w:t>¿A quién no le gustaría ser el mejor de la clase mañana? Todos levantarían la mano. ¡Pero dije mañana! ¡Cómo puede ser que me convierta en el mejor de mi clase de un día para otro! Simple: Leyendo por adelantado.</w:t>
      </w:r>
    </w:p>
    <w:p w:rsidR="002230FB" w:rsidRPr="002230FB" w:rsidRDefault="002230FB" w:rsidP="007A3B4B">
      <w:pPr>
        <w:pStyle w:val="Sinespaciado"/>
        <w:spacing w:line="360" w:lineRule="auto"/>
        <w:jc w:val="both"/>
        <w:rPr>
          <w:rFonts w:ascii="Arial" w:hAnsi="Arial" w:cs="Arial"/>
          <w:sz w:val="24"/>
          <w:szCs w:val="24"/>
        </w:rPr>
      </w:pPr>
      <w:r w:rsidRPr="002230FB">
        <w:rPr>
          <w:rFonts w:ascii="Arial" w:hAnsi="Arial" w:cs="Arial"/>
          <w:sz w:val="24"/>
          <w:szCs w:val="24"/>
        </w:rPr>
        <w:t>Este puede ser el hábito más importante en un estudiante de excelencia. Genera múltiples beneficios.</w:t>
      </w:r>
    </w:p>
    <w:p w:rsidR="002230FB" w:rsidRPr="002230FB" w:rsidRDefault="002230FB" w:rsidP="007A3B4B">
      <w:pPr>
        <w:pStyle w:val="Sinespaciado"/>
        <w:spacing w:line="360" w:lineRule="auto"/>
        <w:jc w:val="both"/>
        <w:rPr>
          <w:rFonts w:ascii="Arial" w:hAnsi="Arial" w:cs="Arial"/>
          <w:sz w:val="24"/>
          <w:szCs w:val="24"/>
        </w:rPr>
      </w:pPr>
      <w:r w:rsidRPr="002230FB">
        <w:rPr>
          <w:rFonts w:ascii="Arial" w:hAnsi="Arial" w:cs="Arial"/>
          <w:sz w:val="24"/>
          <w:szCs w:val="24"/>
        </w:rPr>
        <w:t>Primero, le da muchísima información para entender la clase del día siguiente.</w:t>
      </w:r>
    </w:p>
    <w:p w:rsidR="002230FB" w:rsidRPr="002230FB" w:rsidRDefault="002230FB" w:rsidP="007A3B4B">
      <w:pPr>
        <w:pStyle w:val="Sinespaciado"/>
        <w:spacing w:line="360" w:lineRule="auto"/>
        <w:jc w:val="both"/>
        <w:rPr>
          <w:rFonts w:ascii="Arial" w:hAnsi="Arial" w:cs="Arial"/>
          <w:sz w:val="24"/>
          <w:szCs w:val="24"/>
        </w:rPr>
      </w:pPr>
      <w:r w:rsidRPr="002230FB">
        <w:rPr>
          <w:rFonts w:ascii="Arial" w:hAnsi="Arial" w:cs="Arial"/>
          <w:sz w:val="24"/>
          <w:szCs w:val="24"/>
        </w:rPr>
        <w:t>Gracias a esto la clase se convertirá en una instancia para aclarar las dudas y no para recibir la información por primera vez.</w:t>
      </w:r>
    </w:p>
    <w:p w:rsidR="002230FB" w:rsidRPr="002230FB" w:rsidRDefault="002230FB" w:rsidP="007A3B4B">
      <w:pPr>
        <w:pStyle w:val="Sinespaciado"/>
        <w:spacing w:line="360" w:lineRule="auto"/>
        <w:jc w:val="both"/>
        <w:rPr>
          <w:rFonts w:ascii="Arial" w:hAnsi="Arial" w:cs="Arial"/>
          <w:sz w:val="24"/>
          <w:szCs w:val="24"/>
        </w:rPr>
      </w:pPr>
      <w:r w:rsidRPr="002230FB">
        <w:rPr>
          <w:rFonts w:ascii="Arial" w:hAnsi="Arial" w:cs="Arial"/>
          <w:sz w:val="24"/>
          <w:szCs w:val="24"/>
        </w:rPr>
        <w:t>Al atender el tema, el estudiante no perderá el interés, sino  que participara y ara preguntas. Así, desarrollará un aprendizaje activo, aumentando su capacidad de recordar por sobre un 50 por ciento los conocimientos del tema aran que sus compañeros lo reconozcan, se generan asociaciones positivas, se aumentara su autoestima, la clase será su primera revisión y, por lo tanto, tendrá menos necesidad de estudiar después.</w:t>
      </w:r>
    </w:p>
    <w:p w:rsidR="002230FB" w:rsidRPr="002230FB" w:rsidRDefault="002230FB" w:rsidP="007A3B4B">
      <w:pPr>
        <w:pStyle w:val="Sinespaciado"/>
        <w:spacing w:line="360" w:lineRule="auto"/>
        <w:rPr>
          <w:rFonts w:ascii="Arial" w:hAnsi="Arial" w:cs="Arial"/>
          <w:b/>
          <w:sz w:val="24"/>
          <w:szCs w:val="24"/>
        </w:rPr>
      </w:pPr>
      <w:r w:rsidRPr="002230FB">
        <w:rPr>
          <w:rFonts w:ascii="Arial" w:hAnsi="Arial" w:cs="Arial"/>
          <w:b/>
          <w:sz w:val="24"/>
          <w:szCs w:val="24"/>
        </w:rPr>
        <w:t>Participar en clases</w:t>
      </w:r>
    </w:p>
    <w:p w:rsidR="002230FB" w:rsidRPr="002230FB" w:rsidRDefault="002230FB" w:rsidP="007A3B4B">
      <w:pPr>
        <w:pStyle w:val="Sinespaciado"/>
        <w:spacing w:line="360" w:lineRule="auto"/>
        <w:jc w:val="both"/>
        <w:rPr>
          <w:rFonts w:ascii="Arial" w:hAnsi="Arial" w:cs="Arial"/>
          <w:sz w:val="24"/>
          <w:szCs w:val="24"/>
        </w:rPr>
      </w:pPr>
      <w:r w:rsidRPr="002230FB">
        <w:rPr>
          <w:rFonts w:ascii="Arial" w:hAnsi="Arial" w:cs="Arial"/>
          <w:sz w:val="24"/>
          <w:szCs w:val="24"/>
        </w:rPr>
        <w:t xml:space="preserve">Como hemos repetido, el aprendizaje de mejor calidad es el aprendizaje activo. Hay dos grandes formas que utilizan los buenos estudiantes para lograr esto: la primera estudiar en grupos, algo especialmente recomendado en estudiantes universitarios;  la segunda, y más importante, es participar en clases. Participar en clases pueden ser considerado como un hábito si tengo como costumbre levantar mi mano al menos una vez en cada clase para hacer una pregunta o dar una </w:t>
      </w:r>
      <w:r w:rsidRPr="002230FB">
        <w:rPr>
          <w:rFonts w:ascii="Arial" w:hAnsi="Arial" w:cs="Arial"/>
          <w:sz w:val="24"/>
          <w:szCs w:val="24"/>
        </w:rPr>
        <w:lastRenderedPageBreak/>
        <w:t>respuesta. Mi participación estará relacionada con mi ubicación en la sala, ya que mientras más adelante me siente, mayor será mi participación.</w:t>
      </w:r>
    </w:p>
    <w:p w:rsidR="002230FB" w:rsidRPr="002230FB" w:rsidRDefault="002230FB" w:rsidP="007A3B4B">
      <w:pPr>
        <w:pStyle w:val="Sinespaciado"/>
        <w:spacing w:line="360" w:lineRule="auto"/>
        <w:rPr>
          <w:rFonts w:ascii="Arial" w:hAnsi="Arial" w:cs="Arial"/>
          <w:b/>
          <w:sz w:val="24"/>
          <w:szCs w:val="24"/>
        </w:rPr>
      </w:pPr>
      <w:r w:rsidRPr="002230FB">
        <w:rPr>
          <w:rFonts w:ascii="Arial" w:hAnsi="Arial" w:cs="Arial"/>
          <w:b/>
          <w:sz w:val="24"/>
          <w:szCs w:val="24"/>
        </w:rPr>
        <w:t>Realizar mis apuntes  inteligentes</w:t>
      </w:r>
    </w:p>
    <w:p w:rsidR="002230FB" w:rsidRPr="002230FB" w:rsidRDefault="002230FB" w:rsidP="007A3B4B">
      <w:pPr>
        <w:pStyle w:val="Sinespaciado"/>
        <w:spacing w:line="360" w:lineRule="auto"/>
        <w:jc w:val="both"/>
        <w:rPr>
          <w:rFonts w:ascii="Arial" w:hAnsi="Arial" w:cs="Arial"/>
          <w:b/>
          <w:sz w:val="24"/>
          <w:szCs w:val="24"/>
        </w:rPr>
      </w:pPr>
      <w:r w:rsidRPr="002230FB">
        <w:rPr>
          <w:rFonts w:ascii="Arial" w:hAnsi="Arial" w:cs="Arial"/>
          <w:sz w:val="24"/>
          <w:szCs w:val="24"/>
        </w:rPr>
        <w:t>Los apuntes inteligentes son la base de un estudio eficiente.</w:t>
      </w:r>
    </w:p>
    <w:p w:rsidR="002230FB" w:rsidRPr="002230FB" w:rsidRDefault="002230FB" w:rsidP="007A3B4B">
      <w:pPr>
        <w:pStyle w:val="Sinespaciado"/>
        <w:spacing w:line="360" w:lineRule="auto"/>
        <w:jc w:val="both"/>
        <w:rPr>
          <w:rFonts w:ascii="Arial" w:hAnsi="Arial" w:cs="Arial"/>
          <w:sz w:val="24"/>
          <w:szCs w:val="24"/>
        </w:rPr>
      </w:pPr>
      <w:r w:rsidRPr="002230FB">
        <w:rPr>
          <w:rFonts w:ascii="Arial" w:hAnsi="Arial" w:cs="Arial"/>
          <w:sz w:val="24"/>
          <w:szCs w:val="24"/>
        </w:rPr>
        <w:t>Estos permiten reducir el tiempo de estudio, desarrollan la capacidad de síntesis, ayudan a entender, a memorizar, etc. Por lo tanto, es fundamental incluirlos en nuestra actividad  académica diaria. Es recomendable hacer apuntes para todo: de la clase de los capítulos que leemos, de los libros, etc. Lo importante es utilizarlos habitualmente y no solo como una herramienta de prueba.</w:t>
      </w:r>
    </w:p>
    <w:p w:rsidR="002230FB" w:rsidRPr="002230FB" w:rsidRDefault="002230FB" w:rsidP="002230FB">
      <w:pPr>
        <w:autoSpaceDE w:val="0"/>
        <w:autoSpaceDN w:val="0"/>
        <w:adjustRightInd w:val="0"/>
        <w:spacing w:after="0" w:line="240" w:lineRule="auto"/>
        <w:rPr>
          <w:rFonts w:ascii="Arial" w:hAnsi="Arial" w:cs="Arial"/>
          <w:b/>
          <w:bCs/>
          <w:sz w:val="24"/>
          <w:szCs w:val="24"/>
        </w:rPr>
      </w:pPr>
      <w:r w:rsidRPr="002230FB">
        <w:rPr>
          <w:rFonts w:ascii="Arial" w:hAnsi="Arial" w:cs="Arial"/>
          <w:b/>
          <w:bCs/>
          <w:sz w:val="24"/>
          <w:szCs w:val="24"/>
        </w:rPr>
        <w:t>Lee tus apuntes en voz alta cuando estudies en casa.</w:t>
      </w:r>
    </w:p>
    <w:p w:rsidR="002230FB" w:rsidRPr="002230FB" w:rsidRDefault="002230FB" w:rsidP="002230FB">
      <w:pPr>
        <w:autoSpaceDE w:val="0"/>
        <w:autoSpaceDN w:val="0"/>
        <w:adjustRightInd w:val="0"/>
        <w:spacing w:after="0" w:line="240" w:lineRule="auto"/>
        <w:rPr>
          <w:rFonts w:ascii="Arial" w:hAnsi="Arial" w:cs="Arial"/>
          <w:b/>
          <w:bCs/>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b/>
          <w:bCs/>
          <w:sz w:val="24"/>
          <w:szCs w:val="24"/>
        </w:rPr>
        <w:t xml:space="preserve"> </w:t>
      </w:r>
      <w:r w:rsidRPr="002230FB">
        <w:rPr>
          <w:rFonts w:ascii="Arial" w:hAnsi="Arial" w:cs="Arial"/>
          <w:sz w:val="24"/>
          <w:szCs w:val="24"/>
        </w:rPr>
        <w:t>Esto incrementa la comprensión de lo que lees y estimulas tanto el lado derecho (visual) como el izquierdo (verbal) de tu cerebro.</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Las personas que utilizan ambos hemisferios del cerebro son las más exitosas, tanto en las profesiones relacionadas con uno u otro lado del cerebro.</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Simplemente es crear el hábito de planificar cada prueba con tiempo, ya que planificación es sinónimo de éxito.</w:t>
      </w:r>
      <w:sdt>
        <w:sdtPr>
          <w:rPr>
            <w:rFonts w:ascii="Arial" w:hAnsi="Arial" w:cs="Arial"/>
            <w:sz w:val="24"/>
            <w:szCs w:val="24"/>
          </w:rPr>
          <w:id w:val="251392576"/>
          <w:citation/>
        </w:sdtPr>
        <w:sdtEndPr/>
        <w:sdtContent>
          <w:r w:rsidRPr="002230FB">
            <w:rPr>
              <w:rFonts w:ascii="Arial" w:hAnsi="Arial" w:cs="Arial"/>
              <w:sz w:val="24"/>
              <w:szCs w:val="24"/>
            </w:rPr>
            <w:fldChar w:fldCharType="begin"/>
          </w:r>
          <w:r w:rsidRPr="002230FB">
            <w:rPr>
              <w:rFonts w:ascii="Arial" w:hAnsi="Arial" w:cs="Arial"/>
              <w:sz w:val="24"/>
              <w:szCs w:val="24"/>
            </w:rPr>
            <w:instrText xml:space="preserve"> CITATION Pbl11 \l 12298 </w:instrText>
          </w:r>
          <w:r w:rsidRPr="002230FB">
            <w:rPr>
              <w:rFonts w:ascii="Arial" w:hAnsi="Arial" w:cs="Arial"/>
              <w:sz w:val="24"/>
              <w:szCs w:val="24"/>
            </w:rPr>
            <w:fldChar w:fldCharType="separate"/>
          </w:r>
          <w:r w:rsidRPr="002230FB">
            <w:rPr>
              <w:rFonts w:ascii="Arial" w:hAnsi="Arial" w:cs="Arial"/>
              <w:noProof/>
              <w:sz w:val="24"/>
              <w:szCs w:val="24"/>
            </w:rPr>
            <w:t xml:space="preserve"> (menichetti, 2011)</w:t>
          </w:r>
          <w:r w:rsidRPr="002230FB">
            <w:rPr>
              <w:rFonts w:ascii="Arial" w:hAnsi="Arial" w:cs="Arial"/>
              <w:sz w:val="24"/>
              <w:szCs w:val="24"/>
            </w:rPr>
            <w:fldChar w:fldCharType="end"/>
          </w:r>
        </w:sdtContent>
      </w:sdt>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b/>
          <w:sz w:val="24"/>
          <w:szCs w:val="24"/>
        </w:rPr>
        <w:t xml:space="preserve">Técnicas de examen </w:t>
      </w:r>
    </w:p>
    <w:p w:rsidR="002230FB" w:rsidRPr="002230FB" w:rsidRDefault="002230FB" w:rsidP="002230FB">
      <w:pPr>
        <w:autoSpaceDE w:val="0"/>
        <w:autoSpaceDN w:val="0"/>
        <w:adjustRightInd w:val="0"/>
        <w:spacing w:after="0"/>
        <w:jc w:val="both"/>
        <w:rPr>
          <w:rFonts w:ascii="Arial" w:hAnsi="Arial" w:cs="Arial"/>
          <w:b/>
          <w:bCs/>
          <w:sz w:val="24"/>
          <w:szCs w:val="24"/>
        </w:rPr>
      </w:pPr>
    </w:p>
    <w:p w:rsidR="002230FB" w:rsidRPr="002230FB" w:rsidRDefault="002230FB" w:rsidP="002230FB">
      <w:pPr>
        <w:autoSpaceDE w:val="0"/>
        <w:autoSpaceDN w:val="0"/>
        <w:adjustRightInd w:val="0"/>
        <w:spacing w:after="0"/>
        <w:jc w:val="both"/>
        <w:rPr>
          <w:rFonts w:ascii="Arial" w:hAnsi="Arial" w:cs="Arial"/>
          <w:bCs/>
          <w:sz w:val="24"/>
          <w:szCs w:val="24"/>
        </w:rPr>
      </w:pPr>
      <w:r w:rsidRPr="002230FB">
        <w:rPr>
          <w:rFonts w:ascii="Arial" w:hAnsi="Arial" w:cs="Arial"/>
          <w:bCs/>
          <w:sz w:val="24"/>
          <w:szCs w:val="24"/>
        </w:rPr>
        <w:t xml:space="preserve">Siempre mantén tus objetivos en mente cuando estés estudiando. </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Escríbelos y colócalos en la pared de tu dormitorio o lugar de estudio. Idealmente has un poster y coloca imágenes de todos tus sueños. Donde quieres viajar, que quieres estudiar, a cuanta gente quieres ayudar. Tener los objetivos claros te dará fuerza para seguir estudiando.</w:t>
      </w:r>
    </w:p>
    <w:p w:rsidR="002230FB" w:rsidRPr="002230FB" w:rsidRDefault="002230FB" w:rsidP="002230FB">
      <w:pPr>
        <w:autoSpaceDE w:val="0"/>
        <w:autoSpaceDN w:val="0"/>
        <w:adjustRightInd w:val="0"/>
        <w:spacing w:after="0"/>
        <w:jc w:val="both"/>
        <w:rPr>
          <w:rFonts w:ascii="Arial" w:hAnsi="Arial" w:cs="Arial"/>
          <w:sz w:val="24"/>
          <w:szCs w:val="24"/>
        </w:rPr>
      </w:pPr>
    </w:p>
    <w:p w:rsidR="002230FB" w:rsidRPr="002230FB" w:rsidRDefault="002230FB" w:rsidP="002230FB">
      <w:pPr>
        <w:autoSpaceDE w:val="0"/>
        <w:autoSpaceDN w:val="0"/>
        <w:adjustRightInd w:val="0"/>
        <w:spacing w:after="0"/>
        <w:jc w:val="both"/>
        <w:rPr>
          <w:rFonts w:ascii="Arial" w:hAnsi="Arial" w:cs="Arial"/>
          <w:bCs/>
          <w:sz w:val="24"/>
          <w:szCs w:val="24"/>
        </w:rPr>
      </w:pPr>
      <w:r w:rsidRPr="002230FB">
        <w:rPr>
          <w:rFonts w:ascii="Arial" w:hAnsi="Arial" w:cs="Arial"/>
          <w:bCs/>
          <w:sz w:val="24"/>
          <w:szCs w:val="24"/>
        </w:rPr>
        <w:t xml:space="preserve">Toma descansos entre estudio. </w:t>
      </w:r>
    </w:p>
    <w:p w:rsid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El cerebro necesita descansar para rendir. No es recomendable estar más de 30 minutos concentrado sin descansar. Levántate, toma agua, respira profundo y descansa por 5 minutos. Recuperarás tu energía.</w:t>
      </w:r>
    </w:p>
    <w:p w:rsidR="002230FB" w:rsidRPr="002230FB" w:rsidRDefault="002230FB" w:rsidP="002230FB">
      <w:pPr>
        <w:autoSpaceDE w:val="0"/>
        <w:autoSpaceDN w:val="0"/>
        <w:adjustRightInd w:val="0"/>
        <w:spacing w:after="0"/>
        <w:jc w:val="both"/>
        <w:rPr>
          <w:rFonts w:ascii="Arial" w:hAnsi="Arial" w:cs="Arial"/>
          <w:b/>
          <w:bCs/>
          <w:sz w:val="24"/>
          <w:szCs w:val="24"/>
        </w:rPr>
      </w:pPr>
      <w:r w:rsidRPr="002230FB">
        <w:rPr>
          <w:rFonts w:ascii="Arial" w:hAnsi="Arial" w:cs="Arial"/>
          <w:b/>
          <w:bCs/>
          <w:sz w:val="24"/>
          <w:szCs w:val="24"/>
        </w:rPr>
        <w:lastRenderedPageBreak/>
        <w:t>Hábitos de los E</w:t>
      </w:r>
      <w:r>
        <w:rPr>
          <w:rFonts w:ascii="Arial" w:hAnsi="Arial" w:cs="Arial"/>
          <w:b/>
          <w:bCs/>
          <w:sz w:val="24"/>
          <w:szCs w:val="24"/>
        </w:rPr>
        <w:t>studiantes</w:t>
      </w:r>
    </w:p>
    <w:p w:rsidR="002230FB" w:rsidRPr="002230FB" w:rsidRDefault="002230FB" w:rsidP="002230FB">
      <w:pPr>
        <w:autoSpaceDE w:val="0"/>
        <w:autoSpaceDN w:val="0"/>
        <w:adjustRightInd w:val="0"/>
        <w:spacing w:after="0" w:line="360" w:lineRule="auto"/>
        <w:jc w:val="both"/>
        <w:rPr>
          <w:rFonts w:ascii="Arial" w:hAnsi="Arial" w:cs="Arial"/>
          <w:b/>
          <w:bCs/>
          <w:sz w:val="24"/>
          <w:szCs w:val="24"/>
        </w:rPr>
      </w:pPr>
    </w:p>
    <w:p w:rsidR="002230FB" w:rsidRPr="002230FB" w:rsidRDefault="002230FB" w:rsidP="002230FB">
      <w:pPr>
        <w:autoSpaceDE w:val="0"/>
        <w:autoSpaceDN w:val="0"/>
        <w:adjustRightInd w:val="0"/>
        <w:spacing w:after="0" w:line="360" w:lineRule="auto"/>
        <w:jc w:val="both"/>
        <w:rPr>
          <w:rFonts w:ascii="Arial" w:hAnsi="Arial" w:cs="Arial"/>
          <w:bCs/>
          <w:sz w:val="24"/>
          <w:szCs w:val="24"/>
        </w:rPr>
      </w:pPr>
      <w:r w:rsidRPr="002230FB">
        <w:rPr>
          <w:rFonts w:ascii="Arial" w:hAnsi="Arial" w:cs="Arial"/>
          <w:bCs/>
          <w:sz w:val="24"/>
          <w:szCs w:val="24"/>
        </w:rPr>
        <w:t xml:space="preserve">No dejes el estudio para último minuto. </w:t>
      </w:r>
    </w:p>
    <w:p w:rsidR="002230FB" w:rsidRPr="002230FB" w:rsidRDefault="002230FB" w:rsidP="002230FB">
      <w:pPr>
        <w:autoSpaceDE w:val="0"/>
        <w:autoSpaceDN w:val="0"/>
        <w:adjustRightInd w:val="0"/>
        <w:spacing w:after="0" w:line="360" w:lineRule="auto"/>
        <w:jc w:val="both"/>
        <w:rPr>
          <w:rFonts w:ascii="Arial" w:hAnsi="Arial" w:cs="Arial"/>
          <w:b/>
          <w:bCs/>
          <w:sz w:val="24"/>
          <w:szCs w:val="24"/>
        </w:rPr>
      </w:pPr>
      <w:r w:rsidRPr="002230FB">
        <w:rPr>
          <w:rFonts w:ascii="Arial" w:hAnsi="Arial" w:cs="Arial"/>
          <w:sz w:val="24"/>
          <w:szCs w:val="24"/>
        </w:rPr>
        <w:t>El cerebro necesita tiempo para digerir la</w:t>
      </w:r>
      <w:r w:rsidRPr="002230FB">
        <w:rPr>
          <w:rFonts w:ascii="Arial" w:hAnsi="Arial" w:cs="Arial"/>
          <w:b/>
          <w:bCs/>
          <w:sz w:val="24"/>
          <w:szCs w:val="24"/>
        </w:rPr>
        <w:t xml:space="preserve"> </w:t>
      </w:r>
      <w:r w:rsidRPr="002230FB">
        <w:rPr>
          <w:rFonts w:ascii="Arial" w:hAnsi="Arial" w:cs="Arial"/>
          <w:sz w:val="24"/>
          <w:szCs w:val="24"/>
        </w:rPr>
        <w:t>información, aprende cuando descansa. Por eso nunca vas a lograr resultados excelentes</w:t>
      </w:r>
      <w:r w:rsidRPr="002230FB">
        <w:rPr>
          <w:rFonts w:ascii="Arial" w:hAnsi="Arial" w:cs="Arial"/>
          <w:b/>
          <w:bCs/>
          <w:sz w:val="24"/>
          <w:szCs w:val="24"/>
        </w:rPr>
        <w:t xml:space="preserve"> </w:t>
      </w:r>
      <w:r w:rsidRPr="002230FB">
        <w:rPr>
          <w:rFonts w:ascii="Arial" w:hAnsi="Arial" w:cs="Arial"/>
          <w:sz w:val="24"/>
          <w:szCs w:val="24"/>
        </w:rPr>
        <w:t>si solo estudias el día anterior a una prueba. Organízate y guarda todos los días un</w:t>
      </w:r>
      <w:r w:rsidRPr="002230FB">
        <w:rPr>
          <w:rFonts w:ascii="Arial" w:hAnsi="Arial" w:cs="Arial"/>
          <w:b/>
          <w:bCs/>
          <w:sz w:val="24"/>
          <w:szCs w:val="24"/>
        </w:rPr>
        <w:t xml:space="preserve"> </w:t>
      </w:r>
      <w:r w:rsidRPr="002230FB">
        <w:rPr>
          <w:rFonts w:ascii="Arial" w:hAnsi="Arial" w:cs="Arial"/>
          <w:sz w:val="24"/>
          <w:szCs w:val="24"/>
        </w:rPr>
        <w:t>tiempo para estudiar.</w:t>
      </w:r>
    </w:p>
    <w:p w:rsidR="002230FB" w:rsidRPr="002230FB" w:rsidRDefault="002230FB" w:rsidP="002230FB">
      <w:pPr>
        <w:autoSpaceDE w:val="0"/>
        <w:autoSpaceDN w:val="0"/>
        <w:adjustRightInd w:val="0"/>
        <w:spacing w:after="0" w:line="360" w:lineRule="auto"/>
        <w:jc w:val="both"/>
        <w:rPr>
          <w:rFonts w:ascii="Arial" w:hAnsi="Arial" w:cs="Arial"/>
          <w:b/>
          <w:bCs/>
          <w:sz w:val="24"/>
          <w:szCs w:val="24"/>
        </w:rPr>
      </w:pPr>
    </w:p>
    <w:p w:rsidR="002230FB" w:rsidRPr="002230FB" w:rsidRDefault="002230FB" w:rsidP="002230FB">
      <w:pPr>
        <w:autoSpaceDE w:val="0"/>
        <w:autoSpaceDN w:val="0"/>
        <w:adjustRightInd w:val="0"/>
        <w:spacing w:after="0" w:line="360" w:lineRule="auto"/>
        <w:jc w:val="both"/>
        <w:rPr>
          <w:rFonts w:ascii="Arial" w:hAnsi="Arial" w:cs="Arial"/>
          <w:bCs/>
          <w:sz w:val="24"/>
          <w:szCs w:val="24"/>
        </w:rPr>
      </w:pPr>
      <w:r w:rsidRPr="002230FB">
        <w:rPr>
          <w:rFonts w:ascii="Arial" w:hAnsi="Arial" w:cs="Arial"/>
          <w:bCs/>
          <w:sz w:val="24"/>
          <w:szCs w:val="24"/>
        </w:rPr>
        <w:t>Planifica bien tú tiempo.</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 xml:space="preserve">El ideal es estudiar mínimo cinco veces antes de una prueba. En vez de estudiar mucho el día anterior, estudiar varias veces menos tiempo. Para eso tienes que planificar, lo ideal es utilizar un calendario semestral. </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bCs/>
          <w:sz w:val="24"/>
          <w:szCs w:val="24"/>
        </w:rPr>
      </w:pPr>
      <w:r w:rsidRPr="002230FB">
        <w:rPr>
          <w:rFonts w:ascii="Arial" w:hAnsi="Arial" w:cs="Arial"/>
          <w:bCs/>
          <w:sz w:val="24"/>
          <w:szCs w:val="24"/>
        </w:rPr>
        <w:t xml:space="preserve">No estudies demasiado la noche anterior a tu prueba. </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Es un error tratar de</w:t>
      </w:r>
      <w:r w:rsidRPr="002230FB">
        <w:rPr>
          <w:rFonts w:ascii="Arial" w:hAnsi="Arial" w:cs="Arial"/>
          <w:b/>
          <w:bCs/>
          <w:sz w:val="24"/>
          <w:szCs w:val="24"/>
        </w:rPr>
        <w:t xml:space="preserve"> </w:t>
      </w:r>
      <w:r w:rsidRPr="002230FB">
        <w:rPr>
          <w:rFonts w:ascii="Arial" w:hAnsi="Arial" w:cs="Arial"/>
          <w:sz w:val="24"/>
          <w:szCs w:val="24"/>
        </w:rPr>
        <w:t>absorber demasiada información en esta</w:t>
      </w:r>
      <w:r w:rsidRPr="002230FB">
        <w:rPr>
          <w:rFonts w:ascii="Arial" w:hAnsi="Arial" w:cs="Arial"/>
          <w:b/>
          <w:bCs/>
          <w:sz w:val="24"/>
          <w:szCs w:val="24"/>
        </w:rPr>
        <w:t xml:space="preserve"> </w:t>
      </w:r>
      <w:r w:rsidRPr="002230FB">
        <w:rPr>
          <w:rFonts w:ascii="Arial" w:hAnsi="Arial" w:cs="Arial"/>
          <w:sz w:val="24"/>
          <w:szCs w:val="24"/>
        </w:rPr>
        <w:t>etapa y probablemente te dará</w:t>
      </w:r>
      <w:r w:rsidRPr="002230FB">
        <w:rPr>
          <w:rFonts w:ascii="Arial" w:hAnsi="Arial" w:cs="Arial"/>
          <w:b/>
          <w:bCs/>
          <w:sz w:val="24"/>
          <w:szCs w:val="24"/>
        </w:rPr>
        <w:t xml:space="preserve"> </w:t>
      </w:r>
      <w:r w:rsidRPr="002230FB">
        <w:rPr>
          <w:rFonts w:ascii="Arial" w:hAnsi="Arial" w:cs="Arial"/>
          <w:sz w:val="24"/>
          <w:szCs w:val="24"/>
        </w:rPr>
        <w:t xml:space="preserve">“indigestión mental”. </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bCs/>
          <w:sz w:val="24"/>
          <w:szCs w:val="24"/>
        </w:rPr>
      </w:pPr>
      <w:r w:rsidRPr="002230FB">
        <w:rPr>
          <w:rFonts w:ascii="Arial" w:hAnsi="Arial" w:cs="Arial"/>
          <w:bCs/>
          <w:sz w:val="24"/>
          <w:szCs w:val="24"/>
        </w:rPr>
        <w:t>Unos pocos días antes de las pruebas chequea en tu agenda el horario de ésta.</w:t>
      </w:r>
    </w:p>
    <w:p w:rsidR="002230FB" w:rsidRDefault="002230FB" w:rsidP="002230FB">
      <w:pPr>
        <w:autoSpaceDE w:val="0"/>
        <w:autoSpaceDN w:val="0"/>
        <w:adjustRightInd w:val="0"/>
        <w:spacing w:after="0" w:line="360" w:lineRule="auto"/>
        <w:jc w:val="both"/>
        <w:rPr>
          <w:rFonts w:ascii="Arial" w:hAnsi="Arial" w:cs="Arial"/>
          <w:b/>
          <w:bCs/>
          <w:sz w:val="24"/>
          <w:szCs w:val="24"/>
        </w:rPr>
      </w:pPr>
      <w:r w:rsidRPr="002230FB">
        <w:rPr>
          <w:rFonts w:ascii="Arial" w:hAnsi="Arial" w:cs="Arial"/>
          <w:sz w:val="24"/>
          <w:szCs w:val="24"/>
        </w:rPr>
        <w:t>Asegúrate de tener todas las fechas</w:t>
      </w:r>
      <w:r w:rsidRPr="002230FB">
        <w:rPr>
          <w:rFonts w:ascii="Arial" w:hAnsi="Arial" w:cs="Arial"/>
          <w:b/>
          <w:bCs/>
          <w:sz w:val="24"/>
          <w:szCs w:val="24"/>
        </w:rPr>
        <w:t xml:space="preserve"> </w:t>
      </w:r>
      <w:r w:rsidRPr="002230FB">
        <w:rPr>
          <w:rFonts w:ascii="Arial" w:hAnsi="Arial" w:cs="Arial"/>
          <w:sz w:val="24"/>
          <w:szCs w:val="24"/>
        </w:rPr>
        <w:t>correctamente anotadas en tu agenda. Chequea la ubicación donde las darás. ¡Piensa</w:t>
      </w:r>
      <w:r w:rsidRPr="002230FB">
        <w:rPr>
          <w:rFonts w:ascii="Arial" w:hAnsi="Arial" w:cs="Arial"/>
          <w:b/>
          <w:bCs/>
          <w:sz w:val="24"/>
          <w:szCs w:val="24"/>
        </w:rPr>
        <w:t xml:space="preserve"> </w:t>
      </w:r>
      <w:r w:rsidRPr="002230FB">
        <w:rPr>
          <w:rFonts w:ascii="Arial" w:hAnsi="Arial" w:cs="Arial"/>
          <w:sz w:val="24"/>
          <w:szCs w:val="24"/>
        </w:rPr>
        <w:t>cuán terrible sería que llegaras a la hora y día correctos pero al lugar equivocado!</w:t>
      </w:r>
      <w:r w:rsidRPr="002230FB">
        <w:rPr>
          <w:rFonts w:ascii="Arial" w:hAnsi="Arial" w:cs="Arial"/>
          <w:b/>
          <w:bCs/>
          <w:sz w:val="24"/>
          <w:szCs w:val="24"/>
        </w:rPr>
        <w:t xml:space="preserve">52 Hábitos de los Estudiantes </w:t>
      </w:r>
    </w:p>
    <w:p w:rsidR="002230FB" w:rsidRPr="002230FB" w:rsidRDefault="002230FB" w:rsidP="002230FB">
      <w:pPr>
        <w:autoSpaceDE w:val="0"/>
        <w:autoSpaceDN w:val="0"/>
        <w:adjustRightInd w:val="0"/>
        <w:spacing w:after="0" w:line="360" w:lineRule="auto"/>
        <w:jc w:val="both"/>
        <w:rPr>
          <w:rFonts w:ascii="Arial" w:hAnsi="Arial" w:cs="Arial"/>
          <w:b/>
          <w:bCs/>
          <w:sz w:val="24"/>
          <w:szCs w:val="24"/>
        </w:rPr>
      </w:pPr>
    </w:p>
    <w:p w:rsid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Campeones No Nacen, Se Hacen!</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b/>
          <w:bCs/>
          <w:sz w:val="24"/>
          <w:szCs w:val="24"/>
        </w:rPr>
      </w:pPr>
      <w:r w:rsidRPr="002230FB">
        <w:rPr>
          <w:rFonts w:ascii="Arial" w:hAnsi="Arial" w:cs="Arial"/>
          <w:b/>
          <w:bCs/>
          <w:sz w:val="24"/>
          <w:szCs w:val="24"/>
        </w:rPr>
        <w:t>Hábitos para el día del examen</w:t>
      </w:r>
    </w:p>
    <w:p w:rsidR="002230FB" w:rsidRPr="002230FB" w:rsidRDefault="002230FB" w:rsidP="002230FB">
      <w:pPr>
        <w:autoSpaceDE w:val="0"/>
        <w:autoSpaceDN w:val="0"/>
        <w:adjustRightInd w:val="0"/>
        <w:spacing w:after="0" w:line="360" w:lineRule="auto"/>
        <w:jc w:val="both"/>
        <w:rPr>
          <w:rFonts w:ascii="Arial" w:hAnsi="Arial" w:cs="Arial"/>
          <w:b/>
          <w:bCs/>
          <w:sz w:val="24"/>
          <w:szCs w:val="24"/>
        </w:rPr>
      </w:pPr>
    </w:p>
    <w:p w:rsidR="002230FB" w:rsidRPr="002230FB" w:rsidRDefault="002230FB" w:rsidP="002230FB">
      <w:pPr>
        <w:autoSpaceDE w:val="0"/>
        <w:autoSpaceDN w:val="0"/>
        <w:adjustRightInd w:val="0"/>
        <w:spacing w:after="0" w:line="360" w:lineRule="auto"/>
        <w:jc w:val="both"/>
        <w:rPr>
          <w:rFonts w:ascii="Arial" w:hAnsi="Arial" w:cs="Arial"/>
          <w:bCs/>
          <w:sz w:val="24"/>
          <w:szCs w:val="24"/>
        </w:rPr>
      </w:pPr>
      <w:r w:rsidRPr="002230FB">
        <w:rPr>
          <w:rFonts w:ascii="Arial" w:hAnsi="Arial" w:cs="Arial"/>
          <w:bCs/>
          <w:sz w:val="24"/>
          <w:szCs w:val="24"/>
        </w:rPr>
        <w:t>Llega temprano.</w:t>
      </w:r>
    </w:p>
    <w:p w:rsidR="002230FB" w:rsidRPr="002230FB" w:rsidRDefault="002230FB" w:rsidP="002230FB">
      <w:pPr>
        <w:autoSpaceDE w:val="0"/>
        <w:autoSpaceDN w:val="0"/>
        <w:adjustRightInd w:val="0"/>
        <w:spacing w:after="0" w:line="360" w:lineRule="auto"/>
        <w:jc w:val="both"/>
        <w:rPr>
          <w:rFonts w:ascii="Arial" w:hAnsi="Arial" w:cs="Arial"/>
          <w:b/>
          <w:bCs/>
          <w:sz w:val="24"/>
          <w:szCs w:val="24"/>
        </w:rPr>
      </w:pPr>
      <w:r w:rsidRPr="002230FB">
        <w:rPr>
          <w:rFonts w:ascii="Arial" w:hAnsi="Arial" w:cs="Arial"/>
          <w:sz w:val="24"/>
          <w:szCs w:val="24"/>
        </w:rPr>
        <w:t xml:space="preserve">Asegúrate de salir de casa o del lugar en que te encuentres con el tiempo suficiente para llegar por lo menos 20 minutos antes. No hay nada peor que correr a una prueba y llegar tarde. Solamente le estás agregando estrés a una situación de por sí estresante. Llegar temprano te permite </w:t>
      </w:r>
      <w:r w:rsidRPr="002230FB">
        <w:rPr>
          <w:rFonts w:ascii="Arial" w:hAnsi="Arial" w:cs="Arial"/>
          <w:sz w:val="24"/>
          <w:szCs w:val="24"/>
        </w:rPr>
        <w:lastRenderedPageBreak/>
        <w:t>ordenar los pensamientos, a lo mejor relajarte un poco y pensar positivamente.</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bCs/>
          <w:sz w:val="24"/>
          <w:szCs w:val="24"/>
        </w:rPr>
      </w:pPr>
      <w:r w:rsidRPr="002230FB">
        <w:rPr>
          <w:rFonts w:ascii="Arial" w:hAnsi="Arial" w:cs="Arial"/>
          <w:bCs/>
          <w:sz w:val="24"/>
          <w:szCs w:val="24"/>
        </w:rPr>
        <w:t>Evita conversar del contenido con tus amigos antes de la prueba.</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Tenderás a comparar lo que tú sabes con ellos y generalmente sientes que ellos saben más cosas que tú.</w:t>
      </w:r>
    </w:p>
    <w:p w:rsid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bCs/>
          <w:sz w:val="24"/>
          <w:szCs w:val="24"/>
        </w:rPr>
        <w:t>En la prueba, trata de sentarte lejos de cualquier distracción</w:t>
      </w:r>
      <w:r w:rsidRPr="002230FB">
        <w:rPr>
          <w:rFonts w:ascii="Arial" w:hAnsi="Arial" w:cs="Arial"/>
          <w:sz w:val="24"/>
          <w:szCs w:val="24"/>
        </w:rPr>
        <w:t>, por ejemplo, no te sientes cerca de una ventana donde puedes distraerte mirando a la distancia, o bien en la mañana o en la tarde el sol pueda reflejarse en tu cara. La idea es que te focalices sólo en la prueba y en la pregunta que estás tratando de responder.</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Default="002230FB" w:rsidP="002230FB">
      <w:pPr>
        <w:autoSpaceDE w:val="0"/>
        <w:autoSpaceDN w:val="0"/>
        <w:adjustRightInd w:val="0"/>
        <w:spacing w:after="0" w:line="360" w:lineRule="auto"/>
        <w:jc w:val="both"/>
        <w:rPr>
          <w:rFonts w:ascii="Arial" w:hAnsi="Arial" w:cs="Arial"/>
          <w:b/>
          <w:sz w:val="24"/>
          <w:szCs w:val="24"/>
        </w:rPr>
      </w:pPr>
      <w:r w:rsidRPr="002230FB">
        <w:rPr>
          <w:rFonts w:ascii="Arial" w:hAnsi="Arial" w:cs="Arial"/>
          <w:b/>
          <w:bCs/>
          <w:sz w:val="24"/>
          <w:szCs w:val="24"/>
        </w:rPr>
        <w:t xml:space="preserve">52 Hábitos de los </w:t>
      </w:r>
      <w:r w:rsidRPr="002230FB">
        <w:rPr>
          <w:rFonts w:ascii="Arial" w:hAnsi="Arial" w:cs="Arial"/>
          <w:b/>
          <w:sz w:val="24"/>
          <w:szCs w:val="24"/>
        </w:rPr>
        <w:t>No Nacen, Se Hacen!</w:t>
      </w:r>
    </w:p>
    <w:p w:rsidR="002230FB" w:rsidRPr="002230FB" w:rsidRDefault="002230FB" w:rsidP="002230FB">
      <w:pPr>
        <w:autoSpaceDE w:val="0"/>
        <w:autoSpaceDN w:val="0"/>
        <w:adjustRightInd w:val="0"/>
        <w:spacing w:after="0" w:line="360" w:lineRule="auto"/>
        <w:jc w:val="both"/>
        <w:rPr>
          <w:rFonts w:ascii="Arial" w:hAnsi="Arial" w:cs="Arial"/>
          <w:b/>
          <w:bCs/>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bCs/>
          <w:sz w:val="24"/>
          <w:szCs w:val="24"/>
        </w:rPr>
        <w:t>Lee muy cuidadosamente todas las instrucciones de la prueba</w:t>
      </w:r>
      <w:r w:rsidRPr="002230FB">
        <w:rPr>
          <w:rFonts w:ascii="Arial" w:hAnsi="Arial" w:cs="Arial"/>
          <w:sz w:val="24"/>
          <w:szCs w:val="24"/>
        </w:rPr>
        <w:t>, es decir, cuántas preguntas debes responder, si puedes elegir o debes contestarlas todas, si algunas preguntas tienen más puntaje que otras, etc.</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bCs/>
          <w:sz w:val="24"/>
          <w:szCs w:val="24"/>
        </w:rPr>
        <w:t>Lee toda la prueba rápidamente para identificar aquellas preguntas que tú crees puedes responder mejor</w:t>
      </w:r>
      <w:r w:rsidRPr="002230FB">
        <w:rPr>
          <w:rFonts w:ascii="Arial" w:hAnsi="Arial" w:cs="Arial"/>
          <w:sz w:val="24"/>
          <w:szCs w:val="24"/>
        </w:rPr>
        <w:t>.</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Probablemente reconocerás un montón de preguntas similares</w:t>
      </w:r>
      <w:r w:rsidRPr="002230FB">
        <w:rPr>
          <w:rFonts w:ascii="Arial" w:hAnsi="Arial" w:cs="Arial"/>
          <w:b/>
          <w:bCs/>
          <w:sz w:val="24"/>
          <w:szCs w:val="24"/>
        </w:rPr>
        <w:t xml:space="preserve"> </w:t>
      </w:r>
      <w:r w:rsidRPr="002230FB">
        <w:rPr>
          <w:rFonts w:ascii="Arial" w:hAnsi="Arial" w:cs="Arial"/>
          <w:sz w:val="24"/>
          <w:szCs w:val="24"/>
        </w:rPr>
        <w:t>a aquellas que tú mismo te hiciste. Otras pueden requerir respuestas similares a las</w:t>
      </w:r>
      <w:r w:rsidRPr="002230FB">
        <w:rPr>
          <w:rFonts w:ascii="Arial" w:hAnsi="Arial" w:cs="Arial"/>
          <w:b/>
          <w:bCs/>
          <w:sz w:val="24"/>
          <w:szCs w:val="24"/>
        </w:rPr>
        <w:t xml:space="preserve"> </w:t>
      </w:r>
      <w:r w:rsidRPr="002230FB">
        <w:rPr>
          <w:rFonts w:ascii="Arial" w:hAnsi="Arial" w:cs="Arial"/>
          <w:sz w:val="24"/>
          <w:szCs w:val="24"/>
        </w:rPr>
        <w:t>respuestas que preparaste durante el año pero que han sido realizadas desde una</w:t>
      </w:r>
      <w:r w:rsidRPr="002230FB">
        <w:rPr>
          <w:rFonts w:ascii="Arial" w:hAnsi="Arial" w:cs="Arial"/>
          <w:b/>
          <w:bCs/>
          <w:sz w:val="24"/>
          <w:szCs w:val="24"/>
        </w:rPr>
        <w:t xml:space="preserve"> </w:t>
      </w:r>
      <w:r w:rsidRPr="002230FB">
        <w:rPr>
          <w:rFonts w:ascii="Arial" w:hAnsi="Arial" w:cs="Arial"/>
          <w:sz w:val="24"/>
          <w:szCs w:val="24"/>
        </w:rPr>
        <w:t>perspectiva algo diferente.</w:t>
      </w:r>
    </w:p>
    <w:p w:rsidR="002230FB" w:rsidRPr="002230FB" w:rsidRDefault="002230FB" w:rsidP="002230FB">
      <w:pPr>
        <w:autoSpaceDE w:val="0"/>
        <w:autoSpaceDN w:val="0"/>
        <w:adjustRightInd w:val="0"/>
        <w:spacing w:after="0" w:line="360" w:lineRule="auto"/>
        <w:jc w:val="both"/>
        <w:rPr>
          <w:rFonts w:ascii="Arial" w:hAnsi="Arial" w:cs="Arial"/>
          <w:b/>
          <w:bCs/>
          <w:sz w:val="24"/>
          <w:szCs w:val="24"/>
        </w:rPr>
      </w:pPr>
    </w:p>
    <w:p w:rsidR="002230FB" w:rsidRPr="002230FB" w:rsidRDefault="002230FB" w:rsidP="002230FB">
      <w:pPr>
        <w:autoSpaceDE w:val="0"/>
        <w:autoSpaceDN w:val="0"/>
        <w:adjustRightInd w:val="0"/>
        <w:spacing w:after="0" w:line="360" w:lineRule="auto"/>
        <w:jc w:val="both"/>
        <w:rPr>
          <w:rFonts w:ascii="Arial" w:hAnsi="Arial" w:cs="Arial"/>
          <w:bCs/>
          <w:sz w:val="24"/>
          <w:szCs w:val="24"/>
        </w:rPr>
      </w:pPr>
      <w:r w:rsidRPr="002230FB">
        <w:rPr>
          <w:rFonts w:ascii="Arial" w:hAnsi="Arial" w:cs="Arial"/>
          <w:bCs/>
          <w:sz w:val="24"/>
          <w:szCs w:val="24"/>
        </w:rPr>
        <w:t>Divide tu tiempo para cada pregunta dependiendo de la que tenga mayor puntaje.</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Si todas las preguntas tienen el mismo puntaje, reparte el mismo tiempo entre el número de respuestas requeridas.</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b/>
          <w:bCs/>
          <w:sz w:val="24"/>
          <w:szCs w:val="24"/>
        </w:rPr>
      </w:pPr>
      <w:r w:rsidRPr="002230FB">
        <w:rPr>
          <w:rFonts w:ascii="Arial" w:hAnsi="Arial" w:cs="Arial"/>
          <w:bCs/>
          <w:sz w:val="24"/>
          <w:szCs w:val="24"/>
        </w:rPr>
        <w:lastRenderedPageBreak/>
        <w:t>Antes de responder la pregunta, léela cuidadosamente</w:t>
      </w:r>
      <w:r w:rsidRPr="002230FB">
        <w:rPr>
          <w:rFonts w:ascii="Arial" w:hAnsi="Arial" w:cs="Arial"/>
          <w:sz w:val="24"/>
          <w:szCs w:val="24"/>
        </w:rPr>
        <w:t>, anota las “palabras claves”.</w:t>
      </w:r>
      <w:r w:rsidRPr="002230FB">
        <w:rPr>
          <w:rFonts w:ascii="Arial" w:hAnsi="Arial" w:cs="Arial"/>
          <w:b/>
          <w:bCs/>
          <w:sz w:val="24"/>
          <w:szCs w:val="24"/>
        </w:rPr>
        <w:t xml:space="preserve"> </w:t>
      </w:r>
      <w:r w:rsidRPr="002230FB">
        <w:rPr>
          <w:rFonts w:ascii="Arial" w:hAnsi="Arial" w:cs="Arial"/>
          <w:sz w:val="24"/>
          <w:szCs w:val="24"/>
        </w:rPr>
        <w:t>Utiliza un desatacador en la prueba para marcar</w:t>
      </w:r>
      <w:r w:rsidRPr="002230FB">
        <w:rPr>
          <w:rFonts w:ascii="Arial" w:hAnsi="Arial" w:cs="Arial"/>
          <w:b/>
          <w:bCs/>
          <w:sz w:val="24"/>
          <w:szCs w:val="24"/>
        </w:rPr>
        <w:t xml:space="preserve"> </w:t>
      </w:r>
      <w:r w:rsidRPr="002230FB">
        <w:rPr>
          <w:rFonts w:ascii="Arial" w:hAnsi="Arial" w:cs="Arial"/>
          <w:sz w:val="24"/>
          <w:szCs w:val="24"/>
        </w:rPr>
        <w:t>las “palabras claves” en las preguntas. Hazlo tan</w:t>
      </w:r>
      <w:r w:rsidRPr="002230FB">
        <w:rPr>
          <w:rFonts w:ascii="Arial" w:hAnsi="Arial" w:cs="Arial"/>
          <w:b/>
          <w:bCs/>
          <w:sz w:val="24"/>
          <w:szCs w:val="24"/>
        </w:rPr>
        <w:t xml:space="preserve"> </w:t>
      </w:r>
      <w:r w:rsidRPr="002230FB">
        <w:rPr>
          <w:rFonts w:ascii="Arial" w:hAnsi="Arial" w:cs="Arial"/>
          <w:sz w:val="24"/>
          <w:szCs w:val="24"/>
        </w:rPr>
        <w:t>pronto comiences la pregunta.</w:t>
      </w:r>
    </w:p>
    <w:p w:rsidR="002230FB" w:rsidRPr="002230FB" w:rsidRDefault="002230FB" w:rsidP="002230FB">
      <w:pPr>
        <w:autoSpaceDE w:val="0"/>
        <w:autoSpaceDN w:val="0"/>
        <w:adjustRightInd w:val="0"/>
        <w:spacing w:after="0" w:line="360" w:lineRule="auto"/>
        <w:jc w:val="both"/>
        <w:rPr>
          <w:rFonts w:ascii="Arial" w:hAnsi="Arial" w:cs="Arial"/>
          <w:b/>
          <w:bCs/>
          <w:sz w:val="24"/>
          <w:szCs w:val="24"/>
        </w:rPr>
      </w:pPr>
      <w:r w:rsidRPr="002230FB">
        <w:rPr>
          <w:rFonts w:ascii="Arial" w:hAnsi="Arial" w:cs="Arial"/>
          <w:b/>
          <w:bCs/>
          <w:sz w:val="24"/>
          <w:szCs w:val="24"/>
        </w:rPr>
        <w:t xml:space="preserve">Comparte </w:t>
      </w:r>
      <w:r w:rsidRPr="002230FB">
        <w:rPr>
          <w:rFonts w:ascii="Arial" w:hAnsi="Arial" w:cs="Arial"/>
          <w:sz w:val="24"/>
          <w:szCs w:val="24"/>
        </w:rPr>
        <w:t>Los Campeones No Nacen, Se Hacen!</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bCs/>
          <w:sz w:val="24"/>
          <w:szCs w:val="24"/>
        </w:rPr>
        <w:t>Comienza por lo fácil pero hazlo rápido</w:t>
      </w:r>
      <w:r w:rsidRPr="002230FB">
        <w:rPr>
          <w:rFonts w:ascii="Arial" w:hAnsi="Arial" w:cs="Arial"/>
          <w:sz w:val="24"/>
          <w:szCs w:val="24"/>
        </w:rPr>
        <w:t>, lo cual te permitirá poner en marcha tus procesos de pensamiento.</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bCs/>
          <w:sz w:val="24"/>
          <w:szCs w:val="24"/>
        </w:rPr>
        <w:t>Asegúrate de no ocupar demasiado tiempo en tu primera pregunta</w:t>
      </w:r>
      <w:r w:rsidRPr="002230FB">
        <w:rPr>
          <w:rFonts w:ascii="Arial" w:hAnsi="Arial" w:cs="Arial"/>
          <w:sz w:val="24"/>
          <w:szCs w:val="24"/>
        </w:rPr>
        <w:t>, esto es para que luego no pienses que no tienes tiempo para la última.</w:t>
      </w:r>
    </w:p>
    <w:p w:rsidR="002230FB" w:rsidRPr="002230FB" w:rsidRDefault="002230FB" w:rsidP="002230FB">
      <w:pPr>
        <w:autoSpaceDE w:val="0"/>
        <w:autoSpaceDN w:val="0"/>
        <w:adjustRightInd w:val="0"/>
        <w:spacing w:after="0" w:line="360" w:lineRule="auto"/>
        <w:jc w:val="both"/>
        <w:rPr>
          <w:rFonts w:ascii="Arial" w:hAnsi="Arial" w:cs="Arial"/>
          <w:b/>
          <w:bCs/>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bCs/>
          <w:sz w:val="24"/>
          <w:szCs w:val="24"/>
        </w:rPr>
        <w:t>Asegúrate de incluir solamente materia relevante en la pregunta y evita rellenar tus respuestas</w:t>
      </w:r>
      <w:r w:rsidRPr="002230FB">
        <w:rPr>
          <w:rFonts w:ascii="Arial" w:hAnsi="Arial" w:cs="Arial"/>
          <w:sz w:val="24"/>
          <w:szCs w:val="24"/>
        </w:rPr>
        <w:t>.</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Enfócate en colocar las palabras claves que estudiaste, estas palabras son</w:t>
      </w:r>
      <w:r w:rsidRPr="002230FB">
        <w:rPr>
          <w:rFonts w:ascii="Arial" w:hAnsi="Arial" w:cs="Arial"/>
          <w:b/>
          <w:bCs/>
          <w:sz w:val="24"/>
          <w:szCs w:val="24"/>
        </w:rPr>
        <w:t xml:space="preserve"> </w:t>
      </w:r>
      <w:r w:rsidRPr="002230FB">
        <w:rPr>
          <w:rFonts w:ascii="Arial" w:hAnsi="Arial" w:cs="Arial"/>
          <w:sz w:val="24"/>
          <w:szCs w:val="24"/>
        </w:rPr>
        <w:t>las que te entregaran el puntaje.</w:t>
      </w:r>
    </w:p>
    <w:p w:rsidR="002230FB" w:rsidRPr="002230FB" w:rsidRDefault="002230FB" w:rsidP="002230FB">
      <w:pPr>
        <w:autoSpaceDE w:val="0"/>
        <w:autoSpaceDN w:val="0"/>
        <w:adjustRightInd w:val="0"/>
        <w:spacing w:after="0" w:line="360" w:lineRule="auto"/>
        <w:jc w:val="both"/>
        <w:rPr>
          <w:rFonts w:ascii="Arial" w:hAnsi="Arial" w:cs="Arial"/>
          <w:b/>
          <w:bCs/>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bCs/>
          <w:sz w:val="24"/>
          <w:szCs w:val="24"/>
        </w:rPr>
        <w:t>Responde las preguntas en la secuencia ya descrita</w:t>
      </w:r>
      <w:r w:rsidRPr="002230FB">
        <w:rPr>
          <w:rFonts w:ascii="Arial" w:hAnsi="Arial" w:cs="Arial"/>
          <w:sz w:val="24"/>
          <w:szCs w:val="24"/>
        </w:rPr>
        <w:t>, es decir, analiza y define, construye una estructura y completa el centro de la respuesta, de modo de desarrollarla de una manera organizada.</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bCs/>
          <w:sz w:val="24"/>
          <w:szCs w:val="24"/>
        </w:rPr>
        <w:t>Asegúrate que tus respuestas estén claras, legibles y correctas gramaticalmente</w:t>
      </w:r>
      <w:r w:rsidRPr="002230FB">
        <w:rPr>
          <w:rFonts w:ascii="Arial" w:hAnsi="Arial" w:cs="Arial"/>
          <w:sz w:val="24"/>
          <w:szCs w:val="24"/>
        </w:rPr>
        <w:t>, en puntuación y ortografía. Las respuestas bien construidas llamarán inconscientemente la atención del profesor y podrán influir en la nota final. Las hojas limpias probablemente obtengan notas más altas que aquellas manchadas.</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bCs/>
          <w:sz w:val="24"/>
          <w:szCs w:val="24"/>
        </w:rPr>
      </w:pPr>
      <w:r w:rsidRPr="002230FB">
        <w:rPr>
          <w:rFonts w:ascii="Arial" w:hAnsi="Arial" w:cs="Arial"/>
          <w:bCs/>
          <w:sz w:val="24"/>
          <w:szCs w:val="24"/>
        </w:rPr>
        <w:t>Tómate la molestia de dar una rápida mirada a tus respuestas antes de llevarlas al papel.</w:t>
      </w:r>
    </w:p>
    <w:p w:rsidR="002230FB" w:rsidRPr="002230FB" w:rsidRDefault="002230FB" w:rsidP="002230FB">
      <w:pPr>
        <w:autoSpaceDE w:val="0"/>
        <w:autoSpaceDN w:val="0"/>
        <w:adjustRightInd w:val="0"/>
        <w:spacing w:after="0" w:line="360" w:lineRule="auto"/>
        <w:jc w:val="both"/>
        <w:rPr>
          <w:rFonts w:ascii="Arial" w:hAnsi="Arial" w:cs="Arial"/>
          <w:b/>
          <w:bCs/>
          <w:sz w:val="24"/>
          <w:szCs w:val="24"/>
        </w:rPr>
      </w:pPr>
      <w:r w:rsidRPr="002230FB">
        <w:rPr>
          <w:rFonts w:ascii="Arial" w:hAnsi="Arial" w:cs="Arial"/>
          <w:sz w:val="24"/>
          <w:szCs w:val="24"/>
        </w:rPr>
        <w:t>Te dará la oportunidad de corregir cualquier error y realizar los cambios de</w:t>
      </w:r>
      <w:r w:rsidRPr="002230FB">
        <w:rPr>
          <w:rFonts w:ascii="Arial" w:hAnsi="Arial" w:cs="Arial"/>
          <w:b/>
          <w:bCs/>
          <w:sz w:val="24"/>
          <w:szCs w:val="24"/>
        </w:rPr>
        <w:t xml:space="preserve"> </w:t>
      </w:r>
      <w:r w:rsidRPr="002230FB">
        <w:rPr>
          <w:rFonts w:ascii="Arial" w:hAnsi="Arial" w:cs="Arial"/>
          <w:sz w:val="24"/>
          <w:szCs w:val="24"/>
        </w:rPr>
        <w:t>último minuto. A menudo tú puedes obtener unos pocos puntos extra haciendo esto.</w:t>
      </w:r>
    </w:p>
    <w:p w:rsidR="002230FB" w:rsidRPr="002230FB" w:rsidRDefault="002230FB" w:rsidP="002230FB">
      <w:pPr>
        <w:autoSpaceDE w:val="0"/>
        <w:autoSpaceDN w:val="0"/>
        <w:adjustRightInd w:val="0"/>
        <w:spacing w:after="0" w:line="360" w:lineRule="auto"/>
        <w:jc w:val="both"/>
        <w:rPr>
          <w:rFonts w:ascii="Arial" w:hAnsi="Arial" w:cs="Arial"/>
          <w:b/>
          <w:bCs/>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bCs/>
          <w:sz w:val="24"/>
          <w:szCs w:val="24"/>
        </w:rPr>
        <w:lastRenderedPageBreak/>
        <w:t>Si te das cuenta que te has equivocado en una pregunta o bien se termina el tiempo, no entres en pánico</w:t>
      </w:r>
      <w:r w:rsidRPr="002230FB">
        <w:rPr>
          <w:rFonts w:ascii="Arial" w:hAnsi="Arial" w:cs="Arial"/>
          <w:sz w:val="24"/>
          <w:szCs w:val="24"/>
        </w:rPr>
        <w:t>.</w:t>
      </w:r>
    </w:p>
    <w:p w:rsidR="002230FB" w:rsidRPr="002230FB" w:rsidRDefault="002230FB" w:rsidP="002230FB">
      <w:pPr>
        <w:autoSpaceDE w:val="0"/>
        <w:autoSpaceDN w:val="0"/>
        <w:adjustRightInd w:val="0"/>
        <w:spacing w:after="0" w:line="360" w:lineRule="auto"/>
        <w:jc w:val="both"/>
        <w:rPr>
          <w:rFonts w:ascii="Arial" w:hAnsi="Arial" w:cs="Arial"/>
          <w:b/>
          <w:bCs/>
          <w:sz w:val="24"/>
          <w:szCs w:val="24"/>
        </w:rPr>
      </w:pPr>
      <w:r w:rsidRPr="002230FB">
        <w:rPr>
          <w:rFonts w:ascii="Arial" w:hAnsi="Arial" w:cs="Arial"/>
          <w:sz w:val="24"/>
          <w:szCs w:val="24"/>
        </w:rPr>
        <w:t>Si te queda tiempo, escribe esbozos de apuntes indicando como</w:t>
      </w:r>
      <w:r w:rsidRPr="002230FB">
        <w:rPr>
          <w:rFonts w:ascii="Arial" w:hAnsi="Arial" w:cs="Arial"/>
          <w:b/>
          <w:bCs/>
          <w:sz w:val="24"/>
          <w:szCs w:val="24"/>
        </w:rPr>
        <w:t xml:space="preserve"> </w:t>
      </w:r>
      <w:r w:rsidRPr="002230FB">
        <w:rPr>
          <w:rFonts w:ascii="Arial" w:hAnsi="Arial" w:cs="Arial"/>
          <w:sz w:val="24"/>
          <w:szCs w:val="24"/>
        </w:rPr>
        <w:t>planificaste tu respuesta. Haciéndolo puedes obtener algunos puntos extras.</w:t>
      </w:r>
    </w:p>
    <w:p w:rsidR="002230FB" w:rsidRPr="002230FB" w:rsidRDefault="002230FB" w:rsidP="002230FB">
      <w:pPr>
        <w:autoSpaceDE w:val="0"/>
        <w:autoSpaceDN w:val="0"/>
        <w:adjustRightInd w:val="0"/>
        <w:spacing w:after="0" w:line="360" w:lineRule="auto"/>
        <w:jc w:val="both"/>
        <w:rPr>
          <w:rFonts w:ascii="Arial" w:hAnsi="Arial" w:cs="Arial"/>
          <w:b/>
          <w:bCs/>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bCs/>
          <w:sz w:val="24"/>
          <w:szCs w:val="24"/>
        </w:rPr>
        <w:t>Siempre revisa las pruebas después de corregidas</w:t>
      </w:r>
      <w:r w:rsidRPr="002230FB">
        <w:rPr>
          <w:rFonts w:ascii="Arial" w:hAnsi="Arial" w:cs="Arial"/>
          <w:sz w:val="24"/>
          <w:szCs w:val="24"/>
        </w:rPr>
        <w:t>.</w:t>
      </w:r>
    </w:p>
    <w:p w:rsid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A veces el profesor puede cometer errores cuando está revisando tantas pruebas y siempre existe la posibilidad que sea la tuya.</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b/>
          <w:bCs/>
          <w:sz w:val="24"/>
          <w:szCs w:val="24"/>
        </w:rPr>
      </w:pPr>
      <w:r w:rsidRPr="002230FB">
        <w:rPr>
          <w:rFonts w:ascii="Arial" w:hAnsi="Arial" w:cs="Arial"/>
          <w:b/>
          <w:bCs/>
          <w:sz w:val="24"/>
          <w:szCs w:val="24"/>
        </w:rPr>
        <w:t xml:space="preserve">52 Hábitos de los Estudiantes </w:t>
      </w:r>
      <w:r w:rsidRPr="002230FB">
        <w:rPr>
          <w:rFonts w:ascii="Arial" w:hAnsi="Arial" w:cs="Arial"/>
          <w:sz w:val="24"/>
          <w:szCs w:val="24"/>
        </w:rPr>
        <w:t>No Nacen, Se Hacen!</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bCs/>
          <w:sz w:val="24"/>
          <w:szCs w:val="24"/>
        </w:rPr>
        <w:t>Nunca dejes en blanco</w:t>
      </w:r>
      <w:r w:rsidRPr="002230FB">
        <w:rPr>
          <w:rFonts w:ascii="Arial" w:hAnsi="Arial" w:cs="Arial"/>
          <w:sz w:val="24"/>
          <w:szCs w:val="24"/>
        </w:rPr>
        <w:t>, especialmente preguntas de alternativa. Cuando esto suceda, no entres en pánico.</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“Adivinar con talento” involucra lo siguiente:</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 En la pregunta, trata de eliminar las alternativas que tú sabes están incorrectas.</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 “Nada de lo anterior” es usualmente una pobre suposición, mientras que “todo lo anterior” está generalmente bien.</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 Las respuestas más largas de selección múltiple son buenas suposiciones.</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 Nunca dejes una pregunta en blanco – dale tu mejor suposición.</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 Las respuestas exageradas generalmente son “falsas”.</w:t>
      </w:r>
    </w:p>
    <w:p w:rsidR="002230FB" w:rsidRPr="002230FB" w:rsidRDefault="002230FB" w:rsidP="002230FB">
      <w:pPr>
        <w:autoSpaceDE w:val="0"/>
        <w:autoSpaceDN w:val="0"/>
        <w:adjustRightInd w:val="0"/>
        <w:spacing w:after="0" w:line="360" w:lineRule="auto"/>
        <w:jc w:val="both"/>
        <w:rPr>
          <w:rFonts w:ascii="Arial" w:hAnsi="Arial" w:cs="Arial"/>
          <w:b/>
          <w:bCs/>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bCs/>
          <w:sz w:val="24"/>
          <w:szCs w:val="24"/>
        </w:rPr>
        <w:t>Si miras la hoja de la prueba y quedas con la mente en blanco, eso es causa del estrés, escribe algunas frases</w:t>
      </w:r>
      <w:r w:rsidRPr="002230FB">
        <w:rPr>
          <w:rFonts w:ascii="Arial" w:hAnsi="Arial" w:cs="Arial"/>
          <w:sz w:val="24"/>
          <w:szCs w:val="24"/>
        </w:rPr>
        <w:t>.</w:t>
      </w:r>
    </w:p>
    <w:p w:rsidR="002230FB" w:rsidRPr="002230FB" w:rsidRDefault="002230FB" w:rsidP="002230FB">
      <w:pPr>
        <w:autoSpaceDE w:val="0"/>
        <w:autoSpaceDN w:val="0"/>
        <w:adjustRightInd w:val="0"/>
        <w:spacing w:after="0" w:line="360" w:lineRule="auto"/>
        <w:jc w:val="both"/>
        <w:rPr>
          <w:rFonts w:ascii="Arial" w:hAnsi="Arial" w:cs="Arial"/>
          <w:b/>
          <w:bCs/>
          <w:sz w:val="24"/>
          <w:szCs w:val="24"/>
        </w:rPr>
      </w:pPr>
      <w:r w:rsidRPr="002230FB">
        <w:rPr>
          <w:rFonts w:ascii="Arial" w:hAnsi="Arial" w:cs="Arial"/>
          <w:sz w:val="24"/>
          <w:szCs w:val="24"/>
        </w:rPr>
        <w:t>Haz apuntes de algo que tú sepas, aún si está vagamente</w:t>
      </w:r>
      <w:r w:rsidRPr="002230FB">
        <w:rPr>
          <w:rFonts w:ascii="Arial" w:hAnsi="Arial" w:cs="Arial"/>
          <w:b/>
          <w:bCs/>
          <w:sz w:val="24"/>
          <w:szCs w:val="24"/>
        </w:rPr>
        <w:t xml:space="preserve"> </w:t>
      </w:r>
      <w:r w:rsidRPr="002230FB">
        <w:rPr>
          <w:rFonts w:ascii="Arial" w:hAnsi="Arial" w:cs="Arial"/>
          <w:sz w:val="24"/>
          <w:szCs w:val="24"/>
        </w:rPr>
        <w:t>señalado en las preguntas. Entonces comienza a escribir una respuesta. Esto liberará tus</w:t>
      </w:r>
      <w:r w:rsidRPr="002230FB">
        <w:rPr>
          <w:rFonts w:ascii="Arial" w:hAnsi="Arial" w:cs="Arial"/>
          <w:b/>
          <w:bCs/>
          <w:sz w:val="24"/>
          <w:szCs w:val="24"/>
        </w:rPr>
        <w:t xml:space="preserve"> </w:t>
      </w:r>
      <w:r w:rsidRPr="002230FB">
        <w:rPr>
          <w:rFonts w:ascii="Arial" w:hAnsi="Arial" w:cs="Arial"/>
          <w:sz w:val="24"/>
          <w:szCs w:val="24"/>
        </w:rPr>
        <w:t>pensamientos y tu “bloqueo” mental desaparecerá luego.</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¡Los Campeones No Nacen, Se Hacen!</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bCs/>
          <w:sz w:val="24"/>
          <w:szCs w:val="24"/>
        </w:rPr>
        <w:t>En las pruebas de desarrollo utiliza la técnica del “Súper memorión”</w:t>
      </w:r>
      <w:r w:rsidRPr="002230FB">
        <w:rPr>
          <w:rFonts w:ascii="Arial" w:hAnsi="Arial" w:cs="Arial"/>
          <w:sz w:val="24"/>
          <w:szCs w:val="24"/>
        </w:rPr>
        <w:t xml:space="preserve">. Si se puede, escribe todo lo que has memorizado - hechos, nombres, fechas, </w:t>
      </w:r>
      <w:r w:rsidRPr="002230FB">
        <w:rPr>
          <w:rFonts w:ascii="Arial" w:hAnsi="Arial" w:cs="Arial"/>
          <w:sz w:val="24"/>
          <w:szCs w:val="24"/>
        </w:rPr>
        <w:lastRenderedPageBreak/>
        <w:t>ideas, eventos, eso ANTES de hacer nada. A veces la lectura a través de preguntas de ensayo puede distraerte de lo que has estudiado. La “técnica del Súper memorión” requiere que tú escribas todo lo que sea posible ANTES que comiences a escribir las respuestas del ensayo. De esta forma, es menos probable que olvides algo importante.</w:t>
      </w:r>
    </w:p>
    <w:p w:rsidR="002230FB" w:rsidRPr="002230FB" w:rsidRDefault="002230FB" w:rsidP="002230FB">
      <w:pPr>
        <w:autoSpaceDE w:val="0"/>
        <w:autoSpaceDN w:val="0"/>
        <w:adjustRightInd w:val="0"/>
        <w:spacing w:after="0" w:line="360" w:lineRule="auto"/>
        <w:jc w:val="both"/>
        <w:rPr>
          <w:rFonts w:ascii="Arial" w:hAnsi="Arial" w:cs="Arial"/>
          <w:b/>
          <w:bCs/>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bCs/>
          <w:sz w:val="24"/>
          <w:szCs w:val="24"/>
        </w:rPr>
        <w:t>Revisa tu prueba tan pronto te la devuelvan</w:t>
      </w:r>
      <w:r w:rsidRPr="002230FB">
        <w:rPr>
          <w:rFonts w:ascii="Arial" w:hAnsi="Arial" w:cs="Arial"/>
          <w:sz w:val="24"/>
          <w:szCs w:val="24"/>
        </w:rPr>
        <w:t>.</w:t>
      </w:r>
    </w:p>
    <w:p w:rsid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Esto te dará una idea del tipo de preguntas que pueden surgir en la siguiente prueba y también ayudará a que decidas que te gustaría hacer diferente la próxima vez. Lo más importante es aprender de tus errores.</w:t>
      </w:r>
      <w:sdt>
        <w:sdtPr>
          <w:rPr>
            <w:rFonts w:ascii="Arial" w:hAnsi="Arial" w:cs="Arial"/>
            <w:sz w:val="24"/>
            <w:szCs w:val="24"/>
          </w:rPr>
          <w:id w:val="1348134552"/>
          <w:citation/>
        </w:sdtPr>
        <w:sdtEndPr/>
        <w:sdtContent>
          <w:r w:rsidRPr="002230FB">
            <w:rPr>
              <w:rFonts w:ascii="Arial" w:hAnsi="Arial" w:cs="Arial"/>
              <w:sz w:val="24"/>
              <w:szCs w:val="24"/>
            </w:rPr>
            <w:fldChar w:fldCharType="begin"/>
          </w:r>
          <w:r w:rsidRPr="002230FB">
            <w:rPr>
              <w:rFonts w:ascii="Arial" w:hAnsi="Arial" w:cs="Arial"/>
              <w:sz w:val="24"/>
              <w:szCs w:val="24"/>
            </w:rPr>
            <w:instrText xml:space="preserve">CITATION MarcadorDePosición1 \l 12298 </w:instrText>
          </w:r>
          <w:r w:rsidRPr="002230FB">
            <w:rPr>
              <w:rFonts w:ascii="Arial" w:hAnsi="Arial" w:cs="Arial"/>
              <w:sz w:val="24"/>
              <w:szCs w:val="24"/>
            </w:rPr>
            <w:fldChar w:fldCharType="separate"/>
          </w:r>
          <w:r w:rsidRPr="002230FB">
            <w:rPr>
              <w:rFonts w:ascii="Arial" w:hAnsi="Arial" w:cs="Arial"/>
              <w:noProof/>
              <w:sz w:val="24"/>
              <w:szCs w:val="24"/>
            </w:rPr>
            <w:t xml:space="preserve"> (Ito, 2011)</w:t>
          </w:r>
          <w:r w:rsidRPr="002230FB">
            <w:rPr>
              <w:rFonts w:ascii="Arial" w:hAnsi="Arial" w:cs="Arial"/>
              <w:sz w:val="24"/>
              <w:szCs w:val="24"/>
            </w:rPr>
            <w:fldChar w:fldCharType="end"/>
          </w:r>
        </w:sdtContent>
      </w:sdt>
    </w:p>
    <w:p w:rsidR="007A3B4B" w:rsidRPr="002230FB" w:rsidRDefault="007A3B4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b/>
          <w:sz w:val="24"/>
          <w:szCs w:val="24"/>
        </w:rPr>
      </w:pPr>
      <w:r w:rsidRPr="002230FB">
        <w:rPr>
          <w:rFonts w:ascii="Arial" w:hAnsi="Arial" w:cs="Arial"/>
          <w:b/>
          <w:sz w:val="24"/>
          <w:szCs w:val="24"/>
        </w:rPr>
        <w:t>CÓMO INFLUYEN LOS PADRES EN EL APRENDIZAJE INTELIGENTE DE SUS HIJOS</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b/>
          <w:sz w:val="24"/>
          <w:szCs w:val="24"/>
        </w:rPr>
      </w:pPr>
      <w:r w:rsidRPr="002230FB">
        <w:rPr>
          <w:rFonts w:ascii="Arial" w:hAnsi="Arial" w:cs="Arial"/>
          <w:sz w:val="24"/>
          <w:szCs w:val="24"/>
        </w:rPr>
        <w:t xml:space="preserve">Muchos padres se preguntan si lo estarán haciendo bien. Si están criando a sus hijos como personas libres, con espíritu creativo y capaz de enfrentar los desafíos de la vida. </w:t>
      </w:r>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Pablo Menichetti, emprendedor desde su nacimiento, como se define cree que en todo esto hay una ciencia y que existe un camino efectivo para los nuestros hijos disfruten los estudios y obtengan resultados. </w:t>
      </w:r>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Por eso escribió </w:t>
      </w:r>
      <w:r w:rsidRPr="002230FB">
        <w:rPr>
          <w:rFonts w:ascii="Arial" w:eastAsia="Times New Roman" w:hAnsi="Arial" w:cs="Arial"/>
          <w:b/>
          <w:bCs/>
          <w:sz w:val="24"/>
          <w:szCs w:val="24"/>
          <w:lang w:eastAsia="es-EC"/>
        </w:rPr>
        <w:t>“Aprendizaje inteligente”</w:t>
      </w:r>
      <w:r w:rsidRPr="002230FB">
        <w:rPr>
          <w:rFonts w:ascii="Arial" w:eastAsia="Times New Roman" w:hAnsi="Arial" w:cs="Arial"/>
          <w:sz w:val="24"/>
          <w:szCs w:val="24"/>
          <w:lang w:eastAsia="es-EC"/>
        </w:rPr>
        <w:t xml:space="preserve"> donde plantea que los padres deben darles a sus hijos las herramientas necesarias para que puedan involucrarse activamente  su proceso de aprendizaje. </w:t>
      </w:r>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La primera declaración de su obra es que todos los niños son un genio en potencia, a lo que suma que los campeones se hacen, no nacen. </w:t>
      </w:r>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Tras explicar los secretos del cerebro y como funciona éste a la hora de aprender, afirma que se pueden tomar varios caminos para conseguir el objetivo final: un niño inteligente que sabe desarrollar todas sus habilidades y potencialidades. </w:t>
      </w:r>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lastRenderedPageBreak/>
        <w:t xml:space="preserve">Uno de los puntos a los que le pone mayor atención es que todo niño tiene una capacidad ilimitada de aprender que al ser estimulada, logra encontrar siempre nuevos caminos y desarrollarse. </w:t>
      </w:r>
      <w:sdt>
        <w:sdtPr>
          <w:rPr>
            <w:rFonts w:ascii="Arial" w:eastAsia="Times New Roman" w:hAnsi="Arial" w:cs="Arial"/>
            <w:sz w:val="24"/>
            <w:szCs w:val="24"/>
            <w:lang w:eastAsia="es-EC"/>
          </w:rPr>
          <w:id w:val="-1315169422"/>
          <w:citation/>
        </w:sdtPr>
        <w:sdtEndPr/>
        <w:sdtContent>
          <w:r w:rsidRPr="002230FB">
            <w:rPr>
              <w:rFonts w:ascii="Arial" w:eastAsia="Times New Roman" w:hAnsi="Arial" w:cs="Arial"/>
              <w:sz w:val="24"/>
              <w:szCs w:val="24"/>
              <w:lang w:eastAsia="es-EC"/>
            </w:rPr>
            <w:fldChar w:fldCharType="begin"/>
          </w:r>
          <w:r w:rsidRPr="002230FB">
            <w:rPr>
              <w:rFonts w:ascii="Arial" w:eastAsia="Times New Roman" w:hAnsi="Arial" w:cs="Arial"/>
              <w:sz w:val="24"/>
              <w:szCs w:val="24"/>
              <w:lang w:eastAsia="es-EC"/>
            </w:rPr>
            <w:instrText xml:space="preserve"> CITATION Pbl11 \l 12298 </w:instrText>
          </w:r>
          <w:r w:rsidRPr="002230FB">
            <w:rPr>
              <w:rFonts w:ascii="Arial" w:eastAsia="Times New Roman" w:hAnsi="Arial" w:cs="Arial"/>
              <w:sz w:val="24"/>
              <w:szCs w:val="24"/>
              <w:lang w:eastAsia="es-EC"/>
            </w:rPr>
            <w:fldChar w:fldCharType="separate"/>
          </w:r>
          <w:r w:rsidRPr="002230FB">
            <w:rPr>
              <w:rFonts w:ascii="Arial" w:eastAsia="Times New Roman" w:hAnsi="Arial" w:cs="Arial"/>
              <w:noProof/>
              <w:sz w:val="24"/>
              <w:szCs w:val="24"/>
              <w:lang w:eastAsia="es-EC"/>
            </w:rPr>
            <w:t>(menichetti, 2011)</w:t>
          </w:r>
          <w:r w:rsidRPr="002230FB">
            <w:rPr>
              <w:rFonts w:ascii="Arial" w:eastAsia="Times New Roman" w:hAnsi="Arial" w:cs="Arial"/>
              <w:sz w:val="24"/>
              <w:szCs w:val="24"/>
              <w:lang w:eastAsia="es-EC"/>
            </w:rPr>
            <w:fldChar w:fldCharType="end"/>
          </w:r>
        </w:sdtContent>
      </w:sdt>
    </w:p>
    <w:p w:rsidR="002230FB" w:rsidRPr="002230FB" w:rsidRDefault="002230FB" w:rsidP="002230FB">
      <w:pPr>
        <w:pStyle w:val="Sinespaciado"/>
        <w:spacing w:line="480" w:lineRule="auto"/>
        <w:rPr>
          <w:rFonts w:ascii="Arial" w:hAnsi="Arial" w:cs="Arial"/>
          <w:b/>
          <w:sz w:val="24"/>
          <w:szCs w:val="24"/>
        </w:rPr>
      </w:pPr>
      <w:r w:rsidRPr="002230FB">
        <w:rPr>
          <w:rFonts w:ascii="Arial" w:hAnsi="Arial" w:cs="Arial"/>
          <w:b/>
          <w:sz w:val="24"/>
          <w:szCs w:val="24"/>
        </w:rPr>
        <w:t>Rol del Padre en la Educación de su Hijos</w:t>
      </w:r>
    </w:p>
    <w:p w:rsidR="002230FB" w:rsidRPr="002230FB" w:rsidRDefault="002230FB" w:rsidP="002230FB">
      <w:pPr>
        <w:pStyle w:val="NormalWeb"/>
        <w:jc w:val="both"/>
        <w:rPr>
          <w:rFonts w:ascii="Arial" w:hAnsi="Arial" w:cs="Arial"/>
        </w:rPr>
      </w:pPr>
      <w:r w:rsidRPr="002230FB">
        <w:rPr>
          <w:rFonts w:ascii="Arial" w:hAnsi="Arial" w:cs="Arial"/>
          <w:bCs/>
        </w:rPr>
        <w:t>Relación afectiva</w:t>
      </w:r>
      <w:r w:rsidRPr="002230FB">
        <w:rPr>
          <w:rFonts w:ascii="Arial" w:hAnsi="Arial" w:cs="Arial"/>
        </w:rPr>
        <w:t xml:space="preserve">: </w:t>
      </w:r>
    </w:p>
    <w:p w:rsidR="002230FB" w:rsidRPr="002230FB" w:rsidRDefault="002230FB" w:rsidP="002230FB">
      <w:pPr>
        <w:pStyle w:val="NormalWeb"/>
        <w:spacing w:line="360" w:lineRule="auto"/>
        <w:jc w:val="both"/>
        <w:rPr>
          <w:rFonts w:ascii="Arial" w:hAnsi="Arial" w:cs="Arial"/>
        </w:rPr>
      </w:pPr>
      <w:r w:rsidRPr="002230FB">
        <w:rPr>
          <w:rFonts w:ascii="Arial" w:hAnsi="Arial" w:cs="Arial"/>
        </w:rPr>
        <w:t>El niño trae al nacer la expectativa de qué tipo de madre le vendrá al encuentro. Si se combina ese hijo que necesita madre con una madre dispuesta a entregarse se da la gozosa experiencia de una maternidad feliz. Una maternidad óptima permite a o los hijos superar gran parte de las dificultades inherentes al desarrollo.</w:t>
      </w:r>
    </w:p>
    <w:p w:rsidR="002230FB" w:rsidRPr="002230FB" w:rsidRDefault="002230FB" w:rsidP="002230FB">
      <w:pPr>
        <w:pStyle w:val="NormalWeb"/>
        <w:spacing w:line="360" w:lineRule="auto"/>
        <w:jc w:val="both"/>
        <w:rPr>
          <w:rFonts w:ascii="Arial" w:hAnsi="Arial" w:cs="Arial"/>
        </w:rPr>
      </w:pPr>
      <w:r w:rsidRPr="002230FB">
        <w:rPr>
          <w:rFonts w:ascii="Arial" w:hAnsi="Arial" w:cs="Arial"/>
        </w:rPr>
        <w:t xml:space="preserve">La madre desde que sus hijos nacen debe saber responder intuitivamente a todas sus necesidades y en los primeros meses de vida halla toda su seguridad en la </w:t>
      </w:r>
      <w:hyperlink r:id="rId81" w:anchor="acti" w:history="1">
        <w:r w:rsidRPr="002230FB">
          <w:rPr>
            <w:rStyle w:val="Hipervnculo"/>
            <w:rFonts w:ascii="Arial" w:hAnsi="Arial" w:cs="Arial"/>
            <w:b/>
            <w:color w:val="auto"/>
            <w:u w:val="none"/>
          </w:rPr>
          <w:t>actitud</w:t>
        </w:r>
      </w:hyperlink>
      <w:r w:rsidRPr="002230FB">
        <w:rPr>
          <w:rFonts w:ascii="Arial" w:hAnsi="Arial" w:cs="Arial"/>
        </w:rPr>
        <w:t xml:space="preserve"> sostenida por su madre. La relación afectiva que una madre guarda con los hijos/as es clave para el desarrollo integral de estos.</w:t>
      </w:r>
    </w:p>
    <w:p w:rsidR="002230FB" w:rsidRPr="002230FB" w:rsidRDefault="002230FB" w:rsidP="002230FB">
      <w:pPr>
        <w:pStyle w:val="NormalWeb"/>
        <w:spacing w:line="360" w:lineRule="auto"/>
        <w:jc w:val="both"/>
        <w:rPr>
          <w:rFonts w:ascii="Arial" w:hAnsi="Arial" w:cs="Arial"/>
        </w:rPr>
      </w:pPr>
      <w:r w:rsidRPr="002230FB">
        <w:rPr>
          <w:rFonts w:ascii="Arial" w:hAnsi="Arial" w:cs="Arial"/>
        </w:rPr>
        <w:t xml:space="preserve">Todo irá bien mientras la actitud afectiva de la madre, sea una actitud materna normal; que satisface tanto al niño como a la madre. La relación afectiva entre madre e hijos al interior del hogar marcan y son el origen de todas las futuras </w:t>
      </w:r>
      <w:hyperlink r:id="rId82" w:anchor="RELAC" w:history="1">
        <w:r w:rsidRPr="002230FB">
          <w:rPr>
            <w:rStyle w:val="Hipervnculo"/>
            <w:rFonts w:ascii="Arial" w:hAnsi="Arial" w:cs="Arial"/>
            <w:b/>
            <w:color w:val="auto"/>
            <w:u w:val="none"/>
          </w:rPr>
          <w:t>relaciones interpersonales</w:t>
        </w:r>
      </w:hyperlink>
      <w:r w:rsidRPr="002230FB">
        <w:rPr>
          <w:rFonts w:ascii="Arial" w:hAnsi="Arial" w:cs="Arial"/>
        </w:rPr>
        <w:t>. Gracias a la adquisición de esta capacidad de dirigir sus afectos el ser humano se capacita para formar todas las relaciones sociales ulteriores.</w:t>
      </w:r>
      <w:sdt>
        <w:sdtPr>
          <w:rPr>
            <w:rFonts w:ascii="Arial" w:hAnsi="Arial" w:cs="Arial"/>
          </w:rPr>
          <w:id w:val="-1852555201"/>
          <w:citation/>
        </w:sdtPr>
        <w:sdtEndPr/>
        <w:sdtContent>
          <w:r w:rsidRPr="002230FB">
            <w:rPr>
              <w:rFonts w:ascii="Arial" w:hAnsi="Arial" w:cs="Arial"/>
            </w:rPr>
            <w:fldChar w:fldCharType="begin"/>
          </w:r>
          <w:r w:rsidRPr="002230FB">
            <w:rPr>
              <w:rFonts w:ascii="Arial" w:hAnsi="Arial" w:cs="Arial"/>
            </w:rPr>
            <w:instrText xml:space="preserve"> CITATION Pbl11 \l 12298 </w:instrText>
          </w:r>
          <w:r w:rsidRPr="002230FB">
            <w:rPr>
              <w:rFonts w:ascii="Arial" w:hAnsi="Arial" w:cs="Arial"/>
            </w:rPr>
            <w:fldChar w:fldCharType="separate"/>
          </w:r>
          <w:r w:rsidRPr="002230FB">
            <w:rPr>
              <w:rFonts w:ascii="Arial" w:hAnsi="Arial" w:cs="Arial"/>
              <w:noProof/>
            </w:rPr>
            <w:t xml:space="preserve"> (menichetti, 2011)</w:t>
          </w:r>
          <w:r w:rsidRPr="002230FB">
            <w:rPr>
              <w:rFonts w:ascii="Arial" w:hAnsi="Arial" w:cs="Arial"/>
            </w:rPr>
            <w:fldChar w:fldCharType="end"/>
          </w:r>
        </w:sdtContent>
      </w:sdt>
    </w:p>
    <w:p w:rsidR="002230FB" w:rsidRPr="002230FB" w:rsidRDefault="002230FB" w:rsidP="002230FB">
      <w:pPr>
        <w:pStyle w:val="Sinespaciado"/>
        <w:spacing w:line="360" w:lineRule="auto"/>
        <w:rPr>
          <w:rFonts w:ascii="Arial" w:hAnsi="Arial" w:cs="Arial"/>
          <w:sz w:val="24"/>
          <w:szCs w:val="24"/>
        </w:rPr>
      </w:pPr>
      <w:r w:rsidRPr="002230FB">
        <w:rPr>
          <w:rFonts w:ascii="Arial" w:hAnsi="Arial" w:cs="Arial"/>
          <w:sz w:val="24"/>
          <w:szCs w:val="24"/>
        </w:rPr>
        <w:t xml:space="preserve">Los hijos aprenden en función de lo que hacen sus padres y basándose en su experiencia dentro de la casa, establecerán relaciones fuera de ella. Los mayores somos el espejo en el que ellos se miran para descubrir el mundo y en la mayoría de los casos adquieren </w:t>
      </w:r>
      <w:hyperlink r:id="rId83" w:history="1">
        <w:r w:rsidRPr="002230FB">
          <w:rPr>
            <w:rStyle w:val="Hipervnculo"/>
            <w:rFonts w:ascii="Arial" w:hAnsi="Arial" w:cs="Arial"/>
            <w:color w:val="auto"/>
            <w:sz w:val="24"/>
            <w:szCs w:val="24"/>
            <w:u w:val="none"/>
          </w:rPr>
          <w:t>la personalidad</w:t>
        </w:r>
      </w:hyperlink>
      <w:r w:rsidRPr="002230FB">
        <w:rPr>
          <w:rFonts w:ascii="Arial" w:hAnsi="Arial" w:cs="Arial"/>
          <w:sz w:val="24"/>
          <w:szCs w:val="24"/>
        </w:rPr>
        <w:t>, las costumbres vitales, el modo de comunicarse y de actuar que observan en sus relaciones familiares.</w:t>
      </w:r>
      <w:sdt>
        <w:sdtPr>
          <w:rPr>
            <w:rFonts w:ascii="Arial" w:hAnsi="Arial" w:cs="Arial"/>
            <w:sz w:val="24"/>
            <w:szCs w:val="24"/>
          </w:rPr>
          <w:id w:val="-2145574265"/>
          <w:citation/>
        </w:sdtPr>
        <w:sdtEndPr/>
        <w:sdtContent>
          <w:r w:rsidRPr="002230FB">
            <w:rPr>
              <w:rFonts w:ascii="Arial" w:hAnsi="Arial" w:cs="Arial"/>
              <w:sz w:val="24"/>
              <w:szCs w:val="24"/>
            </w:rPr>
            <w:fldChar w:fldCharType="begin"/>
          </w:r>
          <w:r w:rsidRPr="002230FB">
            <w:rPr>
              <w:rFonts w:ascii="Arial" w:hAnsi="Arial" w:cs="Arial"/>
              <w:sz w:val="24"/>
              <w:szCs w:val="24"/>
            </w:rPr>
            <w:instrText xml:space="preserve"> CITATION tec13 \l 12298 </w:instrText>
          </w:r>
          <w:r w:rsidRPr="002230FB">
            <w:rPr>
              <w:rFonts w:ascii="Arial" w:hAnsi="Arial" w:cs="Arial"/>
              <w:sz w:val="24"/>
              <w:szCs w:val="24"/>
            </w:rPr>
            <w:fldChar w:fldCharType="separate"/>
          </w:r>
          <w:r w:rsidRPr="002230FB">
            <w:rPr>
              <w:rFonts w:ascii="Arial" w:hAnsi="Arial" w:cs="Arial"/>
              <w:noProof/>
              <w:sz w:val="24"/>
              <w:szCs w:val="24"/>
            </w:rPr>
            <w:t xml:space="preserve"> (educativas, 2013)</w:t>
          </w:r>
          <w:r w:rsidRPr="002230FB">
            <w:rPr>
              <w:rFonts w:ascii="Arial" w:hAnsi="Arial" w:cs="Arial"/>
              <w:sz w:val="24"/>
              <w:szCs w:val="24"/>
            </w:rPr>
            <w:fldChar w:fldCharType="end"/>
          </w:r>
        </w:sdtContent>
      </w:sdt>
    </w:p>
    <w:p w:rsidR="002230FB" w:rsidRPr="002230FB" w:rsidRDefault="002230FB" w:rsidP="002230FB">
      <w:pPr>
        <w:pStyle w:val="Sinespaciado"/>
        <w:spacing w:line="360" w:lineRule="auto"/>
        <w:rPr>
          <w:rFonts w:ascii="Arial" w:hAnsi="Arial" w:cs="Arial"/>
          <w:b/>
          <w:sz w:val="24"/>
          <w:szCs w:val="24"/>
        </w:rPr>
      </w:pPr>
    </w:p>
    <w:p w:rsidR="002230FB" w:rsidRPr="002230FB" w:rsidRDefault="002230FB" w:rsidP="002230FB">
      <w:pPr>
        <w:pStyle w:val="Sinespaciado"/>
        <w:spacing w:line="360" w:lineRule="auto"/>
        <w:jc w:val="both"/>
        <w:rPr>
          <w:rFonts w:ascii="Arial" w:hAnsi="Arial" w:cs="Arial"/>
          <w:b/>
          <w:sz w:val="24"/>
          <w:szCs w:val="24"/>
        </w:rPr>
      </w:pPr>
      <w:r w:rsidRPr="002230FB">
        <w:rPr>
          <w:rFonts w:ascii="Arial" w:hAnsi="Arial" w:cs="Arial"/>
          <w:sz w:val="24"/>
          <w:szCs w:val="24"/>
        </w:rPr>
        <w:lastRenderedPageBreak/>
        <w:t>Nuestros hijos han tenido todo tipo de experiencias durante sus vidas; las han interpretado y generalizado, esas experiencias les han hecho forjar una determinada imagen de ellos mismos. Lo que sucede, es que en la mayoría de los casos tienden a interpretar que eso que les ocurrió en el pasado es un fiel reflejo de cómo será su futuro, lo que les genera una tremenda limitación.</w:t>
      </w:r>
    </w:p>
    <w:p w:rsidR="002230FB" w:rsidRPr="002230FB" w:rsidRDefault="002230FB" w:rsidP="002230FB">
      <w:pPr>
        <w:pStyle w:val="NormalWeb"/>
        <w:spacing w:line="360" w:lineRule="auto"/>
        <w:jc w:val="both"/>
        <w:rPr>
          <w:rFonts w:ascii="Arial" w:hAnsi="Arial" w:cs="Arial"/>
        </w:rPr>
      </w:pPr>
      <w:r w:rsidRPr="002230FB">
        <w:rPr>
          <w:rFonts w:ascii="Arial" w:hAnsi="Arial" w:cs="Arial"/>
        </w:rPr>
        <w:t>Lo bueno es que si la autoestima de nuestros hijos está estrechamente relacionada con las experiencias que viven, significa que nosotros, los padres, podemos influenciar sistemáticamente estas experiencias, y por lo tanto, influir directamente en su autoestima.</w:t>
      </w:r>
    </w:p>
    <w:p w:rsidR="002230FB" w:rsidRPr="002230FB" w:rsidRDefault="002230FB" w:rsidP="002230FB">
      <w:pPr>
        <w:pStyle w:val="NormalWeb"/>
        <w:spacing w:line="360" w:lineRule="auto"/>
        <w:jc w:val="both"/>
        <w:rPr>
          <w:rFonts w:ascii="Arial" w:hAnsi="Arial" w:cs="Arial"/>
        </w:rPr>
      </w:pPr>
      <w:r w:rsidRPr="002230FB">
        <w:rPr>
          <w:rFonts w:ascii="Arial" w:hAnsi="Arial" w:cs="Arial"/>
        </w:rPr>
        <w:t xml:space="preserve">Nuestro rol como padres es darles y ayudarlos a desarrollar la imagen de sí mismos y para eso hay distintas </w:t>
      </w:r>
      <w:r w:rsidRPr="002230FB">
        <w:rPr>
          <w:rFonts w:ascii="Arial" w:hAnsi="Arial" w:cs="Arial"/>
          <w:b/>
        </w:rPr>
        <w:t>estrategias:</w:t>
      </w:r>
    </w:p>
    <w:p w:rsidR="002230FB" w:rsidRPr="002230FB" w:rsidRDefault="002230FB" w:rsidP="002230FB">
      <w:pPr>
        <w:pStyle w:val="NormalWeb"/>
        <w:spacing w:line="360" w:lineRule="auto"/>
        <w:jc w:val="both"/>
        <w:rPr>
          <w:rFonts w:ascii="Arial" w:hAnsi="Arial" w:cs="Arial"/>
        </w:rPr>
      </w:pPr>
      <w:r w:rsidRPr="002230FB">
        <w:rPr>
          <w:rFonts w:ascii="Arial" w:hAnsi="Arial" w:cs="Arial"/>
          <w:b/>
          <w:bCs/>
        </w:rPr>
        <w:t>1. Especialización:</w:t>
      </w:r>
      <w:r w:rsidRPr="002230FB">
        <w:rPr>
          <w:rFonts w:ascii="Arial" w:hAnsi="Arial" w:cs="Arial"/>
        </w:rPr>
        <w:t xml:space="preserve"> Ayudarlos a ser buenos en algo específico, que en un área sean los mejores. Uno de los grandes problemas es que muchos niños hacen de todo, pero nada muy bien. Es por eso que recomiendo, por ejemplo, buscar un deporte que les guste, motivarlos a seguir, practicar con ellos, capacitarlos, etc. Lo mismo es aplicable a otras áreas como la música, las artes, los idiomas o las ciencias.</w:t>
      </w:r>
    </w:p>
    <w:p w:rsidR="002230FB" w:rsidRPr="002230FB" w:rsidRDefault="002230FB" w:rsidP="002230FB">
      <w:pPr>
        <w:pStyle w:val="NormalWeb"/>
        <w:spacing w:line="360" w:lineRule="auto"/>
        <w:jc w:val="both"/>
        <w:rPr>
          <w:rFonts w:ascii="Arial" w:hAnsi="Arial" w:cs="Arial"/>
        </w:rPr>
      </w:pPr>
      <w:r w:rsidRPr="002230FB">
        <w:rPr>
          <w:rFonts w:ascii="Arial" w:hAnsi="Arial" w:cs="Arial"/>
          <w:b/>
          <w:bCs/>
        </w:rPr>
        <w:t>2. Ponerlos en situaciones con ventaja:</w:t>
      </w:r>
      <w:r w:rsidRPr="002230FB">
        <w:rPr>
          <w:rFonts w:ascii="Arial" w:hAnsi="Arial" w:cs="Arial"/>
        </w:rPr>
        <w:t xml:space="preserve"> No quiero que se me mal entienda, pero, si quiero que mi hijo que tiene baja autoestima se motive a jugar fútbol, es mejor que juegue con niños de menor edad que con niños mayores. En la vida real exponemos demasiadas veces a nuestros hijos a una derrota segura. Las pequeñas victorias iniciales le van a ir dando ánimo para arriesgarse cada vez más.</w:t>
      </w:r>
    </w:p>
    <w:p w:rsidR="002230FB" w:rsidRPr="002230FB" w:rsidRDefault="002230FB" w:rsidP="002230FB">
      <w:pPr>
        <w:pStyle w:val="NormalWeb"/>
        <w:spacing w:line="360" w:lineRule="auto"/>
        <w:jc w:val="both"/>
        <w:rPr>
          <w:rFonts w:ascii="Arial" w:hAnsi="Arial" w:cs="Arial"/>
        </w:rPr>
      </w:pPr>
      <w:r w:rsidRPr="002230FB">
        <w:rPr>
          <w:rFonts w:ascii="Arial" w:hAnsi="Arial" w:cs="Arial"/>
          <w:b/>
          <w:bCs/>
        </w:rPr>
        <w:t>3. Darles herramientas:</w:t>
      </w:r>
      <w:r w:rsidRPr="002230FB">
        <w:rPr>
          <w:rFonts w:ascii="Arial" w:hAnsi="Arial" w:cs="Arial"/>
        </w:rPr>
        <w:t xml:space="preserve"> Aquí volvemos a las técnicas de estudio. Si les damos herramientas nuevas de aprendizaje lograrán triunfos que antes no obtenían, se darán cuenta de que pueden lograr objetivos, fijarán metas más altas y, en consecuencia, elevarán su autoestima.</w:t>
      </w:r>
    </w:p>
    <w:p w:rsidR="002230FB" w:rsidRPr="002230FB" w:rsidRDefault="002230FB" w:rsidP="00123297">
      <w:pPr>
        <w:pStyle w:val="NormalWeb"/>
        <w:spacing w:line="360" w:lineRule="auto"/>
        <w:jc w:val="both"/>
        <w:rPr>
          <w:rFonts w:ascii="Arial" w:hAnsi="Arial" w:cs="Arial"/>
        </w:rPr>
      </w:pPr>
      <w:r w:rsidRPr="002230FB">
        <w:rPr>
          <w:rFonts w:ascii="Arial" w:hAnsi="Arial" w:cs="Arial"/>
          <w:b/>
          <w:bCs/>
        </w:rPr>
        <w:lastRenderedPageBreak/>
        <w:t>4. Hay que prepararlos socialmente:</w:t>
      </w:r>
      <w:r w:rsidRPr="002230FB">
        <w:rPr>
          <w:rFonts w:ascii="Arial" w:hAnsi="Arial" w:cs="Arial"/>
        </w:rPr>
        <w:t xml:space="preserve"> Muchos padres creemos que si enviamos a los niños al colegio ellos «aprenderán» a relacionarse con la gente. Eso lamentablemente no es así. Debemos, además de incentivarlos,</w:t>
      </w:r>
      <w:r>
        <w:rPr>
          <w:rFonts w:ascii="Arial" w:hAnsi="Arial" w:cs="Arial"/>
        </w:rPr>
        <w:t xml:space="preserve">  </w:t>
      </w:r>
      <w:r w:rsidRPr="002230FB">
        <w:rPr>
          <w:rFonts w:ascii="Arial" w:hAnsi="Arial" w:cs="Arial"/>
        </w:rPr>
        <w:t> mostrarles con nuestras propias acciones la forma en que deben hacerlo. Discutamos con ellos cómo enfrentar las situaciones más difíciles y ayudémoslos a encontrar sus propias soluciones.</w:t>
      </w:r>
    </w:p>
    <w:p w:rsidR="002230FB" w:rsidRPr="002230FB" w:rsidRDefault="002230FB" w:rsidP="002230FB">
      <w:pPr>
        <w:pStyle w:val="NormalWeb"/>
        <w:spacing w:line="360" w:lineRule="auto"/>
        <w:jc w:val="both"/>
        <w:rPr>
          <w:rFonts w:ascii="Arial" w:hAnsi="Arial" w:cs="Arial"/>
        </w:rPr>
      </w:pPr>
      <w:r w:rsidRPr="002230FB">
        <w:rPr>
          <w:rFonts w:ascii="Arial" w:hAnsi="Arial" w:cs="Arial"/>
          <w:b/>
          <w:bCs/>
        </w:rPr>
        <w:t>5. Darles etiquetas positivas:</w:t>
      </w:r>
      <w:r w:rsidRPr="002230FB">
        <w:rPr>
          <w:rFonts w:ascii="Arial" w:hAnsi="Arial" w:cs="Arial"/>
        </w:rPr>
        <w:t xml:space="preserve"> Muchas veces tratamos a nuestros hijos de flojos, desordenados, tontos o mal agradecidos. Esas son etiquetas que claramente no ayudan al autoestima, especialmente, cuando las usamos frente a otras personas. Si quieren colocar etiquetas, «esforzado», «responsable» y «luchador» son algunas mucho más efectivas.</w:t>
      </w:r>
    </w:p>
    <w:p w:rsidR="002230FB" w:rsidRPr="002230FB" w:rsidRDefault="002230FB" w:rsidP="002230FB">
      <w:pPr>
        <w:pStyle w:val="NormalWeb"/>
        <w:spacing w:line="360" w:lineRule="auto"/>
        <w:jc w:val="both"/>
        <w:rPr>
          <w:rFonts w:ascii="Arial" w:hAnsi="Arial" w:cs="Arial"/>
        </w:rPr>
      </w:pPr>
      <w:r w:rsidRPr="002230FB">
        <w:rPr>
          <w:rFonts w:ascii="Arial" w:hAnsi="Arial" w:cs="Arial"/>
          <w:b/>
          <w:bCs/>
        </w:rPr>
        <w:t>6. Celebrar los triunfos:</w:t>
      </w:r>
      <w:r w:rsidRPr="002230FB">
        <w:rPr>
          <w:rFonts w:ascii="Arial" w:hAnsi="Arial" w:cs="Arial"/>
        </w:rPr>
        <w:t xml:space="preserve"> No me refiero a celebrar sólo cuando ganen el premio al mejor de su clase. Hay que celebrar «todos» los triunfos, desde el más pequeño hasta el más grande: una buena nota, una actitud positiva, un buen aporte, ¡todo!</w:t>
      </w:r>
    </w:p>
    <w:p w:rsidR="002230FB" w:rsidRPr="002230FB" w:rsidRDefault="002230FB" w:rsidP="002230FB">
      <w:pPr>
        <w:pStyle w:val="NormalWeb"/>
        <w:spacing w:line="360" w:lineRule="auto"/>
        <w:jc w:val="both"/>
        <w:rPr>
          <w:rFonts w:ascii="Arial" w:hAnsi="Arial" w:cs="Arial"/>
        </w:rPr>
      </w:pPr>
      <w:r w:rsidRPr="002230FB">
        <w:rPr>
          <w:rFonts w:ascii="Arial" w:hAnsi="Arial" w:cs="Arial"/>
          <w:b/>
          <w:bCs/>
        </w:rPr>
        <w:t>7. Demostrar nuestro amor y apoyo incondicional:</w:t>
      </w:r>
      <w:r w:rsidRPr="002230FB">
        <w:rPr>
          <w:rFonts w:ascii="Arial" w:hAnsi="Arial" w:cs="Arial"/>
        </w:rPr>
        <w:t xml:space="preserve"> Está claro que un jugador que se siente amado y apoyado incondicionalmente tanto en las victorias como en las derrotas es un jugador con más confianza y autoestima. Demostremos nuestro cariño en forma permanente y concreta, escribamos notas cariñosas, digámosles cuánto los queremos, nunca es suficiente.</w:t>
      </w:r>
    </w:p>
    <w:p w:rsidR="002230FB" w:rsidRPr="002230FB" w:rsidRDefault="002230FB" w:rsidP="002230FB">
      <w:pPr>
        <w:pStyle w:val="NormalWeb"/>
        <w:spacing w:line="360" w:lineRule="auto"/>
        <w:jc w:val="both"/>
        <w:rPr>
          <w:rFonts w:ascii="Arial" w:hAnsi="Arial" w:cs="Arial"/>
        </w:rPr>
      </w:pPr>
      <w:r w:rsidRPr="002230FB">
        <w:rPr>
          <w:rFonts w:ascii="Arial" w:hAnsi="Arial" w:cs="Arial"/>
          <w:b/>
          <w:bCs/>
        </w:rPr>
        <w:t xml:space="preserve">El padre como apoyo afectivo y protección </w:t>
      </w:r>
    </w:p>
    <w:p w:rsidR="002230FB" w:rsidRPr="002230FB" w:rsidRDefault="002230FB" w:rsidP="002230FB">
      <w:pPr>
        <w:pStyle w:val="NormalWeb"/>
        <w:spacing w:line="360" w:lineRule="auto"/>
        <w:jc w:val="both"/>
        <w:rPr>
          <w:rFonts w:ascii="Arial" w:hAnsi="Arial" w:cs="Arial"/>
        </w:rPr>
      </w:pPr>
      <w:r w:rsidRPr="002230FB">
        <w:rPr>
          <w:rFonts w:ascii="Arial" w:hAnsi="Arial" w:cs="Arial"/>
        </w:rPr>
        <w:t>Tradicionalmente, es el padre quien da protección en el sentido de techo, comida, vestuario y educación, siendo el proveedor económico de la familia. Es el que tiene que salir a trabajar para satisfacer las necesidades básicas y dar seguridad a los que dependen de él.</w:t>
      </w:r>
    </w:p>
    <w:p w:rsidR="002230FB" w:rsidRPr="002230FB" w:rsidRDefault="002230FB" w:rsidP="002230FB">
      <w:pPr>
        <w:pStyle w:val="NormalWeb"/>
        <w:spacing w:line="360" w:lineRule="auto"/>
        <w:jc w:val="both"/>
        <w:rPr>
          <w:rFonts w:ascii="Arial" w:hAnsi="Arial" w:cs="Arial"/>
        </w:rPr>
      </w:pPr>
      <w:r w:rsidRPr="002230FB">
        <w:rPr>
          <w:rFonts w:ascii="Arial" w:hAnsi="Arial" w:cs="Arial"/>
        </w:rPr>
        <w:lastRenderedPageBreak/>
        <w:t xml:space="preserve">Muchas veces, esta exigencia los sobrepasa, se sienten sobrecargados y exigidos por un </w:t>
      </w:r>
      <w:hyperlink r:id="rId84" w:history="1">
        <w:r w:rsidRPr="002230FB">
          <w:rPr>
            <w:rStyle w:val="Hipervnculo"/>
            <w:rFonts w:ascii="Arial" w:hAnsi="Arial" w:cs="Arial"/>
            <w:b/>
            <w:color w:val="auto"/>
            <w:u w:val="none"/>
          </w:rPr>
          <w:t>medio ambiente</w:t>
        </w:r>
      </w:hyperlink>
      <w:r w:rsidRPr="002230FB">
        <w:rPr>
          <w:rFonts w:ascii="Arial" w:hAnsi="Arial" w:cs="Arial"/>
        </w:rPr>
        <w:t xml:space="preserve"> que les pide más de lo que se sienten capaces de dar. Otros padres se sobre-exigen pensando que su papel fundamental es dar seguridad económica y que su familia debe tener de todo. Así </w:t>
      </w:r>
      <w:hyperlink r:id="rId85" w:history="1">
        <w:r w:rsidRPr="002230FB">
          <w:rPr>
            <w:rStyle w:val="Hipervnculo"/>
            <w:rFonts w:ascii="Arial" w:hAnsi="Arial" w:cs="Arial"/>
            <w:b/>
            <w:color w:val="auto"/>
            <w:u w:val="none"/>
          </w:rPr>
          <w:t>el trabajo</w:t>
        </w:r>
      </w:hyperlink>
      <w:r w:rsidRPr="002230FB">
        <w:rPr>
          <w:rFonts w:ascii="Arial" w:hAnsi="Arial" w:cs="Arial"/>
        </w:rPr>
        <w:t xml:space="preserve"> y lo económico pasan a ser lo central, su razón de ser y a lo que dedican toda su energía y no les queda tiempo ni ánimo para estar con los miembros de la familia para conversar, salir, jugar, etc. Al mismo tiempo se piensa que el papel más importante del hombre en el hogar es el de ser figura de autoridad y que debe poner orden, disciplina y tomar decisiones. Pues si bien, esto tiene su valor pero una de las responsabilidades mayores de los padres es educar; ésta acción debe ser compartida con la madre y otros miembros de la familia. El establecer límites, reglas y las exigencias de cumplirla es una labor conjunta y compartida por la pareja.</w:t>
      </w:r>
    </w:p>
    <w:p w:rsidR="002230FB" w:rsidRPr="002230FB" w:rsidRDefault="002230FB" w:rsidP="002230FB">
      <w:pPr>
        <w:pStyle w:val="NormalWeb"/>
        <w:spacing w:line="360" w:lineRule="auto"/>
        <w:jc w:val="both"/>
        <w:rPr>
          <w:rFonts w:ascii="Arial" w:hAnsi="Arial" w:cs="Arial"/>
        </w:rPr>
      </w:pPr>
      <w:r w:rsidRPr="002230FB">
        <w:rPr>
          <w:rFonts w:ascii="Arial" w:hAnsi="Arial" w:cs="Arial"/>
        </w:rPr>
        <w:t xml:space="preserve">Aunque la protección económica y la disciplina son aspectos importantes para la seguridad de los hijos/as, hay otro tipo de seguridad que es más básica y primaria, y que es la necesidad de ser aceptado, querido, respetado, entendido. Para esto no es preciso estar de acuerdo con el otro, pero sí hay una palabra clave para entender esto, es respeto. Es muy probable que no siempre nos guste los que otros hacen a veces nos gustaría que los niños fueran distintos a como son: que fueran más tranquilos, más responsables, más respetuosos; sin embargo hay que mirar a cada niño como un individuo aparte, con sus propias características, como una persona con sus necesidades e intereses y forma de ser personal, como alguien en camino de crecimiento y que puede equivocarse ya que tiene mucho que aprender. Dar apoyo al niño en su ser persona más que a estar constantemente castigándolo. Educar es ayudar a crecer y no corregir continuamente. Al padre le concierne orientar y apoyar más que criticar y castigar. En este sentido, alguien que siempre es corregido y criticado va a tener mucho menos posibilidades de sentirse </w:t>
      </w:r>
      <w:hyperlink r:id="rId86" w:history="1">
        <w:r w:rsidRPr="002230FB">
          <w:rPr>
            <w:rStyle w:val="Hipervnculo"/>
            <w:rFonts w:ascii="Arial" w:hAnsi="Arial" w:cs="Arial"/>
            <w:b/>
            <w:color w:val="auto"/>
            <w:u w:val="none"/>
          </w:rPr>
          <w:t>seguro</w:t>
        </w:r>
      </w:hyperlink>
      <w:r w:rsidRPr="002230FB">
        <w:rPr>
          <w:rFonts w:ascii="Arial" w:hAnsi="Arial" w:cs="Arial"/>
          <w:b/>
        </w:rPr>
        <w:t xml:space="preserve"> </w:t>
      </w:r>
      <w:r w:rsidRPr="002230FB">
        <w:rPr>
          <w:rFonts w:ascii="Arial" w:hAnsi="Arial" w:cs="Arial"/>
        </w:rPr>
        <w:t>de sí mismo en el futuro. Un papá debe apoyar, guiar, orientar, enseñar y querer más que corregir, criticar y retar a sus hijos.</w:t>
      </w:r>
    </w:p>
    <w:p w:rsidR="002230FB" w:rsidRPr="002230FB" w:rsidRDefault="002230FB" w:rsidP="002230FB">
      <w:pPr>
        <w:pStyle w:val="NormalWeb"/>
        <w:spacing w:line="360" w:lineRule="auto"/>
        <w:jc w:val="both"/>
        <w:rPr>
          <w:rFonts w:ascii="Arial" w:hAnsi="Arial" w:cs="Arial"/>
        </w:rPr>
      </w:pPr>
      <w:r w:rsidRPr="002230FB">
        <w:rPr>
          <w:rFonts w:ascii="Arial" w:hAnsi="Arial" w:cs="Arial"/>
        </w:rPr>
        <w:lastRenderedPageBreak/>
        <w:t xml:space="preserve">Un papá cercano, abierto al diálogo, afectuoso, va a dar una imagen positiva del mundo, entregándole al niño una sensación de protección durante los años en que es muy importante tenerla. Por el contrario, un padre castigador, lejano y autoritario produce miedo e </w:t>
      </w:r>
      <w:hyperlink r:id="rId87" w:history="1">
        <w:r w:rsidRPr="002230FB">
          <w:rPr>
            <w:rStyle w:val="Hipervnculo"/>
            <w:rFonts w:ascii="Arial" w:hAnsi="Arial" w:cs="Arial"/>
            <w:b/>
            <w:color w:val="auto"/>
            <w:u w:val="none"/>
          </w:rPr>
          <w:t>inseguridad</w:t>
        </w:r>
      </w:hyperlink>
      <w:r w:rsidRPr="002230FB">
        <w:rPr>
          <w:rFonts w:ascii="Arial" w:hAnsi="Arial" w:cs="Arial"/>
          <w:b/>
        </w:rPr>
        <w:t xml:space="preserve">, </w:t>
      </w:r>
      <w:r w:rsidRPr="002230FB">
        <w:rPr>
          <w:rFonts w:ascii="Arial" w:hAnsi="Arial" w:cs="Arial"/>
        </w:rPr>
        <w:t xml:space="preserve">y en el futuro el niño enfrentará la vida más cargado de ansiedad, más temeroso y con una mayor </w:t>
      </w:r>
      <w:hyperlink r:id="rId88" w:history="1">
        <w:r w:rsidRPr="002230FB">
          <w:rPr>
            <w:rStyle w:val="Hipervnculo"/>
            <w:rFonts w:ascii="Arial" w:hAnsi="Arial" w:cs="Arial"/>
            <w:b/>
            <w:color w:val="auto"/>
            <w:u w:val="none"/>
          </w:rPr>
          <w:t>probabilidad</w:t>
        </w:r>
      </w:hyperlink>
      <w:r w:rsidRPr="002230FB">
        <w:rPr>
          <w:rFonts w:ascii="Arial" w:hAnsi="Arial" w:cs="Arial"/>
        </w:rPr>
        <w:t xml:space="preserve"> de fracaso.</w:t>
      </w:r>
    </w:p>
    <w:p w:rsidR="002230FB" w:rsidRPr="002230FB" w:rsidRDefault="002230FB" w:rsidP="002230FB">
      <w:pPr>
        <w:pStyle w:val="NormalWeb"/>
        <w:spacing w:line="360" w:lineRule="auto"/>
        <w:jc w:val="both"/>
        <w:rPr>
          <w:rFonts w:ascii="Arial" w:hAnsi="Arial" w:cs="Arial"/>
        </w:rPr>
      </w:pPr>
      <w:r w:rsidRPr="002230FB">
        <w:rPr>
          <w:rFonts w:ascii="Arial" w:hAnsi="Arial" w:cs="Arial"/>
        </w:rPr>
        <w:t xml:space="preserve">Otro punto importante se refiere a las caricias físicas. Es agradable un padre que acurruca, que haga sentar a su hijo en la falda, de acuerdo a la etapa evolutiva. Las caricias nunca sobran. Sin embargo, hay una serie de </w:t>
      </w:r>
      <w:hyperlink r:id="rId89" w:history="1">
        <w:r w:rsidRPr="002230FB">
          <w:rPr>
            <w:rStyle w:val="Hipervnculo"/>
            <w:rFonts w:ascii="Arial" w:hAnsi="Arial" w:cs="Arial"/>
            <w:b/>
            <w:color w:val="auto"/>
            <w:u w:val="none"/>
          </w:rPr>
          <w:t>mitos</w:t>
        </w:r>
      </w:hyperlink>
      <w:r w:rsidRPr="002230FB">
        <w:rPr>
          <w:rFonts w:ascii="Arial" w:hAnsi="Arial" w:cs="Arial"/>
        </w:rPr>
        <w:t xml:space="preserve"> en relación con las expresiones afectivas de los hombres. Se piensa que un padre puede ser cariñoso mientras el niño es muy pequeño, pero también lo puede ser cuando los niños son más grandes. Más bien, se plantea que quienes brindan cariño son las mujeres. Hay que aprender el contacto físico, dar un abrazo a tiempo, una caricia, sentar a un niño en la falda sin importar su límite de edad.</w:t>
      </w:r>
    </w:p>
    <w:p w:rsidR="002230FB" w:rsidRPr="002230FB" w:rsidRDefault="002230FB" w:rsidP="002230FB">
      <w:pPr>
        <w:pStyle w:val="NormalWeb"/>
        <w:spacing w:line="360" w:lineRule="auto"/>
        <w:jc w:val="both"/>
        <w:rPr>
          <w:rFonts w:ascii="Arial" w:hAnsi="Arial" w:cs="Arial"/>
        </w:rPr>
      </w:pPr>
      <w:r w:rsidRPr="002230FB">
        <w:rPr>
          <w:rFonts w:ascii="Arial" w:hAnsi="Arial" w:cs="Arial"/>
          <w:b/>
          <w:bCs/>
          <w:iCs/>
        </w:rPr>
        <w:t>El padre como puerta al mundo</w:t>
      </w:r>
      <w:r w:rsidRPr="002230FB">
        <w:rPr>
          <w:rFonts w:ascii="Arial" w:hAnsi="Arial" w:cs="Arial"/>
          <w:b/>
          <w:bCs/>
          <w:i/>
          <w:iCs/>
        </w:rPr>
        <w:t>:</w:t>
      </w:r>
      <w:r w:rsidRPr="002230FB">
        <w:rPr>
          <w:rFonts w:ascii="Arial" w:hAnsi="Arial" w:cs="Arial"/>
        </w:rPr>
        <w:t xml:space="preserve"> Una vez más la tradición nos muestra a la madre como la que da afecto y cuidados y la que permanece en la casa. Al padre se lo señala como el que se enfrenta al mundo; pero hay una tendencia a que las mujeres asuman otras responsabilidades y también salgan a trabajar. A pesar de ello, el papá es una figura muy importante en cuanto a conectar a los hijos/as con el mundo exterior, el mundo del </w:t>
      </w:r>
      <w:hyperlink r:id="rId90" w:history="1">
        <w:r w:rsidRPr="002230FB">
          <w:rPr>
            <w:rStyle w:val="Hipervnculo"/>
            <w:rFonts w:ascii="Arial" w:hAnsi="Arial" w:cs="Arial"/>
            <w:b/>
            <w:color w:val="auto"/>
            <w:u w:val="none"/>
          </w:rPr>
          <w:t>trabajo</w:t>
        </w:r>
      </w:hyperlink>
      <w:r w:rsidRPr="002230FB">
        <w:rPr>
          <w:rFonts w:ascii="Arial" w:hAnsi="Arial" w:cs="Arial"/>
        </w:rPr>
        <w:t>, del estudio, la política, los deportes, etc. aunque su papel va cambiando a medida que los hijos crecen.</w:t>
      </w:r>
    </w:p>
    <w:p w:rsidR="002230FB" w:rsidRPr="002230FB" w:rsidRDefault="002230FB" w:rsidP="002230FB">
      <w:pPr>
        <w:pStyle w:val="NormalWeb"/>
        <w:spacing w:line="360" w:lineRule="auto"/>
        <w:jc w:val="both"/>
        <w:rPr>
          <w:rFonts w:ascii="Arial" w:hAnsi="Arial" w:cs="Arial"/>
        </w:rPr>
      </w:pPr>
      <w:r w:rsidRPr="002230FB">
        <w:rPr>
          <w:rFonts w:ascii="Arial" w:hAnsi="Arial" w:cs="Arial"/>
        </w:rPr>
        <w:t xml:space="preserve">Un padre que muda al niño, que le canta, lo regalonea, que se levanta en las noches a atenderlo o lo alimenta de vez en cuando, probablemente será sentido por su hijo desde muy temprana edad como alguien cercano y conocido. Es, sin embargo, un poco más tarde cuando el papá pasa a ser alguien central en la educación de los niños y es cuando el niño ya camina. Alrededor del año de edad, el papá empieza a ser un intermediario y aliviana los lazos tan fuertes que el niño tiene con su </w:t>
      </w:r>
      <w:r w:rsidRPr="002230FB">
        <w:rPr>
          <w:rFonts w:ascii="Arial" w:hAnsi="Arial" w:cs="Arial"/>
        </w:rPr>
        <w:lastRenderedPageBreak/>
        <w:t xml:space="preserve">mamá. Con mayor razón en la adolescencia la figura del padre es un respaldo central en todos los </w:t>
      </w:r>
      <w:hyperlink r:id="rId91" w:history="1">
        <w:r w:rsidRPr="002230FB">
          <w:rPr>
            <w:rStyle w:val="Hipervnculo"/>
            <w:rFonts w:ascii="Arial" w:hAnsi="Arial" w:cs="Arial"/>
            <w:b/>
            <w:color w:val="auto"/>
            <w:u w:val="none"/>
          </w:rPr>
          <w:t>proyectos</w:t>
        </w:r>
      </w:hyperlink>
      <w:r w:rsidRPr="002230FB">
        <w:rPr>
          <w:rFonts w:ascii="Arial" w:hAnsi="Arial" w:cs="Arial"/>
          <w:b/>
        </w:rPr>
        <w:t xml:space="preserve"> </w:t>
      </w:r>
      <w:r w:rsidRPr="002230FB">
        <w:rPr>
          <w:rFonts w:ascii="Arial" w:hAnsi="Arial" w:cs="Arial"/>
        </w:rPr>
        <w:t>que los hijos se plantean.</w:t>
      </w:r>
      <w:sdt>
        <w:sdtPr>
          <w:rPr>
            <w:rFonts w:ascii="Arial" w:hAnsi="Arial" w:cs="Arial"/>
          </w:rPr>
          <w:id w:val="-1344387892"/>
          <w:citation/>
        </w:sdtPr>
        <w:sdtEndPr/>
        <w:sdtContent>
          <w:r w:rsidRPr="002230FB">
            <w:rPr>
              <w:rFonts w:ascii="Arial" w:hAnsi="Arial" w:cs="Arial"/>
            </w:rPr>
            <w:fldChar w:fldCharType="begin"/>
          </w:r>
          <w:r w:rsidRPr="002230FB">
            <w:rPr>
              <w:rFonts w:ascii="Arial" w:hAnsi="Arial" w:cs="Arial"/>
            </w:rPr>
            <w:instrText xml:space="preserve"> CITATION elp13 \l 12298 </w:instrText>
          </w:r>
          <w:r w:rsidRPr="002230FB">
            <w:rPr>
              <w:rFonts w:ascii="Arial" w:hAnsi="Arial" w:cs="Arial"/>
            </w:rPr>
            <w:fldChar w:fldCharType="separate"/>
          </w:r>
          <w:r w:rsidRPr="002230FB">
            <w:rPr>
              <w:rFonts w:ascii="Arial" w:hAnsi="Arial" w:cs="Arial"/>
              <w:noProof/>
            </w:rPr>
            <w:t xml:space="preserve"> (el padre como apoyo afectivo, 2013)</w:t>
          </w:r>
          <w:r w:rsidRPr="002230FB">
            <w:rPr>
              <w:rFonts w:ascii="Arial" w:hAnsi="Arial" w:cs="Arial"/>
            </w:rPr>
            <w:fldChar w:fldCharType="end"/>
          </w:r>
        </w:sdtContent>
      </w:sdt>
    </w:p>
    <w:p w:rsidR="002230FB" w:rsidRPr="002230FB" w:rsidRDefault="002230FB" w:rsidP="002230FB">
      <w:pPr>
        <w:pStyle w:val="Sinespaciado"/>
        <w:spacing w:line="480" w:lineRule="auto"/>
        <w:rPr>
          <w:rFonts w:ascii="Arial" w:hAnsi="Arial" w:cs="Arial"/>
          <w:b/>
          <w:bCs/>
          <w:sz w:val="24"/>
          <w:szCs w:val="24"/>
        </w:rPr>
      </w:pPr>
      <w:r w:rsidRPr="002230FB">
        <w:rPr>
          <w:rFonts w:ascii="Arial" w:hAnsi="Arial" w:cs="Arial"/>
          <w:b/>
          <w:bCs/>
          <w:sz w:val="24"/>
          <w:szCs w:val="24"/>
        </w:rPr>
        <w:t>El Padre como gran apoyo al rendimiento escolar</w:t>
      </w:r>
    </w:p>
    <w:p w:rsidR="002230FB" w:rsidRPr="002230FB" w:rsidRDefault="002230FB" w:rsidP="002230FB">
      <w:pPr>
        <w:pStyle w:val="Sinespaciado"/>
        <w:spacing w:line="360" w:lineRule="auto"/>
        <w:jc w:val="both"/>
        <w:rPr>
          <w:rFonts w:ascii="Arial" w:hAnsi="Arial" w:cs="Arial"/>
          <w:b/>
          <w:bCs/>
          <w:sz w:val="24"/>
          <w:szCs w:val="24"/>
        </w:rPr>
      </w:pPr>
      <w:r w:rsidRPr="002230FB">
        <w:rPr>
          <w:rFonts w:ascii="Arial" w:hAnsi="Arial" w:cs="Arial"/>
          <w:sz w:val="24"/>
          <w:szCs w:val="24"/>
        </w:rPr>
        <w:t xml:space="preserve">El papá puede aportar mucho al rendimiento escolar a través de una preocupación sistemática, un apoyo cercano y cálido en relación con el mundo de las tareas y del colegio. En general los padres tienden a controlar, exigir y a dejar las tareas y las reuniones escolares a cargo de las madres. Son pocos los que conocen los nombres de los profesores o la </w:t>
      </w:r>
      <w:hyperlink r:id="rId92" w:history="1">
        <w:r w:rsidRPr="002230FB">
          <w:rPr>
            <w:rStyle w:val="Hipervnculo"/>
            <w:rFonts w:ascii="Arial" w:hAnsi="Arial" w:cs="Arial"/>
            <w:b/>
            <w:color w:val="auto"/>
            <w:sz w:val="24"/>
            <w:szCs w:val="24"/>
            <w:u w:val="none"/>
          </w:rPr>
          <w:t>materia</w:t>
        </w:r>
      </w:hyperlink>
      <w:r w:rsidRPr="002230FB">
        <w:rPr>
          <w:rFonts w:ascii="Arial" w:hAnsi="Arial" w:cs="Arial"/>
          <w:b/>
          <w:sz w:val="24"/>
          <w:szCs w:val="24"/>
        </w:rPr>
        <w:t xml:space="preserve"> </w:t>
      </w:r>
      <w:r w:rsidRPr="002230FB">
        <w:rPr>
          <w:rFonts w:ascii="Arial" w:hAnsi="Arial" w:cs="Arial"/>
          <w:sz w:val="24"/>
          <w:szCs w:val="24"/>
        </w:rPr>
        <w:t>en la que les está hiendo bien o mal y en qué necesitan ayuda. Más bien reciben la libreta de notas al final del semestre y hacen los comentarios pertinentes.</w:t>
      </w:r>
    </w:p>
    <w:p w:rsidR="002230FB" w:rsidRPr="002230FB" w:rsidRDefault="002230FB" w:rsidP="002230FB">
      <w:pPr>
        <w:pStyle w:val="NormalWeb"/>
        <w:spacing w:line="360" w:lineRule="auto"/>
        <w:jc w:val="both"/>
        <w:rPr>
          <w:rFonts w:ascii="Arial" w:hAnsi="Arial" w:cs="Arial"/>
        </w:rPr>
      </w:pPr>
      <w:r w:rsidRPr="002230FB">
        <w:rPr>
          <w:rFonts w:ascii="Arial" w:hAnsi="Arial" w:cs="Arial"/>
        </w:rPr>
        <w:t>¿Cuáles serán las tareas de un papá? Supervisar las tareas, ver si el niño lo está haciendo bien, que tipo de ayuda requiere; enseñarle a buscar información, a pensar, desarrollar en ellos el espíritu de investigar, buscar para responder.</w:t>
      </w:r>
    </w:p>
    <w:p w:rsidR="002230FB" w:rsidRPr="002230FB" w:rsidRDefault="002230FB" w:rsidP="002230FB">
      <w:pPr>
        <w:pStyle w:val="NormalWeb"/>
        <w:spacing w:line="360" w:lineRule="auto"/>
        <w:jc w:val="both"/>
        <w:rPr>
          <w:rFonts w:ascii="Arial" w:hAnsi="Arial" w:cs="Arial"/>
        </w:rPr>
      </w:pPr>
      <w:r w:rsidRPr="002230FB">
        <w:rPr>
          <w:rFonts w:ascii="Arial" w:hAnsi="Arial" w:cs="Arial"/>
        </w:rPr>
        <w:t xml:space="preserve">Es en la edad escolar donde el rol paterno es dramáticamente importante. Cuando el niño entra al colegio, el papá pasa a ser una figura de apoyo y motivación. Se ha visto que los niños con un padre ausente, ya sea porque no lo tiene o porque pasan muy poco tiempo con ellos, tienen peor rendimiento escolar. Más adelante con la </w:t>
      </w:r>
      <w:hyperlink r:id="rId93" w:history="1">
        <w:r w:rsidRPr="002230FB">
          <w:rPr>
            <w:rStyle w:val="Hipervnculo"/>
            <w:rFonts w:ascii="Arial" w:hAnsi="Arial" w:cs="Arial"/>
            <w:b/>
            <w:color w:val="auto"/>
            <w:u w:val="none"/>
          </w:rPr>
          <w:t>pubertad</w:t>
        </w:r>
      </w:hyperlink>
      <w:r w:rsidRPr="002230FB">
        <w:rPr>
          <w:rFonts w:ascii="Arial" w:hAnsi="Arial" w:cs="Arial"/>
        </w:rPr>
        <w:t>, los hijos necesitan más su cercanía y apoyo que nunca.</w:t>
      </w:r>
    </w:p>
    <w:p w:rsidR="002230FB" w:rsidRDefault="002230FB" w:rsidP="002230FB">
      <w:pPr>
        <w:pStyle w:val="NormalWeb"/>
        <w:spacing w:line="360" w:lineRule="auto"/>
        <w:jc w:val="both"/>
        <w:rPr>
          <w:rFonts w:ascii="Arial" w:hAnsi="Arial" w:cs="Arial"/>
        </w:rPr>
      </w:pPr>
      <w:r w:rsidRPr="002230FB">
        <w:rPr>
          <w:rFonts w:ascii="Arial" w:hAnsi="Arial" w:cs="Arial"/>
        </w:rPr>
        <w:t>La idea es seguir de cerca, apoyar y estimular el rendimiento del niño, más que controlar o castigar, ya que se ha visto que los padres indiferentes tienden a generar hijos poco creativos y más dependientes en cuanto al rendimiento escolar.</w:t>
      </w:r>
      <w:sdt>
        <w:sdtPr>
          <w:rPr>
            <w:rFonts w:ascii="Arial" w:hAnsi="Arial" w:cs="Arial"/>
          </w:rPr>
          <w:id w:val="433411520"/>
          <w:citation/>
        </w:sdtPr>
        <w:sdtEndPr/>
        <w:sdtContent>
          <w:r w:rsidRPr="002230FB">
            <w:rPr>
              <w:rFonts w:ascii="Arial" w:hAnsi="Arial" w:cs="Arial"/>
            </w:rPr>
            <w:fldChar w:fldCharType="begin"/>
          </w:r>
          <w:r w:rsidRPr="002230FB">
            <w:rPr>
              <w:rFonts w:ascii="Arial" w:hAnsi="Arial" w:cs="Arial"/>
            </w:rPr>
            <w:instrText xml:space="preserve"> CITATION elp13 \l 12298 </w:instrText>
          </w:r>
          <w:r w:rsidRPr="002230FB">
            <w:rPr>
              <w:rFonts w:ascii="Arial" w:hAnsi="Arial" w:cs="Arial"/>
            </w:rPr>
            <w:fldChar w:fldCharType="separate"/>
          </w:r>
          <w:r w:rsidRPr="002230FB">
            <w:rPr>
              <w:rFonts w:ascii="Arial" w:hAnsi="Arial" w:cs="Arial"/>
              <w:noProof/>
            </w:rPr>
            <w:t xml:space="preserve"> (el padre como apoyo afectivo, 2013)</w:t>
          </w:r>
          <w:r w:rsidRPr="002230FB">
            <w:rPr>
              <w:rFonts w:ascii="Arial" w:hAnsi="Arial" w:cs="Arial"/>
            </w:rPr>
            <w:fldChar w:fldCharType="end"/>
          </w:r>
        </w:sdtContent>
      </w:sdt>
    </w:p>
    <w:p w:rsidR="007A3B4B" w:rsidRDefault="007A3B4B" w:rsidP="002230FB">
      <w:pPr>
        <w:pStyle w:val="NormalWeb"/>
        <w:spacing w:line="360" w:lineRule="auto"/>
        <w:jc w:val="both"/>
        <w:rPr>
          <w:rFonts w:ascii="Arial" w:hAnsi="Arial" w:cs="Arial"/>
        </w:rPr>
      </w:pPr>
    </w:p>
    <w:p w:rsidR="007A3B4B" w:rsidRPr="002230FB" w:rsidRDefault="007A3B4B" w:rsidP="002230FB">
      <w:pPr>
        <w:pStyle w:val="NormalWeb"/>
        <w:spacing w:line="360" w:lineRule="auto"/>
        <w:jc w:val="both"/>
        <w:rPr>
          <w:rFonts w:ascii="Arial" w:hAnsi="Arial" w:cs="Arial"/>
        </w:rPr>
      </w:pPr>
    </w:p>
    <w:p w:rsidR="002230FB" w:rsidRPr="002230FB" w:rsidRDefault="002230FB" w:rsidP="002230FB">
      <w:pPr>
        <w:pStyle w:val="Sinespaciado"/>
        <w:spacing w:line="480" w:lineRule="auto"/>
        <w:rPr>
          <w:rFonts w:ascii="Arial" w:hAnsi="Arial" w:cs="Arial"/>
          <w:b/>
          <w:sz w:val="24"/>
          <w:szCs w:val="24"/>
        </w:rPr>
      </w:pPr>
      <w:r w:rsidRPr="002230FB">
        <w:rPr>
          <w:rFonts w:ascii="Arial" w:hAnsi="Arial" w:cs="Arial"/>
          <w:b/>
          <w:sz w:val="24"/>
          <w:szCs w:val="24"/>
        </w:rPr>
        <w:lastRenderedPageBreak/>
        <w:t xml:space="preserve">Autoestima </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Los padres son la base fundamental para la formación del Yo en el infante, ya que estos pasan la mayor parte del tiempo con los niños lo cual hace que todo lo que los padres digan o hagan con el niño forme su autoestima. La autoestima infantil es el sentimiento más profundo que construye el niño sobre el valor que se da así mismo, partiendo del grado de afecto y atención que los padres les brinden a sus hijos.</w:t>
      </w:r>
      <w:sdt>
        <w:sdtPr>
          <w:rPr>
            <w:rFonts w:ascii="Arial" w:hAnsi="Arial" w:cs="Arial"/>
            <w:sz w:val="24"/>
            <w:szCs w:val="24"/>
          </w:rPr>
          <w:id w:val="-1767072924"/>
          <w:citation/>
        </w:sdtPr>
        <w:sdtEndPr/>
        <w:sdtContent>
          <w:r w:rsidRPr="002230FB">
            <w:rPr>
              <w:rFonts w:ascii="Arial" w:hAnsi="Arial" w:cs="Arial"/>
              <w:sz w:val="24"/>
              <w:szCs w:val="24"/>
            </w:rPr>
            <w:fldChar w:fldCharType="begin"/>
          </w:r>
          <w:r w:rsidRPr="002230FB">
            <w:rPr>
              <w:rFonts w:ascii="Arial" w:hAnsi="Arial" w:cs="Arial"/>
              <w:sz w:val="24"/>
              <w:szCs w:val="24"/>
            </w:rPr>
            <w:instrText xml:space="preserve"> CITATION inf12 \l 12298 </w:instrText>
          </w:r>
          <w:r w:rsidRPr="002230FB">
            <w:rPr>
              <w:rFonts w:ascii="Arial" w:hAnsi="Arial" w:cs="Arial"/>
              <w:sz w:val="24"/>
              <w:szCs w:val="24"/>
            </w:rPr>
            <w:fldChar w:fldCharType="separate"/>
          </w:r>
          <w:r w:rsidRPr="002230FB">
            <w:rPr>
              <w:rFonts w:ascii="Arial" w:hAnsi="Arial" w:cs="Arial"/>
              <w:noProof/>
              <w:sz w:val="24"/>
              <w:szCs w:val="24"/>
            </w:rPr>
            <w:t xml:space="preserve"> (influencia de los padres en el autoestima infantil, 2012)</w:t>
          </w:r>
          <w:r w:rsidRPr="002230FB">
            <w:rPr>
              <w:rFonts w:ascii="Arial" w:hAnsi="Arial" w:cs="Arial"/>
              <w:sz w:val="24"/>
              <w:szCs w:val="24"/>
            </w:rPr>
            <w:fldChar w:fldCharType="end"/>
          </w:r>
        </w:sdtContent>
      </w:sdt>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Puede definirse la autoestima como el sentimiento de aceptación y aprecio hacia uno mismo, que va unido al sentimiento de competencia y valía personal. El concepto que tenemos de nosotros mismos no es algo heredado, sino aprendido de nuestro alrededor, mediante la valoración que hacemos de nuestro comportamiento y de la asimilación e interiorización de la opinión de los demás respecto a nosotros. La importancia de la autoestima radica en que nos impulsa a actuar, a seguir adelante y nos motiva para perseguir nuestros objetivos. </w:t>
      </w:r>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Las personas con alta autoestima se caracterizan por lo siguiente: </w:t>
      </w:r>
    </w:p>
    <w:p w:rsidR="002230FB" w:rsidRPr="002230FB" w:rsidRDefault="002230FB" w:rsidP="00AF7D31">
      <w:pPr>
        <w:numPr>
          <w:ilvl w:val="0"/>
          <w:numId w:val="21"/>
        </w:numPr>
        <w:tabs>
          <w:tab w:val="clear" w:pos="720"/>
          <w:tab w:val="num" w:pos="284"/>
        </w:tabs>
        <w:spacing w:before="100" w:beforeAutospacing="1" w:after="100" w:afterAutospacing="1" w:line="360" w:lineRule="auto"/>
        <w:ind w:left="426"/>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Superan sus problemas o dificultades personales.</w:t>
      </w:r>
    </w:p>
    <w:p w:rsidR="002230FB" w:rsidRPr="002230FB" w:rsidRDefault="002230FB" w:rsidP="00AF7D31">
      <w:pPr>
        <w:numPr>
          <w:ilvl w:val="0"/>
          <w:numId w:val="21"/>
        </w:numPr>
        <w:tabs>
          <w:tab w:val="clear" w:pos="720"/>
          <w:tab w:val="num" w:pos="284"/>
        </w:tabs>
        <w:spacing w:before="100" w:beforeAutospacing="1" w:after="100" w:afterAutospacing="1" w:line="360" w:lineRule="auto"/>
        <w:ind w:left="426"/>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Afianzan su personalidad.</w:t>
      </w:r>
    </w:p>
    <w:p w:rsidR="002230FB" w:rsidRPr="002230FB" w:rsidRDefault="002230FB" w:rsidP="00AF7D31">
      <w:pPr>
        <w:numPr>
          <w:ilvl w:val="0"/>
          <w:numId w:val="21"/>
        </w:numPr>
        <w:tabs>
          <w:tab w:val="clear" w:pos="720"/>
          <w:tab w:val="num" w:pos="284"/>
        </w:tabs>
        <w:spacing w:before="100" w:beforeAutospacing="1" w:after="100" w:afterAutospacing="1" w:line="360" w:lineRule="auto"/>
        <w:ind w:left="426"/>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Favorecen su creatividad.</w:t>
      </w:r>
    </w:p>
    <w:p w:rsidR="002230FB" w:rsidRPr="002230FB" w:rsidRDefault="002230FB" w:rsidP="00AF7D31">
      <w:pPr>
        <w:numPr>
          <w:ilvl w:val="0"/>
          <w:numId w:val="21"/>
        </w:numPr>
        <w:tabs>
          <w:tab w:val="clear" w:pos="720"/>
          <w:tab w:val="num" w:pos="284"/>
        </w:tabs>
        <w:spacing w:before="100" w:beforeAutospacing="1" w:after="100" w:afterAutospacing="1" w:line="360" w:lineRule="auto"/>
        <w:ind w:left="426"/>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Son más independientes.</w:t>
      </w:r>
    </w:p>
    <w:p w:rsidR="002230FB" w:rsidRPr="002230FB" w:rsidRDefault="002230FB" w:rsidP="00AF7D31">
      <w:pPr>
        <w:numPr>
          <w:ilvl w:val="0"/>
          <w:numId w:val="21"/>
        </w:numPr>
        <w:tabs>
          <w:tab w:val="clear" w:pos="720"/>
          <w:tab w:val="num" w:pos="284"/>
        </w:tabs>
        <w:spacing w:before="100" w:beforeAutospacing="1" w:after="100" w:afterAutospacing="1" w:line="360" w:lineRule="auto"/>
        <w:ind w:left="426"/>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Tienen más facilidad a la hora de tener relaciones interpersonales.</w:t>
      </w:r>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Cuando tienes una autoestima alta, te sientes bien contigo mismo; sientes que estás al mando de tu vida y eres flexible e ingenioso; disfrutas con los desafíos que la vida te presenta; siempre estás preparado para abordar la vida de frente; te sientes poderoso y creativo y sabes como " hacer que sucedan cosas " en tu vida. </w:t>
      </w:r>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Por el contrario, </w:t>
      </w:r>
      <w:r w:rsidRPr="002230FB">
        <w:rPr>
          <w:rFonts w:ascii="Arial" w:eastAsia="Times New Roman" w:hAnsi="Arial" w:cs="Arial"/>
          <w:b/>
          <w:bCs/>
          <w:sz w:val="24"/>
          <w:szCs w:val="24"/>
          <w:lang w:eastAsia="es-EC"/>
        </w:rPr>
        <w:t>las personas con una baja autoestima:</w:t>
      </w:r>
      <w:r w:rsidRPr="002230FB">
        <w:rPr>
          <w:rFonts w:ascii="Arial" w:eastAsia="Times New Roman" w:hAnsi="Arial" w:cs="Arial"/>
          <w:sz w:val="24"/>
          <w:szCs w:val="24"/>
          <w:lang w:eastAsia="es-EC"/>
        </w:rPr>
        <w:t xml:space="preserve"> </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400"/>
        <w:gridCol w:w="7598"/>
      </w:tblGrid>
      <w:tr w:rsidR="002230FB" w:rsidRPr="002230FB" w:rsidTr="002230FB">
        <w:trPr>
          <w:tblCellSpacing w:w="0" w:type="dxa"/>
        </w:trPr>
        <w:tc>
          <w:tcPr>
            <w:tcW w:w="250" w:type="pct"/>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lastRenderedPageBreak/>
              <w:t xml:space="preserve">- </w:t>
            </w:r>
          </w:p>
        </w:tc>
        <w:tc>
          <w:tcPr>
            <w:tcW w:w="4750" w:type="pct"/>
            <w:vAlign w:val="center"/>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Falta de credibilidad en sí mismo, inseguridad. </w:t>
            </w:r>
          </w:p>
        </w:tc>
      </w:tr>
      <w:tr w:rsidR="002230FB" w:rsidRPr="002230FB" w:rsidTr="002230FB">
        <w:trPr>
          <w:tblCellSpacing w:w="0" w:type="dxa"/>
        </w:trPr>
        <w:tc>
          <w:tcPr>
            <w:tcW w:w="250" w:type="pct"/>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 </w:t>
            </w:r>
          </w:p>
        </w:tc>
        <w:tc>
          <w:tcPr>
            <w:tcW w:w="4750" w:type="pct"/>
            <w:vAlign w:val="center"/>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Atribuir a causas internas las dificultades, incrementando las justificaciones personales. </w:t>
            </w:r>
          </w:p>
        </w:tc>
      </w:tr>
      <w:tr w:rsidR="002230FB" w:rsidRPr="002230FB" w:rsidTr="002230FB">
        <w:trPr>
          <w:tblCellSpacing w:w="0" w:type="dxa"/>
        </w:trPr>
        <w:tc>
          <w:tcPr>
            <w:tcW w:w="250" w:type="pct"/>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 </w:t>
            </w:r>
          </w:p>
        </w:tc>
        <w:tc>
          <w:tcPr>
            <w:tcW w:w="4750" w:type="pct"/>
            <w:vAlign w:val="center"/>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Desciende el rendimiento. </w:t>
            </w:r>
          </w:p>
        </w:tc>
      </w:tr>
      <w:tr w:rsidR="002230FB" w:rsidRPr="002230FB" w:rsidTr="002230FB">
        <w:trPr>
          <w:tblCellSpacing w:w="0" w:type="dxa"/>
        </w:trPr>
        <w:tc>
          <w:tcPr>
            <w:tcW w:w="250" w:type="pct"/>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 </w:t>
            </w:r>
          </w:p>
        </w:tc>
        <w:tc>
          <w:tcPr>
            <w:tcW w:w="4750" w:type="pct"/>
            <w:vAlign w:val="center"/>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No se alcanzan las metas propuestas. </w:t>
            </w:r>
          </w:p>
        </w:tc>
      </w:tr>
      <w:tr w:rsidR="002230FB" w:rsidRPr="002230FB" w:rsidTr="002230FB">
        <w:trPr>
          <w:tblCellSpacing w:w="0" w:type="dxa"/>
        </w:trPr>
        <w:tc>
          <w:tcPr>
            <w:tcW w:w="250" w:type="pct"/>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 </w:t>
            </w:r>
          </w:p>
        </w:tc>
        <w:tc>
          <w:tcPr>
            <w:tcW w:w="4750" w:type="pct"/>
            <w:vAlign w:val="center"/>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Falta de habilidades sociales adecuadas para resolver situaciones conflictivas (personas sumisas o muy agresivas). </w:t>
            </w:r>
          </w:p>
        </w:tc>
      </w:tr>
      <w:tr w:rsidR="002230FB" w:rsidRPr="002230FB" w:rsidTr="002230FB">
        <w:trPr>
          <w:tblCellSpacing w:w="0" w:type="dxa"/>
        </w:trPr>
        <w:tc>
          <w:tcPr>
            <w:tcW w:w="250" w:type="pct"/>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 </w:t>
            </w:r>
          </w:p>
        </w:tc>
        <w:tc>
          <w:tcPr>
            <w:tcW w:w="4750" w:type="pct"/>
            <w:vAlign w:val="center"/>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No se realizan críticas constructivas y positivas. </w:t>
            </w:r>
          </w:p>
        </w:tc>
      </w:tr>
      <w:tr w:rsidR="002230FB" w:rsidRPr="002230FB" w:rsidTr="002230FB">
        <w:trPr>
          <w:tblCellSpacing w:w="0" w:type="dxa"/>
        </w:trPr>
        <w:tc>
          <w:tcPr>
            <w:tcW w:w="250" w:type="pct"/>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 </w:t>
            </w:r>
          </w:p>
        </w:tc>
        <w:tc>
          <w:tcPr>
            <w:tcW w:w="4750" w:type="pct"/>
            <w:vAlign w:val="center"/>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Sentimiento de culpabilidad. </w:t>
            </w:r>
          </w:p>
        </w:tc>
      </w:tr>
      <w:tr w:rsidR="002230FB" w:rsidRPr="002230FB" w:rsidTr="002230FB">
        <w:trPr>
          <w:tblCellSpacing w:w="0" w:type="dxa"/>
        </w:trPr>
        <w:tc>
          <w:tcPr>
            <w:tcW w:w="250" w:type="pct"/>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 </w:t>
            </w:r>
          </w:p>
        </w:tc>
        <w:tc>
          <w:tcPr>
            <w:tcW w:w="4750" w:type="pct"/>
            <w:vAlign w:val="center"/>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Incremento de los temores y del rechazo social, y, por lo tanto, inhibición para participar activamente en las situaciones. </w:t>
            </w:r>
          </w:p>
        </w:tc>
      </w:tr>
    </w:tbl>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b/>
          <w:bCs/>
          <w:sz w:val="24"/>
          <w:szCs w:val="24"/>
          <w:lang w:eastAsia="es-EC"/>
        </w:rPr>
        <w:t xml:space="preserve">¿Cómo mejorar la autoestima? </w:t>
      </w:r>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Es necesario conocer cómo funcionamos, es decir, cuáles son nuestras fortalezas y aspectos positivos y cuáles son nuestras limitaciones. A partir de esta valoración, decidiremos qué aspectos deseamos mejorar y cuáles reforzaremos. El plan de acción para cambiar determinadas características debe ser realista y alcanzable en el tiempo (por ejemplo, la edad que tenemos es inamovible, la altura es otro factor poco variable a determinadas edades, etc.). Es decir, tenemos características que tendremos que aceptar y con las que convivir, intentando sacar partido y ver su aspecto positivo. </w:t>
      </w:r>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b/>
          <w:bCs/>
          <w:sz w:val="24"/>
          <w:szCs w:val="24"/>
          <w:lang w:eastAsia="es-EC"/>
        </w:rPr>
        <w:t>Veamos quince claves para mejorar la autoestima:</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560"/>
        <w:gridCol w:w="7438"/>
      </w:tblGrid>
      <w:tr w:rsidR="002230FB" w:rsidRPr="002230FB" w:rsidTr="002230FB">
        <w:trPr>
          <w:tblCellSpacing w:w="0" w:type="dxa"/>
        </w:trPr>
        <w:tc>
          <w:tcPr>
            <w:tcW w:w="350" w:type="pct"/>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1. </w:t>
            </w:r>
          </w:p>
        </w:tc>
        <w:tc>
          <w:tcPr>
            <w:tcW w:w="4650" w:type="pct"/>
            <w:vAlign w:val="center"/>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No idealizar a los demás. </w:t>
            </w:r>
          </w:p>
        </w:tc>
      </w:tr>
      <w:tr w:rsidR="002230FB" w:rsidRPr="002230FB" w:rsidTr="002230FB">
        <w:trPr>
          <w:tblCellSpacing w:w="0" w:type="dxa"/>
        </w:trPr>
        <w:tc>
          <w:tcPr>
            <w:tcW w:w="350" w:type="pct"/>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2. </w:t>
            </w:r>
          </w:p>
        </w:tc>
        <w:tc>
          <w:tcPr>
            <w:tcW w:w="4650" w:type="pct"/>
            <w:vAlign w:val="center"/>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Evaluar las cualidades y defectos. </w:t>
            </w:r>
          </w:p>
        </w:tc>
      </w:tr>
      <w:tr w:rsidR="002230FB" w:rsidRPr="002230FB" w:rsidTr="002230FB">
        <w:trPr>
          <w:tblCellSpacing w:w="0" w:type="dxa"/>
        </w:trPr>
        <w:tc>
          <w:tcPr>
            <w:tcW w:w="350" w:type="pct"/>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3. </w:t>
            </w:r>
          </w:p>
        </w:tc>
        <w:tc>
          <w:tcPr>
            <w:tcW w:w="4650" w:type="pct"/>
            <w:vAlign w:val="center"/>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Cambiar lo que no guste. </w:t>
            </w:r>
          </w:p>
        </w:tc>
      </w:tr>
      <w:tr w:rsidR="002230FB" w:rsidRPr="002230FB" w:rsidTr="002230FB">
        <w:trPr>
          <w:tblCellSpacing w:w="0" w:type="dxa"/>
        </w:trPr>
        <w:tc>
          <w:tcPr>
            <w:tcW w:w="350" w:type="pct"/>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4. </w:t>
            </w:r>
          </w:p>
        </w:tc>
        <w:tc>
          <w:tcPr>
            <w:tcW w:w="4650" w:type="pct"/>
            <w:vAlign w:val="center"/>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Controlar los pensamientos. </w:t>
            </w:r>
          </w:p>
        </w:tc>
      </w:tr>
      <w:tr w:rsidR="002230FB" w:rsidRPr="002230FB" w:rsidTr="002230FB">
        <w:trPr>
          <w:tblCellSpacing w:w="0" w:type="dxa"/>
        </w:trPr>
        <w:tc>
          <w:tcPr>
            <w:tcW w:w="350" w:type="pct"/>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5. </w:t>
            </w:r>
          </w:p>
        </w:tc>
        <w:tc>
          <w:tcPr>
            <w:tcW w:w="4650" w:type="pct"/>
            <w:vAlign w:val="center"/>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No buscar la aprobación de los demás. </w:t>
            </w:r>
          </w:p>
        </w:tc>
      </w:tr>
      <w:tr w:rsidR="002230FB" w:rsidRPr="002230FB" w:rsidTr="002230FB">
        <w:trPr>
          <w:tblCellSpacing w:w="0" w:type="dxa"/>
        </w:trPr>
        <w:tc>
          <w:tcPr>
            <w:tcW w:w="350" w:type="pct"/>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lastRenderedPageBreak/>
              <w:t xml:space="preserve">6. </w:t>
            </w:r>
          </w:p>
        </w:tc>
        <w:tc>
          <w:tcPr>
            <w:tcW w:w="4650" w:type="pct"/>
            <w:vAlign w:val="center"/>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Tomar las riendas de la propia vida. </w:t>
            </w:r>
          </w:p>
        </w:tc>
      </w:tr>
      <w:tr w:rsidR="002230FB" w:rsidRPr="002230FB" w:rsidTr="002230FB">
        <w:trPr>
          <w:tblCellSpacing w:w="0" w:type="dxa"/>
        </w:trPr>
        <w:tc>
          <w:tcPr>
            <w:tcW w:w="350" w:type="pct"/>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7. </w:t>
            </w:r>
          </w:p>
        </w:tc>
        <w:tc>
          <w:tcPr>
            <w:tcW w:w="4650" w:type="pct"/>
            <w:vAlign w:val="center"/>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Afrontar los problemas sin demora. </w:t>
            </w:r>
          </w:p>
        </w:tc>
      </w:tr>
      <w:tr w:rsidR="002230FB" w:rsidRPr="002230FB" w:rsidTr="002230FB">
        <w:trPr>
          <w:tblCellSpacing w:w="0" w:type="dxa"/>
        </w:trPr>
        <w:tc>
          <w:tcPr>
            <w:tcW w:w="350" w:type="pct"/>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8. </w:t>
            </w:r>
          </w:p>
        </w:tc>
        <w:tc>
          <w:tcPr>
            <w:tcW w:w="4650" w:type="pct"/>
            <w:vAlign w:val="center"/>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Aprender de los errores. </w:t>
            </w:r>
          </w:p>
        </w:tc>
      </w:tr>
      <w:tr w:rsidR="002230FB" w:rsidRPr="002230FB" w:rsidTr="002230FB">
        <w:trPr>
          <w:tblCellSpacing w:w="0" w:type="dxa"/>
        </w:trPr>
        <w:tc>
          <w:tcPr>
            <w:tcW w:w="350" w:type="pct"/>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9. </w:t>
            </w:r>
          </w:p>
        </w:tc>
        <w:tc>
          <w:tcPr>
            <w:tcW w:w="4650" w:type="pct"/>
            <w:vAlign w:val="center"/>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Practicar nuevos comportamientos. </w:t>
            </w:r>
          </w:p>
        </w:tc>
      </w:tr>
      <w:tr w:rsidR="002230FB" w:rsidRPr="002230FB" w:rsidTr="002230FB">
        <w:trPr>
          <w:tblCellSpacing w:w="0" w:type="dxa"/>
        </w:trPr>
        <w:tc>
          <w:tcPr>
            <w:tcW w:w="350" w:type="pct"/>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10. </w:t>
            </w:r>
          </w:p>
        </w:tc>
        <w:tc>
          <w:tcPr>
            <w:tcW w:w="4650" w:type="pct"/>
            <w:vAlign w:val="center"/>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No exigirse demasiado. </w:t>
            </w:r>
          </w:p>
        </w:tc>
      </w:tr>
      <w:tr w:rsidR="002230FB" w:rsidRPr="002230FB" w:rsidTr="002230FB">
        <w:trPr>
          <w:tblCellSpacing w:w="0" w:type="dxa"/>
        </w:trPr>
        <w:tc>
          <w:tcPr>
            <w:tcW w:w="350" w:type="pct"/>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11. </w:t>
            </w:r>
          </w:p>
        </w:tc>
        <w:tc>
          <w:tcPr>
            <w:tcW w:w="4650" w:type="pct"/>
            <w:vAlign w:val="center"/>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Darse permisos. </w:t>
            </w:r>
          </w:p>
        </w:tc>
      </w:tr>
      <w:tr w:rsidR="002230FB" w:rsidRPr="002230FB" w:rsidTr="002230FB">
        <w:trPr>
          <w:tblCellSpacing w:w="0" w:type="dxa"/>
        </w:trPr>
        <w:tc>
          <w:tcPr>
            <w:tcW w:w="350" w:type="pct"/>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12. </w:t>
            </w:r>
          </w:p>
        </w:tc>
        <w:tc>
          <w:tcPr>
            <w:tcW w:w="4650" w:type="pct"/>
            <w:vAlign w:val="center"/>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Aceptar el propio cuerpo. </w:t>
            </w:r>
          </w:p>
        </w:tc>
      </w:tr>
      <w:tr w:rsidR="002230FB" w:rsidRPr="002230FB" w:rsidTr="002230FB">
        <w:trPr>
          <w:tblCellSpacing w:w="0" w:type="dxa"/>
        </w:trPr>
        <w:tc>
          <w:tcPr>
            <w:tcW w:w="350" w:type="pct"/>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13. </w:t>
            </w:r>
          </w:p>
        </w:tc>
        <w:tc>
          <w:tcPr>
            <w:tcW w:w="4650" w:type="pct"/>
            <w:vAlign w:val="center"/>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Cuidar la salud. </w:t>
            </w:r>
          </w:p>
        </w:tc>
      </w:tr>
      <w:tr w:rsidR="002230FB" w:rsidRPr="002230FB" w:rsidTr="002230FB">
        <w:trPr>
          <w:tblCellSpacing w:w="0" w:type="dxa"/>
        </w:trPr>
        <w:tc>
          <w:tcPr>
            <w:tcW w:w="350" w:type="pct"/>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14. </w:t>
            </w:r>
          </w:p>
        </w:tc>
        <w:tc>
          <w:tcPr>
            <w:tcW w:w="4650" w:type="pct"/>
            <w:vAlign w:val="center"/>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Disfrutar del presente. </w:t>
            </w:r>
          </w:p>
        </w:tc>
      </w:tr>
      <w:tr w:rsidR="002230FB" w:rsidRPr="002230FB" w:rsidTr="002230FB">
        <w:trPr>
          <w:tblCellSpacing w:w="0" w:type="dxa"/>
        </w:trPr>
        <w:tc>
          <w:tcPr>
            <w:tcW w:w="350" w:type="pct"/>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15. </w:t>
            </w:r>
          </w:p>
        </w:tc>
        <w:tc>
          <w:tcPr>
            <w:tcW w:w="4650" w:type="pct"/>
            <w:vAlign w:val="center"/>
            <w:hideMark/>
          </w:tcPr>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Ser independientes. </w:t>
            </w:r>
            <w:sdt>
              <w:sdtPr>
                <w:rPr>
                  <w:rFonts w:ascii="Arial" w:eastAsia="Times New Roman" w:hAnsi="Arial" w:cs="Arial"/>
                  <w:sz w:val="24"/>
                  <w:szCs w:val="24"/>
                  <w:lang w:eastAsia="es-EC"/>
                </w:rPr>
                <w:id w:val="-483550112"/>
                <w:citation/>
              </w:sdtPr>
              <w:sdtEndPr/>
              <w:sdtContent>
                <w:r w:rsidRPr="002230FB">
                  <w:rPr>
                    <w:rFonts w:ascii="Arial" w:eastAsia="Times New Roman" w:hAnsi="Arial" w:cs="Arial"/>
                    <w:sz w:val="24"/>
                    <w:szCs w:val="24"/>
                    <w:lang w:eastAsia="es-EC"/>
                  </w:rPr>
                  <w:fldChar w:fldCharType="begin"/>
                </w:r>
                <w:r w:rsidRPr="002230FB">
                  <w:rPr>
                    <w:rFonts w:ascii="Arial" w:eastAsia="Times New Roman" w:hAnsi="Arial" w:cs="Arial"/>
                    <w:sz w:val="24"/>
                    <w:szCs w:val="24"/>
                    <w:lang w:eastAsia="es-EC"/>
                  </w:rPr>
                  <w:instrText xml:space="preserve"> CITATION Raq10 \l 12298 </w:instrText>
                </w:r>
                <w:r w:rsidRPr="002230FB">
                  <w:rPr>
                    <w:rFonts w:ascii="Arial" w:eastAsia="Times New Roman" w:hAnsi="Arial" w:cs="Arial"/>
                    <w:sz w:val="24"/>
                    <w:szCs w:val="24"/>
                    <w:lang w:eastAsia="es-EC"/>
                  </w:rPr>
                  <w:fldChar w:fldCharType="separate"/>
                </w:r>
                <w:r w:rsidRPr="002230FB">
                  <w:rPr>
                    <w:rFonts w:ascii="Arial" w:eastAsia="Times New Roman" w:hAnsi="Arial" w:cs="Arial"/>
                    <w:noProof/>
                    <w:sz w:val="24"/>
                    <w:szCs w:val="24"/>
                    <w:lang w:eastAsia="es-EC"/>
                  </w:rPr>
                  <w:t>(Clinica, 2010)</w:t>
                </w:r>
                <w:r w:rsidRPr="002230FB">
                  <w:rPr>
                    <w:rFonts w:ascii="Arial" w:eastAsia="Times New Roman" w:hAnsi="Arial" w:cs="Arial"/>
                    <w:sz w:val="24"/>
                    <w:szCs w:val="24"/>
                    <w:lang w:eastAsia="es-EC"/>
                  </w:rPr>
                  <w:fldChar w:fldCharType="end"/>
                </w:r>
              </w:sdtContent>
            </w:sdt>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p>
        </w:tc>
      </w:tr>
    </w:tbl>
    <w:p w:rsidR="002230FB" w:rsidRPr="002230FB" w:rsidRDefault="002230FB" w:rsidP="002230FB">
      <w:pPr>
        <w:pStyle w:val="Sinespaciado"/>
        <w:spacing w:line="480" w:lineRule="auto"/>
        <w:rPr>
          <w:rFonts w:ascii="Arial" w:hAnsi="Arial" w:cs="Arial"/>
          <w:b/>
          <w:sz w:val="24"/>
          <w:szCs w:val="24"/>
        </w:rPr>
      </w:pPr>
      <w:r w:rsidRPr="002230FB">
        <w:rPr>
          <w:rFonts w:ascii="Arial" w:hAnsi="Arial" w:cs="Arial"/>
          <w:b/>
          <w:sz w:val="24"/>
          <w:szCs w:val="24"/>
        </w:rPr>
        <w:t>Enfoque positivo</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Mucho se habla hoy de la Ley de la Atracción. Y es que la forma en que pensamos se manifiesta en la realidad, ser positivo atrae lo positivo y viceversa.</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Esto no son sólo palabras bonitas o buenos deseos. En la actualidad, la ciencia está entregando cada vez más información que respalda estas teorías. En la práctica todo pasa por nuestro cerebro, es este el que le da forma a nuestra realidad, y ésta estará influenciada directamente por el enfoque que tengamos, es decir, en qué colocamos nuestro foco. ¿Por qué?</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Nuestro cerebro es incapaz de procesar toda la información que nos rodea, es simplemente imposible, por lo tanto debe discriminar qué información ingresa y cual borra. Así es, nuestro cerebro está permanentemente borrando muchísima información, porque no tiene capacidad para procesarla.</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Nuestro “enfoque” es como un </w:t>
      </w:r>
      <w:r w:rsidRPr="002230FB">
        <w:rPr>
          <w:rFonts w:ascii="Arial" w:hAnsi="Arial" w:cs="Arial"/>
          <w:b/>
          <w:bCs/>
          <w:sz w:val="24"/>
          <w:szCs w:val="24"/>
        </w:rPr>
        <w:t>set de instrucciones</w:t>
      </w:r>
      <w:r w:rsidRPr="002230FB">
        <w:rPr>
          <w:rFonts w:ascii="Arial" w:hAnsi="Arial" w:cs="Arial"/>
          <w:sz w:val="24"/>
          <w:szCs w:val="24"/>
        </w:rPr>
        <w:t> que le damos a nuestro cerebro para indicarle qué información ingresa, ahí se dirigirá nuestra atención.</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noProof/>
          <w:sz w:val="24"/>
          <w:szCs w:val="24"/>
          <w:lang w:val="es-EC" w:eastAsia="es-EC"/>
        </w:rPr>
        <w:lastRenderedPageBreak/>
        <w:drawing>
          <wp:anchor distT="0" distB="0" distL="0" distR="0" simplePos="0" relativeHeight="251675648" behindDoc="0" locked="0" layoutInCell="1" allowOverlap="0" wp14:anchorId="134F05B0" wp14:editId="5999E490">
            <wp:simplePos x="0" y="0"/>
            <wp:positionH relativeFrom="column">
              <wp:align>left</wp:align>
            </wp:positionH>
            <wp:positionV relativeFrom="line">
              <wp:posOffset>0</wp:posOffset>
            </wp:positionV>
            <wp:extent cx="1885950" cy="914400"/>
            <wp:effectExtent l="0" t="0" r="0" b="0"/>
            <wp:wrapSquare wrapText="bothSides"/>
            <wp:docPr id="49" name="Imagen 49" descr="http://archivo.aprendizajeinteligente.net/images/stories/len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rchivo.aprendizajeinteligente.net/images/stories/lentes-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859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0FB">
        <w:rPr>
          <w:rFonts w:ascii="Arial" w:hAnsi="Arial" w:cs="Arial"/>
          <w:sz w:val="24"/>
          <w:szCs w:val="24"/>
        </w:rPr>
        <w:t>Es por esto que decimos que cuando una persona tiene un enfoque negativo es como que se pusiera unos lentes con un filtro que eliminara lo positivo y creara un mundo negro lleno de dramas y malos augurios. Por eso mucho cuidado cuando digan, “hoy me levanté con el pie izquierdo”, lo más seguro es que le estás dando a tu cerebro la instrucción de fijarse en cualquier cosa negativa que les pase ese día.</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noProof/>
          <w:sz w:val="24"/>
          <w:szCs w:val="24"/>
          <w:lang w:val="es-EC" w:eastAsia="es-EC"/>
        </w:rPr>
        <w:drawing>
          <wp:anchor distT="0" distB="0" distL="0" distR="0" simplePos="0" relativeHeight="251676672" behindDoc="0" locked="0" layoutInCell="1" allowOverlap="0" wp14:anchorId="7FE247EB" wp14:editId="26EDF9E2">
            <wp:simplePos x="0" y="0"/>
            <wp:positionH relativeFrom="column">
              <wp:align>right</wp:align>
            </wp:positionH>
            <wp:positionV relativeFrom="line">
              <wp:posOffset>0</wp:posOffset>
            </wp:positionV>
            <wp:extent cx="1885950" cy="914400"/>
            <wp:effectExtent l="0" t="0" r="0" b="0"/>
            <wp:wrapSquare wrapText="bothSides"/>
            <wp:docPr id="50" name="Imagen 50" descr="http://archivo.aprendizajeinteligente.net/images/stories/lent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chivo.aprendizajeinteligente.net/images/stories/lentes-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859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0FB">
        <w:rPr>
          <w:rFonts w:ascii="Arial" w:hAnsi="Arial" w:cs="Arial"/>
          <w:sz w:val="24"/>
          <w:szCs w:val="24"/>
        </w:rPr>
        <w:t>Por el contrario, un enfoque </w:t>
      </w:r>
      <w:r w:rsidRPr="002230FB">
        <w:rPr>
          <w:rFonts w:ascii="Arial" w:hAnsi="Arial" w:cs="Arial"/>
          <w:b/>
          <w:bCs/>
          <w:sz w:val="24"/>
          <w:szCs w:val="24"/>
        </w:rPr>
        <w:t>positivo</w:t>
      </w:r>
      <w:r w:rsidRPr="002230FB">
        <w:rPr>
          <w:rFonts w:ascii="Arial" w:hAnsi="Arial" w:cs="Arial"/>
          <w:sz w:val="24"/>
          <w:szCs w:val="24"/>
        </w:rPr>
        <w:t> genera un mundo excitante, lleno de oportunidades, es un lente que todos quisiéramos tener puesto todo el tiempo. Con este lente no se ven problemas, sino oportunidades; no vemos los obstáculos sino las soluciones; no se ven fracasos sino oportunidades de aprendizaje.</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Los lentes que hoy estamos ocupando han sido influenciados por nuestro pasado, pero podemos mejorarlos y ser cada vez más positivos, sólo depende de nosotros y eso es lo más interesante. Cambia tu enfoque, cambiarás tu mundo y cambiarás tu destino.</w:t>
      </w:r>
      <w:sdt>
        <w:sdtPr>
          <w:rPr>
            <w:rFonts w:ascii="Arial" w:hAnsi="Arial" w:cs="Arial"/>
            <w:sz w:val="24"/>
            <w:szCs w:val="24"/>
          </w:rPr>
          <w:id w:val="-2083527077"/>
          <w:citation/>
        </w:sdtPr>
        <w:sdtEndPr/>
        <w:sdtContent>
          <w:r w:rsidRPr="002230FB">
            <w:rPr>
              <w:rFonts w:ascii="Arial" w:hAnsi="Arial" w:cs="Arial"/>
              <w:sz w:val="24"/>
              <w:szCs w:val="24"/>
            </w:rPr>
            <w:fldChar w:fldCharType="begin"/>
          </w:r>
          <w:r w:rsidRPr="002230FB">
            <w:rPr>
              <w:rFonts w:ascii="Arial" w:hAnsi="Arial" w:cs="Arial"/>
              <w:sz w:val="24"/>
              <w:szCs w:val="24"/>
            </w:rPr>
            <w:instrText xml:space="preserve"> CITATION Pbl11 \l 12298 </w:instrText>
          </w:r>
          <w:r w:rsidRPr="002230FB">
            <w:rPr>
              <w:rFonts w:ascii="Arial" w:hAnsi="Arial" w:cs="Arial"/>
              <w:sz w:val="24"/>
              <w:szCs w:val="24"/>
            </w:rPr>
            <w:fldChar w:fldCharType="separate"/>
          </w:r>
          <w:r w:rsidRPr="002230FB">
            <w:rPr>
              <w:rFonts w:ascii="Arial" w:hAnsi="Arial" w:cs="Arial"/>
              <w:noProof/>
              <w:sz w:val="24"/>
              <w:szCs w:val="24"/>
            </w:rPr>
            <w:t xml:space="preserve"> (menichetti, 2011)</w:t>
          </w:r>
          <w:r w:rsidRPr="002230FB">
            <w:rPr>
              <w:rFonts w:ascii="Arial" w:hAnsi="Arial" w:cs="Arial"/>
              <w:sz w:val="24"/>
              <w:szCs w:val="24"/>
            </w:rPr>
            <w:fldChar w:fldCharType="end"/>
          </w:r>
        </w:sdtContent>
      </w:sdt>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spacing w:line="360" w:lineRule="auto"/>
        <w:rPr>
          <w:rFonts w:ascii="Arial" w:hAnsi="Arial" w:cs="Arial"/>
          <w:b/>
          <w:sz w:val="24"/>
          <w:szCs w:val="24"/>
        </w:rPr>
      </w:pPr>
      <w:r w:rsidRPr="002230FB">
        <w:rPr>
          <w:rFonts w:ascii="Arial" w:hAnsi="Arial" w:cs="Arial"/>
          <w:b/>
          <w:sz w:val="24"/>
          <w:szCs w:val="24"/>
        </w:rPr>
        <w:t>Herramientas que los padres deben dar a sus hijos</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Algunas de las actividades que los padres y las madres de familia podemos hacer para apoyar a nuestras hijas e hijos en la realización de las tareas son las siguientes:</w:t>
      </w:r>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 xml:space="preserve">Comunicarnos permanentemente con ellos y ellas. </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Tratarlos siempre con respeto.</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 xml:space="preserve">Revisar sus libros de texto y apuntes en su cuaderno. </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 xml:space="preserve">Colaborar y consultar frecuentemente a la maestra o maestro. </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 xml:space="preserve">Realizar las tareas en un clima ameno y de confianza. </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 xml:space="preserve">Asignar un horario y lugar cómodo para hacer las tareas. </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Apoyarlos en la medida de lo posible para hacer consultas en bibliotecas o internet.</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lastRenderedPageBreak/>
        <w:t>Es importante estimular a niños, niñas y adolescentes en la realización de sus tareas, con aceptación de su trabajo y con palabras de afecto que los impulsen a terminarlas.</w:t>
      </w:r>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Valorar el esfuerzo de niños, niñas y adolescentes, los fortalece y les crea confianza en sí mismos, con lo cual pueden enfrentar las dificultades que se les presentan en sus actividades escolares.</w:t>
      </w:r>
    </w:p>
    <w:p w:rsidR="002230FB" w:rsidRPr="002230FB" w:rsidRDefault="002230FB" w:rsidP="002230FB">
      <w:pPr>
        <w:pStyle w:val="Sinespaciado"/>
        <w:spacing w:line="360" w:lineRule="auto"/>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Apoya a tus hijos o hijas, cuando realicen la tarea con expresiones como: que bien hiciste este trabajo, te felicito, este trabajo te quedo mejor que ayer, se ve que cada día lo haces mejor”.</w:t>
      </w:r>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Es recomendable tener una actitud de respeto a lo que el niño o la niña puede hacer en ese momento. Poco a poco y con tu ayuda puede ir mejorando.</w:t>
      </w:r>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Cuando tus hijos o hijas tengan dificultades en las tareas procura no regañarlos, no borrar lo que escribió el niño, no arrancar hojas u otra acción que les provoque cierto disgusto u odio hacia las tareas.</w:t>
      </w:r>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Algunas expresiones que podrías utilizar son: puedes mejorar el trabajo que hiciste, hazlo más despacio y cuida que esté limpio, dice tu hermana que las cuentas están mal, pero inténtalo de nuevo, ella te va a ayudar.</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Cuando participamos con nuestros hijos e hijas en la elaboración de sus tareas escolares:</w:t>
      </w:r>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 xml:space="preserve">Compartimos con ellos y ellas un momento importante. </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 xml:space="preserve">Apoyamos el esfuerzo que están realizando y su aprendizaje. </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 xml:space="preserve">Contribuimos a hacerlos responsables. </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Impulsamos el inicio, transcurso y término de una meta.</w:t>
      </w:r>
      <w:sdt>
        <w:sdtPr>
          <w:rPr>
            <w:rFonts w:ascii="Arial" w:hAnsi="Arial" w:cs="Arial"/>
            <w:sz w:val="24"/>
            <w:szCs w:val="24"/>
          </w:rPr>
          <w:id w:val="1017662218"/>
          <w:citation/>
        </w:sdtPr>
        <w:sdtEndPr/>
        <w:sdtContent>
          <w:r w:rsidRPr="002230FB">
            <w:rPr>
              <w:rFonts w:ascii="Arial" w:hAnsi="Arial" w:cs="Arial"/>
              <w:sz w:val="24"/>
              <w:szCs w:val="24"/>
            </w:rPr>
            <w:fldChar w:fldCharType="begin"/>
          </w:r>
          <w:r w:rsidRPr="002230FB">
            <w:rPr>
              <w:rFonts w:ascii="Arial" w:hAnsi="Arial" w:cs="Arial"/>
              <w:sz w:val="24"/>
              <w:szCs w:val="24"/>
            </w:rPr>
            <w:instrText xml:space="preserve"> CITATION com10 \l 12298 </w:instrText>
          </w:r>
          <w:r w:rsidRPr="002230FB">
            <w:rPr>
              <w:rFonts w:ascii="Arial" w:hAnsi="Arial" w:cs="Arial"/>
              <w:sz w:val="24"/>
              <w:szCs w:val="24"/>
            </w:rPr>
            <w:fldChar w:fldCharType="separate"/>
          </w:r>
          <w:r w:rsidRPr="002230FB">
            <w:rPr>
              <w:rFonts w:ascii="Arial" w:hAnsi="Arial" w:cs="Arial"/>
              <w:noProof/>
              <w:sz w:val="24"/>
              <w:szCs w:val="24"/>
            </w:rPr>
            <w:t xml:space="preserve"> (como apoyar a nuestros hijos, 2010)</w:t>
          </w:r>
          <w:r w:rsidRPr="002230FB">
            <w:rPr>
              <w:rFonts w:ascii="Arial" w:hAnsi="Arial" w:cs="Arial"/>
              <w:sz w:val="24"/>
              <w:szCs w:val="24"/>
            </w:rPr>
            <w:fldChar w:fldCharType="end"/>
          </w:r>
        </w:sdtContent>
      </w:sdt>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480" w:lineRule="auto"/>
        <w:rPr>
          <w:rFonts w:ascii="Arial" w:hAnsi="Arial" w:cs="Arial"/>
          <w:b/>
          <w:sz w:val="24"/>
          <w:szCs w:val="24"/>
        </w:rPr>
      </w:pPr>
      <w:r w:rsidRPr="002230FB">
        <w:rPr>
          <w:rFonts w:ascii="Arial" w:hAnsi="Arial" w:cs="Arial"/>
          <w:b/>
          <w:sz w:val="24"/>
          <w:szCs w:val="24"/>
        </w:rPr>
        <w:lastRenderedPageBreak/>
        <w:t>Fomentar los deportes</w:t>
      </w:r>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 Practicar </w:t>
      </w:r>
      <w:r w:rsidRPr="002230FB">
        <w:rPr>
          <w:rFonts w:ascii="Arial" w:eastAsia="Times New Roman" w:hAnsi="Arial" w:cs="Arial"/>
          <w:b/>
          <w:bCs/>
          <w:sz w:val="24"/>
          <w:szCs w:val="24"/>
          <w:lang w:eastAsia="es-EC"/>
        </w:rPr>
        <w:t>deporte</w:t>
      </w:r>
      <w:r w:rsidRPr="002230FB">
        <w:rPr>
          <w:rFonts w:ascii="Arial" w:eastAsia="Times New Roman" w:hAnsi="Arial" w:cs="Arial"/>
          <w:sz w:val="24"/>
          <w:szCs w:val="24"/>
          <w:lang w:eastAsia="es-EC"/>
        </w:rPr>
        <w:t>s ya que éste ayuda a la concentración, balance y coordinación, habilidades primordiales de un buen estudiante.</w:t>
      </w:r>
      <w:sdt>
        <w:sdtPr>
          <w:rPr>
            <w:rFonts w:ascii="Arial" w:eastAsia="Times New Roman" w:hAnsi="Arial" w:cs="Arial"/>
            <w:sz w:val="24"/>
            <w:szCs w:val="24"/>
            <w:lang w:eastAsia="es-EC"/>
          </w:rPr>
          <w:id w:val="-330212240"/>
          <w:citation/>
        </w:sdtPr>
        <w:sdtEndPr/>
        <w:sdtContent>
          <w:r w:rsidRPr="002230FB">
            <w:rPr>
              <w:rFonts w:ascii="Arial" w:eastAsia="Times New Roman" w:hAnsi="Arial" w:cs="Arial"/>
              <w:sz w:val="24"/>
              <w:szCs w:val="24"/>
              <w:lang w:eastAsia="es-EC"/>
            </w:rPr>
            <w:fldChar w:fldCharType="begin"/>
          </w:r>
          <w:r w:rsidRPr="002230FB">
            <w:rPr>
              <w:rFonts w:ascii="Arial" w:eastAsia="Times New Roman" w:hAnsi="Arial" w:cs="Arial"/>
              <w:sz w:val="24"/>
              <w:szCs w:val="24"/>
              <w:lang w:eastAsia="es-EC"/>
            </w:rPr>
            <w:instrText xml:space="preserve"> CITATION Pbl11 \l 12298 </w:instrText>
          </w:r>
          <w:r w:rsidRPr="002230FB">
            <w:rPr>
              <w:rFonts w:ascii="Arial" w:eastAsia="Times New Roman" w:hAnsi="Arial" w:cs="Arial"/>
              <w:sz w:val="24"/>
              <w:szCs w:val="24"/>
              <w:lang w:eastAsia="es-EC"/>
            </w:rPr>
            <w:fldChar w:fldCharType="separate"/>
          </w:r>
          <w:r w:rsidRPr="002230FB">
            <w:rPr>
              <w:rFonts w:ascii="Arial" w:eastAsia="Times New Roman" w:hAnsi="Arial" w:cs="Arial"/>
              <w:noProof/>
              <w:sz w:val="24"/>
              <w:szCs w:val="24"/>
              <w:lang w:eastAsia="es-EC"/>
            </w:rPr>
            <w:t xml:space="preserve"> (menichetti, 2011)</w:t>
          </w:r>
          <w:r w:rsidRPr="002230FB">
            <w:rPr>
              <w:rFonts w:ascii="Arial" w:eastAsia="Times New Roman" w:hAnsi="Arial" w:cs="Arial"/>
              <w:sz w:val="24"/>
              <w:szCs w:val="24"/>
              <w:lang w:eastAsia="es-EC"/>
            </w:rPr>
            <w:fldChar w:fldCharType="end"/>
          </w:r>
        </w:sdtContent>
      </w:sdt>
    </w:p>
    <w:p w:rsidR="002230FB" w:rsidRPr="002230FB" w:rsidRDefault="002230FB" w:rsidP="002230FB">
      <w:pPr>
        <w:pStyle w:val="Sinespaciado"/>
        <w:spacing w:line="480" w:lineRule="auto"/>
        <w:rPr>
          <w:rFonts w:ascii="Arial" w:hAnsi="Arial" w:cs="Arial"/>
          <w:b/>
          <w:sz w:val="24"/>
          <w:szCs w:val="24"/>
        </w:rPr>
      </w:pPr>
      <w:r w:rsidRPr="002230FB">
        <w:rPr>
          <w:rFonts w:ascii="Arial" w:hAnsi="Arial" w:cs="Arial"/>
          <w:b/>
          <w:sz w:val="24"/>
          <w:szCs w:val="24"/>
        </w:rPr>
        <w:t>La música</w:t>
      </w:r>
    </w:p>
    <w:p w:rsidR="002230FB" w:rsidRPr="002230FB" w:rsidRDefault="002230FB" w:rsidP="002230FB">
      <w:pPr>
        <w:pStyle w:val="Sinespaciado"/>
        <w:spacing w:line="480" w:lineRule="auto"/>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 La </w:t>
      </w:r>
      <w:r w:rsidRPr="002230FB">
        <w:rPr>
          <w:rFonts w:ascii="Arial" w:eastAsia="Times New Roman" w:hAnsi="Arial" w:cs="Arial"/>
          <w:b/>
          <w:bCs/>
          <w:sz w:val="24"/>
          <w:szCs w:val="24"/>
          <w:lang w:eastAsia="es-EC"/>
        </w:rPr>
        <w:t>música</w:t>
      </w:r>
      <w:r w:rsidRPr="002230FB">
        <w:rPr>
          <w:rFonts w:ascii="Arial" w:eastAsia="Times New Roman" w:hAnsi="Arial" w:cs="Arial"/>
          <w:sz w:val="24"/>
          <w:szCs w:val="24"/>
          <w:lang w:eastAsia="es-EC"/>
        </w:rPr>
        <w:t xml:space="preserve"> que es un gran estimulante de los dos hemisferios, especialmente del creativo. </w:t>
      </w:r>
    </w:p>
    <w:p w:rsidR="002230FB" w:rsidRPr="002230FB" w:rsidRDefault="002230FB" w:rsidP="002230FB">
      <w:pPr>
        <w:pStyle w:val="Sinespaciado"/>
        <w:spacing w:line="48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La mejor forma de motivar a nuestros hijos con la música no es llevándolos a ver a un gran músico, pues eso puede producir un efecto contrario, ya que asocian la música con un alto grado de dificultad. La motivación es mucho mayor cuando ven a estudiantes de su misma edad tocando diversos instrumentos musicales, siendo aplaudidos y valorados. De esta forma lo perciben como algo alcanzable, que ellos también pueden realizar y disfrutar.</w:t>
      </w:r>
      <w:sdt>
        <w:sdtPr>
          <w:rPr>
            <w:rFonts w:ascii="Arial" w:eastAsia="Times New Roman" w:hAnsi="Arial" w:cs="Arial"/>
            <w:sz w:val="24"/>
            <w:szCs w:val="24"/>
            <w:lang w:eastAsia="es-EC"/>
          </w:rPr>
          <w:id w:val="-1145887419"/>
          <w:citation/>
        </w:sdtPr>
        <w:sdtEndPr/>
        <w:sdtContent>
          <w:r w:rsidRPr="002230FB">
            <w:rPr>
              <w:rFonts w:ascii="Arial" w:eastAsia="Times New Roman" w:hAnsi="Arial" w:cs="Arial"/>
              <w:sz w:val="24"/>
              <w:szCs w:val="24"/>
              <w:lang w:eastAsia="es-EC"/>
            </w:rPr>
            <w:fldChar w:fldCharType="begin"/>
          </w:r>
          <w:r w:rsidRPr="002230FB">
            <w:rPr>
              <w:rFonts w:ascii="Arial" w:eastAsia="Times New Roman" w:hAnsi="Arial" w:cs="Arial"/>
              <w:sz w:val="24"/>
              <w:szCs w:val="24"/>
              <w:lang w:eastAsia="es-EC"/>
            </w:rPr>
            <w:instrText xml:space="preserve"> CITATION Pbl11 \l 12298 </w:instrText>
          </w:r>
          <w:r w:rsidRPr="002230FB">
            <w:rPr>
              <w:rFonts w:ascii="Arial" w:eastAsia="Times New Roman" w:hAnsi="Arial" w:cs="Arial"/>
              <w:sz w:val="24"/>
              <w:szCs w:val="24"/>
              <w:lang w:eastAsia="es-EC"/>
            </w:rPr>
            <w:fldChar w:fldCharType="separate"/>
          </w:r>
          <w:r w:rsidRPr="002230FB">
            <w:rPr>
              <w:rFonts w:ascii="Arial" w:eastAsia="Times New Roman" w:hAnsi="Arial" w:cs="Arial"/>
              <w:noProof/>
              <w:sz w:val="24"/>
              <w:szCs w:val="24"/>
              <w:lang w:eastAsia="es-EC"/>
            </w:rPr>
            <w:t xml:space="preserve"> (menichetti, 2011)</w:t>
          </w:r>
          <w:r w:rsidRPr="002230FB">
            <w:rPr>
              <w:rFonts w:ascii="Arial" w:eastAsia="Times New Roman" w:hAnsi="Arial" w:cs="Arial"/>
              <w:sz w:val="24"/>
              <w:szCs w:val="24"/>
              <w:lang w:eastAsia="es-EC"/>
            </w:rPr>
            <w:fldChar w:fldCharType="end"/>
          </w:r>
        </w:sdtContent>
      </w:sdt>
    </w:p>
    <w:p w:rsidR="002230FB" w:rsidRPr="002230FB" w:rsidRDefault="002230FB" w:rsidP="002230FB">
      <w:pPr>
        <w:pStyle w:val="Sinespaciado"/>
        <w:spacing w:line="480" w:lineRule="auto"/>
        <w:rPr>
          <w:rFonts w:ascii="Arial" w:hAnsi="Arial" w:cs="Arial"/>
          <w:b/>
          <w:sz w:val="24"/>
          <w:szCs w:val="24"/>
        </w:rPr>
      </w:pPr>
      <w:r w:rsidRPr="002230FB">
        <w:rPr>
          <w:rFonts w:ascii="Arial" w:hAnsi="Arial" w:cs="Arial"/>
          <w:b/>
          <w:sz w:val="24"/>
          <w:szCs w:val="24"/>
        </w:rPr>
        <w:t>Los colores</w:t>
      </w:r>
    </w:p>
    <w:p w:rsidR="002230FB" w:rsidRPr="002230FB" w:rsidRDefault="002230FB" w:rsidP="002230FB">
      <w:pPr>
        <w:pStyle w:val="Sinespaciado"/>
        <w:spacing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 Los </w:t>
      </w:r>
      <w:r w:rsidRPr="002230FB">
        <w:rPr>
          <w:rFonts w:ascii="Arial" w:eastAsia="Times New Roman" w:hAnsi="Arial" w:cs="Arial"/>
          <w:b/>
          <w:bCs/>
          <w:sz w:val="24"/>
          <w:szCs w:val="24"/>
          <w:lang w:eastAsia="es-EC"/>
        </w:rPr>
        <w:t>colores</w:t>
      </w:r>
      <w:r w:rsidRPr="002230FB">
        <w:rPr>
          <w:rFonts w:ascii="Arial" w:eastAsia="Times New Roman" w:hAnsi="Arial" w:cs="Arial"/>
          <w:sz w:val="24"/>
          <w:szCs w:val="24"/>
          <w:lang w:eastAsia="es-EC"/>
        </w:rPr>
        <w:t xml:space="preserve"> son otro punto importante a tomar en cuenta, revirtiendo la tendencia de  escribir con lápiz de varios colores siendo que están absolutamente probado que los colores son un gran estimulante de ambas partes del cerebro, especialmente del lado creativo.</w:t>
      </w:r>
    </w:p>
    <w:p w:rsidR="002230FB" w:rsidRPr="002230FB" w:rsidRDefault="002230FB" w:rsidP="002230FB">
      <w:pPr>
        <w:pStyle w:val="Sinespaciado"/>
        <w:spacing w:line="360" w:lineRule="auto"/>
        <w:jc w:val="both"/>
        <w:rPr>
          <w:rFonts w:ascii="Arial" w:eastAsia="Times New Roman" w:hAnsi="Arial" w:cs="Arial"/>
          <w:sz w:val="24"/>
          <w:szCs w:val="24"/>
          <w:lang w:eastAsia="es-EC"/>
        </w:rPr>
      </w:pPr>
    </w:p>
    <w:p w:rsidR="002230FB" w:rsidRDefault="002230FB" w:rsidP="002230FB">
      <w:pPr>
        <w:pStyle w:val="Sinespaciado"/>
        <w:spacing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Basta con solo mirar a nuestro alrededor y ver qué es lo más nos llama la atención, definitivamente  los colores. Hay que devolverles los colores a nuestros hijos y que los incorporen de nuevo en sus procesos de aprendizaje.</w:t>
      </w:r>
      <w:sdt>
        <w:sdtPr>
          <w:rPr>
            <w:rFonts w:ascii="Arial" w:eastAsia="Times New Roman" w:hAnsi="Arial" w:cs="Arial"/>
            <w:sz w:val="24"/>
            <w:szCs w:val="24"/>
            <w:lang w:eastAsia="es-EC"/>
          </w:rPr>
          <w:id w:val="-1699311898"/>
          <w:citation/>
        </w:sdtPr>
        <w:sdtEndPr/>
        <w:sdtContent>
          <w:r w:rsidRPr="002230FB">
            <w:rPr>
              <w:rFonts w:ascii="Arial" w:eastAsia="Times New Roman" w:hAnsi="Arial" w:cs="Arial"/>
              <w:sz w:val="24"/>
              <w:szCs w:val="24"/>
              <w:lang w:eastAsia="es-EC"/>
            </w:rPr>
            <w:fldChar w:fldCharType="begin"/>
          </w:r>
          <w:r w:rsidRPr="002230FB">
            <w:rPr>
              <w:rFonts w:ascii="Arial" w:eastAsia="Times New Roman" w:hAnsi="Arial" w:cs="Arial"/>
              <w:sz w:val="24"/>
              <w:szCs w:val="24"/>
              <w:lang w:eastAsia="es-EC"/>
            </w:rPr>
            <w:instrText xml:space="preserve"> CITATION Pbl11 \l 12298 </w:instrText>
          </w:r>
          <w:r w:rsidRPr="002230FB">
            <w:rPr>
              <w:rFonts w:ascii="Arial" w:eastAsia="Times New Roman" w:hAnsi="Arial" w:cs="Arial"/>
              <w:sz w:val="24"/>
              <w:szCs w:val="24"/>
              <w:lang w:eastAsia="es-EC"/>
            </w:rPr>
            <w:fldChar w:fldCharType="separate"/>
          </w:r>
          <w:r w:rsidRPr="002230FB">
            <w:rPr>
              <w:rFonts w:ascii="Arial" w:eastAsia="Times New Roman" w:hAnsi="Arial" w:cs="Arial"/>
              <w:noProof/>
              <w:sz w:val="24"/>
              <w:szCs w:val="24"/>
              <w:lang w:eastAsia="es-EC"/>
            </w:rPr>
            <w:t xml:space="preserve"> (menichetti, 2011)</w:t>
          </w:r>
          <w:r w:rsidRPr="002230FB">
            <w:rPr>
              <w:rFonts w:ascii="Arial" w:eastAsia="Times New Roman" w:hAnsi="Arial" w:cs="Arial"/>
              <w:sz w:val="24"/>
              <w:szCs w:val="24"/>
              <w:lang w:eastAsia="es-EC"/>
            </w:rPr>
            <w:fldChar w:fldCharType="end"/>
          </w:r>
        </w:sdtContent>
      </w:sdt>
    </w:p>
    <w:p w:rsidR="007A3B4B" w:rsidRDefault="007A3B4B" w:rsidP="002230FB">
      <w:pPr>
        <w:pStyle w:val="Sinespaciado"/>
        <w:spacing w:line="360" w:lineRule="auto"/>
        <w:jc w:val="both"/>
        <w:rPr>
          <w:rFonts w:ascii="Arial" w:eastAsia="Times New Roman" w:hAnsi="Arial" w:cs="Arial"/>
          <w:sz w:val="24"/>
          <w:szCs w:val="24"/>
          <w:lang w:eastAsia="es-EC"/>
        </w:rPr>
      </w:pPr>
    </w:p>
    <w:p w:rsidR="007A3B4B" w:rsidRPr="002230FB" w:rsidRDefault="007A3B4B" w:rsidP="002230FB">
      <w:pPr>
        <w:pStyle w:val="Sinespaciado"/>
        <w:spacing w:line="360" w:lineRule="auto"/>
        <w:jc w:val="both"/>
        <w:rPr>
          <w:rFonts w:ascii="Arial" w:eastAsia="Times New Roman" w:hAnsi="Arial" w:cs="Arial"/>
          <w:sz w:val="24"/>
          <w:szCs w:val="24"/>
          <w:lang w:eastAsia="es-EC"/>
        </w:rPr>
      </w:pPr>
    </w:p>
    <w:p w:rsidR="002230FB" w:rsidRPr="002230FB" w:rsidRDefault="002230FB" w:rsidP="002230FB">
      <w:pPr>
        <w:pStyle w:val="Sinespaciado"/>
        <w:spacing w:line="360" w:lineRule="auto"/>
        <w:rPr>
          <w:rFonts w:ascii="Arial" w:eastAsia="Times New Roman" w:hAnsi="Arial" w:cs="Arial"/>
          <w:sz w:val="24"/>
          <w:szCs w:val="24"/>
          <w:lang w:eastAsia="es-EC"/>
        </w:rPr>
      </w:pPr>
    </w:p>
    <w:p w:rsidR="002230FB" w:rsidRPr="002230FB" w:rsidRDefault="002230FB" w:rsidP="002230FB">
      <w:pPr>
        <w:pStyle w:val="Sinespaciado"/>
        <w:spacing w:line="360" w:lineRule="auto"/>
        <w:rPr>
          <w:rFonts w:ascii="Arial" w:hAnsi="Arial" w:cs="Arial"/>
          <w:b/>
          <w:sz w:val="24"/>
          <w:szCs w:val="24"/>
        </w:rPr>
      </w:pPr>
      <w:r w:rsidRPr="002230FB">
        <w:rPr>
          <w:rFonts w:ascii="Arial" w:hAnsi="Arial" w:cs="Arial"/>
          <w:b/>
          <w:sz w:val="24"/>
          <w:szCs w:val="24"/>
        </w:rPr>
        <w:lastRenderedPageBreak/>
        <w:t xml:space="preserve">Lectura recreativa </w:t>
      </w:r>
    </w:p>
    <w:p w:rsidR="002230FB" w:rsidRPr="002230FB" w:rsidRDefault="002230FB" w:rsidP="002230FB">
      <w:pPr>
        <w:pStyle w:val="Sinespaciado"/>
        <w:spacing w:line="360" w:lineRule="auto"/>
        <w:jc w:val="both"/>
        <w:rPr>
          <w:rFonts w:ascii="Arial" w:hAnsi="Arial" w:cs="Arial"/>
          <w:b/>
          <w:sz w:val="24"/>
          <w:szCs w:val="24"/>
        </w:rPr>
      </w:pPr>
      <w:r w:rsidRPr="002230FB">
        <w:rPr>
          <w:rFonts w:ascii="Arial" w:eastAsia="Times New Roman" w:hAnsi="Arial" w:cs="Arial"/>
          <w:sz w:val="24"/>
          <w:szCs w:val="24"/>
          <w:lang w:eastAsia="es-EC"/>
        </w:rPr>
        <w:br/>
        <w:t xml:space="preserve">- Desarrollar una </w:t>
      </w:r>
      <w:r w:rsidRPr="002230FB">
        <w:rPr>
          <w:rFonts w:ascii="Arial" w:eastAsia="Times New Roman" w:hAnsi="Arial" w:cs="Arial"/>
          <w:b/>
          <w:bCs/>
          <w:sz w:val="24"/>
          <w:szCs w:val="24"/>
          <w:lang w:eastAsia="es-EC"/>
        </w:rPr>
        <w:t>lectura recreativa</w:t>
      </w:r>
      <w:r w:rsidRPr="002230FB">
        <w:rPr>
          <w:rFonts w:ascii="Arial" w:eastAsia="Times New Roman" w:hAnsi="Arial" w:cs="Arial"/>
          <w:sz w:val="24"/>
          <w:szCs w:val="24"/>
          <w:lang w:eastAsia="es-EC"/>
        </w:rPr>
        <w:t xml:space="preserve"> lo que implica alejar a los niños de la televisión y de los videos juegos. Con la lectura el niño desarrolla su creatividad e imaginación lo que estimula las habilidades que necesitará en el futuro. </w:t>
      </w:r>
    </w:p>
    <w:p w:rsidR="002230FB" w:rsidRPr="002230FB" w:rsidRDefault="002230FB" w:rsidP="002230FB">
      <w:pPr>
        <w:pStyle w:val="Sinespaciado"/>
        <w:spacing w:line="360" w:lineRule="auto"/>
        <w:jc w:val="both"/>
        <w:rPr>
          <w:rFonts w:ascii="Arial" w:eastAsia="Times New Roman" w:hAnsi="Arial" w:cs="Arial"/>
          <w:sz w:val="24"/>
          <w:szCs w:val="24"/>
          <w:lang w:eastAsia="es-EC"/>
        </w:rPr>
      </w:pPr>
    </w:p>
    <w:p w:rsidR="002230FB" w:rsidRPr="002230FB" w:rsidRDefault="002230FB" w:rsidP="002230FB">
      <w:pPr>
        <w:pStyle w:val="Sinespaciado"/>
        <w:spacing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En la lectura el autor describe y el lector interpreta, poniendo es práctica toda nuestra creatividad e imaginación, lo que estimula el desarrollo de estas dos habilidades que serán tan requeridas en el mundo del mañana.</w:t>
      </w:r>
    </w:p>
    <w:p w:rsid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 Los </w:t>
      </w:r>
      <w:r w:rsidRPr="002230FB">
        <w:rPr>
          <w:rFonts w:ascii="Arial" w:eastAsia="Times New Roman" w:hAnsi="Arial" w:cs="Arial"/>
          <w:b/>
          <w:bCs/>
          <w:sz w:val="24"/>
          <w:szCs w:val="24"/>
          <w:lang w:eastAsia="es-EC"/>
        </w:rPr>
        <w:t>juegos didácticos</w:t>
      </w:r>
      <w:r w:rsidRPr="002230FB">
        <w:rPr>
          <w:rFonts w:ascii="Arial" w:eastAsia="Times New Roman" w:hAnsi="Arial" w:cs="Arial"/>
          <w:sz w:val="24"/>
          <w:szCs w:val="24"/>
          <w:lang w:eastAsia="es-EC"/>
        </w:rPr>
        <w:t xml:space="preserve"> estimulan las habilidades de planificación y estructura y por supuesto de creatividad e imaginación. </w:t>
      </w:r>
      <w:sdt>
        <w:sdtPr>
          <w:rPr>
            <w:rFonts w:ascii="Arial" w:eastAsia="Times New Roman" w:hAnsi="Arial" w:cs="Arial"/>
            <w:sz w:val="24"/>
            <w:szCs w:val="24"/>
            <w:lang w:eastAsia="es-EC"/>
          </w:rPr>
          <w:id w:val="2063362169"/>
          <w:citation/>
        </w:sdtPr>
        <w:sdtEndPr/>
        <w:sdtContent>
          <w:r w:rsidRPr="002230FB">
            <w:rPr>
              <w:rFonts w:ascii="Arial" w:eastAsia="Times New Roman" w:hAnsi="Arial" w:cs="Arial"/>
              <w:sz w:val="24"/>
              <w:szCs w:val="24"/>
              <w:lang w:eastAsia="es-EC"/>
            </w:rPr>
            <w:fldChar w:fldCharType="begin"/>
          </w:r>
          <w:r w:rsidRPr="002230FB">
            <w:rPr>
              <w:rFonts w:ascii="Arial" w:eastAsia="Times New Roman" w:hAnsi="Arial" w:cs="Arial"/>
              <w:sz w:val="24"/>
              <w:szCs w:val="24"/>
              <w:lang w:eastAsia="es-EC"/>
            </w:rPr>
            <w:instrText xml:space="preserve"> CITATION Pbl11 \l 12298 </w:instrText>
          </w:r>
          <w:r w:rsidRPr="002230FB">
            <w:rPr>
              <w:rFonts w:ascii="Arial" w:eastAsia="Times New Roman" w:hAnsi="Arial" w:cs="Arial"/>
              <w:sz w:val="24"/>
              <w:szCs w:val="24"/>
              <w:lang w:eastAsia="es-EC"/>
            </w:rPr>
            <w:fldChar w:fldCharType="separate"/>
          </w:r>
          <w:r w:rsidRPr="002230FB">
            <w:rPr>
              <w:rFonts w:ascii="Arial" w:eastAsia="Times New Roman" w:hAnsi="Arial" w:cs="Arial"/>
              <w:noProof/>
              <w:sz w:val="24"/>
              <w:szCs w:val="24"/>
              <w:lang w:eastAsia="es-EC"/>
            </w:rPr>
            <w:t>(menichetti, 2011)</w:t>
          </w:r>
          <w:r w:rsidRPr="002230FB">
            <w:rPr>
              <w:rFonts w:ascii="Arial" w:eastAsia="Times New Roman" w:hAnsi="Arial" w:cs="Arial"/>
              <w:sz w:val="24"/>
              <w:szCs w:val="24"/>
              <w:lang w:eastAsia="es-EC"/>
            </w:rPr>
            <w:fldChar w:fldCharType="end"/>
          </w:r>
        </w:sdtContent>
      </w:sdt>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p>
    <w:p w:rsidR="002230FB" w:rsidRPr="002230FB" w:rsidRDefault="002230FB" w:rsidP="002230FB">
      <w:pPr>
        <w:pStyle w:val="Sinespaciado"/>
        <w:spacing w:line="480" w:lineRule="auto"/>
        <w:rPr>
          <w:rFonts w:ascii="Arial" w:hAnsi="Arial" w:cs="Arial"/>
          <w:b/>
          <w:sz w:val="24"/>
          <w:szCs w:val="24"/>
        </w:rPr>
      </w:pPr>
      <w:r w:rsidRPr="002230FB">
        <w:rPr>
          <w:rFonts w:ascii="Arial" w:hAnsi="Arial" w:cs="Arial"/>
          <w:b/>
          <w:sz w:val="24"/>
          <w:szCs w:val="24"/>
        </w:rPr>
        <w:t>La Alimentación</w:t>
      </w:r>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 La </w:t>
      </w:r>
      <w:r w:rsidRPr="002230FB">
        <w:rPr>
          <w:rFonts w:ascii="Arial" w:eastAsia="Times New Roman" w:hAnsi="Arial" w:cs="Arial"/>
          <w:b/>
          <w:bCs/>
          <w:sz w:val="24"/>
          <w:szCs w:val="24"/>
          <w:lang w:eastAsia="es-EC"/>
        </w:rPr>
        <w:t>alimentación</w:t>
      </w:r>
      <w:r w:rsidRPr="002230FB">
        <w:rPr>
          <w:rFonts w:ascii="Arial" w:eastAsia="Times New Roman" w:hAnsi="Arial" w:cs="Arial"/>
          <w:sz w:val="24"/>
          <w:szCs w:val="24"/>
          <w:lang w:eastAsia="es-EC"/>
        </w:rPr>
        <w:t xml:space="preserve"> debe ser otro de los puntos a tomar en cuenta, poniendo especial atención en la nutrición correcta y la hidratación. </w:t>
      </w:r>
    </w:p>
    <w:p w:rsidR="002230FB" w:rsidRPr="002230FB" w:rsidRDefault="002230FB" w:rsidP="00123297">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b/>
          <w:sz w:val="24"/>
          <w:szCs w:val="24"/>
          <w:lang w:eastAsia="es-EC"/>
        </w:rPr>
        <w:t>• Anime a su niño a desayunar cada día, esté en la escuela o en casa.</w:t>
      </w:r>
      <w:r w:rsidRPr="002230FB">
        <w:rPr>
          <w:rFonts w:ascii="Arial" w:eastAsia="Times New Roman" w:hAnsi="Arial" w:cs="Arial"/>
          <w:sz w:val="24"/>
          <w:szCs w:val="24"/>
          <w:lang w:eastAsia="es-EC"/>
        </w:rPr>
        <w:t xml:space="preserve"> Sin el desayuno, muchos niños tienen hambre a media mañana. Esto puede afectar su concentración. Incluso la falta a corto plazo del alimento puede afectar la función del cerebro. El cereal con leche es una comida rápida y nutritiva que cuesta menos de 50 centavos por porción. Los desayunos no tradicionales, tales como tortillas y frijoles, queso de cuerda y pizza fría, pueden atraer a los niños que no acostumbran a comer el desayuno normalmente.</w:t>
      </w:r>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 </w:t>
      </w:r>
      <w:r w:rsidRPr="002230FB">
        <w:rPr>
          <w:rFonts w:ascii="Arial" w:eastAsia="Times New Roman" w:hAnsi="Arial" w:cs="Arial"/>
          <w:b/>
          <w:sz w:val="24"/>
          <w:szCs w:val="24"/>
          <w:lang w:eastAsia="es-EC"/>
        </w:rPr>
        <w:t xml:space="preserve">Anime a su niño a escoger y beber la leche desnatada o baja en grasa con las comidas. </w:t>
      </w:r>
      <w:r w:rsidRPr="002230FB">
        <w:rPr>
          <w:rFonts w:ascii="Arial" w:eastAsia="Times New Roman" w:hAnsi="Arial" w:cs="Arial"/>
          <w:sz w:val="24"/>
          <w:szCs w:val="24"/>
          <w:lang w:eastAsia="es-EC"/>
        </w:rPr>
        <w:t xml:space="preserve">El calcio construye los huesos y dientes fuertes, y la vitamina D agregada a la leche facilita la absorción del calcio en el </w:t>
      </w:r>
      <w:r w:rsidRPr="002230FB">
        <w:rPr>
          <w:rFonts w:ascii="Arial" w:eastAsia="Times New Roman" w:hAnsi="Arial" w:cs="Arial"/>
          <w:sz w:val="24"/>
          <w:szCs w:val="24"/>
          <w:lang w:eastAsia="es-EC"/>
        </w:rPr>
        <w:lastRenderedPageBreak/>
        <w:t>cuerpo. Huesos fuertes y duros pueden prevenir la osteoporosis, o la pérdida grave de los huesos, a una edad avanzada.</w:t>
      </w:r>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 </w:t>
      </w:r>
      <w:r w:rsidRPr="002230FB">
        <w:rPr>
          <w:rFonts w:ascii="Arial" w:eastAsia="Times New Roman" w:hAnsi="Arial" w:cs="Arial"/>
          <w:b/>
          <w:sz w:val="24"/>
          <w:szCs w:val="24"/>
          <w:lang w:eastAsia="es-EC"/>
        </w:rPr>
        <w:t>Anime a su niño a escoger y comer frutas y vegetales cada día.</w:t>
      </w:r>
      <w:r w:rsidRPr="002230FB">
        <w:rPr>
          <w:rFonts w:ascii="Arial" w:eastAsia="Times New Roman" w:hAnsi="Arial" w:cs="Arial"/>
          <w:sz w:val="24"/>
          <w:szCs w:val="24"/>
          <w:lang w:eastAsia="es-EC"/>
        </w:rPr>
        <w:t xml:space="preserve"> Cinco o más porciones son recomendadas para todas las edades. Las frutas y los vegetales contienen vitaminas y minerales que incluyen la vitamina C, lo que ayuda las heridas y los moretones a curar, y la vitamina A de caroteno-beta. La vitamina A es importante para la vista sana. Aunque un suplemento de vitamina puede suplir las vitaminas C y A, científicos piensan que hay otros sustancias químicas en las frutas y los vegetales que son importantes para la buena salud, como los pigmentos que les dan colores a las frutas y vegetales sus. Estos se llaman “phytochemicals” (sustancias fitoquímicas) e investigaciones científicas indican que tienen un rol en bajar el riesgo del cáncer y de las enfermedades del corazón a una edad avanzada.</w:t>
      </w:r>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b/>
          <w:sz w:val="24"/>
          <w:szCs w:val="24"/>
          <w:lang w:eastAsia="es-EC"/>
        </w:rPr>
        <w:t>• Anime a su niño a comer alimentos del grupo de carne y de proteína cada día.</w:t>
      </w:r>
      <w:r w:rsidRPr="002230FB">
        <w:rPr>
          <w:rFonts w:ascii="Arial" w:eastAsia="Times New Roman" w:hAnsi="Arial" w:cs="Arial"/>
          <w:sz w:val="24"/>
          <w:szCs w:val="24"/>
          <w:lang w:eastAsia="es-EC"/>
        </w:rPr>
        <w:t xml:space="preserve"> La proteína es importante para desarrollar los músculos. Comidas de este grupo son nuestras mejores fuentes del hierro. La escuela primaria es un tiempo ocupado para los niños, y el escoger a comer comidas altas en hierro ayudará asegurar que tengan la energía para trabajar y jugar. (Nota: Demasiado hierro puede ser mortal, entonces esté seguro de guardar las pastillas de vitaminas especialmente las que saben a dulce- fuera del alcance de los niños)</w:t>
      </w:r>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 </w:t>
      </w:r>
      <w:r w:rsidRPr="002230FB">
        <w:rPr>
          <w:rFonts w:ascii="Arial" w:eastAsia="Times New Roman" w:hAnsi="Arial" w:cs="Arial"/>
          <w:b/>
          <w:sz w:val="24"/>
          <w:szCs w:val="24"/>
          <w:lang w:eastAsia="es-EC"/>
        </w:rPr>
        <w:t xml:space="preserve">Limite los “extras” que usted permite que su niño compra a la escuela, como el helado y las bebidas de sabor de fruta. </w:t>
      </w:r>
      <w:r w:rsidRPr="002230FB">
        <w:rPr>
          <w:rFonts w:ascii="Arial" w:eastAsia="Times New Roman" w:hAnsi="Arial" w:cs="Arial"/>
          <w:sz w:val="24"/>
          <w:szCs w:val="24"/>
          <w:lang w:eastAsia="es-EC"/>
        </w:rPr>
        <w:t>Estos “extras” no son una parte del programa escolar del almuerzo y proporcionan muchas calorías con pocos nutrientes.</w:t>
      </w:r>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 </w:t>
      </w:r>
      <w:r w:rsidRPr="002230FB">
        <w:rPr>
          <w:rFonts w:ascii="Arial" w:eastAsia="Times New Roman" w:hAnsi="Arial" w:cs="Arial"/>
          <w:b/>
          <w:sz w:val="24"/>
          <w:szCs w:val="24"/>
          <w:lang w:eastAsia="es-EC"/>
        </w:rPr>
        <w:t xml:space="preserve">Entérese a qué hora la clase de su niño almuerza, pase por la escuela y almuerce con él o ella de vez en cuando. </w:t>
      </w:r>
      <w:r w:rsidRPr="002230FB">
        <w:rPr>
          <w:rFonts w:ascii="Arial" w:eastAsia="Times New Roman" w:hAnsi="Arial" w:cs="Arial"/>
          <w:sz w:val="24"/>
          <w:szCs w:val="24"/>
          <w:lang w:eastAsia="es-EC"/>
        </w:rPr>
        <w:t xml:space="preserve">Es posible que usted tenga que reservar un almuerzo por adelantado, pero es una experiencia para usted mismo aprender como es el comedor y como sabe </w:t>
      </w:r>
      <w:r w:rsidRPr="002230FB">
        <w:rPr>
          <w:rFonts w:ascii="Arial" w:eastAsia="Times New Roman" w:hAnsi="Arial" w:cs="Arial"/>
          <w:sz w:val="24"/>
          <w:szCs w:val="24"/>
          <w:lang w:eastAsia="es-EC"/>
        </w:rPr>
        <w:lastRenderedPageBreak/>
        <w:t>a la comida. Es bueno hablar con su niño y sus compañeros de clase sobre sus preferencias de alimentos.</w:t>
      </w:r>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 </w:t>
      </w:r>
      <w:r w:rsidRPr="002230FB">
        <w:rPr>
          <w:rFonts w:ascii="Arial" w:eastAsia="Times New Roman" w:hAnsi="Arial" w:cs="Arial"/>
          <w:b/>
          <w:sz w:val="24"/>
          <w:szCs w:val="24"/>
          <w:lang w:eastAsia="es-EC"/>
        </w:rPr>
        <w:t>Los estudiantes jóvenes de la escuela primaria son animados a traer un bocadillo a la escuela.</w:t>
      </w:r>
      <w:r w:rsidRPr="002230FB">
        <w:rPr>
          <w:rFonts w:ascii="Arial" w:eastAsia="Times New Roman" w:hAnsi="Arial" w:cs="Arial"/>
          <w:sz w:val="24"/>
          <w:szCs w:val="24"/>
          <w:lang w:eastAsia="es-EC"/>
        </w:rPr>
        <w:t xml:space="preserve"> Vaya de compras con su niño a escoger una variedad de bocadillos nutritivos. Una bolsa de frío (aislada) es una buena compra porque su niño puede llevar más variedad de alimentos a la escuela (alimentos perecederos no deben estar a la temperatura ambiente por más de dos horas). Envases pequeños de yogurt, zanahorias y aderezo, ensalada de frutas y galletas saladas son buenas opciones de bocadillos. Tenga un buen surtido de cucharas plásticas.</w:t>
      </w:r>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b/>
          <w:sz w:val="24"/>
          <w:szCs w:val="24"/>
          <w:lang w:eastAsia="es-EC"/>
        </w:rPr>
        <w:t xml:space="preserve">• Muchas veces los niños llegan a casa de la escuela o de los programas después de escuela y están listos para comer lo que es conveniente. </w:t>
      </w:r>
      <w:r w:rsidRPr="002230FB">
        <w:rPr>
          <w:rFonts w:ascii="Arial" w:eastAsia="Times New Roman" w:hAnsi="Arial" w:cs="Arial"/>
          <w:sz w:val="24"/>
          <w:szCs w:val="24"/>
          <w:lang w:eastAsia="es-EC"/>
        </w:rPr>
        <w:t>Dulces, galletas, patatas fritas- los productos no-perecederos, los que son listos para comer en la despensa, son a menudo los bocadillos a escoger. Aunque estos alimentos pueden estar en una dieta sana, consumir estos alimentos cerca de la hora de comer puede disminuir el apetito de su niño para los alimentos nutritivos que usted sirve. Limite la cantidad de estos bocadillos que guarda en la cocina. En su lugar, tenga más opciones de bocadillos rápidos y nutritivos disponibles, como el queso y galletas, el yogurt congelado bajo en grasa, uvas, plátanos, melocotones y otras frutas frescas, y zanahorias preparadas con aderezo bajo en grasa.</w:t>
      </w:r>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b/>
          <w:sz w:val="24"/>
          <w:szCs w:val="24"/>
          <w:lang w:eastAsia="es-EC"/>
        </w:rPr>
        <w:t xml:space="preserve">• Para los días que su niño decide hacer su almuerzo, anímelo a hacerlo por sí mismo e incluir alimentos de por lo menos tres de los grupos de alimentos. </w:t>
      </w:r>
      <w:r w:rsidRPr="002230FB">
        <w:rPr>
          <w:rFonts w:ascii="Arial" w:eastAsia="Times New Roman" w:hAnsi="Arial" w:cs="Arial"/>
          <w:sz w:val="24"/>
          <w:szCs w:val="24"/>
          <w:lang w:eastAsia="es-EC"/>
        </w:rPr>
        <w:t>Para una bebida, la leche puede ser comprada en la escuela.</w:t>
      </w:r>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w:t>
      </w:r>
      <w:r w:rsidRPr="002230FB">
        <w:rPr>
          <w:rFonts w:ascii="Arial" w:eastAsia="Times New Roman" w:hAnsi="Arial" w:cs="Arial"/>
          <w:b/>
          <w:sz w:val="24"/>
          <w:szCs w:val="24"/>
          <w:lang w:eastAsia="es-EC"/>
        </w:rPr>
        <w:t xml:space="preserve"> La escuela primaria es un tiempo en que los niños empiezan a tomar más de sus propias decisiones sobre la comida. </w:t>
      </w:r>
      <w:r w:rsidRPr="002230FB">
        <w:rPr>
          <w:rFonts w:ascii="Arial" w:eastAsia="Times New Roman" w:hAnsi="Arial" w:cs="Arial"/>
          <w:sz w:val="24"/>
          <w:szCs w:val="24"/>
          <w:lang w:eastAsia="es-EC"/>
        </w:rPr>
        <w:t xml:space="preserve">Si usted les ayude a empezar bien con la nutrición, pueda influir su salud a una edad avanzada. </w:t>
      </w:r>
      <w:sdt>
        <w:sdtPr>
          <w:rPr>
            <w:rFonts w:ascii="Arial" w:eastAsia="Times New Roman" w:hAnsi="Arial" w:cs="Arial"/>
            <w:sz w:val="24"/>
            <w:szCs w:val="24"/>
            <w:lang w:eastAsia="es-EC"/>
          </w:rPr>
          <w:id w:val="-764696433"/>
          <w:citation/>
        </w:sdtPr>
        <w:sdtEndPr/>
        <w:sdtContent>
          <w:r w:rsidRPr="002230FB">
            <w:rPr>
              <w:rFonts w:ascii="Arial" w:eastAsia="Times New Roman" w:hAnsi="Arial" w:cs="Arial"/>
              <w:sz w:val="24"/>
              <w:szCs w:val="24"/>
              <w:lang w:eastAsia="es-EC"/>
            </w:rPr>
            <w:fldChar w:fldCharType="begin"/>
          </w:r>
          <w:r w:rsidRPr="002230FB">
            <w:rPr>
              <w:rFonts w:ascii="Arial" w:eastAsia="Times New Roman" w:hAnsi="Arial" w:cs="Arial"/>
              <w:sz w:val="24"/>
              <w:szCs w:val="24"/>
              <w:lang w:eastAsia="es-EC"/>
            </w:rPr>
            <w:instrText xml:space="preserve"> CITATION nut08 \l 12298 </w:instrText>
          </w:r>
          <w:r w:rsidRPr="002230FB">
            <w:rPr>
              <w:rFonts w:ascii="Arial" w:eastAsia="Times New Roman" w:hAnsi="Arial" w:cs="Arial"/>
              <w:sz w:val="24"/>
              <w:szCs w:val="24"/>
              <w:lang w:eastAsia="es-EC"/>
            </w:rPr>
            <w:fldChar w:fldCharType="separate"/>
          </w:r>
          <w:r w:rsidRPr="002230FB">
            <w:rPr>
              <w:rFonts w:ascii="Arial" w:eastAsia="Times New Roman" w:hAnsi="Arial" w:cs="Arial"/>
              <w:noProof/>
              <w:sz w:val="24"/>
              <w:szCs w:val="24"/>
              <w:lang w:eastAsia="es-EC"/>
            </w:rPr>
            <w:t>(nutrición para los niños, 2008)</w:t>
          </w:r>
          <w:r w:rsidRPr="002230FB">
            <w:rPr>
              <w:rFonts w:ascii="Arial" w:eastAsia="Times New Roman" w:hAnsi="Arial" w:cs="Arial"/>
              <w:sz w:val="24"/>
              <w:szCs w:val="24"/>
              <w:lang w:eastAsia="es-EC"/>
            </w:rPr>
            <w:fldChar w:fldCharType="end"/>
          </w:r>
        </w:sdtContent>
      </w:sdt>
    </w:p>
    <w:p w:rsidR="002230FB" w:rsidRPr="002230FB" w:rsidRDefault="002230FB" w:rsidP="002230FB">
      <w:pPr>
        <w:pStyle w:val="Sinespaciado"/>
        <w:spacing w:line="480" w:lineRule="auto"/>
        <w:rPr>
          <w:rFonts w:ascii="Arial" w:hAnsi="Arial" w:cs="Arial"/>
          <w:b/>
          <w:bCs/>
          <w:sz w:val="24"/>
          <w:szCs w:val="24"/>
        </w:rPr>
      </w:pPr>
      <w:r w:rsidRPr="002230FB">
        <w:rPr>
          <w:rFonts w:ascii="Arial" w:hAnsi="Arial" w:cs="Arial"/>
          <w:b/>
          <w:bCs/>
          <w:sz w:val="24"/>
          <w:szCs w:val="24"/>
        </w:rPr>
        <w:lastRenderedPageBreak/>
        <w:t>Planificación del Tiempo</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La planificación del tiempo es una habilidad fundamental en el desarrollo de un estudiante, en la práctica, si se planifica bien no es necesaria una cantidad enorme de estudio para obtener buenos resultados. Como se dice habitualmente, es mejor la calidad que la cantidad.</w:t>
      </w:r>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¡No tengo tiempo! ¡No alcanzo a estudiar todo esto para mañana! ¡Es mucha materia! ¡Tengo muchas pruebas! Son alguna de las frases que escuchamos a diario de nuestros hijos. El verdadero problema es que la mayoría están acostumbrados a estudiar y a hacer las tareas de un día para otro.</w:t>
      </w:r>
    </w:p>
    <w:p w:rsidR="002230FB" w:rsidRP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Pero ¿saben? La culpa no es de ellos. Así como nadie les enseñó cómo estudiar, tampoco nadie les ha enseñado a cómo planificar su tiempo mientras están en el colegio o en la universidad, es decir, simplemente no conocen los fundamentos de la administración del tiempo.</w:t>
      </w:r>
    </w:p>
    <w:p w:rsidR="002230FB" w:rsidRDefault="002230FB" w:rsidP="002230FB">
      <w:pPr>
        <w:spacing w:before="100" w:beforeAutospacing="1" w:after="100" w:afterAutospacing="1"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La planificación del tiempo es una habilidad fundamental en el desarrollo de un estudiante, en la práctica, si se planifica bien no es necesaria una cantidad enorme de estudio para obtener buenos resultados. Como se dice habitualmente, es mejor la calidad que la cantidad.</w:t>
      </w:r>
      <w:sdt>
        <w:sdtPr>
          <w:rPr>
            <w:rFonts w:ascii="Arial" w:eastAsia="Times New Roman" w:hAnsi="Arial" w:cs="Arial"/>
            <w:sz w:val="24"/>
            <w:szCs w:val="24"/>
            <w:lang w:eastAsia="es-EC"/>
          </w:rPr>
          <w:id w:val="-691455962"/>
          <w:citation/>
        </w:sdtPr>
        <w:sdtEndPr/>
        <w:sdtContent>
          <w:r w:rsidRPr="002230FB">
            <w:rPr>
              <w:rFonts w:ascii="Arial" w:eastAsia="Times New Roman" w:hAnsi="Arial" w:cs="Arial"/>
              <w:sz w:val="24"/>
              <w:szCs w:val="24"/>
              <w:lang w:eastAsia="es-EC"/>
            </w:rPr>
            <w:fldChar w:fldCharType="begin"/>
          </w:r>
          <w:r w:rsidRPr="002230FB">
            <w:rPr>
              <w:rFonts w:ascii="Arial" w:eastAsia="Times New Roman" w:hAnsi="Arial" w:cs="Arial"/>
              <w:sz w:val="24"/>
              <w:szCs w:val="24"/>
              <w:lang w:eastAsia="es-EC"/>
            </w:rPr>
            <w:instrText xml:space="preserve"> CITATION Pbl11 \l 12298 </w:instrText>
          </w:r>
          <w:r w:rsidRPr="002230FB">
            <w:rPr>
              <w:rFonts w:ascii="Arial" w:eastAsia="Times New Roman" w:hAnsi="Arial" w:cs="Arial"/>
              <w:sz w:val="24"/>
              <w:szCs w:val="24"/>
              <w:lang w:eastAsia="es-EC"/>
            </w:rPr>
            <w:fldChar w:fldCharType="separate"/>
          </w:r>
          <w:r w:rsidRPr="002230FB">
            <w:rPr>
              <w:rFonts w:ascii="Arial" w:eastAsia="Times New Roman" w:hAnsi="Arial" w:cs="Arial"/>
              <w:noProof/>
              <w:sz w:val="24"/>
              <w:szCs w:val="24"/>
              <w:lang w:eastAsia="es-EC"/>
            </w:rPr>
            <w:t xml:space="preserve"> (menichetti, 2011)</w:t>
          </w:r>
          <w:r w:rsidRPr="002230FB">
            <w:rPr>
              <w:rFonts w:ascii="Arial" w:eastAsia="Times New Roman" w:hAnsi="Arial" w:cs="Arial"/>
              <w:sz w:val="24"/>
              <w:szCs w:val="24"/>
              <w:lang w:eastAsia="es-EC"/>
            </w:rPr>
            <w:fldChar w:fldCharType="end"/>
          </w:r>
        </w:sdtContent>
      </w:sdt>
    </w:p>
    <w:p w:rsidR="002230FB" w:rsidRPr="002230FB" w:rsidRDefault="002230FB" w:rsidP="007A3B4B">
      <w:pPr>
        <w:pStyle w:val="Sinespaciado"/>
        <w:spacing w:line="360" w:lineRule="auto"/>
        <w:rPr>
          <w:rFonts w:ascii="Arial" w:hAnsi="Arial" w:cs="Arial"/>
          <w:b/>
          <w:bCs/>
          <w:sz w:val="24"/>
          <w:szCs w:val="24"/>
        </w:rPr>
      </w:pPr>
      <w:r w:rsidRPr="002230FB">
        <w:rPr>
          <w:rFonts w:ascii="Arial" w:hAnsi="Arial" w:cs="Arial"/>
          <w:b/>
          <w:bCs/>
          <w:sz w:val="24"/>
          <w:szCs w:val="24"/>
        </w:rPr>
        <w:t>Estrategias Básicas para Administrar el Tiempo de un Estudiante</w:t>
      </w:r>
    </w:p>
    <w:p w:rsidR="002230FB" w:rsidRPr="002230FB" w:rsidRDefault="002230FB" w:rsidP="007A3B4B">
      <w:pPr>
        <w:pStyle w:val="Sinespaciado"/>
        <w:spacing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 xml:space="preserve">La estrategia que personalmente más me gusta para organizar el semestre es el Plan Semestral. No toma más de una tarde hacerlo y lo ideal es hacerlo a principios de cada semestre. </w:t>
      </w:r>
      <w:sdt>
        <w:sdtPr>
          <w:rPr>
            <w:rFonts w:ascii="Arial" w:eastAsia="Times New Roman" w:hAnsi="Arial" w:cs="Arial"/>
            <w:sz w:val="24"/>
            <w:szCs w:val="24"/>
            <w:lang w:eastAsia="es-EC"/>
          </w:rPr>
          <w:id w:val="-940290960"/>
          <w:citation/>
        </w:sdtPr>
        <w:sdtEndPr/>
        <w:sdtContent>
          <w:r w:rsidRPr="002230FB">
            <w:rPr>
              <w:rFonts w:ascii="Arial" w:eastAsia="Times New Roman" w:hAnsi="Arial" w:cs="Arial"/>
              <w:sz w:val="24"/>
              <w:szCs w:val="24"/>
              <w:lang w:eastAsia="es-EC"/>
            </w:rPr>
            <w:fldChar w:fldCharType="begin"/>
          </w:r>
          <w:r w:rsidRPr="002230FB">
            <w:rPr>
              <w:rFonts w:ascii="Arial" w:eastAsia="Times New Roman" w:hAnsi="Arial" w:cs="Arial"/>
              <w:sz w:val="24"/>
              <w:szCs w:val="24"/>
              <w:lang w:eastAsia="es-EC"/>
            </w:rPr>
            <w:instrText xml:space="preserve"> CITATION Pbl11 \l 12298 </w:instrText>
          </w:r>
          <w:r w:rsidRPr="002230FB">
            <w:rPr>
              <w:rFonts w:ascii="Arial" w:eastAsia="Times New Roman" w:hAnsi="Arial" w:cs="Arial"/>
              <w:sz w:val="24"/>
              <w:szCs w:val="24"/>
              <w:lang w:eastAsia="es-EC"/>
            </w:rPr>
            <w:fldChar w:fldCharType="separate"/>
          </w:r>
          <w:r w:rsidRPr="002230FB">
            <w:rPr>
              <w:rFonts w:ascii="Arial" w:eastAsia="Times New Roman" w:hAnsi="Arial" w:cs="Arial"/>
              <w:noProof/>
              <w:sz w:val="24"/>
              <w:szCs w:val="24"/>
              <w:lang w:eastAsia="es-EC"/>
            </w:rPr>
            <w:t>(menichetti, 2011)</w:t>
          </w:r>
          <w:r w:rsidRPr="002230FB">
            <w:rPr>
              <w:rFonts w:ascii="Arial" w:eastAsia="Times New Roman" w:hAnsi="Arial" w:cs="Arial"/>
              <w:sz w:val="24"/>
              <w:szCs w:val="24"/>
              <w:lang w:eastAsia="es-EC"/>
            </w:rPr>
            <w:fldChar w:fldCharType="end"/>
          </w:r>
        </w:sdtContent>
      </w:sdt>
    </w:p>
    <w:p w:rsidR="002230FB" w:rsidRDefault="002230FB" w:rsidP="007A3B4B">
      <w:pPr>
        <w:pStyle w:val="Sinespaciado"/>
        <w:spacing w:line="360" w:lineRule="auto"/>
        <w:jc w:val="both"/>
        <w:rPr>
          <w:rFonts w:ascii="Arial" w:eastAsia="Times New Roman" w:hAnsi="Arial" w:cs="Arial"/>
          <w:sz w:val="24"/>
          <w:szCs w:val="24"/>
          <w:lang w:eastAsia="es-EC"/>
        </w:rPr>
      </w:pPr>
      <w:r w:rsidRPr="002230FB">
        <w:rPr>
          <w:rFonts w:ascii="Arial" w:eastAsia="Times New Roman" w:hAnsi="Arial" w:cs="Arial"/>
          <w:sz w:val="24"/>
          <w:szCs w:val="24"/>
          <w:lang w:eastAsia="es-EC"/>
        </w:rPr>
        <w:t>Sólo sigue los siguientes pasos:</w:t>
      </w:r>
    </w:p>
    <w:p w:rsidR="007A3B4B" w:rsidRPr="002230FB" w:rsidRDefault="007A3B4B" w:rsidP="007A3B4B">
      <w:pPr>
        <w:pStyle w:val="Sinespaciado"/>
        <w:spacing w:line="360" w:lineRule="auto"/>
        <w:jc w:val="both"/>
        <w:rPr>
          <w:rFonts w:ascii="Arial" w:hAnsi="Arial" w:cs="Arial"/>
          <w:bCs/>
          <w:sz w:val="24"/>
          <w:szCs w:val="24"/>
        </w:rPr>
      </w:pPr>
    </w:p>
    <w:p w:rsidR="002230FB" w:rsidRPr="002230FB" w:rsidRDefault="002230FB" w:rsidP="007A3B4B">
      <w:pPr>
        <w:autoSpaceDE w:val="0"/>
        <w:autoSpaceDN w:val="0"/>
        <w:adjustRightInd w:val="0"/>
        <w:spacing w:after="0" w:line="360" w:lineRule="auto"/>
        <w:jc w:val="both"/>
        <w:rPr>
          <w:rFonts w:ascii="Arial" w:hAnsi="Arial" w:cs="Arial"/>
          <w:b/>
          <w:bCs/>
          <w:sz w:val="24"/>
          <w:szCs w:val="24"/>
        </w:rPr>
      </w:pPr>
      <w:r w:rsidRPr="002230FB">
        <w:rPr>
          <w:rFonts w:ascii="Arial" w:hAnsi="Arial" w:cs="Arial"/>
          <w:sz w:val="24"/>
          <w:szCs w:val="24"/>
        </w:rPr>
        <w:t xml:space="preserve"> </w:t>
      </w:r>
      <w:r w:rsidRPr="002230FB">
        <w:rPr>
          <w:rFonts w:ascii="Arial" w:hAnsi="Arial" w:cs="Arial"/>
          <w:b/>
          <w:bCs/>
          <w:sz w:val="24"/>
          <w:szCs w:val="24"/>
        </w:rPr>
        <w:t xml:space="preserve">PLANIFICACIÓN SEMESTRAL </w:t>
      </w:r>
    </w:p>
    <w:p w:rsidR="002230FB" w:rsidRPr="002230FB" w:rsidRDefault="002230FB" w:rsidP="007A3B4B">
      <w:pPr>
        <w:autoSpaceDE w:val="0"/>
        <w:autoSpaceDN w:val="0"/>
        <w:adjustRightInd w:val="0"/>
        <w:spacing w:after="0" w:line="360" w:lineRule="auto"/>
        <w:jc w:val="both"/>
        <w:rPr>
          <w:rFonts w:ascii="Arial" w:hAnsi="Arial" w:cs="Arial"/>
          <w:sz w:val="24"/>
          <w:szCs w:val="24"/>
        </w:rPr>
      </w:pPr>
    </w:p>
    <w:p w:rsidR="002230FB" w:rsidRPr="002230FB" w:rsidRDefault="002230FB" w:rsidP="007A3B4B">
      <w:pPr>
        <w:autoSpaceDE w:val="0"/>
        <w:autoSpaceDN w:val="0"/>
        <w:adjustRightInd w:val="0"/>
        <w:spacing w:after="0" w:line="360" w:lineRule="auto"/>
        <w:jc w:val="both"/>
        <w:rPr>
          <w:rFonts w:ascii="Arial" w:hAnsi="Arial" w:cs="Arial"/>
          <w:sz w:val="24"/>
          <w:szCs w:val="24"/>
        </w:rPr>
      </w:pPr>
      <w:r w:rsidRPr="002230FB">
        <w:rPr>
          <w:rFonts w:ascii="Arial" w:hAnsi="Arial" w:cs="Arial"/>
          <w:b/>
          <w:bCs/>
          <w:sz w:val="24"/>
          <w:szCs w:val="24"/>
        </w:rPr>
        <w:t xml:space="preserve">A realizar al principio del Semestre: </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b/>
          <w:bCs/>
          <w:sz w:val="24"/>
          <w:szCs w:val="24"/>
        </w:rPr>
        <w:t xml:space="preserve">PASO 1: </w:t>
      </w:r>
    </w:p>
    <w:p w:rsidR="002230FB" w:rsidRPr="002230FB" w:rsidRDefault="002230FB" w:rsidP="002230FB">
      <w:pPr>
        <w:autoSpaceDE w:val="0"/>
        <w:autoSpaceDN w:val="0"/>
        <w:adjustRightInd w:val="0"/>
        <w:spacing w:after="315" w:line="360" w:lineRule="auto"/>
        <w:jc w:val="both"/>
        <w:rPr>
          <w:rFonts w:ascii="Arial" w:hAnsi="Arial" w:cs="Arial"/>
          <w:sz w:val="24"/>
          <w:szCs w:val="24"/>
        </w:rPr>
      </w:pPr>
      <w:r w:rsidRPr="002230FB">
        <w:rPr>
          <w:rFonts w:ascii="Arial" w:hAnsi="Arial" w:cs="Arial"/>
          <w:sz w:val="24"/>
          <w:szCs w:val="24"/>
        </w:rPr>
        <w:lastRenderedPageBreak/>
        <w:t xml:space="preserve">1- Coloca en una planilla Excel </w:t>
      </w:r>
      <w:r w:rsidRPr="002230FB">
        <w:rPr>
          <w:rFonts w:ascii="Arial" w:hAnsi="Arial" w:cs="Arial"/>
          <w:b/>
          <w:bCs/>
          <w:sz w:val="24"/>
          <w:szCs w:val="24"/>
        </w:rPr>
        <w:t>todo el semestre</w:t>
      </w:r>
      <w:r w:rsidRPr="002230FB">
        <w:rPr>
          <w:rFonts w:ascii="Arial" w:hAnsi="Arial" w:cs="Arial"/>
          <w:sz w:val="24"/>
          <w:szCs w:val="24"/>
        </w:rPr>
        <w:t xml:space="preserve">, UN MES en cada página. </w:t>
      </w:r>
    </w:p>
    <w:p w:rsidR="002230FB" w:rsidRPr="002230FB" w:rsidRDefault="002230FB" w:rsidP="002230FB">
      <w:pPr>
        <w:autoSpaceDE w:val="0"/>
        <w:autoSpaceDN w:val="0"/>
        <w:adjustRightInd w:val="0"/>
        <w:spacing w:after="315" w:line="360" w:lineRule="auto"/>
        <w:jc w:val="both"/>
        <w:rPr>
          <w:rFonts w:ascii="Arial" w:hAnsi="Arial" w:cs="Arial"/>
          <w:sz w:val="24"/>
          <w:szCs w:val="24"/>
        </w:rPr>
      </w:pPr>
      <w:r w:rsidRPr="002230FB">
        <w:rPr>
          <w:rFonts w:ascii="Arial" w:hAnsi="Arial" w:cs="Arial"/>
          <w:sz w:val="24"/>
          <w:szCs w:val="24"/>
        </w:rPr>
        <w:t xml:space="preserve">2- Coloca todas las </w:t>
      </w:r>
      <w:r w:rsidRPr="002230FB">
        <w:rPr>
          <w:rFonts w:ascii="Arial" w:hAnsi="Arial" w:cs="Arial"/>
          <w:b/>
          <w:bCs/>
          <w:sz w:val="24"/>
          <w:szCs w:val="24"/>
        </w:rPr>
        <w:t>fechas importantes</w:t>
      </w:r>
      <w:r w:rsidRPr="002230FB">
        <w:rPr>
          <w:rFonts w:ascii="Arial" w:hAnsi="Arial" w:cs="Arial"/>
          <w:sz w:val="24"/>
          <w:szCs w:val="24"/>
        </w:rPr>
        <w:t xml:space="preserve">, feriados, cumpleaños, retiros, etc. </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 xml:space="preserve">3- Coloca todas las fechas de las </w:t>
      </w:r>
      <w:r w:rsidRPr="002230FB">
        <w:rPr>
          <w:rFonts w:ascii="Arial" w:hAnsi="Arial" w:cs="Arial"/>
          <w:b/>
          <w:bCs/>
          <w:sz w:val="24"/>
          <w:szCs w:val="24"/>
        </w:rPr>
        <w:t xml:space="preserve">pruebas </w:t>
      </w:r>
      <w:r w:rsidRPr="002230FB">
        <w:rPr>
          <w:rFonts w:ascii="Arial" w:hAnsi="Arial" w:cs="Arial"/>
          <w:sz w:val="24"/>
          <w:szCs w:val="24"/>
        </w:rPr>
        <w:t xml:space="preserve">y </w:t>
      </w:r>
      <w:r w:rsidRPr="002230FB">
        <w:rPr>
          <w:rFonts w:ascii="Arial" w:hAnsi="Arial" w:cs="Arial"/>
          <w:b/>
          <w:bCs/>
          <w:sz w:val="24"/>
          <w:szCs w:val="24"/>
        </w:rPr>
        <w:t xml:space="preserve">trabajos </w:t>
      </w:r>
      <w:r w:rsidRPr="002230FB">
        <w:rPr>
          <w:rFonts w:ascii="Arial" w:hAnsi="Arial" w:cs="Arial"/>
          <w:sz w:val="24"/>
          <w:szCs w:val="24"/>
        </w:rPr>
        <w:t xml:space="preserve">importantes. </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b/>
          <w:bCs/>
          <w:sz w:val="24"/>
          <w:szCs w:val="24"/>
        </w:rPr>
        <w:t xml:space="preserve">PASO 2: </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 xml:space="preserve">1- Con las Hojas de Seguimiento por Ramo </w:t>
      </w:r>
      <w:r w:rsidRPr="002230FB">
        <w:rPr>
          <w:rFonts w:ascii="Arial" w:hAnsi="Arial" w:cs="Arial"/>
          <w:b/>
          <w:bCs/>
          <w:sz w:val="24"/>
          <w:szCs w:val="24"/>
        </w:rPr>
        <w:t xml:space="preserve">planifico </w:t>
      </w:r>
      <w:r w:rsidRPr="002230FB">
        <w:rPr>
          <w:rFonts w:ascii="Arial" w:hAnsi="Arial" w:cs="Arial"/>
          <w:sz w:val="24"/>
          <w:szCs w:val="24"/>
        </w:rPr>
        <w:t xml:space="preserve">las </w:t>
      </w:r>
      <w:r w:rsidRPr="002230FB">
        <w:rPr>
          <w:rFonts w:ascii="Arial" w:hAnsi="Arial" w:cs="Arial"/>
          <w:b/>
          <w:bCs/>
          <w:sz w:val="24"/>
          <w:szCs w:val="24"/>
        </w:rPr>
        <w:t xml:space="preserve">revisiones </w:t>
      </w:r>
      <w:r w:rsidRPr="002230FB">
        <w:rPr>
          <w:rFonts w:ascii="Arial" w:hAnsi="Arial" w:cs="Arial"/>
          <w:sz w:val="24"/>
          <w:szCs w:val="24"/>
        </w:rPr>
        <w:t xml:space="preserve">por </w:t>
      </w:r>
      <w:r w:rsidRPr="002230FB">
        <w:rPr>
          <w:rFonts w:ascii="Arial" w:hAnsi="Arial" w:cs="Arial"/>
          <w:b/>
          <w:bCs/>
          <w:sz w:val="24"/>
          <w:szCs w:val="24"/>
        </w:rPr>
        <w:t xml:space="preserve">capítulo </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b/>
          <w:bCs/>
          <w:sz w:val="24"/>
          <w:szCs w:val="24"/>
        </w:rPr>
        <w:t xml:space="preserve">PASO 3: </w:t>
      </w:r>
    </w:p>
    <w:p w:rsid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 xml:space="preserve">1- </w:t>
      </w:r>
      <w:r w:rsidRPr="002230FB">
        <w:rPr>
          <w:rFonts w:ascii="Arial" w:hAnsi="Arial" w:cs="Arial"/>
          <w:b/>
          <w:bCs/>
          <w:sz w:val="24"/>
          <w:szCs w:val="24"/>
        </w:rPr>
        <w:t xml:space="preserve">Reviso </w:t>
      </w:r>
      <w:r w:rsidRPr="002230FB">
        <w:rPr>
          <w:rFonts w:ascii="Arial" w:hAnsi="Arial" w:cs="Arial"/>
          <w:sz w:val="24"/>
          <w:szCs w:val="24"/>
        </w:rPr>
        <w:t xml:space="preserve">mi planificación al menos </w:t>
      </w:r>
      <w:r w:rsidRPr="002230FB">
        <w:rPr>
          <w:rFonts w:ascii="Arial" w:hAnsi="Arial" w:cs="Arial"/>
          <w:b/>
          <w:bCs/>
          <w:sz w:val="24"/>
          <w:szCs w:val="24"/>
        </w:rPr>
        <w:t xml:space="preserve">1 vez a la semana </w:t>
      </w:r>
      <w:r w:rsidRPr="002230FB">
        <w:rPr>
          <w:rFonts w:ascii="Arial" w:hAnsi="Arial" w:cs="Arial"/>
          <w:sz w:val="24"/>
          <w:szCs w:val="24"/>
        </w:rPr>
        <w:t xml:space="preserve">y la </w:t>
      </w:r>
      <w:r w:rsidRPr="002230FB">
        <w:rPr>
          <w:rFonts w:ascii="Arial" w:hAnsi="Arial" w:cs="Arial"/>
          <w:b/>
          <w:bCs/>
          <w:sz w:val="24"/>
          <w:szCs w:val="24"/>
        </w:rPr>
        <w:t xml:space="preserve">ajusto </w:t>
      </w:r>
      <w:r w:rsidRPr="002230FB">
        <w:rPr>
          <w:rFonts w:ascii="Arial" w:hAnsi="Arial" w:cs="Arial"/>
          <w:sz w:val="24"/>
          <w:szCs w:val="24"/>
        </w:rPr>
        <w:t xml:space="preserve">cada vez que sea necesario. </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240" w:lineRule="auto"/>
        <w:rPr>
          <w:rFonts w:ascii="Arial" w:hAnsi="Arial" w:cs="Arial"/>
          <w:b/>
          <w:bCs/>
          <w:sz w:val="24"/>
          <w:szCs w:val="24"/>
        </w:rPr>
      </w:pPr>
      <w:r w:rsidRPr="002230FB">
        <w:rPr>
          <w:rFonts w:ascii="Arial" w:hAnsi="Arial" w:cs="Arial"/>
          <w:b/>
          <w:bCs/>
          <w:sz w:val="24"/>
          <w:szCs w:val="24"/>
        </w:rPr>
        <w:t xml:space="preserve">Ejemplo: </w:t>
      </w:r>
    </w:p>
    <w:p w:rsidR="002230FB" w:rsidRPr="002230FB" w:rsidRDefault="002230FB" w:rsidP="002230FB">
      <w:pPr>
        <w:autoSpaceDE w:val="0"/>
        <w:autoSpaceDN w:val="0"/>
        <w:adjustRightInd w:val="0"/>
        <w:spacing w:after="0" w:line="240" w:lineRule="auto"/>
        <w:rPr>
          <w:rFonts w:ascii="Arial" w:hAnsi="Arial" w:cs="Arial"/>
          <w:sz w:val="24"/>
          <w:szCs w:val="24"/>
        </w:rPr>
      </w:pPr>
    </w:p>
    <w:tbl>
      <w:tblPr>
        <w:tblStyle w:val="Tablaconcuadrcula"/>
        <w:tblW w:w="0" w:type="auto"/>
        <w:tblLook w:val="04A0" w:firstRow="1" w:lastRow="0" w:firstColumn="1" w:lastColumn="0" w:noHBand="0" w:noVBand="1"/>
      </w:tblPr>
      <w:tblGrid>
        <w:gridCol w:w="755"/>
        <w:gridCol w:w="1086"/>
        <w:gridCol w:w="1064"/>
        <w:gridCol w:w="1262"/>
        <w:gridCol w:w="1329"/>
        <w:gridCol w:w="1329"/>
        <w:gridCol w:w="1329"/>
      </w:tblGrid>
      <w:tr w:rsidR="002230FB" w:rsidRPr="002230FB" w:rsidTr="002230FB">
        <w:tc>
          <w:tcPr>
            <w:tcW w:w="1282" w:type="dxa"/>
          </w:tcPr>
          <w:p w:rsidR="002230FB" w:rsidRPr="002230FB" w:rsidRDefault="002230FB" w:rsidP="002230FB">
            <w:pPr>
              <w:pStyle w:val="Sinespaciado"/>
              <w:rPr>
                <w:rFonts w:ascii="Arial" w:hAnsi="Arial" w:cs="Arial"/>
                <w:sz w:val="20"/>
                <w:szCs w:val="20"/>
              </w:rPr>
            </w:pPr>
            <w:r w:rsidRPr="002230FB">
              <w:rPr>
                <w:rFonts w:ascii="Arial" w:hAnsi="Arial" w:cs="Arial"/>
                <w:sz w:val="20"/>
                <w:szCs w:val="20"/>
              </w:rPr>
              <w:t xml:space="preserve">Lunes </w:t>
            </w:r>
          </w:p>
          <w:p w:rsidR="002230FB" w:rsidRPr="002230FB" w:rsidRDefault="002230FB" w:rsidP="002230FB">
            <w:pPr>
              <w:pStyle w:val="Sinespaciado"/>
              <w:rPr>
                <w:rFonts w:ascii="Arial" w:hAnsi="Arial" w:cs="Arial"/>
                <w:bCs/>
                <w:sz w:val="20"/>
                <w:szCs w:val="20"/>
              </w:rPr>
            </w:pPr>
          </w:p>
        </w:tc>
        <w:tc>
          <w:tcPr>
            <w:tcW w:w="1282" w:type="dxa"/>
          </w:tcPr>
          <w:p w:rsidR="002230FB" w:rsidRPr="002230FB" w:rsidRDefault="002230FB" w:rsidP="002230FB">
            <w:pPr>
              <w:pStyle w:val="Sinespaciado"/>
              <w:rPr>
                <w:rFonts w:ascii="Arial" w:hAnsi="Arial" w:cs="Arial"/>
                <w:sz w:val="20"/>
                <w:szCs w:val="20"/>
              </w:rPr>
            </w:pPr>
            <w:r w:rsidRPr="002230FB">
              <w:rPr>
                <w:rFonts w:ascii="Arial" w:hAnsi="Arial" w:cs="Arial"/>
                <w:sz w:val="20"/>
                <w:szCs w:val="20"/>
              </w:rPr>
              <w:t xml:space="preserve">Martes </w:t>
            </w:r>
          </w:p>
          <w:p w:rsidR="002230FB" w:rsidRPr="002230FB" w:rsidRDefault="002230FB" w:rsidP="002230FB">
            <w:pPr>
              <w:pStyle w:val="Sinespaciado"/>
              <w:rPr>
                <w:rFonts w:ascii="Arial" w:hAnsi="Arial" w:cs="Arial"/>
                <w:bCs/>
                <w:sz w:val="20"/>
                <w:szCs w:val="20"/>
              </w:rPr>
            </w:pPr>
          </w:p>
        </w:tc>
        <w:tc>
          <w:tcPr>
            <w:tcW w:w="1282" w:type="dxa"/>
          </w:tcPr>
          <w:p w:rsidR="002230FB" w:rsidRPr="002230FB" w:rsidRDefault="002230FB" w:rsidP="002230FB">
            <w:pPr>
              <w:pStyle w:val="Sinespaciado"/>
              <w:rPr>
                <w:rFonts w:ascii="Arial" w:hAnsi="Arial" w:cs="Arial"/>
                <w:sz w:val="20"/>
                <w:szCs w:val="20"/>
              </w:rPr>
            </w:pPr>
            <w:r w:rsidRPr="002230FB">
              <w:rPr>
                <w:rFonts w:ascii="Arial" w:hAnsi="Arial" w:cs="Arial"/>
                <w:sz w:val="20"/>
                <w:szCs w:val="20"/>
              </w:rPr>
              <w:t xml:space="preserve">Miércoles </w:t>
            </w:r>
          </w:p>
          <w:p w:rsidR="002230FB" w:rsidRPr="002230FB" w:rsidRDefault="002230FB" w:rsidP="002230FB">
            <w:pPr>
              <w:pStyle w:val="Sinespaciado"/>
              <w:rPr>
                <w:rFonts w:ascii="Arial" w:hAnsi="Arial" w:cs="Arial"/>
                <w:bCs/>
                <w:sz w:val="20"/>
                <w:szCs w:val="20"/>
              </w:rPr>
            </w:pPr>
          </w:p>
        </w:tc>
        <w:tc>
          <w:tcPr>
            <w:tcW w:w="1283" w:type="dxa"/>
          </w:tcPr>
          <w:p w:rsidR="002230FB" w:rsidRPr="002230FB" w:rsidRDefault="002230FB" w:rsidP="002230FB">
            <w:pPr>
              <w:pStyle w:val="Sinespaciado"/>
              <w:rPr>
                <w:rFonts w:ascii="Arial" w:hAnsi="Arial" w:cs="Arial"/>
                <w:sz w:val="20"/>
                <w:szCs w:val="20"/>
              </w:rPr>
            </w:pPr>
            <w:r w:rsidRPr="002230FB">
              <w:rPr>
                <w:rFonts w:ascii="Arial" w:hAnsi="Arial" w:cs="Arial"/>
                <w:sz w:val="20"/>
                <w:szCs w:val="20"/>
              </w:rPr>
              <w:t xml:space="preserve">Jueves </w:t>
            </w:r>
          </w:p>
          <w:p w:rsidR="002230FB" w:rsidRPr="002230FB" w:rsidRDefault="002230FB" w:rsidP="002230FB">
            <w:pPr>
              <w:pStyle w:val="Sinespaciado"/>
              <w:rPr>
                <w:rFonts w:ascii="Arial" w:hAnsi="Arial" w:cs="Arial"/>
                <w:bCs/>
                <w:sz w:val="20"/>
                <w:szCs w:val="20"/>
              </w:rPr>
            </w:pPr>
            <w:r w:rsidRPr="002230FB">
              <w:rPr>
                <w:rFonts w:ascii="Arial" w:hAnsi="Arial" w:cs="Arial"/>
                <w:bCs/>
                <w:sz w:val="20"/>
                <w:szCs w:val="20"/>
              </w:rPr>
              <w:t>1</w:t>
            </w:r>
          </w:p>
        </w:tc>
        <w:tc>
          <w:tcPr>
            <w:tcW w:w="1283" w:type="dxa"/>
          </w:tcPr>
          <w:p w:rsidR="002230FB" w:rsidRPr="002230FB" w:rsidRDefault="002230FB" w:rsidP="002230FB">
            <w:pPr>
              <w:pStyle w:val="Sinespaciado"/>
              <w:rPr>
                <w:rFonts w:ascii="Arial" w:hAnsi="Arial" w:cs="Arial"/>
                <w:sz w:val="20"/>
                <w:szCs w:val="20"/>
              </w:rPr>
            </w:pPr>
            <w:r w:rsidRPr="002230FB">
              <w:rPr>
                <w:rFonts w:ascii="Arial" w:hAnsi="Arial" w:cs="Arial"/>
                <w:sz w:val="20"/>
                <w:szCs w:val="20"/>
              </w:rPr>
              <w:t xml:space="preserve">Viernes </w:t>
            </w:r>
          </w:p>
          <w:p w:rsidR="002230FB" w:rsidRPr="002230FB" w:rsidRDefault="002230FB" w:rsidP="002230FB">
            <w:pPr>
              <w:pStyle w:val="Sinespaciado"/>
              <w:rPr>
                <w:rFonts w:ascii="Arial" w:hAnsi="Arial" w:cs="Arial"/>
                <w:bCs/>
                <w:sz w:val="20"/>
                <w:szCs w:val="20"/>
              </w:rPr>
            </w:pPr>
            <w:r w:rsidRPr="002230FB">
              <w:rPr>
                <w:rFonts w:ascii="Arial" w:hAnsi="Arial" w:cs="Arial"/>
                <w:bCs/>
                <w:sz w:val="20"/>
                <w:szCs w:val="20"/>
              </w:rPr>
              <w:t>2</w:t>
            </w:r>
          </w:p>
        </w:tc>
        <w:tc>
          <w:tcPr>
            <w:tcW w:w="1283" w:type="dxa"/>
          </w:tcPr>
          <w:p w:rsidR="002230FB" w:rsidRPr="002230FB" w:rsidRDefault="002230FB" w:rsidP="002230FB">
            <w:pPr>
              <w:pStyle w:val="Sinespaciado"/>
              <w:rPr>
                <w:rFonts w:ascii="Arial" w:hAnsi="Arial" w:cs="Arial"/>
                <w:sz w:val="20"/>
                <w:szCs w:val="20"/>
              </w:rPr>
            </w:pPr>
            <w:r w:rsidRPr="002230FB">
              <w:rPr>
                <w:rFonts w:ascii="Arial" w:hAnsi="Arial" w:cs="Arial"/>
                <w:sz w:val="20"/>
                <w:szCs w:val="20"/>
              </w:rPr>
              <w:t xml:space="preserve">Sábado </w:t>
            </w:r>
          </w:p>
          <w:p w:rsidR="002230FB" w:rsidRPr="002230FB" w:rsidRDefault="002230FB" w:rsidP="002230FB">
            <w:pPr>
              <w:pStyle w:val="Sinespaciado"/>
              <w:rPr>
                <w:rFonts w:ascii="Arial" w:hAnsi="Arial" w:cs="Arial"/>
                <w:bCs/>
                <w:sz w:val="20"/>
                <w:szCs w:val="20"/>
              </w:rPr>
            </w:pPr>
            <w:r w:rsidRPr="002230FB">
              <w:rPr>
                <w:rFonts w:ascii="Arial" w:hAnsi="Arial" w:cs="Arial"/>
                <w:bCs/>
                <w:sz w:val="20"/>
                <w:szCs w:val="20"/>
              </w:rPr>
              <w:t>3</w:t>
            </w:r>
          </w:p>
        </w:tc>
        <w:tc>
          <w:tcPr>
            <w:tcW w:w="1283" w:type="dxa"/>
          </w:tcPr>
          <w:p w:rsidR="002230FB" w:rsidRPr="002230FB" w:rsidRDefault="002230FB" w:rsidP="002230FB">
            <w:pPr>
              <w:pStyle w:val="Sinespaciado"/>
              <w:rPr>
                <w:rFonts w:ascii="Arial" w:hAnsi="Arial" w:cs="Arial"/>
                <w:sz w:val="20"/>
                <w:szCs w:val="20"/>
              </w:rPr>
            </w:pPr>
            <w:r w:rsidRPr="002230FB">
              <w:rPr>
                <w:rFonts w:ascii="Arial" w:hAnsi="Arial" w:cs="Arial"/>
                <w:sz w:val="20"/>
                <w:szCs w:val="20"/>
              </w:rPr>
              <w:t xml:space="preserve">Domingo </w:t>
            </w:r>
          </w:p>
          <w:p w:rsidR="002230FB" w:rsidRPr="002230FB" w:rsidRDefault="002230FB" w:rsidP="002230FB">
            <w:pPr>
              <w:pStyle w:val="Sinespaciado"/>
              <w:rPr>
                <w:rFonts w:ascii="Arial" w:hAnsi="Arial" w:cs="Arial"/>
                <w:bCs/>
                <w:sz w:val="20"/>
                <w:szCs w:val="20"/>
              </w:rPr>
            </w:pPr>
            <w:r w:rsidRPr="002230FB">
              <w:rPr>
                <w:rFonts w:ascii="Arial" w:hAnsi="Arial" w:cs="Arial"/>
                <w:bCs/>
                <w:sz w:val="20"/>
                <w:szCs w:val="20"/>
              </w:rPr>
              <w:t>4</w:t>
            </w:r>
          </w:p>
        </w:tc>
      </w:tr>
      <w:tr w:rsidR="002230FB" w:rsidRPr="002230FB" w:rsidTr="002230FB">
        <w:trPr>
          <w:trHeight w:val="873"/>
        </w:trPr>
        <w:tc>
          <w:tcPr>
            <w:tcW w:w="1282" w:type="dxa"/>
          </w:tcPr>
          <w:p w:rsidR="002230FB" w:rsidRPr="002230FB" w:rsidRDefault="002230FB" w:rsidP="002230FB">
            <w:pPr>
              <w:pStyle w:val="Sinespaciado"/>
              <w:rPr>
                <w:rFonts w:ascii="Arial" w:hAnsi="Arial" w:cs="Arial"/>
                <w:bCs/>
                <w:sz w:val="20"/>
                <w:szCs w:val="20"/>
              </w:rPr>
            </w:pPr>
            <w:r w:rsidRPr="002230FB">
              <w:rPr>
                <w:rFonts w:ascii="Arial" w:hAnsi="Arial" w:cs="Arial"/>
                <w:bCs/>
                <w:sz w:val="20"/>
                <w:szCs w:val="20"/>
              </w:rPr>
              <w:t>5</w:t>
            </w:r>
          </w:p>
        </w:tc>
        <w:tc>
          <w:tcPr>
            <w:tcW w:w="1282" w:type="dxa"/>
          </w:tcPr>
          <w:p w:rsidR="002230FB" w:rsidRPr="002230FB" w:rsidRDefault="002230FB" w:rsidP="002230FB">
            <w:pPr>
              <w:pStyle w:val="Sinespaciado"/>
              <w:rPr>
                <w:rFonts w:ascii="Arial" w:hAnsi="Arial" w:cs="Arial"/>
                <w:bCs/>
                <w:sz w:val="20"/>
                <w:szCs w:val="20"/>
              </w:rPr>
            </w:pPr>
            <w:r w:rsidRPr="002230FB">
              <w:rPr>
                <w:rFonts w:ascii="Arial" w:hAnsi="Arial" w:cs="Arial"/>
                <w:bCs/>
                <w:sz w:val="20"/>
                <w:szCs w:val="20"/>
              </w:rPr>
              <w:t>6</w:t>
            </w:r>
          </w:p>
        </w:tc>
        <w:tc>
          <w:tcPr>
            <w:tcW w:w="1282" w:type="dxa"/>
          </w:tcPr>
          <w:p w:rsidR="002230FB" w:rsidRPr="002230FB" w:rsidRDefault="002230FB" w:rsidP="002230FB">
            <w:pPr>
              <w:pStyle w:val="Sinespaciado"/>
              <w:rPr>
                <w:rFonts w:ascii="Arial" w:hAnsi="Arial" w:cs="Arial"/>
                <w:bCs/>
                <w:sz w:val="20"/>
                <w:szCs w:val="20"/>
              </w:rPr>
            </w:pPr>
            <w:r w:rsidRPr="002230FB">
              <w:rPr>
                <w:rFonts w:ascii="Arial" w:hAnsi="Arial" w:cs="Arial"/>
                <w:bCs/>
                <w:sz w:val="20"/>
                <w:szCs w:val="20"/>
              </w:rPr>
              <w:t>7</w:t>
            </w:r>
          </w:p>
        </w:tc>
        <w:tc>
          <w:tcPr>
            <w:tcW w:w="1283" w:type="dxa"/>
          </w:tcPr>
          <w:p w:rsidR="002230FB" w:rsidRPr="002230FB" w:rsidRDefault="002230FB" w:rsidP="002230FB">
            <w:pPr>
              <w:pStyle w:val="Sinespaciado"/>
              <w:rPr>
                <w:rFonts w:ascii="Arial" w:hAnsi="Arial" w:cs="Arial"/>
                <w:sz w:val="20"/>
                <w:szCs w:val="20"/>
              </w:rPr>
            </w:pPr>
            <w:r w:rsidRPr="002230FB">
              <w:rPr>
                <w:rFonts w:ascii="Arial" w:hAnsi="Arial" w:cs="Arial"/>
                <w:sz w:val="20"/>
                <w:szCs w:val="20"/>
              </w:rPr>
              <w:t xml:space="preserve">8 </w:t>
            </w:r>
          </w:p>
          <w:p w:rsidR="002230FB" w:rsidRPr="002230FB" w:rsidRDefault="002230FB" w:rsidP="002230FB">
            <w:pPr>
              <w:pStyle w:val="Sinespaciado"/>
              <w:rPr>
                <w:rFonts w:ascii="Arial" w:hAnsi="Arial" w:cs="Arial"/>
                <w:b/>
                <w:bCs/>
                <w:sz w:val="20"/>
                <w:szCs w:val="20"/>
              </w:rPr>
            </w:pPr>
            <w:r w:rsidRPr="002230FB">
              <w:rPr>
                <w:rFonts w:ascii="Arial" w:hAnsi="Arial" w:cs="Arial"/>
                <w:b/>
                <w:bCs/>
                <w:sz w:val="20"/>
                <w:szCs w:val="20"/>
              </w:rPr>
              <w:t xml:space="preserve">Soc AINT Cap 1 </w:t>
            </w:r>
          </w:p>
        </w:tc>
        <w:tc>
          <w:tcPr>
            <w:tcW w:w="1283" w:type="dxa"/>
          </w:tcPr>
          <w:p w:rsidR="002230FB" w:rsidRPr="002230FB" w:rsidRDefault="002230FB" w:rsidP="002230FB">
            <w:pPr>
              <w:pStyle w:val="Sinespaciado"/>
              <w:rPr>
                <w:rFonts w:ascii="Arial" w:hAnsi="Arial" w:cs="Arial"/>
                <w:bCs/>
                <w:sz w:val="20"/>
                <w:szCs w:val="20"/>
              </w:rPr>
            </w:pPr>
            <w:r w:rsidRPr="002230FB">
              <w:rPr>
                <w:rFonts w:ascii="Arial" w:hAnsi="Arial" w:cs="Arial"/>
                <w:bCs/>
                <w:sz w:val="20"/>
                <w:szCs w:val="20"/>
              </w:rPr>
              <w:t>9</w:t>
            </w:r>
          </w:p>
          <w:p w:rsidR="002230FB" w:rsidRPr="002230FB" w:rsidRDefault="002230FB" w:rsidP="002230FB">
            <w:pPr>
              <w:pStyle w:val="Sinespaciado"/>
              <w:rPr>
                <w:rFonts w:ascii="Arial" w:hAnsi="Arial" w:cs="Arial"/>
                <w:b/>
                <w:bCs/>
                <w:sz w:val="20"/>
                <w:szCs w:val="20"/>
              </w:rPr>
            </w:pPr>
            <w:r w:rsidRPr="002230FB">
              <w:rPr>
                <w:rFonts w:ascii="Arial" w:hAnsi="Arial" w:cs="Arial"/>
                <w:b/>
                <w:sz w:val="20"/>
                <w:szCs w:val="20"/>
              </w:rPr>
              <w:t xml:space="preserve">R1 MAT CAP 5 </w:t>
            </w:r>
          </w:p>
        </w:tc>
        <w:tc>
          <w:tcPr>
            <w:tcW w:w="1283" w:type="dxa"/>
          </w:tcPr>
          <w:p w:rsidR="002230FB" w:rsidRPr="002230FB" w:rsidRDefault="002230FB" w:rsidP="002230FB">
            <w:pPr>
              <w:pStyle w:val="Sinespaciado"/>
              <w:rPr>
                <w:rFonts w:ascii="Arial" w:hAnsi="Arial" w:cs="Arial"/>
                <w:bCs/>
                <w:sz w:val="20"/>
                <w:szCs w:val="20"/>
              </w:rPr>
            </w:pPr>
            <w:r w:rsidRPr="002230FB">
              <w:rPr>
                <w:rFonts w:ascii="Arial" w:hAnsi="Arial" w:cs="Arial"/>
                <w:bCs/>
                <w:sz w:val="20"/>
                <w:szCs w:val="20"/>
              </w:rPr>
              <w:t>10</w:t>
            </w:r>
          </w:p>
          <w:p w:rsidR="002230FB" w:rsidRPr="002230FB" w:rsidRDefault="002230FB" w:rsidP="002230FB">
            <w:pPr>
              <w:pStyle w:val="Sinespaciado"/>
              <w:rPr>
                <w:rFonts w:ascii="Arial" w:hAnsi="Arial" w:cs="Arial"/>
                <w:b/>
                <w:bCs/>
                <w:sz w:val="20"/>
                <w:szCs w:val="20"/>
              </w:rPr>
            </w:pPr>
            <w:r w:rsidRPr="002230FB">
              <w:rPr>
                <w:rFonts w:ascii="Arial" w:hAnsi="Arial" w:cs="Arial"/>
                <w:b/>
                <w:bCs/>
                <w:sz w:val="20"/>
                <w:szCs w:val="20"/>
              </w:rPr>
              <w:t>R</w:t>
            </w:r>
          </w:p>
        </w:tc>
        <w:tc>
          <w:tcPr>
            <w:tcW w:w="1283" w:type="dxa"/>
          </w:tcPr>
          <w:p w:rsidR="002230FB" w:rsidRPr="002230FB" w:rsidRDefault="002230FB" w:rsidP="002230FB">
            <w:pPr>
              <w:pStyle w:val="Sinespaciado"/>
              <w:rPr>
                <w:rFonts w:ascii="Arial" w:hAnsi="Arial" w:cs="Arial"/>
                <w:bCs/>
                <w:sz w:val="20"/>
                <w:szCs w:val="20"/>
              </w:rPr>
            </w:pPr>
            <w:r w:rsidRPr="002230FB">
              <w:rPr>
                <w:rFonts w:ascii="Arial" w:hAnsi="Arial" w:cs="Arial"/>
                <w:bCs/>
                <w:sz w:val="20"/>
                <w:szCs w:val="20"/>
              </w:rPr>
              <w:t>11</w:t>
            </w:r>
          </w:p>
        </w:tc>
      </w:tr>
      <w:tr w:rsidR="002230FB" w:rsidRPr="002230FB" w:rsidTr="002230FB">
        <w:tc>
          <w:tcPr>
            <w:tcW w:w="1282" w:type="dxa"/>
          </w:tcPr>
          <w:p w:rsidR="002230FB" w:rsidRPr="002230FB" w:rsidRDefault="002230FB" w:rsidP="002230FB">
            <w:pPr>
              <w:pStyle w:val="Default"/>
              <w:rPr>
                <w:rFonts w:ascii="Arial" w:hAnsi="Arial" w:cs="Arial"/>
                <w:color w:val="auto"/>
                <w:sz w:val="20"/>
                <w:szCs w:val="20"/>
              </w:rPr>
            </w:pPr>
            <w:r w:rsidRPr="002230FB">
              <w:rPr>
                <w:rFonts w:ascii="Arial" w:hAnsi="Arial" w:cs="Arial"/>
                <w:color w:val="auto"/>
                <w:sz w:val="20"/>
                <w:szCs w:val="20"/>
              </w:rPr>
              <w:t xml:space="preserve">12 </w:t>
            </w:r>
          </w:p>
          <w:p w:rsidR="002230FB" w:rsidRPr="002230FB" w:rsidRDefault="002230FB" w:rsidP="002230FB">
            <w:pPr>
              <w:pStyle w:val="Sinespaciado"/>
              <w:rPr>
                <w:rFonts w:ascii="Arial" w:hAnsi="Arial" w:cs="Arial"/>
                <w:bCs/>
                <w:sz w:val="20"/>
                <w:szCs w:val="20"/>
              </w:rPr>
            </w:pPr>
            <w:r w:rsidRPr="002230FB">
              <w:rPr>
                <w:rFonts w:ascii="Arial" w:hAnsi="Arial" w:cs="Arial"/>
                <w:b/>
                <w:bCs/>
                <w:sz w:val="20"/>
                <w:szCs w:val="20"/>
              </w:rPr>
              <w:t xml:space="preserve">R1 Soc. Cap-1 </w:t>
            </w:r>
          </w:p>
        </w:tc>
        <w:tc>
          <w:tcPr>
            <w:tcW w:w="1282" w:type="dxa"/>
          </w:tcPr>
          <w:p w:rsidR="002230FB" w:rsidRPr="002230FB" w:rsidRDefault="002230FB" w:rsidP="002230FB">
            <w:pPr>
              <w:pStyle w:val="Default"/>
              <w:rPr>
                <w:rFonts w:ascii="Arial" w:hAnsi="Arial" w:cs="Arial"/>
                <w:color w:val="auto"/>
                <w:sz w:val="20"/>
                <w:szCs w:val="20"/>
              </w:rPr>
            </w:pPr>
            <w:r w:rsidRPr="002230FB">
              <w:rPr>
                <w:rFonts w:ascii="Arial" w:hAnsi="Arial" w:cs="Arial"/>
                <w:color w:val="auto"/>
                <w:sz w:val="20"/>
                <w:szCs w:val="20"/>
              </w:rPr>
              <w:t xml:space="preserve">13 </w:t>
            </w:r>
          </w:p>
          <w:p w:rsidR="002230FB" w:rsidRPr="002230FB" w:rsidRDefault="002230FB" w:rsidP="002230FB">
            <w:pPr>
              <w:pStyle w:val="Sinespaciado"/>
              <w:rPr>
                <w:rFonts w:ascii="Arial" w:hAnsi="Arial" w:cs="Arial"/>
                <w:b/>
                <w:bCs/>
                <w:sz w:val="20"/>
                <w:szCs w:val="20"/>
              </w:rPr>
            </w:pPr>
            <w:r w:rsidRPr="002230FB">
              <w:rPr>
                <w:rFonts w:ascii="Arial" w:hAnsi="Arial" w:cs="Arial"/>
                <w:b/>
                <w:sz w:val="20"/>
                <w:szCs w:val="20"/>
              </w:rPr>
              <w:t xml:space="preserve">R 3 Lenguaje </w:t>
            </w:r>
          </w:p>
        </w:tc>
        <w:tc>
          <w:tcPr>
            <w:tcW w:w="1282" w:type="dxa"/>
          </w:tcPr>
          <w:p w:rsidR="002230FB" w:rsidRPr="002230FB" w:rsidRDefault="002230FB" w:rsidP="002230FB">
            <w:pPr>
              <w:pStyle w:val="Sinespaciado"/>
              <w:rPr>
                <w:rFonts w:ascii="Arial" w:hAnsi="Arial" w:cs="Arial"/>
                <w:bCs/>
                <w:sz w:val="20"/>
                <w:szCs w:val="20"/>
              </w:rPr>
            </w:pPr>
            <w:r w:rsidRPr="002230FB">
              <w:rPr>
                <w:rFonts w:ascii="Arial" w:hAnsi="Arial" w:cs="Arial"/>
                <w:bCs/>
                <w:sz w:val="20"/>
                <w:szCs w:val="20"/>
              </w:rPr>
              <w:t>14</w:t>
            </w:r>
          </w:p>
        </w:tc>
        <w:tc>
          <w:tcPr>
            <w:tcW w:w="1283" w:type="dxa"/>
          </w:tcPr>
          <w:p w:rsidR="002230FB" w:rsidRPr="002230FB" w:rsidRDefault="002230FB" w:rsidP="002230FB">
            <w:pPr>
              <w:pStyle w:val="Default"/>
              <w:rPr>
                <w:rFonts w:ascii="Arial" w:hAnsi="Arial" w:cs="Arial"/>
                <w:color w:val="auto"/>
                <w:sz w:val="20"/>
                <w:szCs w:val="20"/>
              </w:rPr>
            </w:pPr>
            <w:r w:rsidRPr="002230FB">
              <w:rPr>
                <w:rFonts w:ascii="Arial" w:hAnsi="Arial" w:cs="Arial"/>
                <w:color w:val="auto"/>
                <w:sz w:val="20"/>
                <w:szCs w:val="20"/>
              </w:rPr>
              <w:t xml:space="preserve">15 </w:t>
            </w:r>
          </w:p>
          <w:p w:rsidR="002230FB" w:rsidRPr="002230FB" w:rsidRDefault="002230FB" w:rsidP="002230FB">
            <w:pPr>
              <w:pStyle w:val="Sinespaciado"/>
              <w:rPr>
                <w:rFonts w:ascii="Arial" w:hAnsi="Arial" w:cs="Arial"/>
                <w:bCs/>
                <w:sz w:val="20"/>
                <w:szCs w:val="20"/>
              </w:rPr>
            </w:pPr>
            <w:r w:rsidRPr="002230FB">
              <w:rPr>
                <w:rFonts w:ascii="Arial" w:hAnsi="Arial" w:cs="Arial"/>
                <w:b/>
                <w:bCs/>
                <w:sz w:val="20"/>
                <w:szCs w:val="20"/>
              </w:rPr>
              <w:t xml:space="preserve">R2 Soc. Cap-1 </w:t>
            </w:r>
          </w:p>
        </w:tc>
        <w:tc>
          <w:tcPr>
            <w:tcW w:w="1283" w:type="dxa"/>
          </w:tcPr>
          <w:p w:rsidR="002230FB" w:rsidRPr="002230FB" w:rsidRDefault="002230FB" w:rsidP="002230FB">
            <w:pPr>
              <w:pStyle w:val="Default"/>
              <w:rPr>
                <w:rFonts w:ascii="Arial" w:hAnsi="Arial" w:cs="Arial"/>
                <w:color w:val="auto"/>
                <w:sz w:val="20"/>
                <w:szCs w:val="20"/>
              </w:rPr>
            </w:pPr>
            <w:r w:rsidRPr="002230FB">
              <w:rPr>
                <w:rFonts w:ascii="Arial" w:hAnsi="Arial" w:cs="Arial"/>
                <w:color w:val="auto"/>
                <w:sz w:val="20"/>
                <w:szCs w:val="20"/>
              </w:rPr>
              <w:t xml:space="preserve">16 </w:t>
            </w:r>
          </w:p>
          <w:p w:rsidR="002230FB" w:rsidRPr="002230FB" w:rsidRDefault="002230FB" w:rsidP="002230FB">
            <w:pPr>
              <w:pStyle w:val="Default"/>
              <w:rPr>
                <w:rFonts w:ascii="Arial" w:hAnsi="Arial" w:cs="Arial"/>
                <w:color w:val="auto"/>
                <w:sz w:val="20"/>
                <w:szCs w:val="20"/>
              </w:rPr>
            </w:pPr>
            <w:r w:rsidRPr="002230FB">
              <w:rPr>
                <w:rFonts w:ascii="Arial" w:hAnsi="Arial" w:cs="Arial"/>
                <w:b/>
                <w:bCs/>
                <w:color w:val="auto"/>
                <w:sz w:val="20"/>
                <w:szCs w:val="20"/>
              </w:rPr>
              <w:t xml:space="preserve">Soc. AINT Cap 2 </w:t>
            </w:r>
          </w:p>
          <w:p w:rsidR="002230FB" w:rsidRPr="002230FB" w:rsidRDefault="002230FB" w:rsidP="002230FB">
            <w:pPr>
              <w:pStyle w:val="Sinespaciado"/>
              <w:rPr>
                <w:rFonts w:ascii="Arial" w:hAnsi="Arial" w:cs="Arial"/>
                <w:bCs/>
                <w:sz w:val="20"/>
                <w:szCs w:val="20"/>
              </w:rPr>
            </w:pPr>
            <w:r w:rsidRPr="002230FB">
              <w:rPr>
                <w:rFonts w:ascii="Arial" w:hAnsi="Arial" w:cs="Arial"/>
                <w:sz w:val="20"/>
                <w:szCs w:val="20"/>
              </w:rPr>
              <w:t xml:space="preserve">Libro Lenguaje </w:t>
            </w:r>
          </w:p>
        </w:tc>
        <w:tc>
          <w:tcPr>
            <w:tcW w:w="1283" w:type="dxa"/>
          </w:tcPr>
          <w:p w:rsidR="002230FB" w:rsidRPr="002230FB" w:rsidRDefault="002230FB" w:rsidP="002230FB">
            <w:pPr>
              <w:pStyle w:val="Sinespaciado"/>
              <w:rPr>
                <w:rFonts w:ascii="Arial" w:hAnsi="Arial" w:cs="Arial"/>
                <w:bCs/>
                <w:sz w:val="20"/>
                <w:szCs w:val="20"/>
              </w:rPr>
            </w:pPr>
            <w:r w:rsidRPr="002230FB">
              <w:rPr>
                <w:rFonts w:ascii="Arial" w:hAnsi="Arial" w:cs="Arial"/>
                <w:bCs/>
                <w:sz w:val="20"/>
                <w:szCs w:val="20"/>
              </w:rPr>
              <w:t>17</w:t>
            </w:r>
          </w:p>
        </w:tc>
        <w:tc>
          <w:tcPr>
            <w:tcW w:w="1283" w:type="dxa"/>
          </w:tcPr>
          <w:p w:rsidR="002230FB" w:rsidRPr="002230FB" w:rsidRDefault="002230FB" w:rsidP="002230FB">
            <w:pPr>
              <w:pStyle w:val="Sinespaciado"/>
              <w:rPr>
                <w:rFonts w:ascii="Arial" w:hAnsi="Arial" w:cs="Arial"/>
                <w:bCs/>
                <w:sz w:val="20"/>
                <w:szCs w:val="20"/>
              </w:rPr>
            </w:pPr>
            <w:r w:rsidRPr="002230FB">
              <w:rPr>
                <w:rFonts w:ascii="Arial" w:hAnsi="Arial" w:cs="Arial"/>
                <w:bCs/>
                <w:sz w:val="20"/>
                <w:szCs w:val="20"/>
              </w:rPr>
              <w:t>18</w:t>
            </w:r>
          </w:p>
        </w:tc>
      </w:tr>
      <w:tr w:rsidR="002230FB" w:rsidRPr="002230FB" w:rsidTr="002230FB">
        <w:tc>
          <w:tcPr>
            <w:tcW w:w="1282" w:type="dxa"/>
          </w:tcPr>
          <w:p w:rsidR="002230FB" w:rsidRPr="002230FB" w:rsidRDefault="002230FB" w:rsidP="002230FB">
            <w:pPr>
              <w:pStyle w:val="Sinespaciado"/>
              <w:rPr>
                <w:rFonts w:ascii="Arial" w:hAnsi="Arial" w:cs="Arial"/>
                <w:bCs/>
                <w:sz w:val="20"/>
                <w:szCs w:val="20"/>
              </w:rPr>
            </w:pPr>
            <w:r w:rsidRPr="002230FB">
              <w:rPr>
                <w:rFonts w:ascii="Arial" w:hAnsi="Arial" w:cs="Arial"/>
                <w:bCs/>
                <w:sz w:val="20"/>
                <w:szCs w:val="20"/>
              </w:rPr>
              <w:t>19</w:t>
            </w:r>
          </w:p>
          <w:p w:rsidR="002230FB" w:rsidRPr="002230FB" w:rsidRDefault="002230FB" w:rsidP="002230FB">
            <w:pPr>
              <w:pStyle w:val="Sinespaciado"/>
              <w:rPr>
                <w:rFonts w:ascii="Arial" w:hAnsi="Arial" w:cs="Arial"/>
                <w:bCs/>
                <w:sz w:val="20"/>
                <w:szCs w:val="20"/>
              </w:rPr>
            </w:pPr>
          </w:p>
        </w:tc>
        <w:tc>
          <w:tcPr>
            <w:tcW w:w="1282" w:type="dxa"/>
          </w:tcPr>
          <w:p w:rsidR="002230FB" w:rsidRPr="002230FB" w:rsidRDefault="002230FB" w:rsidP="002230FB">
            <w:pPr>
              <w:pStyle w:val="Default"/>
              <w:rPr>
                <w:rFonts w:ascii="Arial" w:hAnsi="Arial" w:cs="Arial"/>
                <w:color w:val="auto"/>
                <w:sz w:val="20"/>
                <w:szCs w:val="20"/>
                <w:lang w:val="en-US"/>
              </w:rPr>
            </w:pPr>
            <w:r w:rsidRPr="002230FB">
              <w:rPr>
                <w:rFonts w:ascii="Arial" w:hAnsi="Arial" w:cs="Arial"/>
                <w:color w:val="auto"/>
                <w:sz w:val="20"/>
                <w:szCs w:val="20"/>
                <w:lang w:val="en-US"/>
              </w:rPr>
              <w:t xml:space="preserve">20 </w:t>
            </w:r>
          </w:p>
          <w:p w:rsidR="002230FB" w:rsidRPr="002230FB" w:rsidRDefault="002230FB" w:rsidP="002230FB">
            <w:pPr>
              <w:pStyle w:val="Default"/>
              <w:rPr>
                <w:rFonts w:ascii="Arial" w:hAnsi="Arial" w:cs="Arial"/>
                <w:color w:val="auto"/>
                <w:sz w:val="20"/>
                <w:szCs w:val="20"/>
                <w:lang w:val="en-US"/>
              </w:rPr>
            </w:pPr>
            <w:r w:rsidRPr="002230FB">
              <w:rPr>
                <w:rFonts w:ascii="Arial" w:hAnsi="Arial" w:cs="Arial"/>
                <w:b/>
                <w:bCs/>
                <w:color w:val="auto"/>
                <w:sz w:val="20"/>
                <w:szCs w:val="20"/>
                <w:lang w:val="en-US"/>
              </w:rPr>
              <w:t xml:space="preserve">R3 Soc. Cap 1 </w:t>
            </w:r>
          </w:p>
          <w:p w:rsidR="002230FB" w:rsidRPr="002230FB" w:rsidRDefault="002230FB" w:rsidP="002230FB">
            <w:pPr>
              <w:pStyle w:val="Sinespaciado"/>
              <w:rPr>
                <w:rFonts w:ascii="Arial" w:hAnsi="Arial" w:cs="Arial"/>
                <w:bCs/>
                <w:sz w:val="20"/>
                <w:szCs w:val="20"/>
                <w:lang w:val="en-US"/>
              </w:rPr>
            </w:pPr>
            <w:r w:rsidRPr="002230FB">
              <w:rPr>
                <w:rFonts w:ascii="Arial" w:hAnsi="Arial" w:cs="Arial"/>
                <w:b/>
                <w:bCs/>
                <w:sz w:val="20"/>
                <w:szCs w:val="20"/>
                <w:lang w:val="en-US"/>
              </w:rPr>
              <w:t xml:space="preserve">R1.Soc Cap 2 </w:t>
            </w:r>
          </w:p>
        </w:tc>
        <w:tc>
          <w:tcPr>
            <w:tcW w:w="1282" w:type="dxa"/>
          </w:tcPr>
          <w:p w:rsidR="002230FB" w:rsidRPr="002230FB" w:rsidRDefault="002230FB" w:rsidP="002230FB">
            <w:pPr>
              <w:pStyle w:val="Default"/>
              <w:rPr>
                <w:rFonts w:ascii="Arial" w:hAnsi="Arial" w:cs="Arial"/>
                <w:color w:val="auto"/>
                <w:sz w:val="20"/>
                <w:szCs w:val="20"/>
              </w:rPr>
            </w:pPr>
            <w:r w:rsidRPr="002230FB">
              <w:rPr>
                <w:rFonts w:ascii="Arial" w:hAnsi="Arial" w:cs="Arial"/>
                <w:color w:val="auto"/>
                <w:sz w:val="20"/>
                <w:szCs w:val="20"/>
              </w:rPr>
              <w:t xml:space="preserve">21 </w:t>
            </w:r>
          </w:p>
          <w:p w:rsidR="002230FB" w:rsidRPr="002230FB" w:rsidRDefault="002230FB" w:rsidP="002230FB">
            <w:pPr>
              <w:pStyle w:val="Sinespaciado"/>
              <w:rPr>
                <w:rFonts w:ascii="Arial" w:hAnsi="Arial" w:cs="Arial"/>
                <w:bCs/>
                <w:sz w:val="20"/>
                <w:szCs w:val="20"/>
              </w:rPr>
            </w:pPr>
            <w:r w:rsidRPr="002230FB">
              <w:rPr>
                <w:rFonts w:ascii="Arial" w:hAnsi="Arial" w:cs="Arial"/>
                <w:b/>
                <w:sz w:val="20"/>
                <w:szCs w:val="20"/>
              </w:rPr>
              <w:t>R4</w:t>
            </w:r>
            <w:r w:rsidRPr="002230FB">
              <w:rPr>
                <w:rFonts w:ascii="Arial" w:hAnsi="Arial" w:cs="Arial"/>
                <w:sz w:val="20"/>
                <w:szCs w:val="20"/>
              </w:rPr>
              <w:t xml:space="preserve"> Lenguaje </w:t>
            </w:r>
          </w:p>
        </w:tc>
        <w:tc>
          <w:tcPr>
            <w:tcW w:w="1283" w:type="dxa"/>
          </w:tcPr>
          <w:p w:rsidR="002230FB" w:rsidRPr="002230FB" w:rsidRDefault="002230FB" w:rsidP="002230FB">
            <w:pPr>
              <w:pStyle w:val="Sinespaciado"/>
              <w:rPr>
                <w:rFonts w:ascii="Arial" w:hAnsi="Arial" w:cs="Arial"/>
                <w:bCs/>
                <w:sz w:val="20"/>
                <w:szCs w:val="20"/>
              </w:rPr>
            </w:pPr>
            <w:r w:rsidRPr="002230FB">
              <w:rPr>
                <w:rFonts w:ascii="Arial" w:hAnsi="Arial" w:cs="Arial"/>
                <w:bCs/>
                <w:sz w:val="20"/>
                <w:szCs w:val="20"/>
              </w:rPr>
              <w:t>22</w:t>
            </w:r>
          </w:p>
        </w:tc>
        <w:tc>
          <w:tcPr>
            <w:tcW w:w="1283" w:type="dxa"/>
          </w:tcPr>
          <w:p w:rsidR="002230FB" w:rsidRPr="002230FB" w:rsidRDefault="002230FB" w:rsidP="002230FB">
            <w:pPr>
              <w:pStyle w:val="Default"/>
              <w:rPr>
                <w:rFonts w:ascii="Arial" w:hAnsi="Arial" w:cs="Arial"/>
                <w:color w:val="auto"/>
                <w:sz w:val="20"/>
                <w:szCs w:val="20"/>
              </w:rPr>
            </w:pPr>
            <w:r w:rsidRPr="002230FB">
              <w:rPr>
                <w:rFonts w:ascii="Arial" w:hAnsi="Arial" w:cs="Arial"/>
                <w:color w:val="auto"/>
                <w:sz w:val="20"/>
                <w:szCs w:val="20"/>
              </w:rPr>
              <w:t xml:space="preserve">23 </w:t>
            </w:r>
          </w:p>
          <w:p w:rsidR="002230FB" w:rsidRPr="002230FB" w:rsidRDefault="002230FB" w:rsidP="002230FB">
            <w:pPr>
              <w:pStyle w:val="Default"/>
              <w:rPr>
                <w:rFonts w:ascii="Arial" w:hAnsi="Arial" w:cs="Arial"/>
                <w:color w:val="auto"/>
                <w:sz w:val="20"/>
                <w:szCs w:val="20"/>
              </w:rPr>
            </w:pPr>
            <w:r w:rsidRPr="002230FB">
              <w:rPr>
                <w:rFonts w:ascii="Arial" w:hAnsi="Arial" w:cs="Arial"/>
                <w:color w:val="auto"/>
                <w:sz w:val="20"/>
                <w:szCs w:val="20"/>
              </w:rPr>
              <w:t xml:space="preserve">Viernes SANTO </w:t>
            </w:r>
          </w:p>
          <w:p w:rsidR="002230FB" w:rsidRPr="002230FB" w:rsidRDefault="002230FB" w:rsidP="002230FB">
            <w:pPr>
              <w:pStyle w:val="Sinespaciado"/>
              <w:rPr>
                <w:rFonts w:ascii="Arial" w:hAnsi="Arial" w:cs="Arial"/>
                <w:bCs/>
                <w:sz w:val="20"/>
                <w:szCs w:val="20"/>
              </w:rPr>
            </w:pPr>
            <w:r w:rsidRPr="002230FB">
              <w:rPr>
                <w:rFonts w:ascii="Arial" w:hAnsi="Arial" w:cs="Arial"/>
                <w:sz w:val="20"/>
                <w:szCs w:val="20"/>
              </w:rPr>
              <w:t xml:space="preserve">DESCANSO </w:t>
            </w:r>
          </w:p>
        </w:tc>
        <w:tc>
          <w:tcPr>
            <w:tcW w:w="1283" w:type="dxa"/>
          </w:tcPr>
          <w:p w:rsidR="002230FB" w:rsidRPr="002230FB" w:rsidRDefault="002230FB" w:rsidP="002230FB">
            <w:pPr>
              <w:pStyle w:val="Default"/>
              <w:rPr>
                <w:rFonts w:ascii="Arial" w:hAnsi="Arial" w:cs="Arial"/>
                <w:color w:val="auto"/>
                <w:sz w:val="20"/>
                <w:szCs w:val="20"/>
              </w:rPr>
            </w:pPr>
            <w:r w:rsidRPr="002230FB">
              <w:rPr>
                <w:rFonts w:ascii="Arial" w:hAnsi="Arial" w:cs="Arial"/>
                <w:color w:val="auto"/>
                <w:sz w:val="20"/>
                <w:szCs w:val="20"/>
              </w:rPr>
              <w:t xml:space="preserve">24 </w:t>
            </w:r>
          </w:p>
          <w:p w:rsidR="002230FB" w:rsidRPr="002230FB" w:rsidRDefault="002230FB" w:rsidP="002230FB">
            <w:pPr>
              <w:pStyle w:val="Sinespaciado"/>
              <w:rPr>
                <w:rFonts w:ascii="Arial" w:hAnsi="Arial" w:cs="Arial"/>
                <w:bCs/>
                <w:sz w:val="20"/>
                <w:szCs w:val="20"/>
              </w:rPr>
            </w:pPr>
            <w:r w:rsidRPr="002230FB">
              <w:rPr>
                <w:rFonts w:ascii="Arial" w:hAnsi="Arial" w:cs="Arial"/>
                <w:sz w:val="20"/>
                <w:szCs w:val="20"/>
              </w:rPr>
              <w:t xml:space="preserve">DESCANSO </w:t>
            </w:r>
          </w:p>
        </w:tc>
        <w:tc>
          <w:tcPr>
            <w:tcW w:w="1283" w:type="dxa"/>
          </w:tcPr>
          <w:p w:rsidR="002230FB" w:rsidRPr="002230FB" w:rsidRDefault="002230FB" w:rsidP="002230FB">
            <w:pPr>
              <w:pStyle w:val="Default"/>
              <w:rPr>
                <w:rFonts w:ascii="Arial" w:hAnsi="Arial" w:cs="Arial"/>
                <w:color w:val="auto"/>
                <w:sz w:val="20"/>
                <w:szCs w:val="20"/>
              </w:rPr>
            </w:pPr>
            <w:r w:rsidRPr="002230FB">
              <w:rPr>
                <w:rFonts w:ascii="Arial" w:hAnsi="Arial" w:cs="Arial"/>
                <w:color w:val="auto"/>
                <w:sz w:val="20"/>
                <w:szCs w:val="20"/>
              </w:rPr>
              <w:t xml:space="preserve">25 </w:t>
            </w:r>
          </w:p>
          <w:p w:rsidR="002230FB" w:rsidRPr="002230FB" w:rsidRDefault="002230FB" w:rsidP="002230FB">
            <w:pPr>
              <w:pStyle w:val="Sinespaciado"/>
              <w:rPr>
                <w:rFonts w:ascii="Arial" w:hAnsi="Arial" w:cs="Arial"/>
                <w:bCs/>
                <w:sz w:val="20"/>
                <w:szCs w:val="20"/>
              </w:rPr>
            </w:pPr>
            <w:r w:rsidRPr="002230FB">
              <w:rPr>
                <w:rFonts w:ascii="Arial" w:hAnsi="Arial" w:cs="Arial"/>
                <w:sz w:val="20"/>
                <w:szCs w:val="20"/>
              </w:rPr>
              <w:t xml:space="preserve">DESCANSO </w:t>
            </w:r>
          </w:p>
        </w:tc>
      </w:tr>
      <w:tr w:rsidR="002230FB" w:rsidRPr="002230FB" w:rsidTr="002230FB">
        <w:tc>
          <w:tcPr>
            <w:tcW w:w="1282" w:type="dxa"/>
          </w:tcPr>
          <w:p w:rsidR="002230FB" w:rsidRPr="002230FB" w:rsidRDefault="002230FB" w:rsidP="002230FB">
            <w:pPr>
              <w:pStyle w:val="Default"/>
              <w:rPr>
                <w:rFonts w:ascii="Arial" w:hAnsi="Arial" w:cs="Arial"/>
                <w:color w:val="auto"/>
                <w:sz w:val="20"/>
                <w:szCs w:val="20"/>
              </w:rPr>
            </w:pPr>
            <w:r w:rsidRPr="002230FB">
              <w:rPr>
                <w:rFonts w:ascii="Arial" w:hAnsi="Arial" w:cs="Arial"/>
                <w:color w:val="auto"/>
                <w:sz w:val="20"/>
                <w:szCs w:val="20"/>
              </w:rPr>
              <w:t xml:space="preserve">26 </w:t>
            </w:r>
          </w:p>
          <w:p w:rsidR="002230FB" w:rsidRPr="002230FB" w:rsidRDefault="002230FB" w:rsidP="002230FB">
            <w:pPr>
              <w:pStyle w:val="Sinespaciado"/>
              <w:rPr>
                <w:rFonts w:ascii="Arial" w:hAnsi="Arial" w:cs="Arial"/>
                <w:bCs/>
                <w:sz w:val="20"/>
                <w:szCs w:val="20"/>
              </w:rPr>
            </w:pPr>
            <w:r w:rsidRPr="002230FB">
              <w:rPr>
                <w:rFonts w:ascii="Arial" w:hAnsi="Arial" w:cs="Arial"/>
                <w:b/>
                <w:bCs/>
                <w:sz w:val="20"/>
                <w:szCs w:val="20"/>
              </w:rPr>
              <w:t xml:space="preserve">Soc R2. Cap 2 </w:t>
            </w:r>
          </w:p>
        </w:tc>
        <w:tc>
          <w:tcPr>
            <w:tcW w:w="1282" w:type="dxa"/>
          </w:tcPr>
          <w:p w:rsidR="002230FB" w:rsidRPr="002230FB" w:rsidRDefault="002230FB" w:rsidP="002230FB">
            <w:pPr>
              <w:pStyle w:val="Default"/>
              <w:rPr>
                <w:rFonts w:ascii="Arial" w:hAnsi="Arial" w:cs="Arial"/>
                <w:color w:val="auto"/>
                <w:sz w:val="20"/>
                <w:szCs w:val="20"/>
              </w:rPr>
            </w:pPr>
            <w:r w:rsidRPr="002230FB">
              <w:rPr>
                <w:rFonts w:ascii="Arial" w:hAnsi="Arial" w:cs="Arial"/>
                <w:color w:val="auto"/>
                <w:sz w:val="20"/>
                <w:szCs w:val="20"/>
              </w:rPr>
              <w:t xml:space="preserve">27 </w:t>
            </w:r>
          </w:p>
          <w:p w:rsidR="002230FB" w:rsidRPr="002230FB" w:rsidRDefault="002230FB" w:rsidP="002230FB">
            <w:pPr>
              <w:pStyle w:val="Sinespaciado"/>
              <w:rPr>
                <w:rFonts w:ascii="Arial" w:hAnsi="Arial" w:cs="Arial"/>
                <w:bCs/>
                <w:sz w:val="20"/>
                <w:szCs w:val="20"/>
              </w:rPr>
            </w:pPr>
            <w:r w:rsidRPr="002230FB">
              <w:rPr>
                <w:rFonts w:ascii="Arial" w:hAnsi="Arial" w:cs="Arial"/>
                <w:b/>
                <w:bCs/>
                <w:sz w:val="20"/>
                <w:szCs w:val="20"/>
              </w:rPr>
              <w:t xml:space="preserve">R3.Soc. Cap 2 </w:t>
            </w:r>
          </w:p>
        </w:tc>
        <w:tc>
          <w:tcPr>
            <w:tcW w:w="1282" w:type="dxa"/>
          </w:tcPr>
          <w:p w:rsidR="002230FB" w:rsidRPr="002230FB" w:rsidRDefault="002230FB" w:rsidP="002230FB">
            <w:pPr>
              <w:pStyle w:val="Default"/>
              <w:rPr>
                <w:rFonts w:ascii="Arial" w:hAnsi="Arial" w:cs="Arial"/>
                <w:color w:val="auto"/>
                <w:sz w:val="20"/>
                <w:szCs w:val="20"/>
              </w:rPr>
            </w:pPr>
            <w:r w:rsidRPr="002230FB">
              <w:rPr>
                <w:rFonts w:ascii="Arial" w:hAnsi="Arial" w:cs="Arial"/>
                <w:color w:val="auto"/>
                <w:sz w:val="20"/>
                <w:szCs w:val="20"/>
              </w:rPr>
              <w:t xml:space="preserve">28 </w:t>
            </w:r>
          </w:p>
          <w:p w:rsidR="002230FB" w:rsidRPr="002230FB" w:rsidRDefault="002230FB" w:rsidP="002230FB">
            <w:pPr>
              <w:pStyle w:val="Sinespaciado"/>
              <w:rPr>
                <w:rFonts w:ascii="Arial" w:hAnsi="Arial" w:cs="Arial"/>
                <w:bCs/>
                <w:sz w:val="20"/>
                <w:szCs w:val="20"/>
              </w:rPr>
            </w:pPr>
            <w:r w:rsidRPr="002230FB">
              <w:rPr>
                <w:rFonts w:ascii="Arial" w:hAnsi="Arial" w:cs="Arial"/>
                <w:b/>
                <w:bCs/>
                <w:sz w:val="20"/>
                <w:szCs w:val="20"/>
              </w:rPr>
              <w:t xml:space="preserve">R4 Soc Cap 1-2 </w:t>
            </w:r>
          </w:p>
        </w:tc>
        <w:tc>
          <w:tcPr>
            <w:tcW w:w="1283" w:type="dxa"/>
          </w:tcPr>
          <w:p w:rsidR="002230FB" w:rsidRPr="002230FB" w:rsidRDefault="002230FB" w:rsidP="002230FB">
            <w:pPr>
              <w:pStyle w:val="Default"/>
              <w:rPr>
                <w:rFonts w:ascii="Arial" w:hAnsi="Arial" w:cs="Arial"/>
                <w:color w:val="auto"/>
                <w:sz w:val="20"/>
                <w:szCs w:val="20"/>
              </w:rPr>
            </w:pPr>
            <w:r w:rsidRPr="002230FB">
              <w:rPr>
                <w:rFonts w:ascii="Arial" w:hAnsi="Arial" w:cs="Arial"/>
                <w:color w:val="auto"/>
                <w:sz w:val="20"/>
                <w:szCs w:val="20"/>
              </w:rPr>
              <w:t xml:space="preserve">29 </w:t>
            </w:r>
          </w:p>
          <w:p w:rsidR="002230FB" w:rsidRPr="002230FB" w:rsidRDefault="002230FB" w:rsidP="002230FB">
            <w:pPr>
              <w:pStyle w:val="Default"/>
              <w:rPr>
                <w:rFonts w:ascii="Arial" w:hAnsi="Arial" w:cs="Arial"/>
                <w:color w:val="auto"/>
                <w:sz w:val="20"/>
                <w:szCs w:val="20"/>
              </w:rPr>
            </w:pPr>
            <w:r w:rsidRPr="002230FB">
              <w:rPr>
                <w:rFonts w:ascii="Arial" w:hAnsi="Arial" w:cs="Arial"/>
                <w:b/>
                <w:bCs/>
                <w:color w:val="auto"/>
                <w:sz w:val="20"/>
                <w:szCs w:val="20"/>
              </w:rPr>
              <w:t xml:space="preserve">SOCIEDAD </w:t>
            </w:r>
          </w:p>
          <w:p w:rsidR="002230FB" w:rsidRPr="002230FB" w:rsidRDefault="002230FB" w:rsidP="002230FB">
            <w:pPr>
              <w:pStyle w:val="Sinespaciado"/>
              <w:rPr>
                <w:rFonts w:ascii="Arial" w:hAnsi="Arial" w:cs="Arial"/>
                <w:bCs/>
                <w:sz w:val="20"/>
                <w:szCs w:val="20"/>
              </w:rPr>
            </w:pPr>
            <w:r w:rsidRPr="002230FB">
              <w:rPr>
                <w:rFonts w:ascii="Arial" w:hAnsi="Arial" w:cs="Arial"/>
                <w:b/>
                <w:bCs/>
                <w:sz w:val="20"/>
                <w:szCs w:val="20"/>
              </w:rPr>
              <w:t xml:space="preserve">PRUEBA 2 </w:t>
            </w:r>
          </w:p>
        </w:tc>
        <w:tc>
          <w:tcPr>
            <w:tcW w:w="1283" w:type="dxa"/>
          </w:tcPr>
          <w:p w:rsidR="002230FB" w:rsidRPr="002230FB" w:rsidRDefault="002230FB" w:rsidP="002230FB">
            <w:pPr>
              <w:pStyle w:val="Sinespaciado"/>
              <w:rPr>
                <w:rFonts w:ascii="Arial" w:hAnsi="Arial" w:cs="Arial"/>
                <w:bCs/>
                <w:sz w:val="20"/>
                <w:szCs w:val="20"/>
              </w:rPr>
            </w:pPr>
            <w:r w:rsidRPr="002230FB">
              <w:rPr>
                <w:rFonts w:ascii="Arial" w:hAnsi="Arial" w:cs="Arial"/>
                <w:bCs/>
                <w:sz w:val="20"/>
                <w:szCs w:val="20"/>
              </w:rPr>
              <w:t>30</w:t>
            </w:r>
          </w:p>
        </w:tc>
        <w:tc>
          <w:tcPr>
            <w:tcW w:w="1283" w:type="dxa"/>
          </w:tcPr>
          <w:p w:rsidR="002230FB" w:rsidRPr="002230FB" w:rsidRDefault="002230FB" w:rsidP="002230FB">
            <w:pPr>
              <w:pStyle w:val="Sinespaciado"/>
              <w:rPr>
                <w:rFonts w:ascii="Arial" w:hAnsi="Arial" w:cs="Arial"/>
                <w:bCs/>
                <w:sz w:val="20"/>
                <w:szCs w:val="20"/>
              </w:rPr>
            </w:pPr>
          </w:p>
        </w:tc>
        <w:tc>
          <w:tcPr>
            <w:tcW w:w="1283" w:type="dxa"/>
          </w:tcPr>
          <w:p w:rsidR="002230FB" w:rsidRPr="002230FB" w:rsidRDefault="002230FB" w:rsidP="002230FB">
            <w:pPr>
              <w:pStyle w:val="Sinespaciado"/>
              <w:rPr>
                <w:rFonts w:ascii="Arial" w:hAnsi="Arial" w:cs="Arial"/>
                <w:bCs/>
                <w:sz w:val="20"/>
                <w:szCs w:val="20"/>
              </w:rPr>
            </w:pPr>
          </w:p>
        </w:tc>
      </w:tr>
    </w:tbl>
    <w:p w:rsidR="002230FB" w:rsidRDefault="002230FB" w:rsidP="002230FB">
      <w:pPr>
        <w:pStyle w:val="Sinespaciado"/>
        <w:spacing w:line="480" w:lineRule="auto"/>
        <w:rPr>
          <w:rFonts w:ascii="Arial" w:hAnsi="Arial" w:cs="Arial"/>
          <w:b/>
          <w:bCs/>
          <w:sz w:val="24"/>
          <w:szCs w:val="24"/>
        </w:rPr>
      </w:pPr>
    </w:p>
    <w:p w:rsidR="007A3B4B" w:rsidRDefault="007A3B4B" w:rsidP="002230FB">
      <w:pPr>
        <w:pStyle w:val="Sinespaciado"/>
        <w:spacing w:line="480" w:lineRule="auto"/>
        <w:rPr>
          <w:rFonts w:ascii="Arial" w:hAnsi="Arial" w:cs="Arial"/>
          <w:b/>
          <w:bCs/>
          <w:sz w:val="24"/>
          <w:szCs w:val="24"/>
        </w:rPr>
      </w:pPr>
    </w:p>
    <w:p w:rsidR="007A3B4B" w:rsidRDefault="007A3B4B" w:rsidP="002230FB">
      <w:pPr>
        <w:pStyle w:val="Sinespaciado"/>
        <w:spacing w:line="480" w:lineRule="auto"/>
        <w:rPr>
          <w:rFonts w:ascii="Arial" w:hAnsi="Arial" w:cs="Arial"/>
          <w:b/>
          <w:bCs/>
          <w:sz w:val="24"/>
          <w:szCs w:val="24"/>
        </w:rPr>
      </w:pPr>
    </w:p>
    <w:p w:rsidR="002230FB" w:rsidRPr="002230FB" w:rsidRDefault="002230FB" w:rsidP="002230FB">
      <w:pPr>
        <w:pStyle w:val="Sinespaciado"/>
        <w:spacing w:line="480" w:lineRule="auto"/>
        <w:rPr>
          <w:rFonts w:ascii="Arial" w:hAnsi="Arial" w:cs="Arial"/>
          <w:b/>
          <w:bCs/>
          <w:sz w:val="24"/>
          <w:szCs w:val="24"/>
        </w:rPr>
      </w:pPr>
      <w:r w:rsidRPr="002230FB">
        <w:rPr>
          <w:rFonts w:ascii="Arial" w:hAnsi="Arial" w:cs="Arial"/>
          <w:b/>
          <w:bCs/>
          <w:sz w:val="24"/>
          <w:szCs w:val="24"/>
        </w:rPr>
        <w:lastRenderedPageBreak/>
        <w:t>Desarrollar hábitos.</w:t>
      </w:r>
      <w:r w:rsidRPr="002230FB">
        <w:rPr>
          <w:rFonts w:ascii="Arial" w:hAnsi="Arial" w:cs="Arial"/>
          <w:sz w:val="24"/>
          <w:szCs w:val="24"/>
        </w:rPr>
        <w:t xml:space="preserve"> </w:t>
      </w:r>
    </w:p>
    <w:p w:rsidR="002230FB" w:rsidRPr="002230FB" w:rsidRDefault="002230FB" w:rsidP="002230FB">
      <w:pPr>
        <w:pStyle w:val="Ttulo2"/>
        <w:spacing w:line="360" w:lineRule="auto"/>
        <w:jc w:val="center"/>
        <w:rPr>
          <w:rFonts w:ascii="Arial" w:hAnsi="Arial" w:cs="Arial"/>
          <w:color w:val="auto"/>
          <w:sz w:val="24"/>
          <w:szCs w:val="24"/>
        </w:rPr>
      </w:pPr>
      <w:bookmarkStart w:id="43" w:name="_Toc404784408"/>
      <w:r w:rsidRPr="002230FB">
        <w:rPr>
          <w:rFonts w:ascii="Arial" w:hAnsi="Arial" w:cs="Arial"/>
          <w:noProof/>
          <w:color w:val="auto"/>
          <w:sz w:val="24"/>
          <w:szCs w:val="24"/>
          <w:lang w:eastAsia="es-EC"/>
        </w:rPr>
        <w:drawing>
          <wp:inline distT="0" distB="0" distL="0" distR="0" wp14:anchorId="12982227" wp14:editId="7162FDD8">
            <wp:extent cx="1562100" cy="1333500"/>
            <wp:effectExtent l="0" t="0" r="0" b="0"/>
            <wp:docPr id="51" name="Imagen 51" descr="Fomenta el hábito de pasar sus apuntes en limpio diariamente.   Foto: Shutterstock">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menta el hábito de pasar sus apuntes en limpio diariamente.   Foto: Shutterstock">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62100" cy="1333500"/>
                    </a:xfrm>
                    <a:prstGeom prst="rect">
                      <a:avLst/>
                    </a:prstGeom>
                    <a:noFill/>
                    <a:ln>
                      <a:noFill/>
                    </a:ln>
                  </pic:spPr>
                </pic:pic>
              </a:graphicData>
            </a:graphic>
          </wp:inline>
        </w:drawing>
      </w:r>
      <w:bookmarkEnd w:id="43"/>
    </w:p>
    <w:p w:rsidR="002230FB" w:rsidRPr="002230FB" w:rsidRDefault="002230FB" w:rsidP="002230FB"/>
    <w:p w:rsidR="002230FB" w:rsidRPr="002230FB" w:rsidRDefault="002230FB" w:rsidP="002230FB">
      <w:pPr>
        <w:pStyle w:val="Ttulo2"/>
        <w:spacing w:line="360" w:lineRule="auto"/>
        <w:jc w:val="both"/>
        <w:rPr>
          <w:rFonts w:ascii="Arial" w:hAnsi="Arial" w:cs="Arial"/>
          <w:color w:val="auto"/>
          <w:sz w:val="24"/>
          <w:szCs w:val="24"/>
        </w:rPr>
      </w:pPr>
      <w:bookmarkStart w:id="44" w:name="_Toc404784409"/>
      <w:r w:rsidRPr="002230FB">
        <w:rPr>
          <w:rFonts w:ascii="Arial" w:hAnsi="Arial" w:cs="Arial"/>
          <w:color w:val="auto"/>
          <w:sz w:val="24"/>
          <w:szCs w:val="24"/>
        </w:rPr>
        <w:t>Creando ganadores</w:t>
      </w:r>
      <w:bookmarkEnd w:id="44"/>
    </w:p>
    <w:p w:rsidR="002230FB" w:rsidRPr="002230FB" w:rsidRDefault="002230FB" w:rsidP="002230FB">
      <w:pPr>
        <w:pStyle w:val="NormalWeb"/>
        <w:spacing w:line="360" w:lineRule="auto"/>
        <w:jc w:val="both"/>
        <w:rPr>
          <w:rFonts w:ascii="Arial" w:hAnsi="Arial" w:cs="Arial"/>
        </w:rPr>
      </w:pPr>
      <w:r w:rsidRPr="002230FB">
        <w:rPr>
          <w:rFonts w:ascii="Arial" w:hAnsi="Arial" w:cs="Arial"/>
        </w:rPr>
        <w:t xml:space="preserve">Muchos padres han intentado diversas técnicas de estudio sin </w:t>
      </w:r>
      <w:hyperlink r:id="rId98" w:tgtFrame="_blank" w:history="1">
        <w:r w:rsidRPr="002230FB">
          <w:rPr>
            <w:rStyle w:val="Hipervnculo"/>
            <w:rFonts w:ascii="Arial" w:hAnsi="Arial" w:cs="Arial"/>
            <w:color w:val="auto"/>
            <w:u w:val="none"/>
          </w:rPr>
          <w:t>resultados positivos</w:t>
        </w:r>
      </w:hyperlink>
      <w:r w:rsidRPr="002230FB">
        <w:rPr>
          <w:rFonts w:ascii="Arial" w:hAnsi="Arial" w:cs="Arial"/>
        </w:rPr>
        <w:t xml:space="preserve"> para sus hijos e hijas y esto les hace pensar que el menor ahora es víctima del fracaso.</w:t>
      </w:r>
    </w:p>
    <w:p w:rsidR="002230FB" w:rsidRPr="002230FB" w:rsidRDefault="002230FB" w:rsidP="002230FB">
      <w:pPr>
        <w:pStyle w:val="NormalWeb"/>
        <w:spacing w:line="360" w:lineRule="auto"/>
        <w:jc w:val="both"/>
        <w:rPr>
          <w:rFonts w:ascii="Arial" w:hAnsi="Arial" w:cs="Arial"/>
        </w:rPr>
      </w:pPr>
      <w:r w:rsidRPr="002230FB">
        <w:rPr>
          <w:rFonts w:ascii="Arial" w:hAnsi="Arial" w:cs="Arial"/>
        </w:rPr>
        <w:t xml:space="preserve">A esto, el escritor, quien estudió los métodos de estudio en Singapur, país que llegó a ser el número uno en educación mundial, comenta que no existe el fracaso y que, para comenzar a difundir buenos hábitos de aprendizaje, es importante hablarle al niño "soñador", es decir, persuadir al pequeño a que idealice lo </w:t>
      </w:r>
      <w:hyperlink r:id="rId99" w:tgtFrame="_blank" w:history="1">
        <w:r w:rsidRPr="002230FB">
          <w:rPr>
            <w:rStyle w:val="Hipervnculo"/>
            <w:rFonts w:ascii="Arial" w:hAnsi="Arial" w:cs="Arial"/>
            <w:color w:val="auto"/>
            <w:u w:val="none"/>
          </w:rPr>
          <w:t>que le gustaría ser</w:t>
        </w:r>
      </w:hyperlink>
      <w:r w:rsidRPr="002230FB">
        <w:rPr>
          <w:rFonts w:ascii="Arial" w:hAnsi="Arial" w:cs="Arial"/>
        </w:rPr>
        <w:t xml:space="preserve"> , tener y lograr en la vida y enfocarlo a que por medio del éxito académico puede lograr cada uno de sus sueños.</w:t>
      </w:r>
    </w:p>
    <w:p w:rsidR="002230FB" w:rsidRPr="002230FB" w:rsidRDefault="002230FB" w:rsidP="002230FB">
      <w:pPr>
        <w:pStyle w:val="NormalWeb"/>
        <w:spacing w:line="360" w:lineRule="auto"/>
        <w:jc w:val="both"/>
        <w:rPr>
          <w:rFonts w:ascii="Arial" w:hAnsi="Arial" w:cs="Arial"/>
        </w:rPr>
      </w:pPr>
      <w:r w:rsidRPr="002230FB">
        <w:rPr>
          <w:rFonts w:ascii="Arial" w:hAnsi="Arial" w:cs="Arial"/>
        </w:rPr>
        <w:t>El siguiente paso, explica, es conocer sus fallas. Si como padre o madre detectas acertadamente en qué áreas tu hijo tiene mayor conflicto, será más sencillo apoyarlo.</w:t>
      </w:r>
    </w:p>
    <w:p w:rsidR="002230FB" w:rsidRPr="002230FB" w:rsidRDefault="002230FB" w:rsidP="002230FB">
      <w:pPr>
        <w:pStyle w:val="NormalWeb"/>
        <w:spacing w:line="360" w:lineRule="auto"/>
        <w:jc w:val="both"/>
        <w:rPr>
          <w:rFonts w:ascii="Arial" w:hAnsi="Arial" w:cs="Arial"/>
        </w:rPr>
      </w:pPr>
      <w:r w:rsidRPr="002230FB">
        <w:rPr>
          <w:rFonts w:ascii="Arial" w:hAnsi="Arial" w:cs="Arial"/>
        </w:rPr>
        <w:t xml:space="preserve">"Todos los niños aprenden de forma distinta, por eso hay que motivarlos, utilizar recursos que les agraden. Comenzar cada tema con una lluvia de ideas, mapas, resúmenes, ejemplos de la vida real. Utilizar herramientas de síntesis, obtener ideas clave y enseñarle a que anote lo que a su cerebro le guste es una opción ideal para comenzar con los buenos hábitos", agrega el autor. </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lastRenderedPageBreak/>
        <w:t>Además, en su publicación, Pablo Menichetti resume los 52 hábitos que ayudarán a tu hijo a destacar académicamente y conseguir el éxito. De ellos, éstos son algunos de los más sobresalientes:</w:t>
      </w:r>
    </w:p>
    <w:p w:rsidR="002230FB" w:rsidRPr="002230FB" w:rsidRDefault="002230FB" w:rsidP="00396712">
      <w:pPr>
        <w:numPr>
          <w:ilvl w:val="0"/>
          <w:numId w:val="17"/>
        </w:numPr>
        <w:spacing w:before="100" w:beforeAutospacing="1" w:after="100" w:afterAutospacing="1" w:line="360" w:lineRule="auto"/>
        <w:jc w:val="both"/>
        <w:rPr>
          <w:rFonts w:ascii="Arial" w:hAnsi="Arial" w:cs="Arial"/>
          <w:sz w:val="24"/>
          <w:szCs w:val="24"/>
        </w:rPr>
      </w:pPr>
      <w:r w:rsidRPr="002230FB">
        <w:rPr>
          <w:rFonts w:ascii="Arial" w:hAnsi="Arial" w:cs="Arial"/>
          <w:sz w:val="24"/>
          <w:szCs w:val="24"/>
        </w:rPr>
        <w:t>Sugiere a tu hij@ que al llegar a casa, pase sus apuntes en limpio.</w:t>
      </w:r>
    </w:p>
    <w:p w:rsidR="002230FB" w:rsidRPr="002230FB" w:rsidRDefault="002230FB" w:rsidP="00396712">
      <w:pPr>
        <w:numPr>
          <w:ilvl w:val="0"/>
          <w:numId w:val="17"/>
        </w:numPr>
        <w:spacing w:before="100" w:beforeAutospacing="1" w:after="100" w:afterAutospacing="1" w:line="360" w:lineRule="auto"/>
        <w:jc w:val="both"/>
        <w:rPr>
          <w:rFonts w:ascii="Arial" w:hAnsi="Arial" w:cs="Arial"/>
          <w:sz w:val="24"/>
          <w:szCs w:val="24"/>
        </w:rPr>
      </w:pPr>
      <w:r w:rsidRPr="002230FB">
        <w:rPr>
          <w:rFonts w:ascii="Arial" w:hAnsi="Arial" w:cs="Arial"/>
          <w:sz w:val="24"/>
          <w:szCs w:val="24"/>
        </w:rPr>
        <w:t>Si tiene dificultad con un tema, conjuntamente enlisten todas las dudas que tenga, para posteriormente responderlas y aclarar los conceptos.</w:t>
      </w:r>
    </w:p>
    <w:p w:rsidR="002230FB" w:rsidRPr="002230FB" w:rsidRDefault="002230FB" w:rsidP="00396712">
      <w:pPr>
        <w:numPr>
          <w:ilvl w:val="0"/>
          <w:numId w:val="17"/>
        </w:numPr>
        <w:spacing w:before="100" w:beforeAutospacing="1" w:after="100" w:afterAutospacing="1" w:line="360" w:lineRule="auto"/>
        <w:jc w:val="both"/>
        <w:rPr>
          <w:rFonts w:ascii="Arial" w:hAnsi="Arial" w:cs="Arial"/>
          <w:sz w:val="24"/>
          <w:szCs w:val="24"/>
        </w:rPr>
      </w:pPr>
      <w:r w:rsidRPr="002230FB">
        <w:rPr>
          <w:rFonts w:ascii="Arial" w:hAnsi="Arial" w:cs="Arial"/>
          <w:sz w:val="24"/>
          <w:szCs w:val="24"/>
        </w:rPr>
        <w:t>Procura que desarrolle y sepa utilizar su memoria.</w:t>
      </w:r>
    </w:p>
    <w:p w:rsidR="002230FB" w:rsidRPr="002230FB" w:rsidRDefault="002230FB" w:rsidP="00396712">
      <w:pPr>
        <w:numPr>
          <w:ilvl w:val="0"/>
          <w:numId w:val="17"/>
        </w:numPr>
        <w:spacing w:before="100" w:beforeAutospacing="1" w:after="100" w:afterAutospacing="1" w:line="360" w:lineRule="auto"/>
        <w:jc w:val="both"/>
        <w:rPr>
          <w:rFonts w:ascii="Arial" w:hAnsi="Arial" w:cs="Arial"/>
          <w:sz w:val="24"/>
          <w:szCs w:val="24"/>
        </w:rPr>
      </w:pPr>
      <w:r w:rsidRPr="002230FB">
        <w:rPr>
          <w:rFonts w:ascii="Arial" w:hAnsi="Arial" w:cs="Arial"/>
          <w:sz w:val="24"/>
          <w:szCs w:val="24"/>
        </w:rPr>
        <w:t>Organicen su tiempo de estudio y cúmplanlo diariamente.</w:t>
      </w:r>
    </w:p>
    <w:p w:rsidR="002230FB" w:rsidRPr="002230FB" w:rsidRDefault="002230FB" w:rsidP="00396712">
      <w:pPr>
        <w:numPr>
          <w:ilvl w:val="0"/>
          <w:numId w:val="17"/>
        </w:numPr>
        <w:spacing w:before="100" w:beforeAutospacing="1" w:after="100" w:afterAutospacing="1" w:line="360" w:lineRule="auto"/>
        <w:jc w:val="both"/>
        <w:rPr>
          <w:rFonts w:ascii="Arial" w:hAnsi="Arial" w:cs="Arial"/>
          <w:sz w:val="24"/>
          <w:szCs w:val="24"/>
        </w:rPr>
      </w:pPr>
      <w:r w:rsidRPr="002230FB">
        <w:rPr>
          <w:rFonts w:ascii="Arial" w:hAnsi="Arial" w:cs="Arial"/>
          <w:sz w:val="24"/>
          <w:szCs w:val="24"/>
        </w:rPr>
        <w:t>Aconséjale que, aparte de la información que le den en el colegio, complemente con información y comentarios de libros o páginas web.</w:t>
      </w:r>
    </w:p>
    <w:p w:rsidR="002230FB" w:rsidRPr="002230FB" w:rsidRDefault="002230FB" w:rsidP="00396712">
      <w:pPr>
        <w:numPr>
          <w:ilvl w:val="0"/>
          <w:numId w:val="17"/>
        </w:numPr>
        <w:spacing w:before="100" w:beforeAutospacing="1" w:after="100" w:afterAutospacing="1" w:line="360" w:lineRule="auto"/>
        <w:jc w:val="both"/>
        <w:rPr>
          <w:rFonts w:ascii="Arial" w:hAnsi="Arial" w:cs="Arial"/>
          <w:sz w:val="24"/>
          <w:szCs w:val="24"/>
        </w:rPr>
      </w:pPr>
      <w:r w:rsidRPr="002230FB">
        <w:rPr>
          <w:rFonts w:ascii="Arial" w:hAnsi="Arial" w:cs="Arial"/>
          <w:sz w:val="24"/>
          <w:szCs w:val="24"/>
        </w:rPr>
        <w:t>Reitérale que no tenga miedo a preguntar cuando sea necesario.</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Estos hábitos, además de elevar su eficacia escolar, también le ayudarán a reducir el tiempo de estudio y que este sea de mejor calidad.</w:t>
      </w:r>
      <w:sdt>
        <w:sdtPr>
          <w:rPr>
            <w:rFonts w:ascii="Arial" w:hAnsi="Arial" w:cs="Arial"/>
            <w:sz w:val="24"/>
            <w:szCs w:val="24"/>
          </w:rPr>
          <w:id w:val="1715533603"/>
          <w:citation/>
        </w:sdtPr>
        <w:sdtEndPr/>
        <w:sdtContent>
          <w:r w:rsidRPr="002230FB">
            <w:rPr>
              <w:rFonts w:ascii="Arial" w:hAnsi="Arial" w:cs="Arial"/>
              <w:sz w:val="24"/>
              <w:szCs w:val="24"/>
            </w:rPr>
            <w:fldChar w:fldCharType="begin"/>
          </w:r>
          <w:r w:rsidRPr="002230FB">
            <w:rPr>
              <w:rFonts w:ascii="Arial" w:hAnsi="Arial" w:cs="Arial"/>
              <w:sz w:val="24"/>
              <w:szCs w:val="24"/>
            </w:rPr>
            <w:instrText xml:space="preserve"> CITATION Pbl11 \l 12298 </w:instrText>
          </w:r>
          <w:r w:rsidRPr="002230FB">
            <w:rPr>
              <w:rFonts w:ascii="Arial" w:hAnsi="Arial" w:cs="Arial"/>
              <w:sz w:val="24"/>
              <w:szCs w:val="24"/>
            </w:rPr>
            <w:fldChar w:fldCharType="separate"/>
          </w:r>
          <w:r w:rsidRPr="002230FB">
            <w:rPr>
              <w:rFonts w:ascii="Arial" w:hAnsi="Arial" w:cs="Arial"/>
              <w:noProof/>
              <w:sz w:val="24"/>
              <w:szCs w:val="24"/>
            </w:rPr>
            <w:t xml:space="preserve"> (menichetti, 2011)</w:t>
          </w:r>
          <w:r w:rsidRPr="002230FB">
            <w:rPr>
              <w:rFonts w:ascii="Arial" w:hAnsi="Arial" w:cs="Arial"/>
              <w:sz w:val="24"/>
              <w:szCs w:val="24"/>
            </w:rPr>
            <w:fldChar w:fldCharType="end"/>
          </w:r>
        </w:sdtContent>
      </w:sdt>
    </w:p>
    <w:p w:rsidR="002230FB" w:rsidRPr="002230FB" w:rsidRDefault="002230FB" w:rsidP="002230FB">
      <w:pPr>
        <w:pStyle w:val="Sinespaciado"/>
        <w:spacing w:line="480" w:lineRule="auto"/>
        <w:rPr>
          <w:rFonts w:ascii="Arial" w:hAnsi="Arial" w:cs="Arial"/>
          <w:b/>
          <w:sz w:val="24"/>
          <w:szCs w:val="24"/>
        </w:rPr>
      </w:pPr>
      <w:r w:rsidRPr="002230FB">
        <w:rPr>
          <w:rFonts w:ascii="Arial" w:hAnsi="Arial" w:cs="Arial"/>
          <w:b/>
          <w:sz w:val="24"/>
          <w:szCs w:val="24"/>
        </w:rPr>
        <w:t>Influencia de los Docentes en el Aprendizaje Inteligente de sus Alumnos</w:t>
      </w:r>
    </w:p>
    <w:p w:rsidR="002230FB" w:rsidRPr="002230FB" w:rsidRDefault="002230FB" w:rsidP="002230FB">
      <w:pPr>
        <w:spacing w:line="360" w:lineRule="auto"/>
        <w:jc w:val="both"/>
        <w:rPr>
          <w:rStyle w:val="apple-style-span"/>
          <w:rFonts w:ascii="Arial" w:hAnsi="Arial" w:cs="Arial"/>
          <w:sz w:val="24"/>
          <w:shd w:val="clear" w:color="auto" w:fill="FFFFFF"/>
        </w:rPr>
      </w:pPr>
      <w:r w:rsidRPr="002230FB">
        <w:rPr>
          <w:rStyle w:val="apple-style-span"/>
          <w:rFonts w:ascii="Arial" w:hAnsi="Arial" w:cs="Arial"/>
          <w:sz w:val="24"/>
          <w:shd w:val="clear" w:color="auto" w:fill="FFFFFF"/>
        </w:rPr>
        <w:t xml:space="preserve">También, la profesión docente no solamente está dirigida hacia la entrega de conocimientos, ya que este también se debe comportar como un educador, el profesor además debe dar cabida a un espacio de orientación que está ligado muy fuertemente con el futuro del alumno. Aquí es donde tengo bastante que decir, maestros en “la hora” que se da para esa asignatura (orientación), entregan un talonario de recetas que dicen: que podrías ser, para que tienes habilidad, que deberías cambiar, entre otros, pero que no sirven de nada puesto que pueden ser fácilmente burladas por parte del alumno, ya sea por diversión, o “porque no tiene ganas”, responden al azar siendo fácilmente truncadas. Esto es lo que no debe ocurrir, el profesor debe crear un ambiente de conversación entre los compañeros, si son demasiados alumnos no importa que no sea </w:t>
      </w:r>
      <w:r w:rsidRPr="002230FB">
        <w:rPr>
          <w:rStyle w:val="apple-style-span"/>
          <w:rFonts w:ascii="Arial" w:hAnsi="Arial" w:cs="Arial"/>
          <w:sz w:val="24"/>
          <w:shd w:val="clear" w:color="auto" w:fill="FFFFFF"/>
        </w:rPr>
        <w:lastRenderedPageBreak/>
        <w:t>personalizada, pero que si se puedan conversar temas como el respeto, tolerancia, y al mismo tiempo hacer reflexiones de los mismos, evitando que malos hábitos traspasen generaciones.</w:t>
      </w:r>
    </w:p>
    <w:p w:rsidR="002230FB" w:rsidRPr="002230FB" w:rsidRDefault="002230FB" w:rsidP="002230FB">
      <w:pPr>
        <w:spacing w:line="360" w:lineRule="auto"/>
        <w:jc w:val="both"/>
        <w:rPr>
          <w:rFonts w:ascii="Arial" w:hAnsi="Arial" w:cs="Arial"/>
          <w:sz w:val="24"/>
          <w:szCs w:val="24"/>
          <w:shd w:val="clear" w:color="auto" w:fill="FFFFFF"/>
        </w:rPr>
      </w:pPr>
      <w:r w:rsidRPr="002230FB">
        <w:rPr>
          <w:rStyle w:val="apple-style-span"/>
          <w:rFonts w:ascii="Arial" w:hAnsi="Arial" w:cs="Arial"/>
          <w:sz w:val="24"/>
          <w:shd w:val="clear" w:color="auto" w:fill="FFFFFF"/>
        </w:rPr>
        <w:t>Por ejemplo si en la sala de clases se da la situación en que un alumno hace una burla o molesta a otro, el profesor es el que debe poner los limites, y que más que perder el tiempo será la oportunidad de formar buenas personas y evitar que esto siga ocurriendo. La entrega de valores es fundamental para el desarrollo y para la capacidad de desenvolverse en la sociedad.</w:t>
      </w:r>
    </w:p>
    <w:p w:rsidR="002230FB" w:rsidRPr="002230FB" w:rsidRDefault="002230FB" w:rsidP="002230FB">
      <w:pPr>
        <w:spacing w:line="360" w:lineRule="auto"/>
        <w:jc w:val="both"/>
        <w:rPr>
          <w:rStyle w:val="apple-style-span"/>
          <w:rFonts w:ascii="Arial" w:hAnsi="Arial" w:cs="Arial"/>
          <w:sz w:val="24"/>
          <w:shd w:val="clear" w:color="auto" w:fill="FFFFFF"/>
        </w:rPr>
      </w:pPr>
      <w:r w:rsidRPr="002230FB">
        <w:rPr>
          <w:rStyle w:val="apple-style-span"/>
          <w:rFonts w:ascii="Arial" w:hAnsi="Arial" w:cs="Arial"/>
          <w:sz w:val="24"/>
          <w:shd w:val="clear" w:color="auto" w:fill="FFFFFF"/>
        </w:rPr>
        <w:t>Por otro lado, es preciso decir que la acción docente necesita estar vinculada con la finalidad de la educación, como ya sabemos según el texto “Posición de los griegos en la historia de la educación humana”, la educación es la única herramienta que permite el desarrollo de las personas, gracias a ella adoptamos valores, reglas y conocimientos fundamentales que nos servirán para desenvolvernos en ambiente donde interactuamos con diferentes individuos. Es por este motivo que complementando los dos puntos anteriores (valores y conocimientos) es que la persona debe lograr su desarrollo, y ser una buena persona (principalmente por la incorporación de los segundos) gracias a un ente, que si está bien preparado y ejerce de manera correcta la profesión docente, es fundamental para el correcto proceso de educación.</w:t>
      </w:r>
    </w:p>
    <w:p w:rsidR="002230FB" w:rsidRPr="002230FB" w:rsidRDefault="002230FB" w:rsidP="002230FB">
      <w:pPr>
        <w:spacing w:line="360" w:lineRule="auto"/>
        <w:jc w:val="both"/>
        <w:rPr>
          <w:rStyle w:val="apple-style-span"/>
          <w:rFonts w:ascii="Arial" w:hAnsi="Arial" w:cs="Arial"/>
          <w:sz w:val="24"/>
          <w:shd w:val="clear" w:color="auto" w:fill="FFFFFF"/>
        </w:rPr>
      </w:pPr>
      <w:r w:rsidRPr="002230FB">
        <w:rPr>
          <w:rStyle w:val="apple-style-span"/>
          <w:rFonts w:ascii="Arial" w:hAnsi="Arial" w:cs="Arial"/>
          <w:sz w:val="24"/>
          <w:shd w:val="clear" w:color="auto" w:fill="FFFFFF"/>
        </w:rPr>
        <w:t>Es necesario que el profesor se entregue cien por ciento a sus alumnos, si eligió esta carrera por vocación es porque quiere que seamos una mejor sociedad y sabe que solo se puede lograr a través de la educación, por eso es necesario que las autoridades se hagan cargo de esto, y si quieren lograr que Ecuador sea un país desarrollado, primero deben invertir recursos económicos y humanos para que haya un buen sistema educativo y solo así lograremos sentirnos orgullosos de la sociedad en la cual vivimos.</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lastRenderedPageBreak/>
        <w:t xml:space="preserve">No es posible que los colegios no utilicen al menos  una  hora de clase al mes para enseñar a aprender. Con solo entregar contenido no vamos a solucionar los problemas educacionales que nos afectan. </w:t>
      </w:r>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 xml:space="preserve">No es justo que los estudiantes tengan que crear  sus propias técnicas de estudio acerca de cómo memorizar, cómo tomar apuntes o cómo leer y comprender de forma más eficiente. </w:t>
      </w:r>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Pero sus propias técnicas no les han dado ni les darán resultado. Porque el sistema educacional de hoy fomenta el pensamiento lineal, y eso incluye la forma de estudiar. Escribir con un solo color, dictar, copiar la información del pizarrón y repetir hasta memorizar son todas técnicas de aprendizaje lógicas, que no generan ningún tipo de estimulación en nuestros estudiantes, y, por lo tanto, estos desmotivan y se cierran al aprendizaje.</w:t>
      </w:r>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Cómo puede ser que dejemos a un lado las habilidades fuera del proceso de estudio es renunciar a las habilidades más increíbles y sobresalientes de esta edad, ellos son pura imaginación y creatividad, y nosotros hacemos lo posible para acallarlas, para que no las utilicen.</w:t>
      </w:r>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La creatividad y la imaginación son estimulantes y motivadoras, y son exactamente esas las características que debemos incorporar a la forma de estudiar de nuestros estudiantes.</w:t>
      </w:r>
      <w:sdt>
        <w:sdtPr>
          <w:rPr>
            <w:rFonts w:ascii="Arial" w:hAnsi="Arial" w:cs="Arial"/>
            <w:sz w:val="24"/>
            <w:szCs w:val="24"/>
          </w:rPr>
          <w:id w:val="511659040"/>
          <w:citation/>
        </w:sdtPr>
        <w:sdtEndPr/>
        <w:sdtContent>
          <w:r w:rsidRPr="002230FB">
            <w:rPr>
              <w:rFonts w:ascii="Arial" w:hAnsi="Arial" w:cs="Arial"/>
              <w:sz w:val="24"/>
              <w:szCs w:val="24"/>
            </w:rPr>
            <w:fldChar w:fldCharType="begin"/>
          </w:r>
          <w:r w:rsidRPr="002230FB">
            <w:rPr>
              <w:rFonts w:ascii="Arial" w:hAnsi="Arial" w:cs="Arial"/>
              <w:sz w:val="24"/>
              <w:szCs w:val="24"/>
            </w:rPr>
            <w:instrText xml:space="preserve">CITATION Yas08 \l 12298 </w:instrText>
          </w:r>
          <w:r w:rsidRPr="002230FB">
            <w:rPr>
              <w:rFonts w:ascii="Arial" w:hAnsi="Arial" w:cs="Arial"/>
              <w:sz w:val="24"/>
              <w:szCs w:val="24"/>
            </w:rPr>
            <w:fldChar w:fldCharType="separate"/>
          </w:r>
          <w:r w:rsidRPr="002230FB">
            <w:rPr>
              <w:rFonts w:ascii="Arial" w:hAnsi="Arial" w:cs="Arial"/>
              <w:noProof/>
              <w:sz w:val="24"/>
              <w:szCs w:val="24"/>
            </w:rPr>
            <w:t xml:space="preserve"> (SalazarLlanos, 2008)</w:t>
          </w:r>
          <w:r w:rsidRPr="002230FB">
            <w:rPr>
              <w:rFonts w:ascii="Arial" w:hAnsi="Arial" w:cs="Arial"/>
              <w:sz w:val="24"/>
              <w:szCs w:val="24"/>
            </w:rPr>
            <w:fldChar w:fldCharType="end"/>
          </w:r>
        </w:sdtContent>
      </w:sdt>
    </w:p>
    <w:p w:rsidR="002230FB" w:rsidRPr="002230FB" w:rsidRDefault="002230FB" w:rsidP="002230FB">
      <w:pPr>
        <w:pStyle w:val="Sinespaciado"/>
        <w:spacing w:line="360" w:lineRule="auto"/>
        <w:rPr>
          <w:rFonts w:ascii="Arial" w:hAnsi="Arial" w:cs="Arial"/>
          <w:b/>
          <w:sz w:val="24"/>
          <w:szCs w:val="24"/>
        </w:rPr>
      </w:pPr>
    </w:p>
    <w:p w:rsidR="002230FB" w:rsidRPr="002230FB" w:rsidRDefault="002230FB" w:rsidP="002230FB">
      <w:pPr>
        <w:pStyle w:val="Sinespaciado"/>
        <w:spacing w:line="360" w:lineRule="auto"/>
        <w:rPr>
          <w:rFonts w:ascii="Arial" w:hAnsi="Arial" w:cs="Arial"/>
          <w:b/>
          <w:sz w:val="24"/>
          <w:szCs w:val="24"/>
        </w:rPr>
      </w:pPr>
      <w:r w:rsidRPr="002230FB">
        <w:rPr>
          <w:rFonts w:ascii="Arial" w:hAnsi="Arial" w:cs="Arial"/>
          <w:b/>
          <w:sz w:val="24"/>
          <w:szCs w:val="24"/>
        </w:rPr>
        <w:t>Estudio consciente y subconsciente</w:t>
      </w:r>
    </w:p>
    <w:p w:rsidR="002230FB" w:rsidRPr="002230FB" w:rsidRDefault="002230FB" w:rsidP="002230FB">
      <w:pPr>
        <w:pStyle w:val="Sinespaciado"/>
        <w:spacing w:line="360" w:lineRule="auto"/>
        <w:ind w:left="765"/>
        <w:rPr>
          <w:rFonts w:ascii="Arial" w:hAnsi="Arial" w:cs="Arial"/>
          <w:b/>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b/>
          <w:bCs/>
          <w:sz w:val="24"/>
          <w:szCs w:val="24"/>
        </w:rPr>
        <w:t xml:space="preserve">1) Estudio consciente: </w:t>
      </w:r>
      <w:r w:rsidRPr="002230FB">
        <w:rPr>
          <w:rFonts w:ascii="Arial" w:hAnsi="Arial" w:cs="Arial"/>
          <w:sz w:val="24"/>
          <w:szCs w:val="24"/>
        </w:rPr>
        <w:t>es el acto físico de estudiar, es todo ese tiempo que nuestros hijos invierten en estudio.</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b/>
          <w:bCs/>
          <w:sz w:val="24"/>
          <w:szCs w:val="24"/>
        </w:rPr>
        <w:lastRenderedPageBreak/>
        <w:t xml:space="preserve">2) Estudio subconsciente: </w:t>
      </w:r>
      <w:r w:rsidRPr="002230FB">
        <w:rPr>
          <w:rFonts w:ascii="Arial" w:hAnsi="Arial" w:cs="Arial"/>
          <w:sz w:val="24"/>
          <w:szCs w:val="24"/>
        </w:rPr>
        <w:t>es lo que hace nuestro cerebro mientras descansamos o dormimos. Se preocupa de procesar toda la información que ingresamos durante el estudio consciente.</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Ahora sí, veamos un ejemplo…</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Tenemos dos estudiantes del mismo curso que estudiaron para una prueba. El primero se llama Pablito (era yo cuando estaba en la universidad), quien estudió 5 horas y se sacó un 4. Por otro lado está Mateito, quien teniendo la misma inteligencia de Pablito, estudió 3 horas y obtuvo nota 7.</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¡¿Pero cómo?! ¿Es esto posible? ¿Cuál es la razón de que Mateito haya tenido una nota mejor que la de Pablito siendo que ambos son igual de inteligentes?</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La respuesta es que el primero utilizó el cerebro como realmente funciona y el otro no. El Cerebro NUNCA DUERME por lo tanto continúa procesando la información mucho después de haber estudiado. Por esta razón el estudio total de un estudiante será la suma de su Estudio Consciente y su Estudio Subconsciente.</w:t>
      </w:r>
    </w:p>
    <w:p w:rsidR="002230FB" w:rsidRPr="002230FB" w:rsidRDefault="002230FB" w:rsidP="002230FB">
      <w:pPr>
        <w:autoSpaceDE w:val="0"/>
        <w:autoSpaceDN w:val="0"/>
        <w:adjustRightInd w:val="0"/>
        <w:spacing w:after="0" w:line="360" w:lineRule="auto"/>
        <w:rPr>
          <w:rFonts w:ascii="Arial" w:hAnsi="Arial" w:cs="Arial"/>
          <w:sz w:val="24"/>
          <w:szCs w:val="24"/>
        </w:rPr>
      </w:pPr>
    </w:p>
    <w:p w:rsidR="002230FB" w:rsidRPr="002230FB" w:rsidRDefault="002230FB" w:rsidP="007A3B4B">
      <w:pPr>
        <w:autoSpaceDE w:val="0"/>
        <w:autoSpaceDN w:val="0"/>
        <w:adjustRightInd w:val="0"/>
        <w:spacing w:after="0" w:line="360" w:lineRule="auto"/>
        <w:jc w:val="both"/>
        <w:rPr>
          <w:rFonts w:ascii="Arial" w:hAnsi="Arial" w:cs="Arial"/>
          <w:b/>
          <w:bCs/>
          <w:sz w:val="24"/>
          <w:szCs w:val="24"/>
        </w:rPr>
      </w:pPr>
      <w:r w:rsidRPr="002230FB">
        <w:rPr>
          <w:rFonts w:ascii="Arial" w:hAnsi="Arial" w:cs="Arial"/>
          <w:b/>
          <w:bCs/>
          <w:sz w:val="24"/>
          <w:szCs w:val="24"/>
        </w:rPr>
        <w:t>ESTUDIO TOTAL = ESTUDIO CONSCIENTE + ESTUDIO SUBCONSCIENTE</w:t>
      </w:r>
    </w:p>
    <w:p w:rsidR="002230FB" w:rsidRPr="002230FB" w:rsidRDefault="002230FB" w:rsidP="002230FB">
      <w:pPr>
        <w:autoSpaceDE w:val="0"/>
        <w:autoSpaceDN w:val="0"/>
        <w:adjustRightInd w:val="0"/>
        <w:spacing w:after="0" w:line="360" w:lineRule="auto"/>
        <w:rPr>
          <w:rFonts w:ascii="Arial" w:hAnsi="Arial" w:cs="Arial"/>
          <w:b/>
          <w:bCs/>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En nuestro ejemplo Pablito estudió solamente el día anterior a la prueba, o sea realizó un estudio consciente de 5 horas y un estudio subconsciente de 10 horas (si durmió 10 horas); si sumamos ambos, estudió un total de 15 horas (5+10=15).</w:t>
      </w:r>
    </w:p>
    <w:p w:rsidR="002230FB" w:rsidRPr="002230FB" w:rsidRDefault="002230FB" w:rsidP="002230FB">
      <w:pPr>
        <w:autoSpaceDE w:val="0"/>
        <w:autoSpaceDN w:val="0"/>
        <w:adjustRightInd w:val="0"/>
        <w:spacing w:after="0" w:line="360" w:lineRule="auto"/>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 xml:space="preserve">Por el contrario, Mateito utilizó para su beneficio todo el potencial del cerebro estudiando en forma eficiente. ¿Qué hizo? Estudió en 5 sesiones en días consecutivos (total 5 días), cada sesión tuvo una duración de </w:t>
      </w:r>
      <w:r w:rsidRPr="002230FB">
        <w:rPr>
          <w:rFonts w:ascii="Arial" w:hAnsi="Arial" w:cs="Arial"/>
          <w:sz w:val="24"/>
          <w:szCs w:val="24"/>
        </w:rPr>
        <w:lastRenderedPageBreak/>
        <w:t>tiempo de 15 a 45 minutos y que en total sumaron 3 horas, de esta forma realizó un estudio consciente de 3 horas y un estudio subconsciente de aproximadamente 5 días o ¡120 horas! ¡Estudiando en total durante 123 horas (3+120=123)! ¡Vaya, qué diferencia!</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Este es uno de los grandes problemas de nuestros estudiantes. Estudian el día anterior a la prueba por largas horas. La verdad, tremendamente ineficiente, nuestro cerebro simplemente no es capaz de procesar toda esa información.</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Por otro lado, al estudiar en forma parcializada, en sesiones de estudio no muy largas pero en días distintos lo que estamos haciendo es darle tiempo a nuestro cerebro para que estudie mientras yo descanso. Nuestro cerebro sigue funcionando, archiva, procesa, consolida y clarifica la información mientras nosotros descansamos. ¡Qué excelente idea, aprender mientras duermo!</w:t>
      </w:r>
    </w:p>
    <w:p w:rsidR="002230FB" w:rsidRPr="002230FB" w:rsidRDefault="002230FB" w:rsidP="002230FB">
      <w:pPr>
        <w:autoSpaceDE w:val="0"/>
        <w:autoSpaceDN w:val="0"/>
        <w:adjustRightInd w:val="0"/>
        <w:spacing w:after="0" w:line="360" w:lineRule="auto"/>
        <w:jc w:val="both"/>
        <w:rPr>
          <w:rFonts w:ascii="Arial" w:hAnsi="Arial" w:cs="Arial"/>
          <w:sz w:val="24"/>
          <w:szCs w:val="24"/>
        </w:rPr>
      </w:pPr>
    </w:p>
    <w:p w:rsidR="002230FB" w:rsidRDefault="002230FB" w:rsidP="002230FB">
      <w:pPr>
        <w:autoSpaceDE w:val="0"/>
        <w:autoSpaceDN w:val="0"/>
        <w:adjustRightInd w:val="0"/>
        <w:spacing w:after="0" w:line="360" w:lineRule="auto"/>
        <w:jc w:val="both"/>
        <w:rPr>
          <w:rFonts w:ascii="Arial" w:hAnsi="Arial" w:cs="Arial"/>
          <w:sz w:val="24"/>
          <w:szCs w:val="24"/>
        </w:rPr>
      </w:pPr>
      <w:r w:rsidRPr="002230FB">
        <w:rPr>
          <w:rFonts w:ascii="Arial" w:hAnsi="Arial" w:cs="Arial"/>
          <w:sz w:val="24"/>
          <w:szCs w:val="24"/>
        </w:rPr>
        <w:t>Por eso queridos padres, si quieren que sus hijos estudien menos y obtengan mejores resultados, lo importante es planificar y estudiar de forma parcializada.</w:t>
      </w:r>
      <w:sdt>
        <w:sdtPr>
          <w:rPr>
            <w:rFonts w:ascii="Arial" w:hAnsi="Arial" w:cs="Arial"/>
            <w:sz w:val="24"/>
            <w:szCs w:val="24"/>
          </w:rPr>
          <w:id w:val="2091654050"/>
          <w:citation/>
        </w:sdtPr>
        <w:sdtEndPr/>
        <w:sdtContent>
          <w:r w:rsidRPr="002230FB">
            <w:rPr>
              <w:rFonts w:ascii="Arial" w:hAnsi="Arial" w:cs="Arial"/>
              <w:sz w:val="24"/>
              <w:szCs w:val="24"/>
            </w:rPr>
            <w:fldChar w:fldCharType="begin"/>
          </w:r>
          <w:r w:rsidRPr="002230FB">
            <w:rPr>
              <w:rFonts w:ascii="Arial" w:hAnsi="Arial" w:cs="Arial"/>
              <w:sz w:val="24"/>
              <w:szCs w:val="24"/>
            </w:rPr>
            <w:instrText xml:space="preserve"> CITATION Pbl11 \l 12298 </w:instrText>
          </w:r>
          <w:r w:rsidRPr="002230FB">
            <w:rPr>
              <w:rFonts w:ascii="Arial" w:hAnsi="Arial" w:cs="Arial"/>
              <w:sz w:val="24"/>
              <w:szCs w:val="24"/>
            </w:rPr>
            <w:fldChar w:fldCharType="separate"/>
          </w:r>
          <w:r w:rsidRPr="002230FB">
            <w:rPr>
              <w:rFonts w:ascii="Arial" w:hAnsi="Arial" w:cs="Arial"/>
              <w:noProof/>
              <w:sz w:val="24"/>
              <w:szCs w:val="24"/>
            </w:rPr>
            <w:t xml:space="preserve"> (menichetti, 2011)</w:t>
          </w:r>
          <w:r w:rsidRPr="002230FB">
            <w:rPr>
              <w:rFonts w:ascii="Arial" w:hAnsi="Arial" w:cs="Arial"/>
              <w:sz w:val="24"/>
              <w:szCs w:val="24"/>
            </w:rPr>
            <w:fldChar w:fldCharType="end"/>
          </w:r>
        </w:sdtContent>
      </w:sdt>
    </w:p>
    <w:p w:rsidR="00286823" w:rsidRPr="002230FB" w:rsidRDefault="00286823" w:rsidP="002230FB">
      <w:pPr>
        <w:autoSpaceDE w:val="0"/>
        <w:autoSpaceDN w:val="0"/>
        <w:adjustRightInd w:val="0"/>
        <w:spacing w:after="0" w:line="360" w:lineRule="auto"/>
        <w:jc w:val="both"/>
        <w:rPr>
          <w:rFonts w:ascii="Arial" w:hAnsi="Arial" w:cs="Arial"/>
          <w:sz w:val="24"/>
          <w:szCs w:val="24"/>
        </w:rPr>
      </w:pPr>
    </w:p>
    <w:p w:rsidR="002230FB" w:rsidRPr="002230FB" w:rsidRDefault="002230FB" w:rsidP="002230FB">
      <w:pPr>
        <w:pStyle w:val="Sinespaciado"/>
        <w:spacing w:line="360" w:lineRule="auto"/>
        <w:rPr>
          <w:rFonts w:ascii="Arial" w:hAnsi="Arial" w:cs="Arial"/>
          <w:b/>
          <w:sz w:val="24"/>
          <w:szCs w:val="24"/>
        </w:rPr>
      </w:pPr>
    </w:p>
    <w:p w:rsidR="002230FB" w:rsidRPr="002230FB" w:rsidRDefault="002230FB" w:rsidP="002230FB">
      <w:pPr>
        <w:pStyle w:val="Sinespaciado"/>
        <w:spacing w:line="360" w:lineRule="auto"/>
        <w:rPr>
          <w:rFonts w:ascii="Arial" w:hAnsi="Arial" w:cs="Arial"/>
          <w:b/>
          <w:sz w:val="24"/>
          <w:szCs w:val="24"/>
        </w:rPr>
      </w:pPr>
      <w:r w:rsidRPr="002230FB">
        <w:rPr>
          <w:rFonts w:ascii="Arial" w:hAnsi="Arial" w:cs="Arial"/>
          <w:b/>
          <w:sz w:val="24"/>
          <w:szCs w:val="24"/>
        </w:rPr>
        <w:t>El cerebro y sus hemisferios</w:t>
      </w:r>
    </w:p>
    <w:p w:rsidR="002230FB" w:rsidRPr="002230FB" w:rsidRDefault="002230FB" w:rsidP="002230FB">
      <w:pPr>
        <w:pStyle w:val="Sinespaciado"/>
        <w:spacing w:line="360" w:lineRule="auto"/>
        <w:rPr>
          <w:rFonts w:ascii="Arial" w:hAnsi="Arial" w:cs="Arial"/>
          <w:b/>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b/>
          <w:sz w:val="24"/>
          <w:szCs w:val="24"/>
        </w:rPr>
        <w:t>El lado izquierdo</w:t>
      </w:r>
      <w:r w:rsidRPr="002230FB">
        <w:rPr>
          <w:rFonts w:ascii="Arial" w:hAnsi="Arial" w:cs="Arial"/>
          <w:sz w:val="24"/>
          <w:szCs w:val="24"/>
        </w:rPr>
        <w:t xml:space="preserve"> del cerebro procesa la información de forma analítica, secuencial y lineal. Por ello, es hemisferio está implicado en las habilidades duras y lógicas, tales como el lenguaje, las matemáticas y las ciencias. </w:t>
      </w:r>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b/>
          <w:sz w:val="24"/>
          <w:szCs w:val="24"/>
        </w:rPr>
        <w:t>El lado derecho</w:t>
      </w:r>
      <w:r w:rsidRPr="002230FB">
        <w:rPr>
          <w:rFonts w:ascii="Arial" w:hAnsi="Arial" w:cs="Arial"/>
          <w:sz w:val="24"/>
          <w:szCs w:val="24"/>
        </w:rPr>
        <w:t xml:space="preserve"> se basa en la percepción global, sintetizando la información que recibe. Así, este hemisferio cumple las funciones más blandas y creativas, y en él operan, por ejemplo, la perspectiva, la </w:t>
      </w:r>
      <w:r w:rsidRPr="002230FB">
        <w:rPr>
          <w:rFonts w:ascii="Arial" w:hAnsi="Arial" w:cs="Arial"/>
          <w:sz w:val="24"/>
          <w:szCs w:val="24"/>
        </w:rPr>
        <w:lastRenderedPageBreak/>
        <w:t>imaginación, la creatividad, la emoción, los sentimientos, la audición y la vista.</w:t>
      </w:r>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Esto no significa que cada hemisferio realice exclusivamente un tipo específico de funciones, sino que predomina unas ramas más que otras.</w:t>
      </w:r>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 xml:space="preserve">Ahora, ¿en qué tipo de habilidades se centra el sistema educacional actual?  Claramente en las del lado izquierdo. </w:t>
      </w:r>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Solo basta fijarse en un horario de clases típico de nuestros hijos: si bien hay esfuerzos para abarcar otras habilidades, no hay duda de que existe una especial preocupación por desarrollar habilidades duras, lógicas y lineales.</w:t>
      </w:r>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Por eso vale la pena volver a preguntarnos: ¿qué tipo de habilidades les exigirá el mundo laboral 2020 a nuestros hijos? No hay que ser un futurista para darse cuenta de que incluso hoy existe una gran falta de personas con habilidades blandas, o sea, habilidades del hemisferio derecho, como lo son el liderazgo, la empatía, la creatividad, la innovación y la visión global. Esto no significa que descuidemos las habilidades lógicas, si no que el mundo del 2020 va a requerir niños y jóvenes con un desarrollo integral de sus habilidades.</w:t>
      </w:r>
      <w:sdt>
        <w:sdtPr>
          <w:rPr>
            <w:rFonts w:ascii="Arial" w:hAnsi="Arial" w:cs="Arial"/>
            <w:sz w:val="24"/>
            <w:szCs w:val="24"/>
          </w:rPr>
          <w:id w:val="-1365046725"/>
          <w:citation/>
        </w:sdtPr>
        <w:sdtEndPr/>
        <w:sdtContent>
          <w:r w:rsidRPr="002230FB">
            <w:rPr>
              <w:rFonts w:ascii="Arial" w:hAnsi="Arial" w:cs="Arial"/>
              <w:sz w:val="24"/>
              <w:szCs w:val="24"/>
            </w:rPr>
            <w:fldChar w:fldCharType="begin"/>
          </w:r>
          <w:r w:rsidRPr="002230FB">
            <w:rPr>
              <w:rFonts w:ascii="Arial" w:hAnsi="Arial" w:cs="Arial"/>
              <w:sz w:val="24"/>
              <w:szCs w:val="24"/>
            </w:rPr>
            <w:instrText xml:space="preserve"> CITATION Pbl11 \l 12298 </w:instrText>
          </w:r>
          <w:r w:rsidRPr="002230FB">
            <w:rPr>
              <w:rFonts w:ascii="Arial" w:hAnsi="Arial" w:cs="Arial"/>
              <w:sz w:val="24"/>
              <w:szCs w:val="24"/>
            </w:rPr>
            <w:fldChar w:fldCharType="separate"/>
          </w:r>
          <w:r w:rsidRPr="002230FB">
            <w:rPr>
              <w:rFonts w:ascii="Arial" w:hAnsi="Arial" w:cs="Arial"/>
              <w:noProof/>
              <w:sz w:val="24"/>
              <w:szCs w:val="24"/>
            </w:rPr>
            <w:t xml:space="preserve"> (menichetti, 2011)</w:t>
          </w:r>
          <w:r w:rsidRPr="002230FB">
            <w:rPr>
              <w:rFonts w:ascii="Arial" w:hAnsi="Arial" w:cs="Arial"/>
              <w:sz w:val="24"/>
              <w:szCs w:val="24"/>
            </w:rPr>
            <w:fldChar w:fldCharType="end"/>
          </w:r>
        </w:sdtContent>
      </w:sdt>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rPr>
          <w:rFonts w:ascii="Arial" w:hAnsi="Arial" w:cs="Arial"/>
          <w:b/>
          <w:sz w:val="24"/>
          <w:szCs w:val="24"/>
        </w:rPr>
      </w:pPr>
      <w:r w:rsidRPr="002230FB">
        <w:rPr>
          <w:rFonts w:ascii="Arial" w:hAnsi="Arial" w:cs="Arial"/>
          <w:b/>
          <w:sz w:val="24"/>
          <w:szCs w:val="24"/>
        </w:rPr>
        <w:t>Cómo aprenden nuestros estudiantes</w:t>
      </w:r>
    </w:p>
    <w:p w:rsidR="002230FB" w:rsidRPr="002230FB" w:rsidRDefault="002230FB" w:rsidP="002230FB">
      <w:pPr>
        <w:pStyle w:val="Sinespaciado"/>
        <w:spacing w:line="360" w:lineRule="auto"/>
        <w:rPr>
          <w:rFonts w:ascii="Arial" w:hAnsi="Arial" w:cs="Arial"/>
          <w:b/>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Cada uno de nosotros es especial, único e irrepetible todos vivimos en un mundo diferente que hemos moldeado en base a como percibimos nuestra propia experiencia. Por lo tanto, hay algo que es indudable: todos procesamos la información de forma distinta.</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 xml:space="preserve">Las puertas a través de las cuales percibimos el mundo son los cinco sentidos: visión, audición, olfato, gusto y tacto. Estos son, al mismo </w:t>
      </w:r>
      <w:r w:rsidRPr="002230FB">
        <w:rPr>
          <w:rFonts w:ascii="Arial" w:hAnsi="Arial" w:cs="Arial"/>
          <w:sz w:val="24"/>
          <w:szCs w:val="24"/>
        </w:rPr>
        <w:lastRenderedPageBreak/>
        <w:t>tiempo, los medios por los que recibimos la información que debemos procesar.</w:t>
      </w:r>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El tacto, el olfato y el gusto se pueden agrupar dentro de las habilidades Kinestésicas; por lo tanto, podemos decir que todos aprendamos, principalmente, de tres formas: visual, auditiva y kinestésicas por lo tanto, podemos decir que todos aprendemos, principalmente, de tres formas: visual, auditiva y kinestésica. A prendemos de estas tres formas de manera simultánea, aunque en todos nosotros hay una o dos que son dominantes esto es a lo que llamamos estilo de aprendizaje dominante.</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En la práctica, los mejores resultados no se logran enseñando herramientas de estudio especiales para uno u otro tipo de estudiante, sino más bien dando a conocer técnicas que involucren los tres estilos mencionados, para que permitan al estudiante estimularse y procesar la información en forma visual, auditiva y kinestésica.</w:t>
      </w:r>
      <w:sdt>
        <w:sdtPr>
          <w:rPr>
            <w:rFonts w:ascii="Arial" w:hAnsi="Arial" w:cs="Arial"/>
            <w:sz w:val="24"/>
            <w:szCs w:val="24"/>
          </w:rPr>
          <w:id w:val="1794479056"/>
          <w:citation/>
        </w:sdtPr>
        <w:sdtEndPr/>
        <w:sdtContent>
          <w:r w:rsidRPr="002230FB">
            <w:rPr>
              <w:rFonts w:ascii="Arial" w:hAnsi="Arial" w:cs="Arial"/>
              <w:sz w:val="24"/>
              <w:szCs w:val="24"/>
            </w:rPr>
            <w:fldChar w:fldCharType="begin"/>
          </w:r>
          <w:r w:rsidRPr="002230FB">
            <w:rPr>
              <w:rFonts w:ascii="Arial" w:hAnsi="Arial" w:cs="Arial"/>
              <w:sz w:val="24"/>
              <w:szCs w:val="24"/>
            </w:rPr>
            <w:instrText xml:space="preserve"> CITATION Pbl11 \l 12298 </w:instrText>
          </w:r>
          <w:r w:rsidRPr="002230FB">
            <w:rPr>
              <w:rFonts w:ascii="Arial" w:hAnsi="Arial" w:cs="Arial"/>
              <w:sz w:val="24"/>
              <w:szCs w:val="24"/>
            </w:rPr>
            <w:fldChar w:fldCharType="separate"/>
          </w:r>
          <w:r w:rsidRPr="002230FB">
            <w:rPr>
              <w:rFonts w:ascii="Arial" w:hAnsi="Arial" w:cs="Arial"/>
              <w:noProof/>
              <w:sz w:val="24"/>
              <w:szCs w:val="24"/>
            </w:rPr>
            <w:t xml:space="preserve"> (menichetti, 2011)</w:t>
          </w:r>
          <w:r w:rsidRPr="002230FB">
            <w:rPr>
              <w:rFonts w:ascii="Arial" w:hAnsi="Arial" w:cs="Arial"/>
              <w:sz w:val="24"/>
              <w:szCs w:val="24"/>
            </w:rPr>
            <w:fldChar w:fldCharType="end"/>
          </w:r>
        </w:sdtContent>
      </w:sdt>
    </w:p>
    <w:p w:rsidR="002230FB" w:rsidRPr="002230FB" w:rsidRDefault="002230FB" w:rsidP="002230FB">
      <w:pPr>
        <w:pStyle w:val="Sinespaciado"/>
        <w:spacing w:line="360" w:lineRule="auto"/>
        <w:rPr>
          <w:rFonts w:ascii="Arial" w:hAnsi="Arial" w:cs="Arial"/>
          <w:sz w:val="24"/>
          <w:szCs w:val="24"/>
        </w:rPr>
      </w:pPr>
      <w:r w:rsidRPr="002230FB">
        <w:rPr>
          <w:rFonts w:ascii="Arial" w:hAnsi="Arial" w:cs="Arial"/>
          <w:sz w:val="24"/>
          <w:szCs w:val="24"/>
        </w:rPr>
        <w:t xml:space="preserve"> </w:t>
      </w:r>
    </w:p>
    <w:p w:rsidR="002230FB" w:rsidRPr="002230FB" w:rsidRDefault="002230FB" w:rsidP="002230FB">
      <w:pPr>
        <w:pStyle w:val="Sinespaciado"/>
        <w:spacing w:line="360" w:lineRule="auto"/>
        <w:jc w:val="both"/>
        <w:rPr>
          <w:rFonts w:ascii="Arial" w:hAnsi="Arial" w:cs="Arial"/>
          <w:b/>
          <w:sz w:val="24"/>
          <w:szCs w:val="24"/>
        </w:rPr>
      </w:pPr>
      <w:r w:rsidRPr="002230FB">
        <w:rPr>
          <w:rFonts w:ascii="Arial" w:hAnsi="Arial" w:cs="Arial"/>
          <w:b/>
          <w:sz w:val="24"/>
          <w:szCs w:val="24"/>
        </w:rPr>
        <w:t>Sistemas de estudios</w:t>
      </w:r>
    </w:p>
    <w:p w:rsidR="002230FB" w:rsidRPr="002230FB" w:rsidRDefault="002230FB" w:rsidP="002230FB">
      <w:pPr>
        <w:pStyle w:val="Sinespaciado"/>
        <w:spacing w:line="360" w:lineRule="auto"/>
        <w:jc w:val="both"/>
        <w:rPr>
          <w:rFonts w:ascii="Arial" w:hAnsi="Arial" w:cs="Arial"/>
          <w:b/>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El sistema de estudio es un método simple y eficiente que permite procesar la información en forma rápida, entretenida y estimulante. Una buena forma de representarlo es como un embudo, en el cual ingresamos toda la información que recibimos y que nos permite filtrar y procesar solo realmente necesarios.</w:t>
      </w:r>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b/>
          <w:sz w:val="24"/>
          <w:szCs w:val="24"/>
        </w:rPr>
      </w:pPr>
      <w:r w:rsidRPr="002230FB">
        <w:rPr>
          <w:rFonts w:ascii="Arial" w:hAnsi="Arial" w:cs="Arial"/>
          <w:b/>
          <w:sz w:val="24"/>
          <w:szCs w:val="24"/>
        </w:rPr>
        <w:t>¿Por qué estudiar muchas horas al día no es la solución?</w:t>
      </w:r>
    </w:p>
    <w:p w:rsidR="002230FB" w:rsidRPr="002230FB" w:rsidRDefault="002230FB" w:rsidP="002230FB">
      <w:pPr>
        <w:pStyle w:val="Sinespaciado"/>
        <w:spacing w:line="360" w:lineRule="auto"/>
        <w:jc w:val="both"/>
        <w:rPr>
          <w:rFonts w:ascii="Arial" w:hAnsi="Arial" w:cs="Arial"/>
          <w:b/>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 xml:space="preserve">Nuestros hijos se pasan la vida recibiendo y absorbiendo cada vez más información. Leen, sintetizan y memorizan esta información en forma desordenada, sin preocuparse de cómo la están almacenando. Es como si tiraran la información con una carretilla dentro de sus cerebros; ¿pero cómo la recuperan después?, ¡será posible utilizarla y asociarla rápidamente cuando la necesiten? La respuesta es No, porque en </w:t>
      </w:r>
      <w:r w:rsidRPr="002230FB">
        <w:rPr>
          <w:rFonts w:ascii="Arial" w:hAnsi="Arial" w:cs="Arial"/>
          <w:sz w:val="24"/>
          <w:szCs w:val="24"/>
        </w:rPr>
        <w:lastRenderedPageBreak/>
        <w:t>cualquier desorden es difícil encontrar lo que buscamos, independientemente de cuán inteligentes seamos.</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Un buen sistema de estudio tiene como objetivo procesar y almacenar desde el comienzo la nueva información de manera ordenada, para así poder recuperarla y utilizarla más fácilmente cuando la necesitemos. Esto equivale a ordenar los archivadores mentales de nuestro cerebro, con la finalidad de optimizar su rendimiento y capacidad, y facilitar así todo el proceso de aprendizaje.</w:t>
      </w:r>
      <w:sdt>
        <w:sdtPr>
          <w:rPr>
            <w:rFonts w:ascii="Arial" w:hAnsi="Arial" w:cs="Arial"/>
            <w:sz w:val="24"/>
            <w:szCs w:val="24"/>
          </w:rPr>
          <w:id w:val="1616246809"/>
          <w:citation/>
        </w:sdtPr>
        <w:sdtEndPr/>
        <w:sdtContent>
          <w:r w:rsidRPr="002230FB">
            <w:rPr>
              <w:rFonts w:ascii="Arial" w:hAnsi="Arial" w:cs="Arial"/>
              <w:sz w:val="24"/>
              <w:szCs w:val="24"/>
            </w:rPr>
            <w:fldChar w:fldCharType="begin"/>
          </w:r>
          <w:r w:rsidRPr="002230FB">
            <w:rPr>
              <w:rFonts w:ascii="Arial" w:hAnsi="Arial" w:cs="Arial"/>
              <w:sz w:val="24"/>
              <w:szCs w:val="24"/>
            </w:rPr>
            <w:instrText xml:space="preserve"> CITATION Pbl11 \l 12298 </w:instrText>
          </w:r>
          <w:r w:rsidRPr="002230FB">
            <w:rPr>
              <w:rFonts w:ascii="Arial" w:hAnsi="Arial" w:cs="Arial"/>
              <w:sz w:val="24"/>
              <w:szCs w:val="24"/>
            </w:rPr>
            <w:fldChar w:fldCharType="separate"/>
          </w:r>
          <w:r w:rsidRPr="002230FB">
            <w:rPr>
              <w:rFonts w:ascii="Arial" w:hAnsi="Arial" w:cs="Arial"/>
              <w:noProof/>
              <w:sz w:val="24"/>
              <w:szCs w:val="24"/>
            </w:rPr>
            <w:t xml:space="preserve"> (menichetti, 2011)</w:t>
          </w:r>
          <w:r w:rsidRPr="002230FB">
            <w:rPr>
              <w:rFonts w:ascii="Arial" w:hAnsi="Arial" w:cs="Arial"/>
              <w:sz w:val="24"/>
              <w:szCs w:val="24"/>
            </w:rPr>
            <w:fldChar w:fldCharType="end"/>
          </w:r>
        </w:sdtContent>
      </w:sdt>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rPr>
          <w:rFonts w:ascii="Arial" w:hAnsi="Arial" w:cs="Arial"/>
          <w:b/>
          <w:sz w:val="24"/>
          <w:szCs w:val="24"/>
        </w:rPr>
      </w:pPr>
      <w:r w:rsidRPr="002230FB">
        <w:rPr>
          <w:rFonts w:ascii="Arial" w:hAnsi="Arial" w:cs="Arial"/>
          <w:b/>
          <w:sz w:val="24"/>
          <w:szCs w:val="24"/>
        </w:rPr>
        <w:t>Los tres pasos del sistema de estudio</w:t>
      </w:r>
    </w:p>
    <w:p w:rsidR="002230FB" w:rsidRPr="002230FB" w:rsidRDefault="002230FB" w:rsidP="002230FB">
      <w:pPr>
        <w:pStyle w:val="Sinespaciado"/>
        <w:spacing w:line="360" w:lineRule="auto"/>
        <w:rPr>
          <w:rFonts w:ascii="Arial" w:hAnsi="Arial" w:cs="Arial"/>
          <w:b/>
          <w:sz w:val="24"/>
          <w:szCs w:val="24"/>
        </w:rPr>
      </w:pPr>
    </w:p>
    <w:p w:rsidR="002230FB" w:rsidRPr="002230FB" w:rsidRDefault="002230FB" w:rsidP="00396712">
      <w:pPr>
        <w:pStyle w:val="Sinespaciado"/>
        <w:numPr>
          <w:ilvl w:val="0"/>
          <w:numId w:val="8"/>
        </w:numPr>
        <w:spacing w:line="360" w:lineRule="auto"/>
        <w:rPr>
          <w:rFonts w:ascii="Arial" w:hAnsi="Arial" w:cs="Arial"/>
          <w:b/>
          <w:sz w:val="24"/>
          <w:szCs w:val="24"/>
        </w:rPr>
      </w:pPr>
      <w:r w:rsidRPr="002230FB">
        <w:rPr>
          <w:rFonts w:ascii="Arial" w:hAnsi="Arial" w:cs="Arial"/>
          <w:b/>
          <w:sz w:val="24"/>
          <w:szCs w:val="24"/>
        </w:rPr>
        <w:t>Sintetizar</w:t>
      </w:r>
    </w:p>
    <w:p w:rsidR="002230FB" w:rsidRPr="002230FB" w:rsidRDefault="002230FB" w:rsidP="002230FB">
      <w:pPr>
        <w:spacing w:after="0" w:line="360" w:lineRule="auto"/>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Muchos tendemos a realizar síntesis pobre y subjetiva en la mayoría de los casos, pero la verdadera fórmula para lograr una síntesis efectiva es considerar una serie de requerimientos sin perder el sentido real de las palabras del autor, por lo cual es vital considerar:</w:t>
      </w:r>
    </w:p>
    <w:p w:rsidR="002230FB" w:rsidRPr="002230FB" w:rsidRDefault="002230FB" w:rsidP="002230FB">
      <w:pPr>
        <w:spacing w:after="0" w:line="360" w:lineRule="auto"/>
        <w:jc w:val="both"/>
        <w:rPr>
          <w:rFonts w:ascii="Arial" w:eastAsia="Times New Roman" w:hAnsi="Arial" w:cs="Arial"/>
          <w:bCs/>
          <w:sz w:val="24"/>
          <w:szCs w:val="24"/>
          <w:shd w:val="clear" w:color="auto" w:fill="FFFFFF"/>
          <w:lang w:eastAsia="es-EC"/>
        </w:rPr>
      </w:pPr>
    </w:p>
    <w:p w:rsidR="002230FB" w:rsidRPr="002230FB" w:rsidRDefault="002230FB" w:rsidP="002230FB">
      <w:pPr>
        <w:spacing w:after="0" w:line="360" w:lineRule="auto"/>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Hay que leer con intención ¿cómo hacerlo?</w:t>
      </w:r>
    </w:p>
    <w:p w:rsidR="002230FB" w:rsidRPr="002230FB" w:rsidRDefault="002230FB" w:rsidP="002230FB">
      <w:pPr>
        <w:spacing w:after="0" w:line="360" w:lineRule="auto"/>
        <w:jc w:val="both"/>
        <w:rPr>
          <w:rFonts w:ascii="Arial" w:eastAsia="Times New Roman" w:hAnsi="Arial" w:cs="Arial"/>
          <w:bCs/>
          <w:sz w:val="24"/>
          <w:szCs w:val="24"/>
          <w:shd w:val="clear" w:color="auto" w:fill="FFFFFF"/>
          <w:lang w:eastAsia="es-EC"/>
        </w:rPr>
      </w:pPr>
    </w:p>
    <w:p w:rsidR="002230FB" w:rsidRPr="002230FB" w:rsidRDefault="002230FB" w:rsidP="007A3B4B">
      <w:pPr>
        <w:pStyle w:val="Prrafodelista"/>
        <w:numPr>
          <w:ilvl w:val="0"/>
          <w:numId w:val="7"/>
        </w:numPr>
        <w:spacing w:after="0" w:line="360" w:lineRule="auto"/>
        <w:ind w:left="426"/>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Leer siempre utilizando un lápiz de color para guiarse. Esta es la única forma de estar siempre listo para recoger la información.</w:t>
      </w:r>
    </w:p>
    <w:p w:rsidR="002230FB" w:rsidRPr="002230FB" w:rsidRDefault="002230FB" w:rsidP="007A3B4B">
      <w:pPr>
        <w:pStyle w:val="Prrafodelista"/>
        <w:spacing w:after="0" w:line="360" w:lineRule="auto"/>
        <w:ind w:left="426"/>
        <w:jc w:val="both"/>
        <w:rPr>
          <w:rFonts w:ascii="Arial" w:eastAsia="Times New Roman" w:hAnsi="Arial" w:cs="Arial"/>
          <w:bCs/>
          <w:sz w:val="24"/>
          <w:szCs w:val="24"/>
          <w:shd w:val="clear" w:color="auto" w:fill="FFFFFF"/>
          <w:lang w:eastAsia="es-EC"/>
        </w:rPr>
      </w:pPr>
    </w:p>
    <w:p w:rsidR="002230FB" w:rsidRPr="002230FB" w:rsidRDefault="002230FB" w:rsidP="007A3B4B">
      <w:pPr>
        <w:pStyle w:val="Prrafodelista"/>
        <w:numPr>
          <w:ilvl w:val="0"/>
          <w:numId w:val="7"/>
        </w:numPr>
        <w:spacing w:after="0" w:line="360" w:lineRule="auto"/>
        <w:ind w:left="426"/>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Destacar con un círculo solo las palabras  y conceptos importantes.</w:t>
      </w:r>
    </w:p>
    <w:p w:rsidR="002230FB" w:rsidRPr="002230FB" w:rsidRDefault="002230FB" w:rsidP="007A3B4B">
      <w:pPr>
        <w:spacing w:after="0" w:line="360" w:lineRule="auto"/>
        <w:ind w:left="426"/>
        <w:jc w:val="both"/>
        <w:rPr>
          <w:rFonts w:ascii="Arial" w:eastAsia="Times New Roman" w:hAnsi="Arial" w:cs="Arial"/>
          <w:bCs/>
          <w:sz w:val="24"/>
          <w:szCs w:val="24"/>
          <w:shd w:val="clear" w:color="auto" w:fill="FFFFFF"/>
          <w:lang w:eastAsia="es-EC"/>
        </w:rPr>
      </w:pPr>
    </w:p>
    <w:p w:rsidR="002230FB" w:rsidRPr="002230FB" w:rsidRDefault="002230FB" w:rsidP="007A3B4B">
      <w:pPr>
        <w:pStyle w:val="Prrafodelista"/>
        <w:numPr>
          <w:ilvl w:val="0"/>
          <w:numId w:val="7"/>
        </w:numPr>
        <w:spacing w:after="0" w:line="360" w:lineRule="auto"/>
        <w:ind w:left="426"/>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Volver a leer solo las palabras clave seleccionadas. Si  somos capaces de comprender el texto solo leyendo las palabras clave, sabremos que nuestra selección fue correcta.</w:t>
      </w:r>
    </w:p>
    <w:p w:rsidR="002230FB" w:rsidRPr="002230FB" w:rsidRDefault="002230FB" w:rsidP="007A3B4B">
      <w:pPr>
        <w:pStyle w:val="Prrafodelista"/>
        <w:ind w:left="426"/>
        <w:jc w:val="both"/>
        <w:rPr>
          <w:rFonts w:ascii="Arial" w:eastAsia="Times New Roman" w:hAnsi="Arial" w:cs="Arial"/>
          <w:bCs/>
          <w:sz w:val="24"/>
          <w:szCs w:val="24"/>
          <w:shd w:val="clear" w:color="auto" w:fill="FFFFFF"/>
          <w:lang w:eastAsia="es-EC"/>
        </w:rPr>
      </w:pPr>
    </w:p>
    <w:p w:rsidR="002230FB" w:rsidRPr="002230FB" w:rsidRDefault="002230FB" w:rsidP="007A3B4B">
      <w:pPr>
        <w:pStyle w:val="Prrafodelista"/>
        <w:numPr>
          <w:ilvl w:val="0"/>
          <w:numId w:val="7"/>
        </w:numPr>
        <w:spacing w:after="0" w:line="360" w:lineRule="auto"/>
        <w:ind w:left="426"/>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Plasmar la idea clave, a través de una sola palabra, al lado de cada párrafo. Identificar una idea general (definiciones, características, tipos, periodos, etc.) que describa la información que estamos analizando.</w:t>
      </w:r>
    </w:p>
    <w:p w:rsidR="002230FB" w:rsidRPr="002230FB" w:rsidRDefault="002230FB" w:rsidP="002230FB">
      <w:pPr>
        <w:spacing w:after="0" w:line="360" w:lineRule="auto"/>
        <w:jc w:val="both"/>
        <w:rPr>
          <w:rFonts w:ascii="Arial" w:eastAsia="Times New Roman" w:hAnsi="Arial" w:cs="Arial"/>
          <w:bCs/>
          <w:sz w:val="24"/>
          <w:szCs w:val="24"/>
          <w:shd w:val="clear" w:color="auto" w:fill="FFFFFF"/>
          <w:lang w:eastAsia="es-EC"/>
        </w:rPr>
      </w:pPr>
    </w:p>
    <w:p w:rsidR="002230FB" w:rsidRPr="002230FB" w:rsidRDefault="002230FB" w:rsidP="002230FB">
      <w:pPr>
        <w:spacing w:after="0" w:line="360" w:lineRule="auto"/>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lastRenderedPageBreak/>
        <w:t>Como todo medio la síntesis nos permite seleccionar la información necesaria y pero no cualquier información, sino que solo la necesaria para obtener un resultado excelente. Este proceso se denomina lectura inteligente.</w:t>
      </w:r>
    </w:p>
    <w:p w:rsidR="002230FB" w:rsidRPr="002230FB" w:rsidRDefault="002230FB" w:rsidP="002230FB">
      <w:pPr>
        <w:spacing w:after="0" w:line="360" w:lineRule="auto"/>
        <w:jc w:val="both"/>
        <w:rPr>
          <w:rFonts w:ascii="Arial" w:eastAsia="Times New Roman" w:hAnsi="Arial" w:cs="Arial"/>
          <w:bCs/>
          <w:sz w:val="24"/>
          <w:szCs w:val="24"/>
          <w:shd w:val="clear" w:color="auto" w:fill="FFFFFF"/>
          <w:lang w:eastAsia="es-EC"/>
        </w:rPr>
      </w:pPr>
    </w:p>
    <w:p w:rsidR="002230FB" w:rsidRPr="002230FB" w:rsidRDefault="002230FB" w:rsidP="002230FB">
      <w:pPr>
        <w:spacing w:after="0" w:line="360" w:lineRule="auto"/>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El propósito entonces de la lectura inteligente es recoger el 20 por ciento de la información relevante. De esta forma nuestros hijos reducirán su tiempo de estudio hasta en un 80 por ciento y, aun así, tendrán toda la información necesaria para obtener el mejor resultado.</w:t>
      </w:r>
    </w:p>
    <w:p w:rsidR="002230FB" w:rsidRPr="002230FB" w:rsidRDefault="002230FB" w:rsidP="007A3B4B">
      <w:pPr>
        <w:pStyle w:val="Prrafodelista"/>
        <w:numPr>
          <w:ilvl w:val="0"/>
          <w:numId w:val="8"/>
        </w:numPr>
        <w:spacing w:after="0" w:line="360" w:lineRule="auto"/>
        <w:ind w:left="426"/>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La información importante está compuesta por dos elementos: Palabras clave e ideas clave. En un texto, como máximo el 20 por ciento de la información serán palabras o ideas clave, mientras que el otro 80 por ciento del texto serán palabras que no tendrán real relevancia. Son esas palabras e ideas claves que nos interesan.</w:t>
      </w:r>
    </w:p>
    <w:p w:rsidR="002230FB" w:rsidRPr="002230FB" w:rsidRDefault="002230FB" w:rsidP="002230FB">
      <w:pPr>
        <w:spacing w:after="0" w:line="360" w:lineRule="auto"/>
        <w:jc w:val="both"/>
        <w:rPr>
          <w:rFonts w:ascii="Arial" w:eastAsia="Times New Roman" w:hAnsi="Arial" w:cs="Arial"/>
          <w:bCs/>
          <w:sz w:val="24"/>
          <w:szCs w:val="24"/>
          <w:shd w:val="clear" w:color="auto" w:fill="FFFFFF"/>
          <w:lang w:eastAsia="es-EC"/>
        </w:rPr>
      </w:pPr>
    </w:p>
    <w:p w:rsidR="002230FB" w:rsidRPr="002230FB" w:rsidRDefault="002230FB" w:rsidP="007A3B4B">
      <w:pPr>
        <w:pStyle w:val="Prrafodelista"/>
        <w:numPr>
          <w:ilvl w:val="0"/>
          <w:numId w:val="8"/>
        </w:numPr>
        <w:spacing w:after="0" w:line="360" w:lineRule="auto"/>
        <w:ind w:left="426"/>
        <w:jc w:val="both"/>
        <w:rPr>
          <w:rFonts w:ascii="Arial" w:eastAsia="Times New Roman" w:hAnsi="Arial" w:cs="Arial"/>
          <w:b/>
          <w:bCs/>
          <w:sz w:val="24"/>
          <w:szCs w:val="24"/>
          <w:shd w:val="clear" w:color="auto" w:fill="FFFFFF"/>
          <w:lang w:eastAsia="es-EC"/>
        </w:rPr>
      </w:pPr>
      <w:r w:rsidRPr="002230FB">
        <w:rPr>
          <w:rFonts w:ascii="Arial" w:eastAsia="Times New Roman" w:hAnsi="Arial" w:cs="Arial"/>
          <w:b/>
          <w:bCs/>
          <w:sz w:val="24"/>
          <w:szCs w:val="24"/>
          <w:shd w:val="clear" w:color="auto" w:fill="FFFFFF"/>
          <w:lang w:eastAsia="es-EC"/>
        </w:rPr>
        <w:t>Ordenar</w:t>
      </w:r>
    </w:p>
    <w:p w:rsidR="002230FB" w:rsidRPr="002230FB" w:rsidRDefault="002230FB" w:rsidP="002230FB">
      <w:pPr>
        <w:spacing w:after="0" w:line="360" w:lineRule="auto"/>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Los apuntes deben ser ordenados.</w:t>
      </w:r>
    </w:p>
    <w:p w:rsidR="002230FB" w:rsidRPr="002230FB" w:rsidRDefault="002230FB" w:rsidP="007A3B4B">
      <w:pPr>
        <w:pStyle w:val="Prrafodelista"/>
        <w:numPr>
          <w:ilvl w:val="0"/>
          <w:numId w:val="9"/>
        </w:numPr>
        <w:spacing w:after="0" w:line="360" w:lineRule="auto"/>
        <w:ind w:left="426"/>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 xml:space="preserve">título y subtítulos </w:t>
      </w:r>
    </w:p>
    <w:p w:rsidR="002230FB" w:rsidRPr="002230FB" w:rsidRDefault="002230FB" w:rsidP="007A3B4B">
      <w:pPr>
        <w:pStyle w:val="Prrafodelista"/>
        <w:numPr>
          <w:ilvl w:val="0"/>
          <w:numId w:val="9"/>
        </w:numPr>
        <w:spacing w:after="0" w:line="360" w:lineRule="auto"/>
        <w:ind w:left="426"/>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imágenes y dibujos</w:t>
      </w:r>
    </w:p>
    <w:p w:rsidR="002230FB" w:rsidRPr="002230FB" w:rsidRDefault="002230FB" w:rsidP="007A3B4B">
      <w:pPr>
        <w:pStyle w:val="Prrafodelista"/>
        <w:numPr>
          <w:ilvl w:val="0"/>
          <w:numId w:val="9"/>
        </w:numPr>
        <w:spacing w:after="0" w:line="360" w:lineRule="auto"/>
        <w:ind w:left="426"/>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Resúmenes y preguntas, normalmente al final del texto.</w:t>
      </w:r>
    </w:p>
    <w:p w:rsidR="002230FB" w:rsidRPr="002230FB" w:rsidRDefault="002230FB" w:rsidP="007A3B4B">
      <w:pPr>
        <w:spacing w:after="0" w:line="360" w:lineRule="auto"/>
        <w:ind w:left="426"/>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El objetivo de este proceso es tomar perspectiva, entender el contexto, facilitar el entendimiento y, lo que es fundamental, despertar la curiosidad del estudiante.</w:t>
      </w:r>
    </w:p>
    <w:p w:rsidR="002230FB" w:rsidRPr="002230FB" w:rsidRDefault="002230FB" w:rsidP="007A3B4B">
      <w:pPr>
        <w:spacing w:after="0" w:line="360" w:lineRule="auto"/>
        <w:ind w:left="426"/>
        <w:jc w:val="both"/>
        <w:rPr>
          <w:rFonts w:ascii="Arial" w:eastAsia="Times New Roman" w:hAnsi="Arial" w:cs="Arial"/>
          <w:bCs/>
          <w:sz w:val="24"/>
          <w:szCs w:val="24"/>
          <w:shd w:val="clear" w:color="auto" w:fill="FFFFFF"/>
          <w:lang w:eastAsia="es-EC"/>
        </w:rPr>
      </w:pPr>
    </w:p>
    <w:p w:rsidR="002230FB" w:rsidRPr="002230FB" w:rsidRDefault="002230FB" w:rsidP="007A3B4B">
      <w:pPr>
        <w:pStyle w:val="Prrafodelista"/>
        <w:numPr>
          <w:ilvl w:val="0"/>
          <w:numId w:val="8"/>
        </w:numPr>
        <w:spacing w:after="0" w:line="360" w:lineRule="auto"/>
        <w:ind w:left="426"/>
        <w:jc w:val="both"/>
        <w:rPr>
          <w:rFonts w:ascii="Arial" w:eastAsia="Times New Roman" w:hAnsi="Arial" w:cs="Arial"/>
          <w:b/>
          <w:bCs/>
          <w:sz w:val="24"/>
          <w:szCs w:val="24"/>
          <w:shd w:val="clear" w:color="auto" w:fill="FFFFFF"/>
          <w:lang w:eastAsia="es-EC"/>
        </w:rPr>
      </w:pPr>
      <w:r w:rsidRPr="002230FB">
        <w:rPr>
          <w:rFonts w:ascii="Arial" w:eastAsia="Times New Roman" w:hAnsi="Arial" w:cs="Arial"/>
          <w:b/>
          <w:bCs/>
          <w:sz w:val="24"/>
          <w:szCs w:val="24"/>
          <w:shd w:val="clear" w:color="auto" w:fill="FFFFFF"/>
          <w:lang w:eastAsia="es-EC"/>
        </w:rPr>
        <w:t>Guardar</w:t>
      </w:r>
    </w:p>
    <w:p w:rsidR="002230FB" w:rsidRPr="002230FB" w:rsidRDefault="002230FB" w:rsidP="002230FB">
      <w:pPr>
        <w:spacing w:after="0" w:line="360" w:lineRule="auto"/>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 xml:space="preserve">Nuestra memoria es fabulosa los estudios dicen que nuestro cerebro es capaz de recordar o de almacenar casi la totalidad de las imágenes y sonidos que percibimos en nuestra vida. </w:t>
      </w:r>
    </w:p>
    <w:p w:rsidR="002230FB" w:rsidRPr="002230FB" w:rsidRDefault="002230FB" w:rsidP="002230FB">
      <w:pPr>
        <w:spacing w:after="0" w:line="360" w:lineRule="auto"/>
        <w:jc w:val="both"/>
        <w:rPr>
          <w:rFonts w:ascii="Arial" w:eastAsia="Times New Roman" w:hAnsi="Arial" w:cs="Arial"/>
          <w:bCs/>
          <w:sz w:val="24"/>
          <w:szCs w:val="24"/>
          <w:shd w:val="clear" w:color="auto" w:fill="FFFFFF"/>
          <w:lang w:eastAsia="es-EC"/>
        </w:rPr>
      </w:pPr>
    </w:p>
    <w:p w:rsidR="002230FB" w:rsidRPr="002230FB" w:rsidRDefault="002230FB" w:rsidP="002230FB">
      <w:pPr>
        <w:spacing w:after="0" w:line="360" w:lineRule="auto"/>
        <w:jc w:val="both"/>
        <w:rPr>
          <w:rFonts w:ascii="Arial" w:eastAsia="Times New Roman" w:hAnsi="Arial" w:cs="Arial"/>
          <w:bCs/>
          <w:sz w:val="24"/>
          <w:szCs w:val="24"/>
          <w:shd w:val="clear" w:color="auto" w:fill="FFFFFF"/>
          <w:lang w:eastAsia="es-EC"/>
        </w:rPr>
      </w:pPr>
      <w:r w:rsidRPr="002230FB">
        <w:rPr>
          <w:rFonts w:ascii="Arial" w:eastAsia="Times New Roman" w:hAnsi="Arial" w:cs="Arial"/>
          <w:bCs/>
          <w:sz w:val="24"/>
          <w:szCs w:val="24"/>
          <w:shd w:val="clear" w:color="auto" w:fill="FFFFFF"/>
          <w:lang w:eastAsia="es-EC"/>
        </w:rPr>
        <w:t xml:space="preserve">Pero para recordar toda la información que almacenamos diariamente tenemos que visualizar muy bien los resúmenes que hemos realizado para estudiar. Esto nos permite ordenar  y ubicar la información. Ya que el </w:t>
      </w:r>
      <w:r w:rsidRPr="002230FB">
        <w:rPr>
          <w:rFonts w:ascii="Arial" w:eastAsia="Times New Roman" w:hAnsi="Arial" w:cs="Arial"/>
          <w:bCs/>
          <w:sz w:val="24"/>
          <w:szCs w:val="24"/>
          <w:shd w:val="clear" w:color="auto" w:fill="FFFFFF"/>
          <w:lang w:eastAsia="es-EC"/>
        </w:rPr>
        <w:lastRenderedPageBreak/>
        <w:t>cerebro lo que más recuerda son las imágenes, no palabras  también ubican todo en un contexto y activan todas las formas de aprender. Finalmente, están creando su índice al anclar todas las palabras de la síntesis realizado por lo que solo necesitan acordarse de las imágenes  para recuperar las palabras  así obtendrán una síntesis brillante</w:t>
      </w:r>
      <w:sdt>
        <w:sdtPr>
          <w:rPr>
            <w:rFonts w:ascii="Arial" w:eastAsia="Times New Roman" w:hAnsi="Arial" w:cs="Arial"/>
            <w:bCs/>
            <w:sz w:val="24"/>
            <w:szCs w:val="24"/>
            <w:shd w:val="clear" w:color="auto" w:fill="FFFFFF"/>
            <w:lang w:eastAsia="es-EC"/>
          </w:rPr>
          <w:id w:val="-369678921"/>
          <w:citation/>
        </w:sdtPr>
        <w:sdtEndPr/>
        <w:sdtContent>
          <w:r w:rsidRPr="002230FB">
            <w:rPr>
              <w:rFonts w:ascii="Arial" w:eastAsia="Times New Roman" w:hAnsi="Arial" w:cs="Arial"/>
              <w:bCs/>
              <w:sz w:val="24"/>
              <w:szCs w:val="24"/>
              <w:shd w:val="clear" w:color="auto" w:fill="FFFFFF"/>
              <w:lang w:eastAsia="es-EC"/>
            </w:rPr>
            <w:fldChar w:fldCharType="begin"/>
          </w:r>
          <w:r w:rsidRPr="002230FB">
            <w:rPr>
              <w:rFonts w:ascii="Arial" w:eastAsia="Times New Roman" w:hAnsi="Arial" w:cs="Arial"/>
              <w:bCs/>
              <w:sz w:val="24"/>
              <w:szCs w:val="24"/>
              <w:shd w:val="clear" w:color="auto" w:fill="FFFFFF"/>
              <w:lang w:eastAsia="es-EC"/>
            </w:rPr>
            <w:instrText xml:space="preserve"> CITATION Pbl11 \l 12298 </w:instrText>
          </w:r>
          <w:r w:rsidRPr="002230FB">
            <w:rPr>
              <w:rFonts w:ascii="Arial" w:eastAsia="Times New Roman" w:hAnsi="Arial" w:cs="Arial"/>
              <w:bCs/>
              <w:sz w:val="24"/>
              <w:szCs w:val="24"/>
              <w:shd w:val="clear" w:color="auto" w:fill="FFFFFF"/>
              <w:lang w:eastAsia="es-EC"/>
            </w:rPr>
            <w:fldChar w:fldCharType="separate"/>
          </w:r>
          <w:r w:rsidRPr="002230FB">
            <w:rPr>
              <w:rFonts w:ascii="Arial" w:eastAsia="Times New Roman" w:hAnsi="Arial" w:cs="Arial"/>
              <w:bCs/>
              <w:noProof/>
              <w:sz w:val="24"/>
              <w:szCs w:val="24"/>
              <w:shd w:val="clear" w:color="auto" w:fill="FFFFFF"/>
              <w:lang w:eastAsia="es-EC"/>
            </w:rPr>
            <w:t xml:space="preserve"> </w:t>
          </w:r>
          <w:r w:rsidRPr="002230FB">
            <w:rPr>
              <w:rFonts w:ascii="Arial" w:eastAsia="Times New Roman" w:hAnsi="Arial" w:cs="Arial"/>
              <w:noProof/>
              <w:sz w:val="24"/>
              <w:szCs w:val="24"/>
              <w:shd w:val="clear" w:color="auto" w:fill="FFFFFF"/>
              <w:lang w:eastAsia="es-EC"/>
            </w:rPr>
            <w:t>(menichetti, 2011)</w:t>
          </w:r>
          <w:r w:rsidRPr="002230FB">
            <w:rPr>
              <w:rFonts w:ascii="Arial" w:eastAsia="Times New Roman" w:hAnsi="Arial" w:cs="Arial"/>
              <w:bCs/>
              <w:sz w:val="24"/>
              <w:szCs w:val="24"/>
              <w:shd w:val="clear" w:color="auto" w:fill="FFFFFF"/>
              <w:lang w:eastAsia="es-EC"/>
            </w:rPr>
            <w:fldChar w:fldCharType="end"/>
          </w:r>
        </w:sdtContent>
      </w:sdt>
    </w:p>
    <w:p w:rsidR="002230FB" w:rsidRPr="002230FB" w:rsidRDefault="002230FB" w:rsidP="002230FB">
      <w:pPr>
        <w:spacing w:after="0" w:line="360" w:lineRule="auto"/>
        <w:jc w:val="both"/>
        <w:rPr>
          <w:rFonts w:ascii="Arial" w:eastAsia="Times New Roman" w:hAnsi="Arial" w:cs="Arial"/>
          <w:bCs/>
          <w:sz w:val="24"/>
          <w:szCs w:val="24"/>
          <w:shd w:val="clear" w:color="auto" w:fill="FFFFFF"/>
          <w:lang w:eastAsia="es-EC"/>
        </w:rPr>
      </w:pPr>
    </w:p>
    <w:p w:rsidR="002230FB" w:rsidRPr="002230FB" w:rsidRDefault="002230FB" w:rsidP="002230FB">
      <w:pPr>
        <w:pStyle w:val="Sinespaciado"/>
        <w:spacing w:line="360" w:lineRule="auto"/>
        <w:rPr>
          <w:rFonts w:ascii="Arial" w:hAnsi="Arial" w:cs="Arial"/>
          <w:b/>
          <w:sz w:val="24"/>
          <w:szCs w:val="24"/>
        </w:rPr>
      </w:pPr>
      <w:r w:rsidRPr="002230FB">
        <w:rPr>
          <w:rFonts w:ascii="Arial" w:hAnsi="Arial" w:cs="Arial"/>
          <w:b/>
          <w:sz w:val="24"/>
          <w:szCs w:val="24"/>
        </w:rPr>
        <w:t>Lectura inteligente</w:t>
      </w:r>
    </w:p>
    <w:p w:rsidR="002230FB" w:rsidRPr="002230FB" w:rsidRDefault="002230FB" w:rsidP="002230FB">
      <w:pPr>
        <w:pStyle w:val="Sinespaciado"/>
        <w:spacing w:line="360" w:lineRule="auto"/>
        <w:rPr>
          <w:rFonts w:ascii="Arial" w:hAnsi="Arial" w:cs="Arial"/>
          <w:b/>
          <w:sz w:val="24"/>
          <w:szCs w:val="24"/>
        </w:rPr>
      </w:pP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Es una herramienta para aprender el cómo analizar una lectura de modo eficiente y con auténtico provecho para leer mejor un libro (Máxima comprensión de lo leído).</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El objetivo de la lectura es el de informarse y comprender. El objetivo de leer es comprender más y mejor algún tema, el planteamiento de algunos problemas, el desarrollo de ciertos hechos, la exposición de una idea.</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br/>
        <w:t>Por eso una buena lectura es aquella a través de la cual se pasa de un estado de comprensión menor a un estado de comprensión mayor. Esto implica dos cosas:</w:t>
      </w:r>
    </w:p>
    <w:p w:rsidR="00286823" w:rsidRPr="00286823" w:rsidRDefault="002230FB" w:rsidP="007A3B4B">
      <w:pPr>
        <w:pStyle w:val="Prrafodelista"/>
        <w:numPr>
          <w:ilvl w:val="0"/>
          <w:numId w:val="31"/>
        </w:numPr>
        <w:spacing w:line="360" w:lineRule="auto"/>
        <w:ind w:left="426"/>
        <w:jc w:val="both"/>
        <w:rPr>
          <w:rFonts w:ascii="Arial" w:hAnsi="Arial" w:cs="Arial"/>
          <w:sz w:val="24"/>
          <w:szCs w:val="24"/>
        </w:rPr>
      </w:pPr>
      <w:r w:rsidRPr="00286823">
        <w:rPr>
          <w:rFonts w:ascii="Arial" w:hAnsi="Arial" w:cs="Arial"/>
          <w:sz w:val="24"/>
          <w:szCs w:val="24"/>
        </w:rPr>
        <w:t>Primero, damos por supuesto que el escritor comprende el tema de un modo superior al lector. Hay, por tanto, una desigualdad inicial en la comprensión. El escritor posee más conocimiento que el lector.</w:t>
      </w:r>
    </w:p>
    <w:p w:rsidR="002230FB" w:rsidRDefault="002230FB" w:rsidP="007A3B4B">
      <w:pPr>
        <w:pStyle w:val="Prrafodelista"/>
        <w:numPr>
          <w:ilvl w:val="0"/>
          <w:numId w:val="31"/>
        </w:numPr>
        <w:spacing w:line="360" w:lineRule="auto"/>
        <w:ind w:left="426"/>
        <w:jc w:val="both"/>
      </w:pPr>
      <w:r w:rsidRPr="00286823">
        <w:rPr>
          <w:rFonts w:ascii="Arial" w:hAnsi="Arial" w:cs="Arial"/>
          <w:sz w:val="24"/>
          <w:szCs w:val="24"/>
        </w:rPr>
        <w:t>El buen lector debe ser capaz de superar esta desigualdad inicial, al menos en cierta medida. En tanto se aproxime a la igualdad en la comprensión del tema, notará que se produce un fenómeno de comunicación en el que se va ganando progresivamente en claridad. Ésta es la verdadera lectura de comprensión.</w:t>
      </w:r>
      <w:sdt>
        <w:sdtPr>
          <w:id w:val="-1637479799"/>
          <w:citation/>
        </w:sdtPr>
        <w:sdtEndPr/>
        <w:sdtContent>
          <w:r w:rsidRPr="00286823">
            <w:rPr>
              <w:rFonts w:ascii="Arial" w:hAnsi="Arial" w:cs="Arial"/>
              <w:sz w:val="24"/>
              <w:szCs w:val="24"/>
            </w:rPr>
            <w:fldChar w:fldCharType="begin"/>
          </w:r>
          <w:r w:rsidRPr="00286823">
            <w:rPr>
              <w:rFonts w:ascii="Arial" w:hAnsi="Arial" w:cs="Arial"/>
              <w:sz w:val="24"/>
              <w:szCs w:val="24"/>
            </w:rPr>
            <w:instrText xml:space="preserve"> CITATION Cát12 \l 12298 </w:instrText>
          </w:r>
          <w:r w:rsidRPr="00286823">
            <w:rPr>
              <w:rFonts w:ascii="Arial" w:hAnsi="Arial" w:cs="Arial"/>
              <w:sz w:val="24"/>
              <w:szCs w:val="24"/>
            </w:rPr>
            <w:fldChar w:fldCharType="separate"/>
          </w:r>
          <w:r w:rsidRPr="00286823">
            <w:rPr>
              <w:rFonts w:ascii="Arial" w:hAnsi="Arial" w:cs="Arial"/>
              <w:noProof/>
              <w:sz w:val="24"/>
              <w:szCs w:val="24"/>
            </w:rPr>
            <w:t xml:space="preserve"> (Palomino, 2012)</w:t>
          </w:r>
          <w:r w:rsidRPr="00286823">
            <w:rPr>
              <w:rFonts w:ascii="Arial" w:hAnsi="Arial" w:cs="Arial"/>
              <w:sz w:val="24"/>
              <w:szCs w:val="24"/>
            </w:rPr>
            <w:fldChar w:fldCharType="end"/>
          </w:r>
        </w:sdtContent>
      </w:sdt>
    </w:p>
    <w:p w:rsidR="002230FB" w:rsidRPr="002230FB" w:rsidRDefault="002230FB" w:rsidP="007A3B4B">
      <w:pPr>
        <w:spacing w:line="360" w:lineRule="auto"/>
        <w:jc w:val="both"/>
        <w:rPr>
          <w:rFonts w:ascii="Arial" w:hAnsi="Arial" w:cs="Arial"/>
          <w:sz w:val="24"/>
          <w:szCs w:val="24"/>
        </w:rPr>
      </w:pPr>
      <w:r w:rsidRPr="002230FB">
        <w:rPr>
          <w:rFonts w:ascii="Arial" w:hAnsi="Arial" w:cs="Arial"/>
          <w:sz w:val="24"/>
          <w:szCs w:val="24"/>
        </w:rPr>
        <w:t xml:space="preserve">Trate de hablar consigo mismo acerca de lo que está leyendo, cuestiónese y profundice. Al hacer esta auto recitación se evaluará a sí mismo y se dará cuenta si está leyendo y comprendiendo o leyendo y </w:t>
      </w:r>
      <w:r w:rsidRPr="002230FB">
        <w:rPr>
          <w:rFonts w:ascii="Arial" w:hAnsi="Arial" w:cs="Arial"/>
          <w:sz w:val="24"/>
          <w:szCs w:val="24"/>
        </w:rPr>
        <w:lastRenderedPageBreak/>
        <w:t>desperdiciando su tiempo. Puede apoyarse realizando notas, apuntes o esquemas.</w:t>
      </w:r>
    </w:p>
    <w:p w:rsidR="00286823" w:rsidRPr="002230FB" w:rsidRDefault="00286823" w:rsidP="002230FB">
      <w:pPr>
        <w:pStyle w:val="Sinespaciado"/>
        <w:spacing w:line="360" w:lineRule="auto"/>
        <w:rPr>
          <w:rFonts w:ascii="Arial" w:hAnsi="Arial" w:cs="Arial"/>
          <w:b/>
          <w:sz w:val="24"/>
          <w:szCs w:val="24"/>
        </w:rPr>
      </w:pPr>
    </w:p>
    <w:p w:rsidR="002230FB" w:rsidRPr="002230FB" w:rsidRDefault="002230FB" w:rsidP="002230FB">
      <w:pPr>
        <w:pStyle w:val="Sinespaciado"/>
        <w:spacing w:line="360" w:lineRule="auto"/>
        <w:rPr>
          <w:rFonts w:ascii="Arial" w:hAnsi="Arial" w:cs="Arial"/>
          <w:b/>
          <w:sz w:val="24"/>
          <w:szCs w:val="24"/>
        </w:rPr>
      </w:pPr>
      <w:r w:rsidRPr="002230FB">
        <w:rPr>
          <w:rFonts w:ascii="Arial" w:hAnsi="Arial" w:cs="Arial"/>
          <w:b/>
          <w:sz w:val="24"/>
          <w:szCs w:val="24"/>
        </w:rPr>
        <w:t xml:space="preserve"> Apuntes Inteligentes</w:t>
      </w:r>
    </w:p>
    <w:p w:rsidR="002230FB" w:rsidRPr="002230FB" w:rsidRDefault="002230FB" w:rsidP="002230FB">
      <w:pPr>
        <w:pStyle w:val="Sinespaciado"/>
        <w:spacing w:line="360" w:lineRule="auto"/>
        <w:jc w:val="both"/>
        <w:rPr>
          <w:rFonts w:ascii="Arial" w:hAnsi="Arial" w:cs="Arial"/>
          <w:b/>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Los apuntes inteligentes se desarrollan sobre la base de que el objetivo es que nuestro cerebro pueda obtener su mejor rendimiento. Así, siguiendo la filosofía de imitar a los mejores, veamos cómo tomaban apuntes algunos de los grandes genios de la historia como Einstein, Newton y Da Vinci para activar todo el potencial de sus cerebros.</w:t>
      </w:r>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En los apuntes inteligentes se incorporan colores, imágenes, perspectiva, elementos que activan el pensamiento creativo y, en consecuencia, reflejan el proceso de pensamiento integral. De esta forma se facilita la asociación de ideas y conceptos, lo que simplifica el paso de la información a través de los filtros de aprendizaje. Además, solo se utilizan palabras o idea clave, dejando de lado  cualquier información que no sea absolutamente crítica, lo que reduce significativamente el tiempo de estudio.</w:t>
      </w:r>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Ahora veamos cual es la diferencia entre los apuntes lógicos utilizados por nuestros hijos y los apuntes inteligentes.</w:t>
      </w:r>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APUNTES LÓGICOS</w:t>
      </w:r>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Características:</w:t>
      </w:r>
    </w:p>
    <w:p w:rsidR="002230FB" w:rsidRPr="002230FB" w:rsidRDefault="002230FB" w:rsidP="00396712">
      <w:pPr>
        <w:pStyle w:val="Sinespaciado"/>
        <w:numPr>
          <w:ilvl w:val="0"/>
          <w:numId w:val="22"/>
        </w:numPr>
        <w:spacing w:line="360" w:lineRule="auto"/>
        <w:jc w:val="both"/>
        <w:rPr>
          <w:rFonts w:ascii="Arial" w:hAnsi="Arial" w:cs="Arial"/>
          <w:sz w:val="24"/>
          <w:szCs w:val="24"/>
        </w:rPr>
      </w:pPr>
      <w:r w:rsidRPr="002230FB">
        <w:rPr>
          <w:rFonts w:ascii="Arial" w:hAnsi="Arial" w:cs="Arial"/>
          <w:sz w:val="24"/>
          <w:szCs w:val="24"/>
        </w:rPr>
        <w:t>Utilizan solo las habilidades del lado izquierdo del cerebro.</w:t>
      </w:r>
    </w:p>
    <w:p w:rsidR="002230FB" w:rsidRPr="002230FB" w:rsidRDefault="002230FB" w:rsidP="00396712">
      <w:pPr>
        <w:pStyle w:val="Sinespaciado"/>
        <w:numPr>
          <w:ilvl w:val="0"/>
          <w:numId w:val="22"/>
        </w:numPr>
        <w:spacing w:line="360" w:lineRule="auto"/>
        <w:jc w:val="both"/>
        <w:rPr>
          <w:rFonts w:ascii="Arial" w:hAnsi="Arial" w:cs="Arial"/>
          <w:sz w:val="24"/>
          <w:szCs w:val="24"/>
        </w:rPr>
      </w:pPr>
      <w:r w:rsidRPr="002230FB">
        <w:rPr>
          <w:rFonts w:ascii="Arial" w:hAnsi="Arial" w:cs="Arial"/>
          <w:sz w:val="24"/>
          <w:szCs w:val="24"/>
        </w:rPr>
        <w:t>No están pensados para ser fáciles de memorizar.</w:t>
      </w:r>
    </w:p>
    <w:p w:rsidR="002230FB" w:rsidRPr="002230FB" w:rsidRDefault="002230FB" w:rsidP="00396712">
      <w:pPr>
        <w:pStyle w:val="Sinespaciado"/>
        <w:numPr>
          <w:ilvl w:val="0"/>
          <w:numId w:val="22"/>
        </w:numPr>
        <w:spacing w:line="360" w:lineRule="auto"/>
        <w:jc w:val="both"/>
        <w:rPr>
          <w:rFonts w:ascii="Arial" w:hAnsi="Arial" w:cs="Arial"/>
          <w:sz w:val="24"/>
          <w:szCs w:val="24"/>
        </w:rPr>
      </w:pPr>
      <w:r w:rsidRPr="002230FB">
        <w:rPr>
          <w:rFonts w:ascii="Arial" w:hAnsi="Arial" w:cs="Arial"/>
          <w:sz w:val="24"/>
          <w:szCs w:val="24"/>
        </w:rPr>
        <w:t>Son tremendamente aburridos. No estimulan el aprendizaje.</w:t>
      </w:r>
    </w:p>
    <w:p w:rsidR="002230FB" w:rsidRPr="002230FB" w:rsidRDefault="002230FB" w:rsidP="00396712">
      <w:pPr>
        <w:pStyle w:val="Sinespaciado"/>
        <w:numPr>
          <w:ilvl w:val="0"/>
          <w:numId w:val="22"/>
        </w:numPr>
        <w:spacing w:line="360" w:lineRule="auto"/>
        <w:jc w:val="both"/>
        <w:rPr>
          <w:rFonts w:ascii="Arial" w:hAnsi="Arial" w:cs="Arial"/>
          <w:sz w:val="24"/>
          <w:szCs w:val="24"/>
        </w:rPr>
      </w:pPr>
      <w:r w:rsidRPr="002230FB">
        <w:rPr>
          <w:rFonts w:ascii="Arial" w:hAnsi="Arial" w:cs="Arial"/>
          <w:sz w:val="24"/>
          <w:szCs w:val="24"/>
        </w:rPr>
        <w:t>No utilizan asociaciones ni colores.</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Incluyen muchas palabras sin importancia.</w:t>
      </w:r>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lastRenderedPageBreak/>
        <w:t>APUNTES INTELIGENTES</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Características:</w:t>
      </w:r>
    </w:p>
    <w:p w:rsidR="002230FB" w:rsidRPr="002230FB" w:rsidRDefault="002230FB" w:rsidP="00396712">
      <w:pPr>
        <w:pStyle w:val="Sinespaciado"/>
        <w:numPr>
          <w:ilvl w:val="0"/>
          <w:numId w:val="23"/>
        </w:numPr>
        <w:spacing w:line="360" w:lineRule="auto"/>
        <w:jc w:val="both"/>
        <w:rPr>
          <w:rFonts w:ascii="Arial" w:hAnsi="Arial" w:cs="Arial"/>
          <w:sz w:val="24"/>
          <w:szCs w:val="24"/>
        </w:rPr>
      </w:pPr>
      <w:r w:rsidRPr="002230FB">
        <w:rPr>
          <w:rFonts w:ascii="Arial" w:hAnsi="Arial" w:cs="Arial"/>
          <w:sz w:val="24"/>
          <w:szCs w:val="24"/>
        </w:rPr>
        <w:t>Utilizan ambos lados del cerebro, lógica y creatividad.</w:t>
      </w:r>
    </w:p>
    <w:p w:rsidR="002230FB" w:rsidRPr="002230FB" w:rsidRDefault="002230FB" w:rsidP="00396712">
      <w:pPr>
        <w:pStyle w:val="Sinespaciado"/>
        <w:numPr>
          <w:ilvl w:val="0"/>
          <w:numId w:val="23"/>
        </w:numPr>
        <w:spacing w:line="360" w:lineRule="auto"/>
        <w:jc w:val="both"/>
        <w:rPr>
          <w:rFonts w:ascii="Arial" w:hAnsi="Arial" w:cs="Arial"/>
          <w:sz w:val="24"/>
          <w:szCs w:val="24"/>
        </w:rPr>
      </w:pPr>
      <w:r w:rsidRPr="002230FB">
        <w:rPr>
          <w:rFonts w:ascii="Arial" w:hAnsi="Arial" w:cs="Arial"/>
          <w:sz w:val="24"/>
          <w:szCs w:val="24"/>
        </w:rPr>
        <w:t>Ahorran tiempo de estudio.</w:t>
      </w:r>
    </w:p>
    <w:p w:rsidR="002230FB" w:rsidRPr="002230FB" w:rsidRDefault="002230FB" w:rsidP="00396712">
      <w:pPr>
        <w:pStyle w:val="Sinespaciado"/>
        <w:numPr>
          <w:ilvl w:val="0"/>
          <w:numId w:val="23"/>
        </w:numPr>
        <w:spacing w:line="360" w:lineRule="auto"/>
        <w:jc w:val="both"/>
        <w:rPr>
          <w:rFonts w:ascii="Arial" w:hAnsi="Arial" w:cs="Arial"/>
          <w:sz w:val="24"/>
          <w:szCs w:val="24"/>
        </w:rPr>
      </w:pPr>
      <w:r w:rsidRPr="002230FB">
        <w:rPr>
          <w:rFonts w:ascii="Arial" w:hAnsi="Arial" w:cs="Arial"/>
          <w:sz w:val="24"/>
          <w:szCs w:val="24"/>
        </w:rPr>
        <w:t>Son muy entretenidos Súper estimulantes</w:t>
      </w:r>
    </w:p>
    <w:p w:rsidR="002230FB" w:rsidRPr="002230FB" w:rsidRDefault="002230FB" w:rsidP="00396712">
      <w:pPr>
        <w:pStyle w:val="Sinespaciado"/>
        <w:numPr>
          <w:ilvl w:val="0"/>
          <w:numId w:val="23"/>
        </w:numPr>
        <w:spacing w:line="360" w:lineRule="auto"/>
        <w:jc w:val="both"/>
        <w:rPr>
          <w:rFonts w:ascii="Arial" w:hAnsi="Arial" w:cs="Arial"/>
          <w:sz w:val="24"/>
          <w:szCs w:val="24"/>
        </w:rPr>
      </w:pPr>
      <w:r w:rsidRPr="002230FB">
        <w:rPr>
          <w:rFonts w:ascii="Arial" w:hAnsi="Arial" w:cs="Arial"/>
          <w:sz w:val="24"/>
          <w:szCs w:val="24"/>
        </w:rPr>
        <w:t>Ayudan asociar ideas y clasificar contenidos.</w:t>
      </w:r>
    </w:p>
    <w:p w:rsidR="002230FB" w:rsidRPr="002230FB" w:rsidRDefault="002230FB" w:rsidP="00396712">
      <w:pPr>
        <w:pStyle w:val="Sinespaciado"/>
        <w:numPr>
          <w:ilvl w:val="0"/>
          <w:numId w:val="23"/>
        </w:numPr>
        <w:spacing w:line="360" w:lineRule="auto"/>
        <w:jc w:val="both"/>
        <w:rPr>
          <w:rFonts w:ascii="Arial" w:hAnsi="Arial" w:cs="Arial"/>
          <w:sz w:val="24"/>
          <w:szCs w:val="24"/>
        </w:rPr>
      </w:pPr>
      <w:r w:rsidRPr="002230FB">
        <w:rPr>
          <w:rFonts w:ascii="Arial" w:hAnsi="Arial" w:cs="Arial"/>
          <w:sz w:val="24"/>
          <w:szCs w:val="24"/>
        </w:rPr>
        <w:t>Utilizan los potenciadores de la memoria.</w:t>
      </w:r>
    </w:p>
    <w:p w:rsidR="002230FB" w:rsidRPr="002230FB" w:rsidRDefault="002230FB" w:rsidP="00396712">
      <w:pPr>
        <w:pStyle w:val="Sinespaciado"/>
        <w:numPr>
          <w:ilvl w:val="0"/>
          <w:numId w:val="23"/>
        </w:numPr>
        <w:spacing w:line="360" w:lineRule="auto"/>
        <w:jc w:val="both"/>
        <w:rPr>
          <w:rFonts w:ascii="Arial" w:hAnsi="Arial" w:cs="Arial"/>
          <w:sz w:val="24"/>
          <w:szCs w:val="24"/>
        </w:rPr>
      </w:pPr>
      <w:r w:rsidRPr="002230FB">
        <w:rPr>
          <w:rFonts w:ascii="Arial" w:hAnsi="Arial" w:cs="Arial"/>
          <w:sz w:val="24"/>
          <w:szCs w:val="24"/>
        </w:rPr>
        <w:t>Solo utilizan palabras clave.</w:t>
      </w:r>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Les recomendamos utilizar distintas formas de tomar apuntes, dependiendo de la información que estén estudiando y de las habilidades propias de cada uno de ellos.</w:t>
      </w:r>
      <w:sdt>
        <w:sdtPr>
          <w:rPr>
            <w:rFonts w:ascii="Arial" w:hAnsi="Arial" w:cs="Arial"/>
            <w:sz w:val="24"/>
            <w:szCs w:val="24"/>
          </w:rPr>
          <w:id w:val="1610927290"/>
          <w:citation/>
        </w:sdtPr>
        <w:sdtEndPr/>
        <w:sdtContent>
          <w:r w:rsidRPr="002230FB">
            <w:rPr>
              <w:rFonts w:ascii="Arial" w:hAnsi="Arial" w:cs="Arial"/>
              <w:sz w:val="24"/>
              <w:szCs w:val="24"/>
            </w:rPr>
            <w:fldChar w:fldCharType="begin"/>
          </w:r>
          <w:r w:rsidRPr="002230FB">
            <w:rPr>
              <w:rFonts w:ascii="Arial" w:hAnsi="Arial" w:cs="Arial"/>
              <w:sz w:val="24"/>
              <w:szCs w:val="24"/>
            </w:rPr>
            <w:instrText xml:space="preserve"> CITATION Pbl11 \l 12298 </w:instrText>
          </w:r>
          <w:r w:rsidRPr="002230FB">
            <w:rPr>
              <w:rFonts w:ascii="Arial" w:hAnsi="Arial" w:cs="Arial"/>
              <w:sz w:val="24"/>
              <w:szCs w:val="24"/>
            </w:rPr>
            <w:fldChar w:fldCharType="separate"/>
          </w:r>
          <w:r w:rsidRPr="002230FB">
            <w:rPr>
              <w:rFonts w:ascii="Arial" w:hAnsi="Arial" w:cs="Arial"/>
              <w:noProof/>
              <w:sz w:val="24"/>
              <w:szCs w:val="24"/>
            </w:rPr>
            <w:t xml:space="preserve"> (menichetti, 2011)</w:t>
          </w:r>
          <w:r w:rsidRPr="002230FB">
            <w:rPr>
              <w:rFonts w:ascii="Arial" w:hAnsi="Arial" w:cs="Arial"/>
              <w:sz w:val="24"/>
              <w:szCs w:val="24"/>
            </w:rPr>
            <w:fldChar w:fldCharType="end"/>
          </w:r>
        </w:sdtContent>
      </w:sdt>
    </w:p>
    <w:p w:rsidR="002230FB" w:rsidRPr="002230FB" w:rsidRDefault="002230FB" w:rsidP="002230FB">
      <w:pPr>
        <w:pStyle w:val="Sinespaciado"/>
        <w:spacing w:line="360" w:lineRule="auto"/>
        <w:rPr>
          <w:rFonts w:ascii="Arial" w:hAnsi="Arial" w:cs="Arial"/>
          <w:sz w:val="24"/>
          <w:szCs w:val="24"/>
        </w:rPr>
      </w:pPr>
      <w:r w:rsidRPr="002230FB">
        <w:rPr>
          <w:rFonts w:ascii="Arial" w:hAnsi="Arial" w:cs="Arial"/>
          <w:sz w:val="24"/>
          <w:szCs w:val="24"/>
        </w:rPr>
        <w:t>Entre estas técnicas tenemos:</w:t>
      </w:r>
    </w:p>
    <w:p w:rsidR="002230FB" w:rsidRPr="002230FB" w:rsidRDefault="002230FB" w:rsidP="002230FB">
      <w:pPr>
        <w:pStyle w:val="Sinespaciado"/>
        <w:spacing w:line="360" w:lineRule="auto"/>
        <w:rPr>
          <w:rFonts w:ascii="Arial" w:hAnsi="Arial" w:cs="Arial"/>
          <w:sz w:val="24"/>
          <w:szCs w:val="24"/>
        </w:rPr>
      </w:pPr>
    </w:p>
    <w:p w:rsidR="002230FB" w:rsidRPr="002230FB" w:rsidRDefault="002230FB" w:rsidP="00396712">
      <w:pPr>
        <w:pStyle w:val="Sinespaciado"/>
        <w:numPr>
          <w:ilvl w:val="0"/>
          <w:numId w:val="8"/>
        </w:numPr>
        <w:spacing w:line="360" w:lineRule="auto"/>
        <w:rPr>
          <w:rFonts w:ascii="Arial" w:hAnsi="Arial" w:cs="Arial"/>
          <w:sz w:val="24"/>
          <w:szCs w:val="24"/>
        </w:rPr>
      </w:pPr>
      <w:r w:rsidRPr="002230FB">
        <w:rPr>
          <w:rFonts w:ascii="Arial" w:hAnsi="Arial" w:cs="Arial"/>
          <w:sz w:val="24"/>
          <w:szCs w:val="24"/>
        </w:rPr>
        <w:t>Mapas de ideas clave</w:t>
      </w:r>
    </w:p>
    <w:p w:rsidR="002230FB" w:rsidRPr="002230FB" w:rsidRDefault="002230FB" w:rsidP="002230FB">
      <w:pPr>
        <w:pStyle w:val="Sinespaciado"/>
        <w:spacing w:line="360" w:lineRule="auto"/>
        <w:jc w:val="center"/>
        <w:rPr>
          <w:rFonts w:ascii="Arial" w:hAnsi="Arial" w:cs="Arial"/>
          <w:sz w:val="24"/>
          <w:szCs w:val="24"/>
        </w:rPr>
      </w:pPr>
      <w:r w:rsidRPr="002230FB">
        <w:rPr>
          <w:rFonts w:ascii="Arial" w:hAnsi="Arial" w:cs="Arial"/>
          <w:noProof/>
          <w:sz w:val="24"/>
          <w:szCs w:val="24"/>
          <w:lang w:val="es-EC" w:eastAsia="es-EC"/>
        </w:rPr>
        <w:drawing>
          <wp:inline distT="0" distB="0" distL="0" distR="0" wp14:anchorId="7DB132D6" wp14:editId="11F84730">
            <wp:extent cx="2432957" cy="1651379"/>
            <wp:effectExtent l="0" t="0" r="5715" b="6350"/>
            <wp:docPr id="52" name="Imagen 52" descr="http://www.aprendizajeinteligente.net/wp-content/uploads/2012/06/mapaide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prendizajeinteligente.net/wp-content/uploads/2012/06/mapaideas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47925" cy="1661538"/>
                    </a:xfrm>
                    <a:prstGeom prst="rect">
                      <a:avLst/>
                    </a:prstGeom>
                    <a:noFill/>
                    <a:ln>
                      <a:noFill/>
                    </a:ln>
                  </pic:spPr>
                </pic:pic>
              </a:graphicData>
            </a:graphic>
          </wp:inline>
        </w:drawing>
      </w:r>
    </w:p>
    <w:p w:rsidR="002230FB" w:rsidRPr="002230FB" w:rsidRDefault="002230FB" w:rsidP="00396712">
      <w:pPr>
        <w:pStyle w:val="Sinespaciado"/>
        <w:numPr>
          <w:ilvl w:val="0"/>
          <w:numId w:val="8"/>
        </w:numPr>
        <w:spacing w:line="360" w:lineRule="auto"/>
        <w:rPr>
          <w:rFonts w:ascii="Arial" w:hAnsi="Arial" w:cs="Arial"/>
          <w:sz w:val="24"/>
          <w:szCs w:val="24"/>
        </w:rPr>
      </w:pPr>
      <w:r w:rsidRPr="002230FB">
        <w:rPr>
          <w:rFonts w:ascii="Arial" w:hAnsi="Arial" w:cs="Arial"/>
          <w:sz w:val="24"/>
          <w:szCs w:val="24"/>
        </w:rPr>
        <w:t>Diagramas inteligentes</w:t>
      </w:r>
    </w:p>
    <w:p w:rsidR="002230FB" w:rsidRPr="002230FB" w:rsidRDefault="002230FB" w:rsidP="002230FB">
      <w:pPr>
        <w:pStyle w:val="Sinespaciado"/>
        <w:spacing w:line="360" w:lineRule="auto"/>
        <w:ind w:left="720"/>
        <w:jc w:val="center"/>
        <w:rPr>
          <w:rFonts w:ascii="Arial" w:hAnsi="Arial" w:cs="Arial"/>
          <w:sz w:val="24"/>
          <w:szCs w:val="24"/>
        </w:rPr>
      </w:pPr>
      <w:r w:rsidRPr="002230FB">
        <w:rPr>
          <w:rFonts w:ascii="Arial" w:hAnsi="Arial" w:cs="Arial"/>
          <w:noProof/>
          <w:sz w:val="24"/>
          <w:szCs w:val="24"/>
          <w:lang w:val="es-EC" w:eastAsia="es-EC"/>
        </w:rPr>
        <w:drawing>
          <wp:inline distT="0" distB="0" distL="0" distR="0" wp14:anchorId="7CCFB142" wp14:editId="46D0335A">
            <wp:extent cx="2352675" cy="2400000"/>
            <wp:effectExtent l="0" t="0" r="0" b="635"/>
            <wp:docPr id="53" name="Imagen 53" descr="http://4.bp.blogspot.com/-PH69_Vz37EQ/TnYN7o29BjI/AAAAAAAAAqs/hgvJw1bJuP0/s1600/LIBERADORES%2BBLOG%2BSEP%2B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PH69_Vz37EQ/TnYN7o29BjI/AAAAAAAAAqs/hgvJw1bJuP0/s1600/LIBERADORES%2BBLOG%2BSEP%2B201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60042" cy="2407515"/>
                    </a:xfrm>
                    <a:prstGeom prst="rect">
                      <a:avLst/>
                    </a:prstGeom>
                    <a:noFill/>
                    <a:ln>
                      <a:noFill/>
                    </a:ln>
                  </pic:spPr>
                </pic:pic>
              </a:graphicData>
            </a:graphic>
          </wp:inline>
        </w:drawing>
      </w:r>
    </w:p>
    <w:p w:rsidR="002230FB" w:rsidRPr="002230FB" w:rsidRDefault="002230FB" w:rsidP="007A3B4B">
      <w:pPr>
        <w:pStyle w:val="Sinespaciado"/>
        <w:numPr>
          <w:ilvl w:val="0"/>
          <w:numId w:val="8"/>
        </w:numPr>
        <w:spacing w:line="360" w:lineRule="auto"/>
        <w:ind w:left="426"/>
        <w:rPr>
          <w:rFonts w:ascii="Arial" w:hAnsi="Arial" w:cs="Arial"/>
          <w:sz w:val="24"/>
          <w:szCs w:val="24"/>
        </w:rPr>
      </w:pPr>
      <w:r w:rsidRPr="002230FB">
        <w:rPr>
          <w:rFonts w:ascii="Arial" w:hAnsi="Arial" w:cs="Arial"/>
          <w:sz w:val="24"/>
          <w:szCs w:val="24"/>
        </w:rPr>
        <w:lastRenderedPageBreak/>
        <w:t>Esquemas inteligentes</w:t>
      </w:r>
    </w:p>
    <w:p w:rsidR="002230FB" w:rsidRPr="002230FB" w:rsidRDefault="002230FB" w:rsidP="002230FB">
      <w:pPr>
        <w:pStyle w:val="Sinespaciado"/>
        <w:spacing w:line="360" w:lineRule="auto"/>
        <w:ind w:left="720"/>
        <w:rPr>
          <w:rFonts w:ascii="Arial" w:hAnsi="Arial" w:cs="Arial"/>
          <w:sz w:val="24"/>
          <w:szCs w:val="24"/>
        </w:rPr>
      </w:pPr>
    </w:p>
    <w:p w:rsidR="002230FB" w:rsidRPr="002230FB" w:rsidRDefault="002230FB" w:rsidP="002230FB">
      <w:pPr>
        <w:pStyle w:val="Sinespaciado"/>
        <w:spacing w:line="360" w:lineRule="auto"/>
        <w:jc w:val="center"/>
        <w:rPr>
          <w:rFonts w:ascii="Arial" w:hAnsi="Arial" w:cs="Arial"/>
          <w:sz w:val="24"/>
          <w:szCs w:val="24"/>
        </w:rPr>
      </w:pPr>
      <w:r w:rsidRPr="002230FB">
        <w:rPr>
          <w:rFonts w:ascii="Arial" w:hAnsi="Arial" w:cs="Arial"/>
          <w:noProof/>
          <w:sz w:val="24"/>
          <w:szCs w:val="24"/>
          <w:lang w:val="es-EC" w:eastAsia="es-EC"/>
        </w:rPr>
        <w:drawing>
          <wp:inline distT="0" distB="0" distL="0" distR="0" wp14:anchorId="3C4EDFA2" wp14:editId="38E61ED2">
            <wp:extent cx="2124075" cy="1638300"/>
            <wp:effectExtent l="0" t="0" r="9525" b="0"/>
            <wp:docPr id="54" name="Imagen 54" descr="http://www.aprendizajeinteligente.net/images/video-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prendizajeinteligente.net/images/video-003.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32434" cy="1644747"/>
                    </a:xfrm>
                    <a:prstGeom prst="rect">
                      <a:avLst/>
                    </a:prstGeom>
                    <a:noFill/>
                    <a:ln>
                      <a:noFill/>
                    </a:ln>
                  </pic:spPr>
                </pic:pic>
              </a:graphicData>
            </a:graphic>
          </wp:inline>
        </w:drawing>
      </w:r>
    </w:p>
    <w:p w:rsidR="002230FB" w:rsidRPr="002230FB" w:rsidRDefault="002230FB" w:rsidP="002230FB">
      <w:pPr>
        <w:pStyle w:val="Sinespaciado"/>
        <w:spacing w:line="360" w:lineRule="auto"/>
        <w:rPr>
          <w:rFonts w:ascii="Arial" w:hAnsi="Arial" w:cs="Arial"/>
          <w:sz w:val="24"/>
          <w:szCs w:val="24"/>
        </w:rPr>
      </w:pPr>
    </w:p>
    <w:p w:rsidR="002230FB" w:rsidRPr="002230FB" w:rsidRDefault="002230FB" w:rsidP="002230FB">
      <w:pPr>
        <w:pStyle w:val="Sinespaciado"/>
        <w:spacing w:line="360" w:lineRule="auto"/>
        <w:rPr>
          <w:rFonts w:ascii="Arial" w:hAnsi="Arial" w:cs="Arial"/>
          <w:sz w:val="24"/>
          <w:szCs w:val="24"/>
        </w:rPr>
      </w:pPr>
    </w:p>
    <w:p w:rsidR="002230FB" w:rsidRPr="002230FB" w:rsidRDefault="002230FB" w:rsidP="002230FB">
      <w:pPr>
        <w:pStyle w:val="Sinespaciado"/>
        <w:spacing w:line="360" w:lineRule="auto"/>
        <w:rPr>
          <w:rFonts w:ascii="Arial" w:hAnsi="Arial" w:cs="Arial"/>
          <w:b/>
          <w:sz w:val="24"/>
          <w:szCs w:val="24"/>
        </w:rPr>
      </w:pPr>
      <w:r w:rsidRPr="002230FB">
        <w:rPr>
          <w:rFonts w:ascii="Arial" w:hAnsi="Arial" w:cs="Arial"/>
          <w:b/>
          <w:sz w:val="24"/>
          <w:szCs w:val="24"/>
        </w:rPr>
        <w:t>El poder de la memoria</w:t>
      </w:r>
    </w:p>
    <w:p w:rsidR="002230FB" w:rsidRPr="002230FB" w:rsidRDefault="002230FB" w:rsidP="002230FB">
      <w:pPr>
        <w:pStyle w:val="Sinespaciado"/>
        <w:spacing w:line="360" w:lineRule="auto"/>
        <w:rPr>
          <w:rFonts w:ascii="Arial" w:hAnsi="Arial" w:cs="Arial"/>
          <w:b/>
          <w:sz w:val="24"/>
          <w:szCs w:val="24"/>
        </w:rPr>
      </w:pP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Primero, la memoria es un proceso a través del cual el cerebro vincula una idea con otra. Cada memoria es una asociación de otras memorias, de imágenes e ideas. Por este motivo, para recordar algo nuevo debemos  asociarlos con conocimientos que ya tengamos; este es el concepto entendido como asociación.</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Segundo, nuestro cerebro procesa y guarda la información principalmente en forma de imágenes. La capacidad de un ser humano de guardarlas es ilimitada; por esta razón es mucho más fácil memorizar imágenes que palabras. Este proceso corresponde al  acto de visualización.</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Tercero nuestro cerebro reordena y clarifica cada vez que realiza una misma función, reteniendo la información por más tiempo; por lo tanto, es necesario considerar la repetición como parte integral del proceso de memorización.</w:t>
      </w:r>
    </w:p>
    <w:p w:rsidR="002230FB" w:rsidRPr="002230FB" w:rsidRDefault="002230FB" w:rsidP="002230FB">
      <w:pPr>
        <w:pStyle w:val="NormalWeb"/>
        <w:spacing w:line="360" w:lineRule="auto"/>
        <w:jc w:val="both"/>
        <w:rPr>
          <w:rFonts w:ascii="Arial" w:hAnsi="Arial" w:cs="Arial"/>
          <w:b/>
          <w:shd w:val="clear" w:color="auto" w:fill="FFFFFF"/>
        </w:rPr>
      </w:pPr>
      <w:r w:rsidRPr="002230FB">
        <w:rPr>
          <w:rFonts w:ascii="Arial" w:hAnsi="Arial" w:cs="Arial"/>
          <w:b/>
          <w:shd w:val="clear" w:color="auto" w:fill="FFFFFF"/>
        </w:rPr>
        <w:t>Potenciadores de la memoria del estudiante</w:t>
      </w:r>
    </w:p>
    <w:p w:rsidR="002230FB" w:rsidRPr="002230FB" w:rsidRDefault="002230FB" w:rsidP="002230FB">
      <w:pPr>
        <w:pStyle w:val="NormalWeb"/>
        <w:spacing w:line="360" w:lineRule="auto"/>
        <w:jc w:val="both"/>
        <w:rPr>
          <w:rFonts w:ascii="Arial" w:hAnsi="Arial" w:cs="Arial"/>
          <w:shd w:val="clear" w:color="auto" w:fill="FFFFFF"/>
        </w:rPr>
      </w:pPr>
      <w:r w:rsidRPr="002230FB">
        <w:rPr>
          <w:rFonts w:ascii="Arial" w:hAnsi="Arial" w:cs="Arial"/>
          <w:b/>
          <w:shd w:val="clear" w:color="auto" w:fill="FFFFFF"/>
        </w:rPr>
        <w:t xml:space="preserve">Emoción: </w:t>
      </w:r>
      <w:r w:rsidRPr="002230FB">
        <w:rPr>
          <w:rFonts w:ascii="Arial" w:hAnsi="Arial" w:cs="Arial"/>
          <w:shd w:val="clear" w:color="auto" w:fill="FFFFFF"/>
        </w:rPr>
        <w:t xml:space="preserve">¿Por qué nos acordamos de cada detalle del día en que naciéramos nuestros hijos? Simple, porque nuestros recuerdos están anclados a una gran emoción. Entonces, cuando recordamos esa </w:t>
      </w:r>
      <w:r w:rsidRPr="002230FB">
        <w:rPr>
          <w:rFonts w:ascii="Arial" w:hAnsi="Arial" w:cs="Arial"/>
          <w:shd w:val="clear" w:color="auto" w:fill="FFFFFF"/>
        </w:rPr>
        <w:lastRenderedPageBreak/>
        <w:t>emoción, recuperamos los recuerdos. Historias emociones son muy utilizadas para estudiar.</w:t>
      </w:r>
    </w:p>
    <w:p w:rsidR="002230FB" w:rsidRPr="002230FB" w:rsidRDefault="002230FB" w:rsidP="002230FB">
      <w:pPr>
        <w:pStyle w:val="NormalWeb"/>
        <w:spacing w:line="360" w:lineRule="auto"/>
        <w:jc w:val="both"/>
        <w:rPr>
          <w:rFonts w:ascii="Arial" w:hAnsi="Arial" w:cs="Arial"/>
          <w:shd w:val="clear" w:color="auto" w:fill="FFFFFF"/>
        </w:rPr>
      </w:pPr>
      <w:r w:rsidRPr="002230FB">
        <w:rPr>
          <w:rFonts w:ascii="Arial" w:hAnsi="Arial" w:cs="Arial"/>
          <w:b/>
          <w:shd w:val="clear" w:color="auto" w:fill="FFFFFF"/>
        </w:rPr>
        <w:t>Colores:</w:t>
      </w:r>
      <w:r w:rsidRPr="002230FB">
        <w:rPr>
          <w:rFonts w:ascii="Arial" w:hAnsi="Arial" w:cs="Arial"/>
          <w:shd w:val="clear" w:color="auto" w:fill="FFFFFF"/>
        </w:rPr>
        <w:t xml:space="preserve"> El uso de colores generan emociones positivas y facilita el ordenamiento de la información y, por ende, su memorización.</w:t>
      </w:r>
    </w:p>
    <w:p w:rsidR="002230FB" w:rsidRPr="002230FB" w:rsidRDefault="002230FB" w:rsidP="002230FB">
      <w:pPr>
        <w:pStyle w:val="NormalWeb"/>
        <w:spacing w:line="360" w:lineRule="auto"/>
        <w:jc w:val="both"/>
        <w:rPr>
          <w:rFonts w:ascii="Arial" w:hAnsi="Arial" w:cs="Arial"/>
          <w:shd w:val="clear" w:color="auto" w:fill="FFFFFF"/>
        </w:rPr>
      </w:pPr>
      <w:r w:rsidRPr="002230FB">
        <w:rPr>
          <w:rFonts w:ascii="Arial" w:hAnsi="Arial" w:cs="Arial"/>
          <w:shd w:val="clear" w:color="auto" w:fill="FFFFFF"/>
        </w:rPr>
        <w:t>Perspectiva: Satisface la necesidad de totalidad que tiene nuestro cerebro. Es mucho más fácil memorizar algo en un texto que en forma independiente.</w:t>
      </w:r>
    </w:p>
    <w:p w:rsidR="002230FB" w:rsidRPr="002230FB" w:rsidRDefault="002230FB" w:rsidP="002230FB">
      <w:pPr>
        <w:pStyle w:val="NormalWeb"/>
        <w:spacing w:line="360" w:lineRule="auto"/>
        <w:jc w:val="both"/>
        <w:rPr>
          <w:rFonts w:ascii="Arial" w:hAnsi="Arial" w:cs="Arial"/>
          <w:shd w:val="clear" w:color="auto" w:fill="FFFFFF"/>
        </w:rPr>
      </w:pPr>
      <w:r w:rsidRPr="002230FB">
        <w:rPr>
          <w:rFonts w:ascii="Arial" w:hAnsi="Arial" w:cs="Arial"/>
          <w:b/>
          <w:shd w:val="clear" w:color="auto" w:fill="FFFFFF"/>
        </w:rPr>
        <w:t xml:space="preserve">Humor: </w:t>
      </w:r>
      <w:r w:rsidRPr="002230FB">
        <w:rPr>
          <w:rFonts w:ascii="Arial" w:hAnsi="Arial" w:cs="Arial"/>
          <w:shd w:val="clear" w:color="auto" w:fill="FFFFFF"/>
        </w:rPr>
        <w:t>Sin duda es uno de mis favoritos. Los momentos divertidos son recordados con facilidad y, además, las técnicas que incorporan el humor hacen mucho más entretenido el estudio.</w:t>
      </w:r>
    </w:p>
    <w:p w:rsidR="002230FB" w:rsidRPr="002230FB" w:rsidRDefault="002230FB" w:rsidP="002230FB">
      <w:pPr>
        <w:pStyle w:val="NormalWeb"/>
        <w:spacing w:line="360" w:lineRule="auto"/>
        <w:jc w:val="both"/>
        <w:rPr>
          <w:rFonts w:ascii="Arial" w:hAnsi="Arial" w:cs="Arial"/>
          <w:shd w:val="clear" w:color="auto" w:fill="FFFFFF"/>
        </w:rPr>
      </w:pPr>
      <w:r w:rsidRPr="002230FB">
        <w:rPr>
          <w:rFonts w:ascii="Arial" w:hAnsi="Arial" w:cs="Arial"/>
          <w:b/>
          <w:shd w:val="clear" w:color="auto" w:fill="FFFFFF"/>
        </w:rPr>
        <w:t>Ritmo:</w:t>
      </w:r>
      <w:r w:rsidRPr="002230FB">
        <w:rPr>
          <w:rFonts w:ascii="Arial" w:hAnsi="Arial" w:cs="Arial"/>
          <w:shd w:val="clear" w:color="auto" w:fill="FFFFFF"/>
        </w:rPr>
        <w:t xml:space="preserve"> El ritmo y la música son grandes estimuladores de la memoria y de las capacidades intelectuales. Anclamos la información a una melodía determinada.</w:t>
      </w:r>
    </w:p>
    <w:p w:rsidR="002230FB" w:rsidRPr="002230FB" w:rsidRDefault="002230FB" w:rsidP="002230FB">
      <w:pPr>
        <w:pStyle w:val="NormalWeb"/>
        <w:spacing w:line="360" w:lineRule="auto"/>
        <w:jc w:val="both"/>
        <w:rPr>
          <w:rFonts w:ascii="Arial" w:hAnsi="Arial" w:cs="Arial"/>
          <w:shd w:val="clear" w:color="auto" w:fill="FFFFFF"/>
        </w:rPr>
      </w:pPr>
      <w:r w:rsidRPr="002230FB">
        <w:rPr>
          <w:rFonts w:ascii="Arial" w:hAnsi="Arial" w:cs="Arial"/>
          <w:b/>
          <w:shd w:val="clear" w:color="auto" w:fill="FFFFFF"/>
        </w:rPr>
        <w:t>Ridículo:</w:t>
      </w:r>
      <w:r w:rsidRPr="002230FB">
        <w:rPr>
          <w:rFonts w:ascii="Arial" w:hAnsi="Arial" w:cs="Arial"/>
          <w:shd w:val="clear" w:color="auto" w:fill="FFFFFF"/>
        </w:rPr>
        <w:t xml:space="preserve"> Lo incluyo por separado, ya  que las situaciones ridículas son tan efectivas como humos y muy fáciles de utilizar en el estudio. Lo ridículo es fácil de recordar.</w:t>
      </w:r>
    </w:p>
    <w:p w:rsidR="002230FB" w:rsidRDefault="002230FB" w:rsidP="002230FB">
      <w:pPr>
        <w:pStyle w:val="NormalWeb"/>
        <w:spacing w:line="360" w:lineRule="auto"/>
        <w:jc w:val="both"/>
        <w:rPr>
          <w:rFonts w:ascii="Arial" w:hAnsi="Arial" w:cs="Arial"/>
          <w:shd w:val="clear" w:color="auto" w:fill="FFFFFF"/>
        </w:rPr>
      </w:pPr>
      <w:r w:rsidRPr="002230FB">
        <w:rPr>
          <w:rFonts w:ascii="Arial" w:hAnsi="Arial" w:cs="Arial"/>
          <w:shd w:val="clear" w:color="auto" w:fill="FFFFFF"/>
        </w:rPr>
        <w:t>Ahora ¿cómo llevar toda esta teoría a la práctica? Simple: las técnicas de memoria combinan las tres formas de aprender: La visual, la auditiva y la kinestésica. El rostro del trabajo lo hace su imaginación, es una de las herramientas más poderosas para estudiar que disponen.</w:t>
      </w:r>
      <w:sdt>
        <w:sdtPr>
          <w:rPr>
            <w:rFonts w:ascii="Arial" w:hAnsi="Arial" w:cs="Arial"/>
            <w:shd w:val="clear" w:color="auto" w:fill="FFFFFF"/>
          </w:rPr>
          <w:id w:val="-1294976424"/>
          <w:citation/>
        </w:sdtPr>
        <w:sdtEndPr/>
        <w:sdtContent>
          <w:r w:rsidRPr="002230FB">
            <w:rPr>
              <w:rFonts w:ascii="Arial" w:hAnsi="Arial" w:cs="Arial"/>
              <w:shd w:val="clear" w:color="auto" w:fill="FFFFFF"/>
            </w:rPr>
            <w:fldChar w:fldCharType="begin"/>
          </w:r>
          <w:r w:rsidRPr="002230FB">
            <w:rPr>
              <w:rFonts w:ascii="Arial" w:hAnsi="Arial" w:cs="Arial"/>
              <w:shd w:val="clear" w:color="auto" w:fill="FFFFFF"/>
            </w:rPr>
            <w:instrText xml:space="preserve"> CITATION Pbl11 \l 12298 </w:instrText>
          </w:r>
          <w:r w:rsidRPr="002230FB">
            <w:rPr>
              <w:rFonts w:ascii="Arial" w:hAnsi="Arial" w:cs="Arial"/>
              <w:shd w:val="clear" w:color="auto" w:fill="FFFFFF"/>
            </w:rPr>
            <w:fldChar w:fldCharType="separate"/>
          </w:r>
          <w:r w:rsidRPr="002230FB">
            <w:rPr>
              <w:rFonts w:ascii="Arial" w:hAnsi="Arial" w:cs="Arial"/>
              <w:noProof/>
              <w:shd w:val="clear" w:color="auto" w:fill="FFFFFF"/>
            </w:rPr>
            <w:t xml:space="preserve"> (menichetti, 2011)</w:t>
          </w:r>
          <w:r w:rsidRPr="002230FB">
            <w:rPr>
              <w:rFonts w:ascii="Arial" w:hAnsi="Arial" w:cs="Arial"/>
              <w:shd w:val="clear" w:color="auto" w:fill="FFFFFF"/>
            </w:rPr>
            <w:fldChar w:fldCharType="end"/>
          </w:r>
        </w:sdtContent>
      </w:sdt>
    </w:p>
    <w:p w:rsidR="002230FB" w:rsidRPr="002230FB" w:rsidRDefault="002230FB" w:rsidP="002230FB">
      <w:pPr>
        <w:pStyle w:val="NormalWeb"/>
        <w:spacing w:line="360" w:lineRule="auto"/>
        <w:jc w:val="center"/>
        <w:rPr>
          <w:rFonts w:ascii="Arial" w:hAnsi="Arial" w:cs="Arial"/>
          <w:b/>
          <w:shd w:val="clear" w:color="auto" w:fill="FFFFFF"/>
        </w:rPr>
      </w:pPr>
      <w:r w:rsidRPr="002230FB">
        <w:rPr>
          <w:rFonts w:ascii="Arial" w:hAnsi="Arial" w:cs="Arial"/>
          <w:b/>
          <w:shd w:val="clear" w:color="auto" w:fill="FFFFFF"/>
        </w:rPr>
        <w:t>MECANISMO= IMAGINACIÓN+ VAK</w:t>
      </w:r>
    </w:p>
    <w:p w:rsidR="002230FB" w:rsidRPr="002230FB" w:rsidRDefault="002230FB" w:rsidP="002230FB">
      <w:pPr>
        <w:pStyle w:val="NormalWeb"/>
        <w:spacing w:line="360" w:lineRule="auto"/>
        <w:jc w:val="center"/>
        <w:rPr>
          <w:rFonts w:ascii="Arial" w:hAnsi="Arial" w:cs="Arial"/>
          <w:b/>
          <w:shd w:val="clear" w:color="auto" w:fill="FFFFFF"/>
        </w:rPr>
      </w:pPr>
    </w:p>
    <w:p w:rsidR="002230FB" w:rsidRPr="002230FB" w:rsidRDefault="002230FB" w:rsidP="002230FB">
      <w:pPr>
        <w:pStyle w:val="NormalWeb"/>
        <w:spacing w:line="360" w:lineRule="auto"/>
        <w:jc w:val="center"/>
        <w:rPr>
          <w:rFonts w:ascii="Arial" w:hAnsi="Arial" w:cs="Arial"/>
          <w:b/>
          <w:shd w:val="clear" w:color="auto" w:fill="FFFFFF"/>
        </w:rPr>
      </w:pPr>
    </w:p>
    <w:p w:rsidR="002230FB" w:rsidRPr="002230FB" w:rsidRDefault="002230FB" w:rsidP="002230FB">
      <w:pPr>
        <w:pStyle w:val="NormalWeb"/>
        <w:spacing w:line="360" w:lineRule="auto"/>
        <w:jc w:val="center"/>
        <w:rPr>
          <w:rFonts w:ascii="Arial" w:hAnsi="Arial" w:cs="Arial"/>
          <w:b/>
          <w:shd w:val="clear" w:color="auto" w:fill="FFFFFF"/>
        </w:rPr>
      </w:pPr>
    </w:p>
    <w:p w:rsidR="002230FB" w:rsidRPr="002230FB" w:rsidRDefault="002230FB" w:rsidP="002230FB">
      <w:pPr>
        <w:spacing w:line="360" w:lineRule="auto"/>
        <w:jc w:val="both"/>
        <w:rPr>
          <w:rFonts w:ascii="Arial" w:hAnsi="Arial" w:cs="Arial"/>
          <w:b/>
          <w:sz w:val="28"/>
          <w:szCs w:val="28"/>
        </w:rPr>
      </w:pPr>
      <w:r w:rsidRPr="002230FB">
        <w:rPr>
          <w:rFonts w:ascii="Arial" w:hAnsi="Arial" w:cs="Arial"/>
          <w:b/>
          <w:sz w:val="28"/>
          <w:szCs w:val="28"/>
        </w:rPr>
        <w:lastRenderedPageBreak/>
        <w:t>HIPÓTESIS</w:t>
      </w: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La inadecuada gestión educativa de los docentes y padres de familia no permite el desarrollo de aprendizajes inteligentes en los niños de quinto grado de la escuela de educación básica “Benigno Bayancela” del barrio San Cayetano Bajo, de la parroquia el valle de la ciudad de Loja, Periodo Académico 2012-2013</w:t>
      </w:r>
    </w:p>
    <w:p w:rsidR="002230FB" w:rsidRPr="002230FB" w:rsidRDefault="002230FB" w:rsidP="002230FB">
      <w:r w:rsidRPr="002230FB">
        <w:br w:type="page"/>
      </w:r>
    </w:p>
    <w:p w:rsidR="002230FB" w:rsidRPr="002230FB" w:rsidRDefault="00AF7D31" w:rsidP="002230FB">
      <w:pPr>
        <w:spacing w:line="360" w:lineRule="auto"/>
        <w:jc w:val="both"/>
        <w:rPr>
          <w:rFonts w:ascii="Arial" w:hAnsi="Arial" w:cs="Arial"/>
          <w:b/>
          <w:sz w:val="24"/>
          <w:szCs w:val="24"/>
        </w:rPr>
      </w:pPr>
      <w:r>
        <w:rPr>
          <w:rFonts w:ascii="Arial" w:hAnsi="Arial" w:cs="Arial"/>
          <w:b/>
          <w:sz w:val="24"/>
          <w:szCs w:val="24"/>
        </w:rPr>
        <w:lastRenderedPageBreak/>
        <w:t>f</w:t>
      </w:r>
      <w:r w:rsidR="002230FB" w:rsidRPr="002230FB">
        <w:rPr>
          <w:rFonts w:ascii="Arial" w:hAnsi="Arial" w:cs="Arial"/>
          <w:b/>
          <w:sz w:val="24"/>
          <w:szCs w:val="24"/>
        </w:rPr>
        <w:t>. METODOLOGÍA</w:t>
      </w:r>
    </w:p>
    <w:p w:rsidR="002230FB" w:rsidRDefault="002230FB" w:rsidP="002230FB">
      <w:pPr>
        <w:spacing w:line="360" w:lineRule="auto"/>
        <w:jc w:val="both"/>
        <w:rPr>
          <w:rFonts w:ascii="Arial" w:hAnsi="Arial" w:cs="Arial"/>
          <w:sz w:val="24"/>
          <w:szCs w:val="24"/>
        </w:rPr>
      </w:pPr>
      <w:r w:rsidRPr="002230FB">
        <w:rPr>
          <w:rFonts w:ascii="Arial" w:hAnsi="Arial" w:cs="Arial"/>
          <w:sz w:val="24"/>
          <w:szCs w:val="24"/>
        </w:rPr>
        <w:t>El presente trabajo investigativo es de tipo  descriptivo- explicativo basado en el logro de objetivos específicos y enmarcado dentro del paradigma cualitativo.</w:t>
      </w:r>
    </w:p>
    <w:p w:rsidR="007A3B4B" w:rsidRPr="002230FB" w:rsidRDefault="007A3B4B" w:rsidP="002230FB">
      <w:pPr>
        <w:spacing w:line="360" w:lineRule="auto"/>
        <w:jc w:val="both"/>
        <w:rPr>
          <w:rFonts w:ascii="Arial" w:hAnsi="Arial" w:cs="Arial"/>
          <w:sz w:val="24"/>
          <w:szCs w:val="24"/>
        </w:rPr>
      </w:pPr>
    </w:p>
    <w:p w:rsidR="002230FB" w:rsidRPr="002230FB" w:rsidRDefault="002230FB" w:rsidP="002230FB">
      <w:pPr>
        <w:spacing w:line="360" w:lineRule="auto"/>
        <w:jc w:val="both"/>
        <w:rPr>
          <w:rFonts w:ascii="Arial" w:hAnsi="Arial" w:cs="Arial"/>
          <w:b/>
          <w:sz w:val="24"/>
          <w:szCs w:val="24"/>
        </w:rPr>
      </w:pPr>
      <w:r w:rsidRPr="002230FB">
        <w:rPr>
          <w:rFonts w:ascii="Arial" w:hAnsi="Arial" w:cs="Arial"/>
          <w:b/>
          <w:sz w:val="24"/>
          <w:szCs w:val="24"/>
        </w:rPr>
        <w:t>METODOS:</w:t>
      </w:r>
    </w:p>
    <w:p w:rsidR="002230FB" w:rsidRPr="002230FB" w:rsidRDefault="002230FB" w:rsidP="002230FB">
      <w:pPr>
        <w:spacing w:after="0" w:line="360" w:lineRule="auto"/>
        <w:jc w:val="both"/>
        <w:textAlignment w:val="baseline"/>
        <w:rPr>
          <w:rFonts w:ascii="Arial" w:hAnsi="Arial" w:cs="Arial"/>
          <w:sz w:val="24"/>
          <w:szCs w:val="24"/>
        </w:rPr>
      </w:pPr>
      <w:r w:rsidRPr="002230FB">
        <w:rPr>
          <w:rFonts w:ascii="Arial" w:hAnsi="Arial" w:cs="Arial"/>
          <w:b/>
          <w:sz w:val="24"/>
          <w:szCs w:val="24"/>
        </w:rPr>
        <w:t>Método Científico</w:t>
      </w:r>
      <w:r w:rsidRPr="002230FB">
        <w:rPr>
          <w:rFonts w:ascii="Arial" w:hAnsi="Arial" w:cs="Arial"/>
          <w:sz w:val="24"/>
          <w:szCs w:val="24"/>
        </w:rPr>
        <w:t xml:space="preserve">: </w:t>
      </w:r>
    </w:p>
    <w:p w:rsidR="002230FB" w:rsidRDefault="002230FB" w:rsidP="002230FB">
      <w:pPr>
        <w:pStyle w:val="Textoindependiente"/>
        <w:spacing w:line="360" w:lineRule="auto"/>
      </w:pPr>
      <w:r w:rsidRPr="002230FB">
        <w:t>Me ayudará a orientar el desarrollo del proyecto investigativo partiendo de las observación empírica del fenómeno educativo, para poder  delimitar y determinar  la problemática,  los objetivos, el marco teórico, la hipótesis que me permitan  contrastar el aspecto teórico-metodológico con la realidad de forma dialéctica, objetiva y transformadora.</w:t>
      </w:r>
    </w:p>
    <w:p w:rsidR="00286823" w:rsidRPr="002230FB" w:rsidRDefault="00286823" w:rsidP="002230FB">
      <w:pPr>
        <w:pStyle w:val="Textoindependiente"/>
        <w:spacing w:line="360" w:lineRule="auto"/>
      </w:pPr>
    </w:p>
    <w:p w:rsidR="002230FB" w:rsidRPr="002230FB" w:rsidRDefault="002230FB" w:rsidP="002230FB">
      <w:pPr>
        <w:pStyle w:val="Textoindependiente"/>
        <w:spacing w:line="360" w:lineRule="auto"/>
        <w:rPr>
          <w:b/>
        </w:rPr>
      </w:pPr>
      <w:r w:rsidRPr="002230FB">
        <w:rPr>
          <w:b/>
        </w:rPr>
        <w:t>Método Inductivo:</w:t>
      </w:r>
    </w:p>
    <w:p w:rsidR="002230FB" w:rsidRPr="002230FB" w:rsidRDefault="002230FB" w:rsidP="002230FB">
      <w:pPr>
        <w:pStyle w:val="Textoindependiente"/>
        <w:spacing w:line="360" w:lineRule="auto"/>
      </w:pPr>
      <w:r w:rsidRPr="002230FB">
        <w:t xml:space="preserve">A partir de la observación de los hechos particulares del problema educativo a investigarse podré obtener proposiciones generales, una vez realizado el estudio y análisis de sus  características particulares. </w:t>
      </w:r>
    </w:p>
    <w:p w:rsidR="002230FB" w:rsidRPr="002230FB" w:rsidRDefault="002230FB" w:rsidP="002230FB">
      <w:pPr>
        <w:pStyle w:val="Textoindependiente"/>
        <w:spacing w:line="360" w:lineRule="auto"/>
      </w:pPr>
    </w:p>
    <w:p w:rsidR="002230FB" w:rsidRPr="002230FB" w:rsidRDefault="002230FB" w:rsidP="002230FB">
      <w:pPr>
        <w:pStyle w:val="Textoindependiente"/>
        <w:spacing w:line="360" w:lineRule="auto"/>
        <w:rPr>
          <w:b/>
        </w:rPr>
      </w:pPr>
      <w:r w:rsidRPr="002230FB">
        <w:rPr>
          <w:b/>
        </w:rPr>
        <w:t>Método Deductivo:</w:t>
      </w:r>
    </w:p>
    <w:p w:rsidR="002230FB" w:rsidRDefault="002230FB" w:rsidP="002230FB">
      <w:pPr>
        <w:pStyle w:val="Textoindependiente"/>
        <w:spacing w:line="360" w:lineRule="auto"/>
      </w:pPr>
      <w:r w:rsidRPr="002230FB">
        <w:t>Partiendo de los datos generales aceptados como válido, deduciré, por medio del razonamiento lógico, varias suposiciones que contribuirán a la mejor comprensión del problema educativo, motivo de la presente investigación.</w:t>
      </w:r>
    </w:p>
    <w:p w:rsidR="00286823" w:rsidRPr="002230FB" w:rsidRDefault="00286823" w:rsidP="002230FB">
      <w:pPr>
        <w:pStyle w:val="Textoindependiente"/>
        <w:spacing w:line="360" w:lineRule="auto"/>
      </w:pPr>
    </w:p>
    <w:p w:rsidR="002230FB" w:rsidRPr="002230FB" w:rsidRDefault="002230FB" w:rsidP="002230FB">
      <w:pPr>
        <w:pStyle w:val="Lista2"/>
        <w:spacing w:line="360" w:lineRule="auto"/>
        <w:ind w:left="0" w:firstLine="0"/>
        <w:jc w:val="both"/>
        <w:rPr>
          <w:sz w:val="24"/>
          <w:szCs w:val="24"/>
        </w:rPr>
      </w:pPr>
      <w:r w:rsidRPr="002230FB">
        <w:rPr>
          <w:b/>
          <w:sz w:val="24"/>
          <w:szCs w:val="24"/>
        </w:rPr>
        <w:t>Método Analítico</w:t>
      </w:r>
      <w:r w:rsidRPr="002230FB">
        <w:rPr>
          <w:sz w:val="24"/>
          <w:szCs w:val="24"/>
        </w:rPr>
        <w:t xml:space="preserve">: </w:t>
      </w:r>
    </w:p>
    <w:p w:rsidR="002230FB" w:rsidRPr="002230FB" w:rsidRDefault="002230FB" w:rsidP="002230FB">
      <w:pPr>
        <w:pStyle w:val="Lista2"/>
        <w:spacing w:line="360" w:lineRule="auto"/>
        <w:ind w:left="0" w:firstLine="0"/>
        <w:jc w:val="both"/>
        <w:rPr>
          <w:sz w:val="24"/>
          <w:szCs w:val="24"/>
        </w:rPr>
      </w:pPr>
      <w:r w:rsidRPr="002230FB">
        <w:rPr>
          <w:sz w:val="24"/>
          <w:szCs w:val="24"/>
        </w:rPr>
        <w:t>Me servirá para descomponer el fenómeno educativo motivo de la investigación en sus partes o elementos que lo constituyen, para lograr una mejor comprensión y reconceptualización del mismo.</w:t>
      </w:r>
    </w:p>
    <w:p w:rsidR="002230FB" w:rsidRDefault="002230FB" w:rsidP="002230FB">
      <w:pPr>
        <w:pStyle w:val="Lista2"/>
        <w:spacing w:line="360" w:lineRule="auto"/>
        <w:ind w:left="0" w:firstLine="0"/>
        <w:jc w:val="both"/>
        <w:rPr>
          <w:b/>
          <w:sz w:val="24"/>
          <w:szCs w:val="24"/>
        </w:rPr>
      </w:pPr>
    </w:p>
    <w:p w:rsidR="007A3B4B" w:rsidRPr="002230FB" w:rsidRDefault="007A3B4B" w:rsidP="002230FB">
      <w:pPr>
        <w:pStyle w:val="Lista2"/>
        <w:spacing w:line="360" w:lineRule="auto"/>
        <w:ind w:left="0" w:firstLine="0"/>
        <w:jc w:val="both"/>
        <w:rPr>
          <w:b/>
          <w:sz w:val="24"/>
          <w:szCs w:val="24"/>
        </w:rPr>
      </w:pPr>
    </w:p>
    <w:p w:rsidR="002230FB" w:rsidRPr="002230FB" w:rsidRDefault="002230FB" w:rsidP="002230FB">
      <w:pPr>
        <w:pStyle w:val="Lista2"/>
        <w:spacing w:line="360" w:lineRule="auto"/>
        <w:ind w:left="0" w:firstLine="0"/>
        <w:jc w:val="both"/>
        <w:rPr>
          <w:b/>
          <w:sz w:val="24"/>
          <w:szCs w:val="24"/>
        </w:rPr>
      </w:pPr>
      <w:r w:rsidRPr="002230FB">
        <w:rPr>
          <w:b/>
          <w:sz w:val="24"/>
          <w:szCs w:val="24"/>
        </w:rPr>
        <w:lastRenderedPageBreak/>
        <w:t>Método Sintético:</w:t>
      </w:r>
    </w:p>
    <w:p w:rsidR="002230FB" w:rsidRDefault="002230FB" w:rsidP="002230FB">
      <w:pPr>
        <w:pStyle w:val="Textoindependiente"/>
        <w:spacing w:line="360" w:lineRule="auto"/>
      </w:pPr>
      <w:r w:rsidRPr="002230FB">
        <w:t>Me permitirá generar un nuevo conocimiento, nuevos juicios, criterios, tesis y argumentos sobre el problema investigado, desconocidos en los conceptos anteriores.</w:t>
      </w:r>
    </w:p>
    <w:p w:rsidR="00286823" w:rsidRDefault="00286823" w:rsidP="002230FB">
      <w:pPr>
        <w:pStyle w:val="Textoindependiente"/>
        <w:spacing w:line="360" w:lineRule="auto"/>
      </w:pPr>
    </w:p>
    <w:p w:rsidR="00286823" w:rsidRPr="002230FB" w:rsidRDefault="00286823" w:rsidP="002230FB">
      <w:pPr>
        <w:pStyle w:val="Textoindependiente"/>
        <w:spacing w:line="360" w:lineRule="auto"/>
      </w:pPr>
    </w:p>
    <w:p w:rsidR="002230FB" w:rsidRPr="002230FB" w:rsidRDefault="002230FB" w:rsidP="002230FB">
      <w:pPr>
        <w:pStyle w:val="Textoindependiente"/>
        <w:spacing w:line="360" w:lineRule="auto"/>
        <w:rPr>
          <w:b/>
        </w:rPr>
      </w:pPr>
      <w:r w:rsidRPr="002230FB">
        <w:rPr>
          <w:b/>
        </w:rPr>
        <w:t>TÉCNICAS:</w:t>
      </w:r>
    </w:p>
    <w:p w:rsidR="002230FB" w:rsidRPr="002230FB" w:rsidRDefault="002230FB" w:rsidP="002230FB">
      <w:pPr>
        <w:pStyle w:val="Textoindependiente"/>
        <w:spacing w:line="360" w:lineRule="auto"/>
      </w:pPr>
      <w:r w:rsidRPr="002230FB">
        <w:rPr>
          <w:b/>
        </w:rPr>
        <w:t>Encuesta</w:t>
      </w:r>
      <w:r w:rsidRPr="002230FB">
        <w:t>.-</w:t>
      </w:r>
    </w:p>
    <w:p w:rsidR="002230FB" w:rsidRDefault="002230FB" w:rsidP="002230FB">
      <w:pPr>
        <w:pStyle w:val="Textoindependiente"/>
        <w:spacing w:line="360" w:lineRule="auto"/>
      </w:pPr>
      <w:r w:rsidRPr="002230FB">
        <w:t>Me permitirá recopilar la información  sobre el problema de estudio y estará diseñada en base a los objetivos específicos y a la hipótesis planteada. Será aplicada a docentes, padres de familia y exalumnos.</w:t>
      </w:r>
    </w:p>
    <w:p w:rsidR="00286823" w:rsidRPr="002230FB" w:rsidRDefault="00286823" w:rsidP="002230FB">
      <w:pPr>
        <w:pStyle w:val="Textoindependiente"/>
        <w:spacing w:line="360" w:lineRule="auto"/>
      </w:pPr>
    </w:p>
    <w:p w:rsidR="002230FB" w:rsidRPr="002230FB" w:rsidRDefault="002230FB" w:rsidP="002230FB">
      <w:pPr>
        <w:pStyle w:val="Textoindependiente"/>
        <w:spacing w:line="360" w:lineRule="auto"/>
        <w:rPr>
          <w:b/>
        </w:rPr>
      </w:pPr>
      <w:r w:rsidRPr="002230FB">
        <w:rPr>
          <w:b/>
        </w:rPr>
        <w:t>Instrumentos.-</w:t>
      </w:r>
    </w:p>
    <w:p w:rsidR="002230FB" w:rsidRDefault="002230FB" w:rsidP="002230FB">
      <w:pPr>
        <w:pStyle w:val="Textoindependiente"/>
        <w:spacing w:line="360" w:lineRule="auto"/>
      </w:pPr>
      <w:r w:rsidRPr="002230FB">
        <w:t xml:space="preserve">Cuestionarios </w:t>
      </w:r>
    </w:p>
    <w:p w:rsidR="00286823" w:rsidRDefault="00286823" w:rsidP="002230FB">
      <w:pPr>
        <w:pStyle w:val="Textoindependiente"/>
        <w:spacing w:line="360" w:lineRule="auto"/>
      </w:pPr>
    </w:p>
    <w:p w:rsidR="007A3B4B" w:rsidRPr="002230FB" w:rsidRDefault="007A3B4B" w:rsidP="002230FB">
      <w:pPr>
        <w:pStyle w:val="Textoindependiente"/>
        <w:spacing w:line="360" w:lineRule="auto"/>
      </w:pPr>
    </w:p>
    <w:p w:rsidR="002230FB" w:rsidRPr="002230FB" w:rsidRDefault="002230FB" w:rsidP="002230FB">
      <w:pPr>
        <w:spacing w:line="360" w:lineRule="auto"/>
        <w:jc w:val="both"/>
        <w:rPr>
          <w:rFonts w:ascii="Arial" w:hAnsi="Arial" w:cs="Arial"/>
          <w:b/>
          <w:sz w:val="24"/>
          <w:szCs w:val="24"/>
        </w:rPr>
      </w:pPr>
      <w:r w:rsidRPr="002230FB">
        <w:rPr>
          <w:rFonts w:ascii="Arial" w:hAnsi="Arial" w:cs="Arial"/>
          <w:b/>
          <w:sz w:val="24"/>
          <w:szCs w:val="24"/>
        </w:rPr>
        <w:t>TÉCNICAS</w:t>
      </w:r>
    </w:p>
    <w:p w:rsidR="002230FB" w:rsidRDefault="002230FB" w:rsidP="002230FB">
      <w:pPr>
        <w:spacing w:line="360" w:lineRule="auto"/>
        <w:jc w:val="both"/>
        <w:rPr>
          <w:rFonts w:ascii="Arial" w:hAnsi="Arial" w:cs="Arial"/>
          <w:sz w:val="24"/>
          <w:szCs w:val="24"/>
        </w:rPr>
      </w:pPr>
      <w:r w:rsidRPr="002230FB">
        <w:rPr>
          <w:rFonts w:ascii="Arial" w:hAnsi="Arial" w:cs="Arial"/>
          <w:b/>
          <w:sz w:val="24"/>
          <w:szCs w:val="24"/>
        </w:rPr>
        <w:t>Encuesta.-</w:t>
      </w:r>
      <w:r w:rsidRPr="002230FB">
        <w:rPr>
          <w:rFonts w:ascii="Arial" w:hAnsi="Arial" w:cs="Arial"/>
          <w:sz w:val="24"/>
          <w:szCs w:val="24"/>
        </w:rPr>
        <w:t xml:space="preserve"> Se realizó a los estudiantes, padres y docentes mediante un cuestionario previamente elaborado  que me permitirá recolectar la debida información para los resultados sean factibles.</w:t>
      </w:r>
    </w:p>
    <w:p w:rsidR="007A3B4B" w:rsidRPr="002230FB" w:rsidRDefault="007A3B4B" w:rsidP="002230FB">
      <w:pPr>
        <w:spacing w:line="360" w:lineRule="auto"/>
        <w:jc w:val="both"/>
        <w:rPr>
          <w:rFonts w:ascii="Arial" w:hAnsi="Arial" w:cs="Arial"/>
          <w:sz w:val="24"/>
          <w:szCs w:val="24"/>
        </w:rPr>
      </w:pPr>
    </w:p>
    <w:p w:rsidR="002230FB" w:rsidRPr="002230FB" w:rsidRDefault="002230FB" w:rsidP="002230FB">
      <w:pPr>
        <w:spacing w:line="360" w:lineRule="auto"/>
        <w:rPr>
          <w:rFonts w:ascii="Arial" w:hAnsi="Arial" w:cs="Arial"/>
          <w:b/>
          <w:sz w:val="24"/>
          <w:szCs w:val="24"/>
        </w:rPr>
      </w:pPr>
      <w:r w:rsidRPr="002230FB">
        <w:rPr>
          <w:rFonts w:ascii="Arial" w:hAnsi="Arial" w:cs="Arial"/>
          <w:b/>
          <w:sz w:val="24"/>
          <w:szCs w:val="24"/>
        </w:rPr>
        <w:t>POBLACIÓN Y MUESTRA</w:t>
      </w:r>
    </w:p>
    <w:p w:rsidR="002230FB" w:rsidRDefault="002230FB" w:rsidP="002230FB">
      <w:pPr>
        <w:spacing w:line="360" w:lineRule="auto"/>
        <w:jc w:val="both"/>
        <w:rPr>
          <w:rFonts w:ascii="Arial" w:hAnsi="Arial" w:cs="Arial"/>
          <w:sz w:val="24"/>
          <w:szCs w:val="24"/>
        </w:rPr>
      </w:pPr>
      <w:r w:rsidRPr="002230FB">
        <w:rPr>
          <w:rFonts w:ascii="Arial" w:hAnsi="Arial" w:cs="Arial"/>
          <w:sz w:val="24"/>
          <w:szCs w:val="24"/>
        </w:rPr>
        <w:t>La población a investigar corresponde a los docentes y estudiantes de la escuela “Benigno Bayancela” que la componen 300 personas y la muestra está conformada por  74 personas:</w:t>
      </w:r>
    </w:p>
    <w:p w:rsidR="007A3B4B" w:rsidRDefault="007A3B4B" w:rsidP="002230FB">
      <w:pPr>
        <w:spacing w:line="360" w:lineRule="auto"/>
        <w:jc w:val="both"/>
        <w:rPr>
          <w:rFonts w:ascii="Arial" w:hAnsi="Arial" w:cs="Arial"/>
          <w:sz w:val="24"/>
          <w:szCs w:val="24"/>
        </w:rPr>
      </w:pPr>
    </w:p>
    <w:p w:rsidR="007A3B4B" w:rsidRDefault="007A3B4B" w:rsidP="002230FB">
      <w:pPr>
        <w:spacing w:line="360" w:lineRule="auto"/>
        <w:jc w:val="both"/>
        <w:rPr>
          <w:rFonts w:ascii="Arial" w:hAnsi="Arial" w:cs="Arial"/>
          <w:sz w:val="24"/>
          <w:szCs w:val="24"/>
        </w:rPr>
      </w:pPr>
    </w:p>
    <w:p w:rsidR="007A3B4B" w:rsidRDefault="007A3B4B" w:rsidP="002230FB">
      <w:pPr>
        <w:spacing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4117"/>
        <w:gridCol w:w="4037"/>
      </w:tblGrid>
      <w:tr w:rsidR="002230FB" w:rsidRPr="002230FB" w:rsidTr="007A3B4B">
        <w:tc>
          <w:tcPr>
            <w:tcW w:w="4117" w:type="dxa"/>
          </w:tcPr>
          <w:p w:rsidR="002230FB" w:rsidRPr="002230FB" w:rsidRDefault="002230FB" w:rsidP="002230FB">
            <w:pPr>
              <w:spacing w:line="360" w:lineRule="auto"/>
              <w:jc w:val="both"/>
              <w:rPr>
                <w:rFonts w:ascii="Arial" w:hAnsi="Arial" w:cs="Arial"/>
                <w:b/>
                <w:sz w:val="24"/>
                <w:szCs w:val="24"/>
              </w:rPr>
            </w:pPr>
            <w:r w:rsidRPr="002230FB">
              <w:rPr>
                <w:rFonts w:ascii="Arial" w:hAnsi="Arial" w:cs="Arial"/>
                <w:b/>
                <w:sz w:val="24"/>
                <w:szCs w:val="24"/>
              </w:rPr>
              <w:lastRenderedPageBreak/>
              <w:t>POBLACIÓN</w:t>
            </w:r>
          </w:p>
        </w:tc>
        <w:tc>
          <w:tcPr>
            <w:tcW w:w="4037" w:type="dxa"/>
          </w:tcPr>
          <w:p w:rsidR="002230FB" w:rsidRPr="002230FB" w:rsidRDefault="002230FB" w:rsidP="002230FB">
            <w:pPr>
              <w:spacing w:line="360" w:lineRule="auto"/>
              <w:jc w:val="center"/>
              <w:rPr>
                <w:rFonts w:ascii="Arial" w:hAnsi="Arial" w:cs="Arial"/>
                <w:sz w:val="24"/>
                <w:szCs w:val="24"/>
              </w:rPr>
            </w:pPr>
            <w:r w:rsidRPr="002230FB">
              <w:rPr>
                <w:rFonts w:ascii="Arial" w:hAnsi="Arial" w:cs="Arial"/>
                <w:sz w:val="24"/>
                <w:szCs w:val="24"/>
              </w:rPr>
              <w:t>N°</w:t>
            </w:r>
          </w:p>
        </w:tc>
      </w:tr>
      <w:tr w:rsidR="002230FB" w:rsidRPr="002230FB" w:rsidTr="007A3B4B">
        <w:tc>
          <w:tcPr>
            <w:tcW w:w="4117" w:type="dxa"/>
          </w:tcPr>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Docentes</w:t>
            </w:r>
          </w:p>
        </w:tc>
        <w:tc>
          <w:tcPr>
            <w:tcW w:w="4037" w:type="dxa"/>
          </w:tcPr>
          <w:p w:rsidR="002230FB" w:rsidRPr="002230FB" w:rsidRDefault="002230FB" w:rsidP="002230FB">
            <w:pPr>
              <w:spacing w:line="360" w:lineRule="auto"/>
              <w:jc w:val="center"/>
              <w:rPr>
                <w:rFonts w:ascii="Arial" w:hAnsi="Arial" w:cs="Arial"/>
                <w:sz w:val="24"/>
                <w:szCs w:val="24"/>
              </w:rPr>
            </w:pPr>
            <w:r w:rsidRPr="002230FB">
              <w:rPr>
                <w:rFonts w:ascii="Arial" w:hAnsi="Arial" w:cs="Arial"/>
                <w:sz w:val="24"/>
                <w:szCs w:val="24"/>
              </w:rPr>
              <w:t>15</w:t>
            </w:r>
          </w:p>
        </w:tc>
      </w:tr>
      <w:tr w:rsidR="002230FB" w:rsidRPr="002230FB" w:rsidTr="007A3B4B">
        <w:tc>
          <w:tcPr>
            <w:tcW w:w="4117" w:type="dxa"/>
          </w:tcPr>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Estudiantes</w:t>
            </w:r>
          </w:p>
        </w:tc>
        <w:tc>
          <w:tcPr>
            <w:tcW w:w="4037" w:type="dxa"/>
          </w:tcPr>
          <w:p w:rsidR="002230FB" w:rsidRPr="002230FB" w:rsidRDefault="002230FB" w:rsidP="002230FB">
            <w:pPr>
              <w:spacing w:line="360" w:lineRule="auto"/>
              <w:jc w:val="center"/>
              <w:rPr>
                <w:rFonts w:ascii="Arial" w:hAnsi="Arial" w:cs="Arial"/>
                <w:sz w:val="24"/>
                <w:szCs w:val="24"/>
              </w:rPr>
            </w:pPr>
            <w:r w:rsidRPr="002230FB">
              <w:rPr>
                <w:rFonts w:ascii="Arial" w:hAnsi="Arial" w:cs="Arial"/>
                <w:sz w:val="24"/>
                <w:szCs w:val="24"/>
              </w:rPr>
              <w:t>288</w:t>
            </w:r>
          </w:p>
        </w:tc>
      </w:tr>
      <w:tr w:rsidR="002230FB" w:rsidRPr="002230FB" w:rsidTr="007A3B4B">
        <w:tc>
          <w:tcPr>
            <w:tcW w:w="4117" w:type="dxa"/>
          </w:tcPr>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Total</w:t>
            </w:r>
          </w:p>
        </w:tc>
        <w:tc>
          <w:tcPr>
            <w:tcW w:w="4037" w:type="dxa"/>
          </w:tcPr>
          <w:p w:rsidR="002230FB" w:rsidRPr="002230FB" w:rsidRDefault="002230FB" w:rsidP="002230FB">
            <w:pPr>
              <w:spacing w:line="360" w:lineRule="auto"/>
              <w:jc w:val="center"/>
              <w:rPr>
                <w:rFonts w:ascii="Arial" w:hAnsi="Arial" w:cs="Arial"/>
                <w:sz w:val="24"/>
                <w:szCs w:val="24"/>
              </w:rPr>
            </w:pPr>
            <w:r w:rsidRPr="002230FB">
              <w:rPr>
                <w:rFonts w:ascii="Arial" w:hAnsi="Arial" w:cs="Arial"/>
                <w:sz w:val="24"/>
                <w:szCs w:val="24"/>
              </w:rPr>
              <w:t>303</w:t>
            </w:r>
          </w:p>
        </w:tc>
      </w:tr>
    </w:tbl>
    <w:p w:rsidR="002230FB" w:rsidRPr="002230FB" w:rsidRDefault="002230FB" w:rsidP="002230FB">
      <w:pPr>
        <w:spacing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4113"/>
        <w:gridCol w:w="4041"/>
      </w:tblGrid>
      <w:tr w:rsidR="002230FB" w:rsidRPr="002230FB" w:rsidTr="002230FB">
        <w:tc>
          <w:tcPr>
            <w:tcW w:w="4322" w:type="dxa"/>
          </w:tcPr>
          <w:p w:rsidR="002230FB" w:rsidRPr="002230FB" w:rsidRDefault="002230FB" w:rsidP="002230FB">
            <w:pPr>
              <w:spacing w:line="360" w:lineRule="auto"/>
              <w:jc w:val="both"/>
              <w:rPr>
                <w:rFonts w:ascii="Arial" w:hAnsi="Arial" w:cs="Arial"/>
                <w:b/>
                <w:sz w:val="24"/>
                <w:szCs w:val="24"/>
              </w:rPr>
            </w:pPr>
            <w:r w:rsidRPr="002230FB">
              <w:rPr>
                <w:rFonts w:ascii="Arial" w:hAnsi="Arial" w:cs="Arial"/>
                <w:b/>
                <w:sz w:val="24"/>
                <w:szCs w:val="24"/>
              </w:rPr>
              <w:t>MUESTRA</w:t>
            </w:r>
          </w:p>
        </w:tc>
        <w:tc>
          <w:tcPr>
            <w:tcW w:w="4323" w:type="dxa"/>
          </w:tcPr>
          <w:p w:rsidR="002230FB" w:rsidRPr="002230FB" w:rsidRDefault="002230FB" w:rsidP="002230FB">
            <w:pPr>
              <w:spacing w:line="360" w:lineRule="auto"/>
              <w:jc w:val="center"/>
              <w:rPr>
                <w:rFonts w:ascii="Arial" w:hAnsi="Arial" w:cs="Arial"/>
                <w:sz w:val="24"/>
                <w:szCs w:val="24"/>
              </w:rPr>
            </w:pPr>
            <w:r w:rsidRPr="002230FB">
              <w:rPr>
                <w:rFonts w:ascii="Arial" w:hAnsi="Arial" w:cs="Arial"/>
                <w:sz w:val="24"/>
                <w:szCs w:val="24"/>
              </w:rPr>
              <w:t>N°</w:t>
            </w:r>
          </w:p>
        </w:tc>
      </w:tr>
      <w:tr w:rsidR="002230FB" w:rsidRPr="002230FB" w:rsidTr="002230FB">
        <w:tc>
          <w:tcPr>
            <w:tcW w:w="4322" w:type="dxa"/>
          </w:tcPr>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Docentes</w:t>
            </w:r>
          </w:p>
        </w:tc>
        <w:tc>
          <w:tcPr>
            <w:tcW w:w="4323" w:type="dxa"/>
          </w:tcPr>
          <w:p w:rsidR="002230FB" w:rsidRPr="002230FB" w:rsidRDefault="002230FB" w:rsidP="002230FB">
            <w:pPr>
              <w:spacing w:line="360" w:lineRule="auto"/>
              <w:jc w:val="center"/>
              <w:rPr>
                <w:rFonts w:ascii="Arial" w:hAnsi="Arial" w:cs="Arial"/>
                <w:sz w:val="24"/>
                <w:szCs w:val="24"/>
              </w:rPr>
            </w:pPr>
            <w:r w:rsidRPr="002230FB">
              <w:rPr>
                <w:rFonts w:ascii="Arial" w:hAnsi="Arial" w:cs="Arial"/>
                <w:sz w:val="24"/>
                <w:szCs w:val="24"/>
              </w:rPr>
              <w:t>3</w:t>
            </w:r>
          </w:p>
        </w:tc>
      </w:tr>
      <w:tr w:rsidR="002230FB" w:rsidRPr="002230FB" w:rsidTr="002230FB">
        <w:tc>
          <w:tcPr>
            <w:tcW w:w="4322" w:type="dxa"/>
          </w:tcPr>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Estudiantes del 5to grado</w:t>
            </w:r>
          </w:p>
        </w:tc>
        <w:tc>
          <w:tcPr>
            <w:tcW w:w="4323" w:type="dxa"/>
          </w:tcPr>
          <w:p w:rsidR="002230FB" w:rsidRPr="002230FB" w:rsidRDefault="002230FB" w:rsidP="002230FB">
            <w:pPr>
              <w:spacing w:line="360" w:lineRule="auto"/>
              <w:jc w:val="center"/>
              <w:rPr>
                <w:rFonts w:ascii="Arial" w:hAnsi="Arial" w:cs="Arial"/>
                <w:sz w:val="24"/>
                <w:szCs w:val="24"/>
              </w:rPr>
            </w:pPr>
            <w:r w:rsidRPr="002230FB">
              <w:rPr>
                <w:rFonts w:ascii="Arial" w:hAnsi="Arial" w:cs="Arial"/>
                <w:sz w:val="24"/>
                <w:szCs w:val="24"/>
              </w:rPr>
              <w:t>39</w:t>
            </w:r>
          </w:p>
        </w:tc>
      </w:tr>
      <w:tr w:rsidR="002230FB" w:rsidRPr="002230FB" w:rsidTr="002230FB">
        <w:tc>
          <w:tcPr>
            <w:tcW w:w="4322" w:type="dxa"/>
          </w:tcPr>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Padres de familia</w:t>
            </w:r>
          </w:p>
        </w:tc>
        <w:tc>
          <w:tcPr>
            <w:tcW w:w="4323" w:type="dxa"/>
          </w:tcPr>
          <w:p w:rsidR="002230FB" w:rsidRPr="002230FB" w:rsidRDefault="002230FB" w:rsidP="002230FB">
            <w:pPr>
              <w:spacing w:line="360" w:lineRule="auto"/>
              <w:jc w:val="center"/>
              <w:rPr>
                <w:rFonts w:ascii="Arial" w:hAnsi="Arial" w:cs="Arial"/>
                <w:sz w:val="24"/>
                <w:szCs w:val="24"/>
              </w:rPr>
            </w:pPr>
            <w:r w:rsidRPr="002230FB">
              <w:rPr>
                <w:rFonts w:ascii="Arial" w:hAnsi="Arial" w:cs="Arial"/>
                <w:sz w:val="24"/>
                <w:szCs w:val="24"/>
              </w:rPr>
              <w:t>23</w:t>
            </w:r>
          </w:p>
        </w:tc>
      </w:tr>
      <w:tr w:rsidR="002230FB" w:rsidRPr="002230FB" w:rsidTr="002230FB">
        <w:tc>
          <w:tcPr>
            <w:tcW w:w="4322" w:type="dxa"/>
          </w:tcPr>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Total</w:t>
            </w:r>
          </w:p>
        </w:tc>
        <w:tc>
          <w:tcPr>
            <w:tcW w:w="4323" w:type="dxa"/>
          </w:tcPr>
          <w:p w:rsidR="002230FB" w:rsidRPr="002230FB" w:rsidRDefault="002230FB" w:rsidP="002230FB">
            <w:pPr>
              <w:spacing w:line="360" w:lineRule="auto"/>
              <w:jc w:val="center"/>
              <w:rPr>
                <w:rFonts w:ascii="Arial" w:hAnsi="Arial" w:cs="Arial"/>
                <w:sz w:val="24"/>
                <w:szCs w:val="24"/>
              </w:rPr>
            </w:pPr>
            <w:r w:rsidRPr="002230FB">
              <w:rPr>
                <w:rFonts w:ascii="Arial" w:hAnsi="Arial" w:cs="Arial"/>
                <w:sz w:val="24"/>
                <w:szCs w:val="24"/>
              </w:rPr>
              <w:t>65</w:t>
            </w:r>
          </w:p>
        </w:tc>
      </w:tr>
    </w:tbl>
    <w:p w:rsidR="002230FB" w:rsidRPr="002230FB" w:rsidRDefault="002230FB" w:rsidP="002230FB">
      <w:pPr>
        <w:sectPr w:rsidR="002230FB" w:rsidRPr="002230FB" w:rsidSect="003F2C04">
          <w:footerReference w:type="default" r:id="rId103"/>
          <w:pgSz w:w="11907" w:h="16839" w:code="9"/>
          <w:pgMar w:top="1701" w:right="1701" w:bottom="1701" w:left="2268" w:header="709" w:footer="709" w:gutter="0"/>
          <w:cols w:space="708"/>
          <w:titlePg/>
          <w:docGrid w:linePitch="360"/>
        </w:sectPr>
      </w:pPr>
    </w:p>
    <w:p w:rsidR="002230FB" w:rsidRPr="002230FB" w:rsidRDefault="00AF7D31" w:rsidP="002230FB">
      <w:pPr>
        <w:spacing w:line="360" w:lineRule="auto"/>
        <w:rPr>
          <w:rFonts w:ascii="Arial" w:hAnsi="Arial" w:cs="Arial"/>
          <w:b/>
          <w:sz w:val="24"/>
          <w:szCs w:val="24"/>
        </w:rPr>
      </w:pPr>
      <w:r>
        <w:rPr>
          <w:rFonts w:ascii="Arial" w:hAnsi="Arial" w:cs="Arial"/>
          <w:b/>
          <w:sz w:val="24"/>
          <w:szCs w:val="24"/>
        </w:rPr>
        <w:lastRenderedPageBreak/>
        <w:t>g</w:t>
      </w:r>
      <w:r w:rsidR="002230FB" w:rsidRPr="002230FB">
        <w:rPr>
          <w:rFonts w:ascii="Arial" w:hAnsi="Arial" w:cs="Arial"/>
          <w:b/>
          <w:sz w:val="24"/>
          <w:szCs w:val="24"/>
        </w:rPr>
        <w:t xml:space="preserve">. CRONOGRAMA </w:t>
      </w:r>
    </w:p>
    <w:tbl>
      <w:tblPr>
        <w:tblStyle w:val="Tablaconcuadrcula"/>
        <w:tblW w:w="14171" w:type="dxa"/>
        <w:tblInd w:w="-318" w:type="dxa"/>
        <w:tblLook w:val="04A0" w:firstRow="1" w:lastRow="0" w:firstColumn="1" w:lastColumn="0" w:noHBand="0" w:noVBand="1"/>
      </w:tblPr>
      <w:tblGrid>
        <w:gridCol w:w="2269"/>
        <w:gridCol w:w="338"/>
        <w:gridCol w:w="338"/>
        <w:gridCol w:w="338"/>
        <w:gridCol w:w="280"/>
        <w:gridCol w:w="58"/>
        <w:gridCol w:w="338"/>
        <w:gridCol w:w="338"/>
        <w:gridCol w:w="338"/>
        <w:gridCol w:w="280"/>
        <w:gridCol w:w="58"/>
        <w:gridCol w:w="338"/>
        <w:gridCol w:w="338"/>
        <w:gridCol w:w="338"/>
        <w:gridCol w:w="280"/>
        <w:gridCol w:w="58"/>
        <w:gridCol w:w="338"/>
        <w:gridCol w:w="338"/>
        <w:gridCol w:w="338"/>
        <w:gridCol w:w="280"/>
        <w:gridCol w:w="58"/>
        <w:gridCol w:w="338"/>
        <w:gridCol w:w="338"/>
        <w:gridCol w:w="338"/>
        <w:gridCol w:w="280"/>
        <w:gridCol w:w="58"/>
        <w:gridCol w:w="506"/>
        <w:gridCol w:w="506"/>
        <w:gridCol w:w="506"/>
        <w:gridCol w:w="280"/>
        <w:gridCol w:w="58"/>
        <w:gridCol w:w="478"/>
        <w:gridCol w:w="425"/>
        <w:gridCol w:w="410"/>
        <w:gridCol w:w="292"/>
        <w:gridCol w:w="49"/>
        <w:gridCol w:w="408"/>
        <w:gridCol w:w="408"/>
        <w:gridCol w:w="408"/>
        <w:gridCol w:w="408"/>
      </w:tblGrid>
      <w:tr w:rsidR="002230FB" w:rsidRPr="002230FB" w:rsidTr="00286823">
        <w:trPr>
          <w:trHeight w:val="20"/>
        </w:trPr>
        <w:tc>
          <w:tcPr>
            <w:tcW w:w="2269" w:type="dxa"/>
          </w:tcPr>
          <w:p w:rsidR="002230FB" w:rsidRPr="002230FB" w:rsidRDefault="002230FB" w:rsidP="00286823">
            <w:pPr>
              <w:rPr>
                <w:rFonts w:ascii="Arial" w:hAnsi="Arial" w:cs="Arial"/>
                <w:b/>
                <w:sz w:val="24"/>
                <w:szCs w:val="24"/>
              </w:rPr>
            </w:pPr>
            <w:r w:rsidRPr="002230FB">
              <w:rPr>
                <w:rFonts w:ascii="Arial" w:hAnsi="Arial" w:cs="Arial"/>
                <w:b/>
                <w:sz w:val="24"/>
                <w:szCs w:val="24"/>
              </w:rPr>
              <w:t>ACTIVIDADES</w:t>
            </w:r>
          </w:p>
        </w:tc>
        <w:tc>
          <w:tcPr>
            <w:tcW w:w="11902" w:type="dxa"/>
            <w:gridSpan w:val="39"/>
          </w:tcPr>
          <w:p w:rsidR="002230FB" w:rsidRPr="002230FB" w:rsidRDefault="002230FB" w:rsidP="00286823">
            <w:pPr>
              <w:jc w:val="center"/>
              <w:rPr>
                <w:rFonts w:ascii="Arial" w:hAnsi="Arial" w:cs="Arial"/>
                <w:b/>
                <w:sz w:val="24"/>
                <w:szCs w:val="24"/>
              </w:rPr>
            </w:pPr>
            <w:r w:rsidRPr="002230FB">
              <w:rPr>
                <w:rFonts w:ascii="Arial" w:hAnsi="Arial" w:cs="Arial"/>
                <w:b/>
                <w:sz w:val="24"/>
                <w:szCs w:val="24"/>
              </w:rPr>
              <w:t>PERIODO MENSUAL POR SEMANAS 2014</w:t>
            </w:r>
          </w:p>
        </w:tc>
      </w:tr>
      <w:tr w:rsidR="002230FB" w:rsidRPr="002230FB" w:rsidTr="00286823">
        <w:trPr>
          <w:trHeight w:val="20"/>
        </w:trPr>
        <w:tc>
          <w:tcPr>
            <w:tcW w:w="2269" w:type="dxa"/>
          </w:tcPr>
          <w:p w:rsidR="002230FB" w:rsidRPr="002230FB" w:rsidRDefault="002230FB" w:rsidP="00286823">
            <w:pPr>
              <w:rPr>
                <w:rFonts w:ascii="Arial" w:hAnsi="Arial" w:cs="Arial"/>
                <w:b/>
                <w:sz w:val="24"/>
                <w:szCs w:val="24"/>
              </w:rPr>
            </w:pPr>
            <w:r w:rsidRPr="002230FB">
              <w:rPr>
                <w:rFonts w:ascii="Arial" w:hAnsi="Arial" w:cs="Arial"/>
                <w:b/>
                <w:sz w:val="24"/>
                <w:szCs w:val="24"/>
              </w:rPr>
              <w:t>MESES</w:t>
            </w:r>
          </w:p>
        </w:tc>
        <w:tc>
          <w:tcPr>
            <w:tcW w:w="1294" w:type="dxa"/>
            <w:gridSpan w:val="4"/>
          </w:tcPr>
          <w:p w:rsidR="002230FB" w:rsidRPr="002230FB" w:rsidRDefault="002230FB" w:rsidP="00286823">
            <w:pPr>
              <w:rPr>
                <w:rFonts w:ascii="Arial" w:hAnsi="Arial" w:cs="Arial"/>
                <w:b/>
                <w:sz w:val="24"/>
                <w:szCs w:val="24"/>
              </w:rPr>
            </w:pPr>
            <w:r w:rsidRPr="002230FB">
              <w:rPr>
                <w:rFonts w:ascii="Arial" w:hAnsi="Arial" w:cs="Arial"/>
                <w:b/>
                <w:sz w:val="24"/>
                <w:szCs w:val="24"/>
              </w:rPr>
              <w:t>MARZO</w:t>
            </w:r>
          </w:p>
        </w:tc>
        <w:tc>
          <w:tcPr>
            <w:tcW w:w="1352" w:type="dxa"/>
            <w:gridSpan w:val="5"/>
          </w:tcPr>
          <w:p w:rsidR="002230FB" w:rsidRPr="002230FB" w:rsidRDefault="002230FB" w:rsidP="00286823">
            <w:pPr>
              <w:rPr>
                <w:rFonts w:ascii="Arial" w:hAnsi="Arial" w:cs="Arial"/>
                <w:b/>
                <w:sz w:val="24"/>
                <w:szCs w:val="24"/>
              </w:rPr>
            </w:pPr>
            <w:r w:rsidRPr="002230FB">
              <w:rPr>
                <w:rFonts w:ascii="Arial" w:hAnsi="Arial" w:cs="Arial"/>
                <w:b/>
                <w:sz w:val="24"/>
                <w:szCs w:val="24"/>
              </w:rPr>
              <w:t>ABRIL</w:t>
            </w:r>
          </w:p>
        </w:tc>
        <w:tc>
          <w:tcPr>
            <w:tcW w:w="1352" w:type="dxa"/>
            <w:gridSpan w:val="5"/>
          </w:tcPr>
          <w:p w:rsidR="002230FB" w:rsidRPr="002230FB" w:rsidRDefault="002230FB" w:rsidP="00286823">
            <w:pPr>
              <w:rPr>
                <w:rFonts w:ascii="Arial" w:hAnsi="Arial" w:cs="Arial"/>
                <w:b/>
                <w:sz w:val="24"/>
                <w:szCs w:val="24"/>
              </w:rPr>
            </w:pPr>
            <w:r w:rsidRPr="002230FB">
              <w:rPr>
                <w:rFonts w:ascii="Arial" w:hAnsi="Arial" w:cs="Arial"/>
                <w:b/>
                <w:sz w:val="24"/>
                <w:szCs w:val="24"/>
              </w:rPr>
              <w:t>MAYO</w:t>
            </w:r>
          </w:p>
        </w:tc>
        <w:tc>
          <w:tcPr>
            <w:tcW w:w="1352" w:type="dxa"/>
            <w:gridSpan w:val="5"/>
          </w:tcPr>
          <w:p w:rsidR="002230FB" w:rsidRPr="002230FB" w:rsidRDefault="002230FB" w:rsidP="00286823">
            <w:pPr>
              <w:rPr>
                <w:rFonts w:ascii="Arial" w:hAnsi="Arial" w:cs="Arial"/>
                <w:b/>
                <w:sz w:val="24"/>
                <w:szCs w:val="24"/>
              </w:rPr>
            </w:pPr>
            <w:r w:rsidRPr="002230FB">
              <w:rPr>
                <w:rFonts w:ascii="Arial" w:hAnsi="Arial" w:cs="Arial"/>
                <w:b/>
                <w:sz w:val="24"/>
                <w:szCs w:val="24"/>
              </w:rPr>
              <w:t>JUNIO</w:t>
            </w:r>
          </w:p>
        </w:tc>
        <w:tc>
          <w:tcPr>
            <w:tcW w:w="1352" w:type="dxa"/>
            <w:gridSpan w:val="5"/>
          </w:tcPr>
          <w:p w:rsidR="002230FB" w:rsidRPr="002230FB" w:rsidRDefault="002230FB" w:rsidP="00286823">
            <w:pPr>
              <w:rPr>
                <w:rFonts w:ascii="Arial" w:hAnsi="Arial" w:cs="Arial"/>
                <w:b/>
                <w:sz w:val="24"/>
                <w:szCs w:val="24"/>
              </w:rPr>
            </w:pPr>
            <w:r w:rsidRPr="002230FB">
              <w:rPr>
                <w:rFonts w:ascii="Arial" w:hAnsi="Arial" w:cs="Arial"/>
                <w:b/>
                <w:sz w:val="24"/>
                <w:szCs w:val="24"/>
              </w:rPr>
              <w:t>JULIO</w:t>
            </w:r>
          </w:p>
        </w:tc>
        <w:tc>
          <w:tcPr>
            <w:tcW w:w="1856" w:type="dxa"/>
            <w:gridSpan w:val="5"/>
          </w:tcPr>
          <w:p w:rsidR="002230FB" w:rsidRPr="002230FB" w:rsidRDefault="002230FB" w:rsidP="00286823">
            <w:pPr>
              <w:rPr>
                <w:rFonts w:ascii="Arial" w:hAnsi="Arial" w:cs="Arial"/>
                <w:b/>
                <w:sz w:val="24"/>
                <w:szCs w:val="24"/>
              </w:rPr>
            </w:pPr>
            <w:r w:rsidRPr="002230FB">
              <w:rPr>
                <w:rFonts w:ascii="Arial" w:hAnsi="Arial" w:cs="Arial"/>
                <w:b/>
                <w:sz w:val="24"/>
                <w:szCs w:val="24"/>
              </w:rPr>
              <w:t>SEPTIEMBRE</w:t>
            </w:r>
          </w:p>
        </w:tc>
        <w:tc>
          <w:tcPr>
            <w:tcW w:w="1663" w:type="dxa"/>
            <w:gridSpan w:val="5"/>
          </w:tcPr>
          <w:p w:rsidR="002230FB" w:rsidRPr="002230FB" w:rsidRDefault="002230FB" w:rsidP="00286823">
            <w:pPr>
              <w:rPr>
                <w:rFonts w:ascii="Arial" w:hAnsi="Arial" w:cs="Arial"/>
                <w:b/>
                <w:sz w:val="24"/>
                <w:szCs w:val="24"/>
              </w:rPr>
            </w:pPr>
            <w:r w:rsidRPr="002230FB">
              <w:rPr>
                <w:rFonts w:ascii="Arial" w:hAnsi="Arial" w:cs="Arial"/>
                <w:b/>
                <w:sz w:val="24"/>
                <w:szCs w:val="24"/>
              </w:rPr>
              <w:t>OCTUBRE</w:t>
            </w:r>
          </w:p>
        </w:tc>
        <w:tc>
          <w:tcPr>
            <w:tcW w:w="1681" w:type="dxa"/>
            <w:gridSpan w:val="5"/>
          </w:tcPr>
          <w:p w:rsidR="002230FB" w:rsidRPr="002230FB" w:rsidRDefault="002230FB" w:rsidP="00286823">
            <w:pPr>
              <w:rPr>
                <w:rFonts w:ascii="Arial" w:hAnsi="Arial" w:cs="Arial"/>
                <w:b/>
                <w:sz w:val="24"/>
                <w:szCs w:val="24"/>
              </w:rPr>
            </w:pPr>
            <w:r w:rsidRPr="002230FB">
              <w:rPr>
                <w:rFonts w:ascii="Arial" w:hAnsi="Arial" w:cs="Arial"/>
                <w:b/>
                <w:sz w:val="24"/>
                <w:szCs w:val="24"/>
              </w:rPr>
              <w:t>NOVIEMBRE</w:t>
            </w:r>
          </w:p>
        </w:tc>
      </w:tr>
      <w:tr w:rsidR="002230FB" w:rsidRPr="002230FB" w:rsidTr="00286823">
        <w:trPr>
          <w:trHeight w:val="20"/>
        </w:trPr>
        <w:tc>
          <w:tcPr>
            <w:tcW w:w="2269" w:type="dxa"/>
          </w:tcPr>
          <w:p w:rsidR="002230FB" w:rsidRPr="002230FB" w:rsidRDefault="002230FB" w:rsidP="00286823">
            <w:pPr>
              <w:rPr>
                <w:rFonts w:ascii="Arial" w:hAnsi="Arial" w:cs="Arial"/>
                <w:b/>
                <w:sz w:val="24"/>
                <w:szCs w:val="24"/>
              </w:rPr>
            </w:pPr>
            <w:r w:rsidRPr="002230FB">
              <w:rPr>
                <w:rFonts w:ascii="Arial" w:hAnsi="Arial" w:cs="Arial"/>
                <w:b/>
                <w:sz w:val="24"/>
                <w:szCs w:val="24"/>
              </w:rPr>
              <w:t>SEMANAS</w:t>
            </w:r>
          </w:p>
        </w:tc>
        <w:tc>
          <w:tcPr>
            <w:tcW w:w="338" w:type="dxa"/>
          </w:tcPr>
          <w:p w:rsidR="002230FB" w:rsidRPr="002230FB" w:rsidRDefault="002230FB" w:rsidP="00286823">
            <w:pPr>
              <w:rPr>
                <w:b/>
                <w:sz w:val="24"/>
                <w:szCs w:val="24"/>
              </w:rPr>
            </w:pPr>
            <w:r w:rsidRPr="002230FB">
              <w:rPr>
                <w:b/>
                <w:sz w:val="24"/>
                <w:szCs w:val="24"/>
              </w:rPr>
              <w:t>1</w:t>
            </w:r>
          </w:p>
        </w:tc>
        <w:tc>
          <w:tcPr>
            <w:tcW w:w="338" w:type="dxa"/>
          </w:tcPr>
          <w:p w:rsidR="002230FB" w:rsidRPr="002230FB" w:rsidRDefault="002230FB" w:rsidP="00286823">
            <w:pPr>
              <w:rPr>
                <w:b/>
                <w:sz w:val="24"/>
                <w:szCs w:val="24"/>
              </w:rPr>
            </w:pPr>
            <w:r w:rsidRPr="002230FB">
              <w:rPr>
                <w:b/>
                <w:sz w:val="24"/>
                <w:szCs w:val="24"/>
              </w:rPr>
              <w:t>2</w:t>
            </w:r>
          </w:p>
        </w:tc>
        <w:tc>
          <w:tcPr>
            <w:tcW w:w="338" w:type="dxa"/>
          </w:tcPr>
          <w:p w:rsidR="002230FB" w:rsidRPr="002230FB" w:rsidRDefault="002230FB" w:rsidP="00286823">
            <w:pPr>
              <w:rPr>
                <w:b/>
                <w:sz w:val="24"/>
                <w:szCs w:val="24"/>
              </w:rPr>
            </w:pPr>
            <w:r w:rsidRPr="002230FB">
              <w:rPr>
                <w:b/>
                <w:sz w:val="24"/>
                <w:szCs w:val="24"/>
              </w:rPr>
              <w:t>3</w:t>
            </w:r>
          </w:p>
        </w:tc>
        <w:tc>
          <w:tcPr>
            <w:tcW w:w="338" w:type="dxa"/>
            <w:gridSpan w:val="2"/>
          </w:tcPr>
          <w:p w:rsidR="002230FB" w:rsidRPr="002230FB" w:rsidRDefault="002230FB" w:rsidP="00286823">
            <w:pPr>
              <w:rPr>
                <w:b/>
                <w:sz w:val="24"/>
                <w:szCs w:val="24"/>
              </w:rPr>
            </w:pPr>
            <w:r w:rsidRPr="002230FB">
              <w:rPr>
                <w:b/>
                <w:sz w:val="24"/>
                <w:szCs w:val="24"/>
              </w:rPr>
              <w:t>4</w:t>
            </w:r>
          </w:p>
        </w:tc>
        <w:tc>
          <w:tcPr>
            <w:tcW w:w="338" w:type="dxa"/>
          </w:tcPr>
          <w:p w:rsidR="002230FB" w:rsidRPr="002230FB" w:rsidRDefault="002230FB" w:rsidP="00286823">
            <w:pPr>
              <w:rPr>
                <w:b/>
                <w:sz w:val="24"/>
                <w:szCs w:val="24"/>
              </w:rPr>
            </w:pPr>
            <w:r w:rsidRPr="002230FB">
              <w:rPr>
                <w:b/>
                <w:sz w:val="24"/>
                <w:szCs w:val="24"/>
              </w:rPr>
              <w:t>1</w:t>
            </w:r>
          </w:p>
        </w:tc>
        <w:tc>
          <w:tcPr>
            <w:tcW w:w="338" w:type="dxa"/>
          </w:tcPr>
          <w:p w:rsidR="002230FB" w:rsidRPr="002230FB" w:rsidRDefault="002230FB" w:rsidP="00286823">
            <w:pPr>
              <w:rPr>
                <w:b/>
                <w:sz w:val="24"/>
                <w:szCs w:val="24"/>
              </w:rPr>
            </w:pPr>
            <w:r w:rsidRPr="002230FB">
              <w:rPr>
                <w:b/>
                <w:sz w:val="24"/>
                <w:szCs w:val="24"/>
              </w:rPr>
              <w:t>2</w:t>
            </w:r>
          </w:p>
        </w:tc>
        <w:tc>
          <w:tcPr>
            <w:tcW w:w="338" w:type="dxa"/>
          </w:tcPr>
          <w:p w:rsidR="002230FB" w:rsidRPr="002230FB" w:rsidRDefault="002230FB" w:rsidP="00286823">
            <w:pPr>
              <w:rPr>
                <w:b/>
                <w:sz w:val="24"/>
                <w:szCs w:val="24"/>
              </w:rPr>
            </w:pPr>
            <w:r w:rsidRPr="002230FB">
              <w:rPr>
                <w:b/>
                <w:sz w:val="24"/>
                <w:szCs w:val="24"/>
              </w:rPr>
              <w:t>3</w:t>
            </w:r>
          </w:p>
        </w:tc>
        <w:tc>
          <w:tcPr>
            <w:tcW w:w="338" w:type="dxa"/>
            <w:gridSpan w:val="2"/>
          </w:tcPr>
          <w:p w:rsidR="002230FB" w:rsidRPr="002230FB" w:rsidRDefault="002230FB" w:rsidP="00286823">
            <w:pPr>
              <w:rPr>
                <w:b/>
                <w:sz w:val="24"/>
                <w:szCs w:val="24"/>
              </w:rPr>
            </w:pPr>
            <w:r w:rsidRPr="002230FB">
              <w:rPr>
                <w:b/>
                <w:sz w:val="24"/>
                <w:szCs w:val="24"/>
              </w:rPr>
              <w:t>4</w:t>
            </w:r>
          </w:p>
        </w:tc>
        <w:tc>
          <w:tcPr>
            <w:tcW w:w="338" w:type="dxa"/>
          </w:tcPr>
          <w:p w:rsidR="002230FB" w:rsidRPr="002230FB" w:rsidRDefault="002230FB" w:rsidP="00286823">
            <w:pPr>
              <w:rPr>
                <w:b/>
                <w:sz w:val="24"/>
                <w:szCs w:val="24"/>
              </w:rPr>
            </w:pPr>
            <w:r w:rsidRPr="002230FB">
              <w:rPr>
                <w:b/>
                <w:sz w:val="24"/>
                <w:szCs w:val="24"/>
              </w:rPr>
              <w:t>1</w:t>
            </w:r>
          </w:p>
        </w:tc>
        <w:tc>
          <w:tcPr>
            <w:tcW w:w="338" w:type="dxa"/>
          </w:tcPr>
          <w:p w:rsidR="002230FB" w:rsidRPr="002230FB" w:rsidRDefault="002230FB" w:rsidP="00286823">
            <w:pPr>
              <w:rPr>
                <w:b/>
                <w:sz w:val="24"/>
                <w:szCs w:val="24"/>
              </w:rPr>
            </w:pPr>
            <w:r w:rsidRPr="002230FB">
              <w:rPr>
                <w:b/>
                <w:sz w:val="24"/>
                <w:szCs w:val="24"/>
              </w:rPr>
              <w:t>2</w:t>
            </w:r>
          </w:p>
        </w:tc>
        <w:tc>
          <w:tcPr>
            <w:tcW w:w="338" w:type="dxa"/>
          </w:tcPr>
          <w:p w:rsidR="002230FB" w:rsidRPr="002230FB" w:rsidRDefault="002230FB" w:rsidP="00286823">
            <w:pPr>
              <w:rPr>
                <w:b/>
                <w:sz w:val="24"/>
                <w:szCs w:val="24"/>
              </w:rPr>
            </w:pPr>
            <w:r w:rsidRPr="002230FB">
              <w:rPr>
                <w:b/>
                <w:sz w:val="24"/>
                <w:szCs w:val="24"/>
              </w:rPr>
              <w:t>3</w:t>
            </w:r>
          </w:p>
        </w:tc>
        <w:tc>
          <w:tcPr>
            <w:tcW w:w="338" w:type="dxa"/>
            <w:gridSpan w:val="2"/>
          </w:tcPr>
          <w:p w:rsidR="002230FB" w:rsidRPr="002230FB" w:rsidRDefault="002230FB" w:rsidP="00286823">
            <w:pPr>
              <w:rPr>
                <w:b/>
                <w:sz w:val="24"/>
                <w:szCs w:val="24"/>
              </w:rPr>
            </w:pPr>
            <w:r w:rsidRPr="002230FB">
              <w:rPr>
                <w:b/>
                <w:sz w:val="24"/>
                <w:szCs w:val="24"/>
              </w:rPr>
              <w:t>4</w:t>
            </w:r>
          </w:p>
        </w:tc>
        <w:tc>
          <w:tcPr>
            <w:tcW w:w="338" w:type="dxa"/>
          </w:tcPr>
          <w:p w:rsidR="002230FB" w:rsidRPr="002230FB" w:rsidRDefault="002230FB" w:rsidP="00286823">
            <w:pPr>
              <w:rPr>
                <w:b/>
                <w:sz w:val="24"/>
                <w:szCs w:val="24"/>
              </w:rPr>
            </w:pPr>
            <w:r w:rsidRPr="002230FB">
              <w:rPr>
                <w:b/>
                <w:sz w:val="24"/>
                <w:szCs w:val="24"/>
              </w:rPr>
              <w:t>1</w:t>
            </w:r>
          </w:p>
        </w:tc>
        <w:tc>
          <w:tcPr>
            <w:tcW w:w="338" w:type="dxa"/>
          </w:tcPr>
          <w:p w:rsidR="002230FB" w:rsidRPr="002230FB" w:rsidRDefault="002230FB" w:rsidP="00286823">
            <w:pPr>
              <w:rPr>
                <w:b/>
                <w:sz w:val="24"/>
                <w:szCs w:val="24"/>
              </w:rPr>
            </w:pPr>
            <w:r w:rsidRPr="002230FB">
              <w:rPr>
                <w:b/>
                <w:sz w:val="24"/>
                <w:szCs w:val="24"/>
              </w:rPr>
              <w:t>2</w:t>
            </w:r>
          </w:p>
        </w:tc>
        <w:tc>
          <w:tcPr>
            <w:tcW w:w="338" w:type="dxa"/>
          </w:tcPr>
          <w:p w:rsidR="002230FB" w:rsidRPr="002230FB" w:rsidRDefault="002230FB" w:rsidP="00286823">
            <w:pPr>
              <w:rPr>
                <w:b/>
                <w:sz w:val="24"/>
                <w:szCs w:val="24"/>
              </w:rPr>
            </w:pPr>
            <w:r w:rsidRPr="002230FB">
              <w:rPr>
                <w:b/>
                <w:sz w:val="24"/>
                <w:szCs w:val="24"/>
              </w:rPr>
              <w:t>3</w:t>
            </w:r>
          </w:p>
        </w:tc>
        <w:tc>
          <w:tcPr>
            <w:tcW w:w="338" w:type="dxa"/>
            <w:gridSpan w:val="2"/>
          </w:tcPr>
          <w:p w:rsidR="002230FB" w:rsidRPr="002230FB" w:rsidRDefault="002230FB" w:rsidP="00286823">
            <w:pPr>
              <w:rPr>
                <w:b/>
                <w:sz w:val="24"/>
                <w:szCs w:val="24"/>
              </w:rPr>
            </w:pPr>
            <w:r w:rsidRPr="002230FB">
              <w:rPr>
                <w:b/>
                <w:sz w:val="24"/>
                <w:szCs w:val="24"/>
              </w:rPr>
              <w:t>4</w:t>
            </w:r>
          </w:p>
        </w:tc>
        <w:tc>
          <w:tcPr>
            <w:tcW w:w="338" w:type="dxa"/>
          </w:tcPr>
          <w:p w:rsidR="002230FB" w:rsidRPr="002230FB" w:rsidRDefault="002230FB" w:rsidP="00286823">
            <w:pPr>
              <w:rPr>
                <w:b/>
                <w:sz w:val="24"/>
                <w:szCs w:val="24"/>
              </w:rPr>
            </w:pPr>
            <w:r w:rsidRPr="002230FB">
              <w:rPr>
                <w:b/>
                <w:sz w:val="24"/>
                <w:szCs w:val="24"/>
              </w:rPr>
              <w:t>1</w:t>
            </w:r>
          </w:p>
        </w:tc>
        <w:tc>
          <w:tcPr>
            <w:tcW w:w="338" w:type="dxa"/>
          </w:tcPr>
          <w:p w:rsidR="002230FB" w:rsidRPr="002230FB" w:rsidRDefault="002230FB" w:rsidP="00286823">
            <w:pPr>
              <w:rPr>
                <w:b/>
                <w:sz w:val="24"/>
                <w:szCs w:val="24"/>
              </w:rPr>
            </w:pPr>
            <w:r w:rsidRPr="002230FB">
              <w:rPr>
                <w:b/>
                <w:sz w:val="24"/>
                <w:szCs w:val="24"/>
              </w:rPr>
              <w:t>2</w:t>
            </w:r>
          </w:p>
        </w:tc>
        <w:tc>
          <w:tcPr>
            <w:tcW w:w="338" w:type="dxa"/>
          </w:tcPr>
          <w:p w:rsidR="002230FB" w:rsidRPr="002230FB" w:rsidRDefault="002230FB" w:rsidP="00286823">
            <w:pPr>
              <w:rPr>
                <w:b/>
                <w:sz w:val="24"/>
                <w:szCs w:val="24"/>
              </w:rPr>
            </w:pPr>
            <w:r w:rsidRPr="002230FB">
              <w:rPr>
                <w:b/>
                <w:sz w:val="24"/>
                <w:szCs w:val="24"/>
              </w:rPr>
              <w:t>3</w:t>
            </w:r>
          </w:p>
        </w:tc>
        <w:tc>
          <w:tcPr>
            <w:tcW w:w="338" w:type="dxa"/>
            <w:gridSpan w:val="2"/>
          </w:tcPr>
          <w:p w:rsidR="002230FB" w:rsidRPr="002230FB" w:rsidRDefault="002230FB" w:rsidP="00286823">
            <w:pPr>
              <w:rPr>
                <w:b/>
                <w:sz w:val="24"/>
                <w:szCs w:val="24"/>
              </w:rPr>
            </w:pPr>
            <w:r w:rsidRPr="002230FB">
              <w:rPr>
                <w:b/>
                <w:sz w:val="24"/>
                <w:szCs w:val="24"/>
              </w:rPr>
              <w:t>4</w:t>
            </w:r>
          </w:p>
        </w:tc>
        <w:tc>
          <w:tcPr>
            <w:tcW w:w="506" w:type="dxa"/>
          </w:tcPr>
          <w:p w:rsidR="002230FB" w:rsidRPr="002230FB" w:rsidRDefault="002230FB" w:rsidP="00286823">
            <w:pPr>
              <w:rPr>
                <w:b/>
                <w:sz w:val="24"/>
                <w:szCs w:val="24"/>
              </w:rPr>
            </w:pPr>
            <w:r w:rsidRPr="002230FB">
              <w:rPr>
                <w:b/>
                <w:sz w:val="24"/>
                <w:szCs w:val="24"/>
              </w:rPr>
              <w:t>1</w:t>
            </w:r>
          </w:p>
        </w:tc>
        <w:tc>
          <w:tcPr>
            <w:tcW w:w="506" w:type="dxa"/>
          </w:tcPr>
          <w:p w:rsidR="002230FB" w:rsidRPr="002230FB" w:rsidRDefault="002230FB" w:rsidP="00286823">
            <w:pPr>
              <w:rPr>
                <w:b/>
                <w:sz w:val="24"/>
                <w:szCs w:val="24"/>
              </w:rPr>
            </w:pPr>
            <w:r w:rsidRPr="002230FB">
              <w:rPr>
                <w:b/>
                <w:sz w:val="24"/>
                <w:szCs w:val="24"/>
              </w:rPr>
              <w:t>2</w:t>
            </w:r>
          </w:p>
        </w:tc>
        <w:tc>
          <w:tcPr>
            <w:tcW w:w="506" w:type="dxa"/>
          </w:tcPr>
          <w:p w:rsidR="002230FB" w:rsidRPr="002230FB" w:rsidRDefault="002230FB" w:rsidP="00286823">
            <w:pPr>
              <w:rPr>
                <w:b/>
                <w:sz w:val="24"/>
                <w:szCs w:val="24"/>
              </w:rPr>
            </w:pPr>
            <w:r w:rsidRPr="002230FB">
              <w:rPr>
                <w:b/>
                <w:sz w:val="24"/>
                <w:szCs w:val="24"/>
              </w:rPr>
              <w:t>3</w:t>
            </w:r>
          </w:p>
        </w:tc>
        <w:tc>
          <w:tcPr>
            <w:tcW w:w="338" w:type="dxa"/>
            <w:gridSpan w:val="2"/>
          </w:tcPr>
          <w:p w:rsidR="002230FB" w:rsidRPr="002230FB" w:rsidRDefault="002230FB" w:rsidP="00286823">
            <w:pPr>
              <w:rPr>
                <w:b/>
                <w:sz w:val="24"/>
                <w:szCs w:val="24"/>
              </w:rPr>
            </w:pPr>
            <w:r w:rsidRPr="002230FB">
              <w:rPr>
                <w:b/>
                <w:sz w:val="24"/>
                <w:szCs w:val="24"/>
              </w:rPr>
              <w:t>4</w:t>
            </w:r>
          </w:p>
        </w:tc>
        <w:tc>
          <w:tcPr>
            <w:tcW w:w="478" w:type="dxa"/>
          </w:tcPr>
          <w:p w:rsidR="002230FB" w:rsidRPr="002230FB" w:rsidRDefault="002230FB" w:rsidP="00286823">
            <w:pPr>
              <w:rPr>
                <w:b/>
                <w:sz w:val="24"/>
                <w:szCs w:val="24"/>
              </w:rPr>
            </w:pPr>
            <w:r w:rsidRPr="002230FB">
              <w:rPr>
                <w:b/>
                <w:sz w:val="24"/>
                <w:szCs w:val="24"/>
              </w:rPr>
              <w:t>1</w:t>
            </w:r>
          </w:p>
        </w:tc>
        <w:tc>
          <w:tcPr>
            <w:tcW w:w="425" w:type="dxa"/>
          </w:tcPr>
          <w:p w:rsidR="002230FB" w:rsidRPr="002230FB" w:rsidRDefault="002230FB" w:rsidP="00286823">
            <w:pPr>
              <w:rPr>
                <w:b/>
                <w:sz w:val="24"/>
                <w:szCs w:val="24"/>
              </w:rPr>
            </w:pPr>
            <w:r w:rsidRPr="002230FB">
              <w:rPr>
                <w:b/>
                <w:sz w:val="24"/>
                <w:szCs w:val="24"/>
              </w:rPr>
              <w:t>2</w:t>
            </w:r>
          </w:p>
        </w:tc>
        <w:tc>
          <w:tcPr>
            <w:tcW w:w="410" w:type="dxa"/>
          </w:tcPr>
          <w:p w:rsidR="002230FB" w:rsidRPr="002230FB" w:rsidRDefault="002230FB" w:rsidP="00286823">
            <w:pPr>
              <w:rPr>
                <w:b/>
                <w:sz w:val="24"/>
                <w:szCs w:val="24"/>
              </w:rPr>
            </w:pPr>
            <w:r w:rsidRPr="002230FB">
              <w:rPr>
                <w:b/>
                <w:sz w:val="24"/>
                <w:szCs w:val="24"/>
              </w:rPr>
              <w:t>3</w:t>
            </w:r>
          </w:p>
        </w:tc>
        <w:tc>
          <w:tcPr>
            <w:tcW w:w="341" w:type="dxa"/>
            <w:gridSpan w:val="2"/>
          </w:tcPr>
          <w:p w:rsidR="002230FB" w:rsidRPr="002230FB" w:rsidRDefault="002230FB" w:rsidP="00286823">
            <w:pPr>
              <w:rPr>
                <w:b/>
                <w:sz w:val="24"/>
                <w:szCs w:val="24"/>
              </w:rPr>
            </w:pPr>
            <w:r w:rsidRPr="002230FB">
              <w:rPr>
                <w:b/>
                <w:sz w:val="24"/>
                <w:szCs w:val="24"/>
              </w:rPr>
              <w:t>4</w:t>
            </w:r>
          </w:p>
        </w:tc>
        <w:tc>
          <w:tcPr>
            <w:tcW w:w="408" w:type="dxa"/>
          </w:tcPr>
          <w:p w:rsidR="002230FB" w:rsidRPr="002230FB" w:rsidRDefault="002230FB" w:rsidP="00286823">
            <w:pPr>
              <w:rPr>
                <w:b/>
                <w:sz w:val="24"/>
                <w:szCs w:val="24"/>
              </w:rPr>
            </w:pPr>
            <w:r w:rsidRPr="002230FB">
              <w:rPr>
                <w:b/>
                <w:sz w:val="24"/>
                <w:szCs w:val="24"/>
              </w:rPr>
              <w:t>1</w:t>
            </w:r>
          </w:p>
        </w:tc>
        <w:tc>
          <w:tcPr>
            <w:tcW w:w="408" w:type="dxa"/>
          </w:tcPr>
          <w:p w:rsidR="002230FB" w:rsidRPr="002230FB" w:rsidRDefault="002230FB" w:rsidP="00286823">
            <w:pPr>
              <w:rPr>
                <w:b/>
                <w:sz w:val="24"/>
                <w:szCs w:val="24"/>
              </w:rPr>
            </w:pPr>
            <w:r w:rsidRPr="002230FB">
              <w:rPr>
                <w:b/>
                <w:sz w:val="24"/>
                <w:szCs w:val="24"/>
              </w:rPr>
              <w:t>2</w:t>
            </w:r>
          </w:p>
        </w:tc>
        <w:tc>
          <w:tcPr>
            <w:tcW w:w="408" w:type="dxa"/>
          </w:tcPr>
          <w:p w:rsidR="002230FB" w:rsidRPr="002230FB" w:rsidRDefault="002230FB" w:rsidP="00286823">
            <w:pPr>
              <w:rPr>
                <w:b/>
                <w:sz w:val="24"/>
                <w:szCs w:val="24"/>
              </w:rPr>
            </w:pPr>
            <w:r w:rsidRPr="002230FB">
              <w:rPr>
                <w:b/>
                <w:sz w:val="24"/>
                <w:szCs w:val="24"/>
              </w:rPr>
              <w:t>3</w:t>
            </w:r>
          </w:p>
        </w:tc>
        <w:tc>
          <w:tcPr>
            <w:tcW w:w="408" w:type="dxa"/>
          </w:tcPr>
          <w:p w:rsidR="002230FB" w:rsidRPr="002230FB" w:rsidRDefault="002230FB" w:rsidP="00286823">
            <w:pPr>
              <w:rPr>
                <w:b/>
                <w:sz w:val="24"/>
                <w:szCs w:val="24"/>
              </w:rPr>
            </w:pPr>
            <w:r w:rsidRPr="002230FB">
              <w:rPr>
                <w:b/>
                <w:sz w:val="24"/>
                <w:szCs w:val="24"/>
              </w:rPr>
              <w:t>4</w:t>
            </w:r>
          </w:p>
        </w:tc>
      </w:tr>
      <w:tr w:rsidR="002230FB" w:rsidRPr="002230FB" w:rsidTr="00286823">
        <w:trPr>
          <w:trHeight w:val="20"/>
        </w:trPr>
        <w:tc>
          <w:tcPr>
            <w:tcW w:w="2269" w:type="dxa"/>
          </w:tcPr>
          <w:p w:rsidR="002230FB" w:rsidRPr="002230FB" w:rsidRDefault="002230FB" w:rsidP="00396712">
            <w:pPr>
              <w:pStyle w:val="Prrafodelista"/>
              <w:numPr>
                <w:ilvl w:val="0"/>
                <w:numId w:val="27"/>
              </w:numPr>
              <w:ind w:left="284"/>
              <w:rPr>
                <w:rFonts w:cs="Arial"/>
                <w:b/>
                <w:sz w:val="24"/>
                <w:szCs w:val="24"/>
              </w:rPr>
            </w:pPr>
            <w:r w:rsidRPr="002230FB">
              <w:rPr>
                <w:rFonts w:cs="Arial"/>
                <w:b/>
                <w:sz w:val="24"/>
                <w:szCs w:val="24"/>
              </w:rPr>
              <w:t>Elaboración del proyecto</w:t>
            </w:r>
          </w:p>
        </w:tc>
        <w:tc>
          <w:tcPr>
            <w:tcW w:w="338" w:type="dxa"/>
            <w:shd w:val="clear" w:color="auto" w:fill="0099CC"/>
          </w:tcPr>
          <w:p w:rsidR="002230FB" w:rsidRPr="002230FB" w:rsidRDefault="002230FB" w:rsidP="00286823">
            <w:pPr>
              <w:rPr>
                <w:b/>
                <w:sz w:val="24"/>
                <w:szCs w:val="24"/>
              </w:rPr>
            </w:pPr>
          </w:p>
        </w:tc>
        <w:tc>
          <w:tcPr>
            <w:tcW w:w="338" w:type="dxa"/>
            <w:shd w:val="clear" w:color="auto" w:fill="0099CC"/>
          </w:tcPr>
          <w:p w:rsidR="002230FB" w:rsidRPr="002230FB" w:rsidRDefault="002230FB" w:rsidP="00286823">
            <w:pPr>
              <w:rPr>
                <w:b/>
                <w:sz w:val="24"/>
                <w:szCs w:val="24"/>
              </w:rPr>
            </w:pPr>
          </w:p>
        </w:tc>
        <w:tc>
          <w:tcPr>
            <w:tcW w:w="338" w:type="dxa"/>
            <w:shd w:val="clear" w:color="auto" w:fill="0099CC"/>
          </w:tcPr>
          <w:p w:rsidR="002230FB" w:rsidRPr="002230FB" w:rsidRDefault="002230FB" w:rsidP="00286823">
            <w:pPr>
              <w:rPr>
                <w:b/>
                <w:sz w:val="24"/>
                <w:szCs w:val="24"/>
              </w:rPr>
            </w:pPr>
          </w:p>
        </w:tc>
        <w:tc>
          <w:tcPr>
            <w:tcW w:w="338" w:type="dxa"/>
            <w:gridSpan w:val="2"/>
            <w:shd w:val="clear" w:color="auto" w:fill="0099CC"/>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506" w:type="dxa"/>
          </w:tcPr>
          <w:p w:rsidR="002230FB" w:rsidRPr="002230FB" w:rsidRDefault="002230FB" w:rsidP="00286823">
            <w:pPr>
              <w:rPr>
                <w:b/>
                <w:sz w:val="24"/>
                <w:szCs w:val="24"/>
              </w:rPr>
            </w:pPr>
          </w:p>
        </w:tc>
        <w:tc>
          <w:tcPr>
            <w:tcW w:w="506" w:type="dxa"/>
          </w:tcPr>
          <w:p w:rsidR="002230FB" w:rsidRPr="002230FB" w:rsidRDefault="002230FB" w:rsidP="00286823">
            <w:pPr>
              <w:rPr>
                <w:b/>
                <w:sz w:val="24"/>
                <w:szCs w:val="24"/>
              </w:rPr>
            </w:pPr>
          </w:p>
        </w:tc>
        <w:tc>
          <w:tcPr>
            <w:tcW w:w="506"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478" w:type="dxa"/>
          </w:tcPr>
          <w:p w:rsidR="002230FB" w:rsidRPr="002230FB" w:rsidRDefault="002230FB" w:rsidP="00286823">
            <w:pPr>
              <w:rPr>
                <w:b/>
                <w:sz w:val="24"/>
                <w:szCs w:val="24"/>
              </w:rPr>
            </w:pPr>
          </w:p>
        </w:tc>
        <w:tc>
          <w:tcPr>
            <w:tcW w:w="425" w:type="dxa"/>
          </w:tcPr>
          <w:p w:rsidR="002230FB" w:rsidRPr="002230FB" w:rsidRDefault="002230FB" w:rsidP="00286823">
            <w:pPr>
              <w:rPr>
                <w:b/>
                <w:sz w:val="24"/>
                <w:szCs w:val="24"/>
              </w:rPr>
            </w:pPr>
          </w:p>
        </w:tc>
        <w:tc>
          <w:tcPr>
            <w:tcW w:w="410" w:type="dxa"/>
          </w:tcPr>
          <w:p w:rsidR="002230FB" w:rsidRPr="002230FB" w:rsidRDefault="002230FB" w:rsidP="00286823">
            <w:pPr>
              <w:rPr>
                <w:b/>
                <w:sz w:val="24"/>
                <w:szCs w:val="24"/>
              </w:rPr>
            </w:pPr>
          </w:p>
        </w:tc>
        <w:tc>
          <w:tcPr>
            <w:tcW w:w="341" w:type="dxa"/>
            <w:gridSpan w:val="2"/>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r>
      <w:tr w:rsidR="002230FB" w:rsidRPr="002230FB" w:rsidTr="00286823">
        <w:trPr>
          <w:trHeight w:val="20"/>
        </w:trPr>
        <w:tc>
          <w:tcPr>
            <w:tcW w:w="2269" w:type="dxa"/>
          </w:tcPr>
          <w:p w:rsidR="002230FB" w:rsidRPr="002230FB" w:rsidRDefault="002230FB" w:rsidP="00396712">
            <w:pPr>
              <w:pStyle w:val="Prrafodelista"/>
              <w:numPr>
                <w:ilvl w:val="0"/>
                <w:numId w:val="27"/>
              </w:numPr>
              <w:ind w:left="284"/>
              <w:rPr>
                <w:rFonts w:cs="Arial"/>
                <w:b/>
                <w:sz w:val="24"/>
                <w:szCs w:val="24"/>
              </w:rPr>
            </w:pPr>
            <w:r w:rsidRPr="002230FB">
              <w:rPr>
                <w:rFonts w:cs="Arial"/>
                <w:b/>
                <w:sz w:val="24"/>
                <w:szCs w:val="24"/>
              </w:rPr>
              <w:t>Presentación y aprobación del proyecto</w:t>
            </w: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shd w:val="clear" w:color="auto" w:fill="D78F83"/>
          </w:tcPr>
          <w:p w:rsidR="002230FB" w:rsidRPr="002230FB" w:rsidRDefault="002230FB" w:rsidP="00286823">
            <w:pPr>
              <w:rPr>
                <w:b/>
                <w:sz w:val="24"/>
                <w:szCs w:val="24"/>
              </w:rPr>
            </w:pPr>
          </w:p>
        </w:tc>
        <w:tc>
          <w:tcPr>
            <w:tcW w:w="338" w:type="dxa"/>
            <w:shd w:val="clear" w:color="auto" w:fill="D78F83"/>
          </w:tcPr>
          <w:p w:rsidR="002230FB" w:rsidRPr="002230FB" w:rsidRDefault="002230FB" w:rsidP="00286823">
            <w:pPr>
              <w:rPr>
                <w:b/>
                <w:sz w:val="24"/>
                <w:szCs w:val="24"/>
              </w:rPr>
            </w:pPr>
          </w:p>
        </w:tc>
        <w:tc>
          <w:tcPr>
            <w:tcW w:w="338" w:type="dxa"/>
            <w:shd w:val="clear" w:color="auto" w:fill="D78F83"/>
          </w:tcPr>
          <w:p w:rsidR="002230FB" w:rsidRPr="002230FB" w:rsidRDefault="002230FB" w:rsidP="00286823">
            <w:pPr>
              <w:rPr>
                <w:b/>
                <w:sz w:val="24"/>
                <w:szCs w:val="24"/>
              </w:rPr>
            </w:pPr>
          </w:p>
        </w:tc>
        <w:tc>
          <w:tcPr>
            <w:tcW w:w="338" w:type="dxa"/>
            <w:gridSpan w:val="2"/>
            <w:shd w:val="clear" w:color="auto" w:fill="D78F83"/>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506" w:type="dxa"/>
          </w:tcPr>
          <w:p w:rsidR="002230FB" w:rsidRPr="002230FB" w:rsidRDefault="002230FB" w:rsidP="00286823">
            <w:pPr>
              <w:rPr>
                <w:b/>
                <w:sz w:val="24"/>
                <w:szCs w:val="24"/>
              </w:rPr>
            </w:pPr>
          </w:p>
        </w:tc>
        <w:tc>
          <w:tcPr>
            <w:tcW w:w="506" w:type="dxa"/>
          </w:tcPr>
          <w:p w:rsidR="002230FB" w:rsidRPr="002230FB" w:rsidRDefault="002230FB" w:rsidP="00286823">
            <w:pPr>
              <w:rPr>
                <w:b/>
                <w:sz w:val="24"/>
                <w:szCs w:val="24"/>
              </w:rPr>
            </w:pPr>
          </w:p>
        </w:tc>
        <w:tc>
          <w:tcPr>
            <w:tcW w:w="506"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478" w:type="dxa"/>
          </w:tcPr>
          <w:p w:rsidR="002230FB" w:rsidRPr="002230FB" w:rsidRDefault="002230FB" w:rsidP="00286823">
            <w:pPr>
              <w:rPr>
                <w:b/>
                <w:sz w:val="24"/>
                <w:szCs w:val="24"/>
              </w:rPr>
            </w:pPr>
          </w:p>
        </w:tc>
        <w:tc>
          <w:tcPr>
            <w:tcW w:w="425" w:type="dxa"/>
          </w:tcPr>
          <w:p w:rsidR="002230FB" w:rsidRPr="002230FB" w:rsidRDefault="002230FB" w:rsidP="00286823">
            <w:pPr>
              <w:rPr>
                <w:b/>
                <w:sz w:val="24"/>
                <w:szCs w:val="24"/>
              </w:rPr>
            </w:pPr>
          </w:p>
        </w:tc>
        <w:tc>
          <w:tcPr>
            <w:tcW w:w="410" w:type="dxa"/>
          </w:tcPr>
          <w:p w:rsidR="002230FB" w:rsidRPr="002230FB" w:rsidRDefault="002230FB" w:rsidP="00286823">
            <w:pPr>
              <w:rPr>
                <w:b/>
                <w:sz w:val="24"/>
                <w:szCs w:val="24"/>
              </w:rPr>
            </w:pPr>
          </w:p>
        </w:tc>
        <w:tc>
          <w:tcPr>
            <w:tcW w:w="341" w:type="dxa"/>
            <w:gridSpan w:val="2"/>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r>
      <w:tr w:rsidR="002230FB" w:rsidRPr="002230FB" w:rsidTr="00286823">
        <w:trPr>
          <w:trHeight w:val="20"/>
        </w:trPr>
        <w:tc>
          <w:tcPr>
            <w:tcW w:w="2269" w:type="dxa"/>
          </w:tcPr>
          <w:p w:rsidR="002230FB" w:rsidRPr="002230FB" w:rsidRDefault="002230FB" w:rsidP="00396712">
            <w:pPr>
              <w:pStyle w:val="Prrafodelista"/>
              <w:numPr>
                <w:ilvl w:val="0"/>
                <w:numId w:val="27"/>
              </w:numPr>
              <w:ind w:left="284"/>
              <w:rPr>
                <w:rFonts w:cs="Arial"/>
                <w:b/>
                <w:sz w:val="24"/>
                <w:szCs w:val="24"/>
              </w:rPr>
            </w:pPr>
            <w:r w:rsidRPr="002230FB">
              <w:rPr>
                <w:rFonts w:cs="Arial"/>
                <w:b/>
                <w:sz w:val="24"/>
                <w:szCs w:val="24"/>
              </w:rPr>
              <w:t>Recolección de información de campo</w:t>
            </w: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shd w:val="clear" w:color="auto" w:fill="B24806"/>
          </w:tcPr>
          <w:p w:rsidR="002230FB" w:rsidRPr="002230FB" w:rsidRDefault="002230FB" w:rsidP="00286823">
            <w:pPr>
              <w:rPr>
                <w:b/>
                <w:sz w:val="24"/>
                <w:szCs w:val="24"/>
              </w:rPr>
            </w:pPr>
          </w:p>
        </w:tc>
        <w:tc>
          <w:tcPr>
            <w:tcW w:w="338" w:type="dxa"/>
            <w:shd w:val="clear" w:color="auto" w:fill="B24806"/>
          </w:tcPr>
          <w:p w:rsidR="002230FB" w:rsidRPr="002230FB" w:rsidRDefault="002230FB" w:rsidP="00286823">
            <w:pPr>
              <w:rPr>
                <w:b/>
                <w:sz w:val="24"/>
                <w:szCs w:val="24"/>
              </w:rPr>
            </w:pPr>
          </w:p>
        </w:tc>
        <w:tc>
          <w:tcPr>
            <w:tcW w:w="338" w:type="dxa"/>
            <w:shd w:val="clear" w:color="auto" w:fill="B24806"/>
          </w:tcPr>
          <w:p w:rsidR="002230FB" w:rsidRPr="002230FB" w:rsidRDefault="002230FB" w:rsidP="00286823">
            <w:pPr>
              <w:rPr>
                <w:b/>
                <w:sz w:val="24"/>
                <w:szCs w:val="24"/>
              </w:rPr>
            </w:pPr>
          </w:p>
        </w:tc>
        <w:tc>
          <w:tcPr>
            <w:tcW w:w="338" w:type="dxa"/>
            <w:gridSpan w:val="2"/>
            <w:shd w:val="clear" w:color="auto" w:fill="B24806"/>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506" w:type="dxa"/>
          </w:tcPr>
          <w:p w:rsidR="002230FB" w:rsidRPr="002230FB" w:rsidRDefault="002230FB" w:rsidP="00286823">
            <w:pPr>
              <w:rPr>
                <w:b/>
                <w:sz w:val="24"/>
                <w:szCs w:val="24"/>
              </w:rPr>
            </w:pPr>
          </w:p>
        </w:tc>
        <w:tc>
          <w:tcPr>
            <w:tcW w:w="506" w:type="dxa"/>
          </w:tcPr>
          <w:p w:rsidR="002230FB" w:rsidRPr="002230FB" w:rsidRDefault="002230FB" w:rsidP="00286823">
            <w:pPr>
              <w:rPr>
                <w:b/>
                <w:sz w:val="24"/>
                <w:szCs w:val="24"/>
              </w:rPr>
            </w:pPr>
          </w:p>
        </w:tc>
        <w:tc>
          <w:tcPr>
            <w:tcW w:w="506"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478" w:type="dxa"/>
          </w:tcPr>
          <w:p w:rsidR="002230FB" w:rsidRPr="002230FB" w:rsidRDefault="002230FB" w:rsidP="00286823">
            <w:pPr>
              <w:rPr>
                <w:b/>
                <w:sz w:val="24"/>
                <w:szCs w:val="24"/>
              </w:rPr>
            </w:pPr>
          </w:p>
        </w:tc>
        <w:tc>
          <w:tcPr>
            <w:tcW w:w="425" w:type="dxa"/>
          </w:tcPr>
          <w:p w:rsidR="002230FB" w:rsidRPr="002230FB" w:rsidRDefault="002230FB" w:rsidP="00286823">
            <w:pPr>
              <w:rPr>
                <w:b/>
                <w:sz w:val="24"/>
                <w:szCs w:val="24"/>
              </w:rPr>
            </w:pPr>
          </w:p>
        </w:tc>
        <w:tc>
          <w:tcPr>
            <w:tcW w:w="410" w:type="dxa"/>
          </w:tcPr>
          <w:p w:rsidR="002230FB" w:rsidRPr="002230FB" w:rsidRDefault="002230FB" w:rsidP="00286823">
            <w:pPr>
              <w:rPr>
                <w:b/>
                <w:sz w:val="24"/>
                <w:szCs w:val="24"/>
              </w:rPr>
            </w:pPr>
          </w:p>
        </w:tc>
        <w:tc>
          <w:tcPr>
            <w:tcW w:w="341" w:type="dxa"/>
            <w:gridSpan w:val="2"/>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r>
      <w:tr w:rsidR="002230FB" w:rsidRPr="002230FB" w:rsidTr="00286823">
        <w:trPr>
          <w:trHeight w:val="20"/>
        </w:trPr>
        <w:tc>
          <w:tcPr>
            <w:tcW w:w="2269" w:type="dxa"/>
          </w:tcPr>
          <w:p w:rsidR="002230FB" w:rsidRPr="002230FB" w:rsidRDefault="002230FB" w:rsidP="00396712">
            <w:pPr>
              <w:pStyle w:val="Prrafodelista"/>
              <w:numPr>
                <w:ilvl w:val="0"/>
                <w:numId w:val="27"/>
              </w:numPr>
              <w:ind w:left="284"/>
              <w:rPr>
                <w:rFonts w:cs="Arial"/>
                <w:b/>
                <w:sz w:val="24"/>
                <w:szCs w:val="24"/>
              </w:rPr>
            </w:pPr>
            <w:r w:rsidRPr="002230FB">
              <w:rPr>
                <w:rFonts w:cs="Arial"/>
                <w:b/>
                <w:sz w:val="24"/>
                <w:szCs w:val="24"/>
              </w:rPr>
              <w:t>Procesamiento, análisis e interpretación de la información</w:t>
            </w: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shd w:val="clear" w:color="auto" w:fill="5333AF"/>
          </w:tcPr>
          <w:p w:rsidR="002230FB" w:rsidRPr="002230FB" w:rsidRDefault="002230FB" w:rsidP="00286823">
            <w:pPr>
              <w:rPr>
                <w:b/>
                <w:sz w:val="24"/>
                <w:szCs w:val="24"/>
              </w:rPr>
            </w:pPr>
          </w:p>
        </w:tc>
        <w:tc>
          <w:tcPr>
            <w:tcW w:w="338" w:type="dxa"/>
            <w:shd w:val="clear" w:color="auto" w:fill="5333AF"/>
          </w:tcPr>
          <w:p w:rsidR="002230FB" w:rsidRPr="002230FB" w:rsidRDefault="002230FB" w:rsidP="00286823">
            <w:pPr>
              <w:rPr>
                <w:b/>
                <w:sz w:val="24"/>
                <w:szCs w:val="24"/>
              </w:rPr>
            </w:pPr>
          </w:p>
        </w:tc>
        <w:tc>
          <w:tcPr>
            <w:tcW w:w="338" w:type="dxa"/>
            <w:shd w:val="clear" w:color="auto" w:fill="5333AF"/>
          </w:tcPr>
          <w:p w:rsidR="002230FB" w:rsidRPr="002230FB" w:rsidRDefault="002230FB" w:rsidP="00286823">
            <w:pPr>
              <w:rPr>
                <w:b/>
                <w:sz w:val="24"/>
                <w:szCs w:val="24"/>
              </w:rPr>
            </w:pPr>
          </w:p>
        </w:tc>
        <w:tc>
          <w:tcPr>
            <w:tcW w:w="338" w:type="dxa"/>
            <w:gridSpan w:val="2"/>
            <w:shd w:val="clear" w:color="auto" w:fill="5333AF"/>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506" w:type="dxa"/>
          </w:tcPr>
          <w:p w:rsidR="002230FB" w:rsidRPr="002230FB" w:rsidRDefault="002230FB" w:rsidP="00286823">
            <w:pPr>
              <w:rPr>
                <w:b/>
                <w:sz w:val="24"/>
                <w:szCs w:val="24"/>
              </w:rPr>
            </w:pPr>
          </w:p>
        </w:tc>
        <w:tc>
          <w:tcPr>
            <w:tcW w:w="506" w:type="dxa"/>
          </w:tcPr>
          <w:p w:rsidR="002230FB" w:rsidRPr="002230FB" w:rsidRDefault="002230FB" w:rsidP="00286823">
            <w:pPr>
              <w:rPr>
                <w:b/>
                <w:sz w:val="24"/>
                <w:szCs w:val="24"/>
              </w:rPr>
            </w:pPr>
          </w:p>
        </w:tc>
        <w:tc>
          <w:tcPr>
            <w:tcW w:w="506"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478" w:type="dxa"/>
          </w:tcPr>
          <w:p w:rsidR="002230FB" w:rsidRPr="002230FB" w:rsidRDefault="002230FB" w:rsidP="00286823">
            <w:pPr>
              <w:rPr>
                <w:b/>
                <w:sz w:val="24"/>
                <w:szCs w:val="24"/>
              </w:rPr>
            </w:pPr>
          </w:p>
        </w:tc>
        <w:tc>
          <w:tcPr>
            <w:tcW w:w="425" w:type="dxa"/>
          </w:tcPr>
          <w:p w:rsidR="002230FB" w:rsidRPr="002230FB" w:rsidRDefault="002230FB" w:rsidP="00286823">
            <w:pPr>
              <w:rPr>
                <w:b/>
                <w:sz w:val="24"/>
                <w:szCs w:val="24"/>
              </w:rPr>
            </w:pPr>
          </w:p>
        </w:tc>
        <w:tc>
          <w:tcPr>
            <w:tcW w:w="410" w:type="dxa"/>
          </w:tcPr>
          <w:p w:rsidR="002230FB" w:rsidRPr="002230FB" w:rsidRDefault="002230FB" w:rsidP="00286823">
            <w:pPr>
              <w:rPr>
                <w:b/>
                <w:sz w:val="24"/>
                <w:szCs w:val="24"/>
              </w:rPr>
            </w:pPr>
          </w:p>
        </w:tc>
        <w:tc>
          <w:tcPr>
            <w:tcW w:w="341" w:type="dxa"/>
            <w:gridSpan w:val="2"/>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r>
      <w:tr w:rsidR="002230FB" w:rsidRPr="002230FB" w:rsidTr="00286823">
        <w:trPr>
          <w:trHeight w:val="20"/>
        </w:trPr>
        <w:tc>
          <w:tcPr>
            <w:tcW w:w="2269" w:type="dxa"/>
          </w:tcPr>
          <w:p w:rsidR="002230FB" w:rsidRPr="002230FB" w:rsidRDefault="002230FB" w:rsidP="00396712">
            <w:pPr>
              <w:pStyle w:val="Prrafodelista"/>
              <w:numPr>
                <w:ilvl w:val="0"/>
                <w:numId w:val="27"/>
              </w:numPr>
              <w:ind w:left="284"/>
              <w:rPr>
                <w:rFonts w:cs="Arial"/>
                <w:b/>
                <w:sz w:val="24"/>
                <w:szCs w:val="24"/>
              </w:rPr>
            </w:pPr>
            <w:r w:rsidRPr="002230FB">
              <w:rPr>
                <w:rFonts w:cs="Arial"/>
                <w:b/>
                <w:sz w:val="24"/>
                <w:szCs w:val="24"/>
              </w:rPr>
              <w:t>Presentación del borrador de Tesis</w:t>
            </w: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shd w:val="clear" w:color="auto" w:fill="B482DA"/>
          </w:tcPr>
          <w:p w:rsidR="002230FB" w:rsidRPr="002230FB" w:rsidRDefault="002230FB" w:rsidP="00286823">
            <w:pPr>
              <w:rPr>
                <w:b/>
                <w:sz w:val="24"/>
                <w:szCs w:val="24"/>
              </w:rPr>
            </w:pPr>
          </w:p>
        </w:tc>
        <w:tc>
          <w:tcPr>
            <w:tcW w:w="338" w:type="dxa"/>
            <w:shd w:val="clear" w:color="auto" w:fill="B482DA"/>
          </w:tcPr>
          <w:p w:rsidR="002230FB" w:rsidRPr="002230FB" w:rsidRDefault="002230FB" w:rsidP="00286823">
            <w:pPr>
              <w:rPr>
                <w:b/>
                <w:sz w:val="24"/>
                <w:szCs w:val="24"/>
              </w:rPr>
            </w:pPr>
          </w:p>
        </w:tc>
        <w:tc>
          <w:tcPr>
            <w:tcW w:w="338" w:type="dxa"/>
            <w:shd w:val="clear" w:color="auto" w:fill="B482DA"/>
          </w:tcPr>
          <w:p w:rsidR="002230FB" w:rsidRPr="002230FB" w:rsidRDefault="002230FB" w:rsidP="00286823">
            <w:pPr>
              <w:rPr>
                <w:b/>
                <w:sz w:val="24"/>
                <w:szCs w:val="24"/>
              </w:rPr>
            </w:pPr>
          </w:p>
        </w:tc>
        <w:tc>
          <w:tcPr>
            <w:tcW w:w="338" w:type="dxa"/>
            <w:gridSpan w:val="2"/>
            <w:shd w:val="clear" w:color="auto" w:fill="B482DA"/>
          </w:tcPr>
          <w:p w:rsidR="002230FB" w:rsidRPr="002230FB" w:rsidRDefault="002230FB" w:rsidP="00286823">
            <w:pPr>
              <w:rPr>
                <w:b/>
                <w:sz w:val="24"/>
                <w:szCs w:val="24"/>
              </w:rPr>
            </w:pPr>
          </w:p>
        </w:tc>
        <w:tc>
          <w:tcPr>
            <w:tcW w:w="506" w:type="dxa"/>
          </w:tcPr>
          <w:p w:rsidR="002230FB" w:rsidRPr="002230FB" w:rsidRDefault="002230FB" w:rsidP="00286823">
            <w:pPr>
              <w:rPr>
                <w:b/>
                <w:sz w:val="24"/>
                <w:szCs w:val="24"/>
              </w:rPr>
            </w:pPr>
          </w:p>
        </w:tc>
        <w:tc>
          <w:tcPr>
            <w:tcW w:w="506" w:type="dxa"/>
          </w:tcPr>
          <w:p w:rsidR="002230FB" w:rsidRPr="002230FB" w:rsidRDefault="002230FB" w:rsidP="00286823">
            <w:pPr>
              <w:rPr>
                <w:b/>
                <w:sz w:val="24"/>
                <w:szCs w:val="24"/>
              </w:rPr>
            </w:pPr>
          </w:p>
        </w:tc>
        <w:tc>
          <w:tcPr>
            <w:tcW w:w="506"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478" w:type="dxa"/>
          </w:tcPr>
          <w:p w:rsidR="002230FB" w:rsidRPr="002230FB" w:rsidRDefault="002230FB" w:rsidP="00286823">
            <w:pPr>
              <w:rPr>
                <w:b/>
                <w:sz w:val="24"/>
                <w:szCs w:val="24"/>
              </w:rPr>
            </w:pPr>
          </w:p>
        </w:tc>
        <w:tc>
          <w:tcPr>
            <w:tcW w:w="425" w:type="dxa"/>
          </w:tcPr>
          <w:p w:rsidR="002230FB" w:rsidRPr="002230FB" w:rsidRDefault="002230FB" w:rsidP="00286823">
            <w:pPr>
              <w:rPr>
                <w:b/>
                <w:sz w:val="24"/>
                <w:szCs w:val="24"/>
              </w:rPr>
            </w:pPr>
          </w:p>
        </w:tc>
        <w:tc>
          <w:tcPr>
            <w:tcW w:w="410" w:type="dxa"/>
          </w:tcPr>
          <w:p w:rsidR="002230FB" w:rsidRPr="002230FB" w:rsidRDefault="002230FB" w:rsidP="00286823">
            <w:pPr>
              <w:rPr>
                <w:b/>
                <w:sz w:val="24"/>
                <w:szCs w:val="24"/>
              </w:rPr>
            </w:pPr>
          </w:p>
        </w:tc>
        <w:tc>
          <w:tcPr>
            <w:tcW w:w="341" w:type="dxa"/>
            <w:gridSpan w:val="2"/>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r>
      <w:tr w:rsidR="002230FB" w:rsidRPr="002230FB" w:rsidTr="00286823">
        <w:trPr>
          <w:trHeight w:val="20"/>
        </w:trPr>
        <w:tc>
          <w:tcPr>
            <w:tcW w:w="2269" w:type="dxa"/>
          </w:tcPr>
          <w:p w:rsidR="002230FB" w:rsidRPr="002230FB" w:rsidRDefault="002230FB" w:rsidP="00396712">
            <w:pPr>
              <w:pStyle w:val="Prrafodelista"/>
              <w:numPr>
                <w:ilvl w:val="0"/>
                <w:numId w:val="27"/>
              </w:numPr>
              <w:ind w:left="284"/>
              <w:rPr>
                <w:rFonts w:cs="Arial"/>
                <w:b/>
                <w:sz w:val="24"/>
                <w:szCs w:val="24"/>
              </w:rPr>
            </w:pPr>
            <w:r w:rsidRPr="002230FB">
              <w:rPr>
                <w:rFonts w:cs="Arial"/>
                <w:b/>
                <w:sz w:val="24"/>
                <w:szCs w:val="24"/>
              </w:rPr>
              <w:t>Implementación del borrador de tesis</w:t>
            </w: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506" w:type="dxa"/>
            <w:shd w:val="clear" w:color="auto" w:fill="00B0F0"/>
          </w:tcPr>
          <w:p w:rsidR="002230FB" w:rsidRPr="002230FB" w:rsidRDefault="002230FB" w:rsidP="00286823">
            <w:pPr>
              <w:rPr>
                <w:b/>
                <w:sz w:val="24"/>
                <w:szCs w:val="24"/>
              </w:rPr>
            </w:pPr>
          </w:p>
        </w:tc>
        <w:tc>
          <w:tcPr>
            <w:tcW w:w="506" w:type="dxa"/>
            <w:shd w:val="clear" w:color="auto" w:fill="00B0F0"/>
          </w:tcPr>
          <w:p w:rsidR="002230FB" w:rsidRPr="002230FB" w:rsidRDefault="002230FB" w:rsidP="00286823">
            <w:pPr>
              <w:rPr>
                <w:b/>
                <w:sz w:val="24"/>
                <w:szCs w:val="24"/>
              </w:rPr>
            </w:pPr>
          </w:p>
        </w:tc>
        <w:tc>
          <w:tcPr>
            <w:tcW w:w="506" w:type="dxa"/>
            <w:shd w:val="clear" w:color="auto" w:fill="00B0F0"/>
          </w:tcPr>
          <w:p w:rsidR="002230FB" w:rsidRPr="002230FB" w:rsidRDefault="002230FB" w:rsidP="00286823">
            <w:pPr>
              <w:rPr>
                <w:b/>
                <w:sz w:val="24"/>
                <w:szCs w:val="24"/>
              </w:rPr>
            </w:pPr>
          </w:p>
        </w:tc>
        <w:tc>
          <w:tcPr>
            <w:tcW w:w="338" w:type="dxa"/>
            <w:gridSpan w:val="2"/>
            <w:shd w:val="clear" w:color="auto" w:fill="00B0F0"/>
          </w:tcPr>
          <w:p w:rsidR="002230FB" w:rsidRPr="002230FB" w:rsidRDefault="002230FB" w:rsidP="00286823">
            <w:pPr>
              <w:rPr>
                <w:b/>
                <w:sz w:val="24"/>
                <w:szCs w:val="24"/>
              </w:rPr>
            </w:pPr>
          </w:p>
        </w:tc>
        <w:tc>
          <w:tcPr>
            <w:tcW w:w="478" w:type="dxa"/>
          </w:tcPr>
          <w:p w:rsidR="002230FB" w:rsidRPr="002230FB" w:rsidRDefault="002230FB" w:rsidP="00286823">
            <w:pPr>
              <w:rPr>
                <w:b/>
                <w:sz w:val="24"/>
                <w:szCs w:val="24"/>
              </w:rPr>
            </w:pPr>
          </w:p>
        </w:tc>
        <w:tc>
          <w:tcPr>
            <w:tcW w:w="425" w:type="dxa"/>
          </w:tcPr>
          <w:p w:rsidR="002230FB" w:rsidRPr="002230FB" w:rsidRDefault="002230FB" w:rsidP="00286823">
            <w:pPr>
              <w:rPr>
                <w:b/>
                <w:sz w:val="24"/>
                <w:szCs w:val="24"/>
              </w:rPr>
            </w:pPr>
          </w:p>
        </w:tc>
        <w:tc>
          <w:tcPr>
            <w:tcW w:w="410" w:type="dxa"/>
          </w:tcPr>
          <w:p w:rsidR="002230FB" w:rsidRPr="002230FB" w:rsidRDefault="002230FB" w:rsidP="00286823">
            <w:pPr>
              <w:rPr>
                <w:b/>
                <w:sz w:val="24"/>
                <w:szCs w:val="24"/>
              </w:rPr>
            </w:pPr>
          </w:p>
        </w:tc>
        <w:tc>
          <w:tcPr>
            <w:tcW w:w="341" w:type="dxa"/>
            <w:gridSpan w:val="2"/>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r>
      <w:tr w:rsidR="002230FB" w:rsidRPr="002230FB" w:rsidTr="00286823">
        <w:trPr>
          <w:trHeight w:val="20"/>
        </w:trPr>
        <w:tc>
          <w:tcPr>
            <w:tcW w:w="2269" w:type="dxa"/>
          </w:tcPr>
          <w:p w:rsidR="002230FB" w:rsidRPr="002230FB" w:rsidRDefault="002230FB" w:rsidP="00396712">
            <w:pPr>
              <w:pStyle w:val="Prrafodelista"/>
              <w:numPr>
                <w:ilvl w:val="0"/>
                <w:numId w:val="27"/>
              </w:numPr>
              <w:ind w:left="284"/>
              <w:rPr>
                <w:rFonts w:cs="Arial"/>
                <w:b/>
                <w:sz w:val="24"/>
                <w:szCs w:val="24"/>
              </w:rPr>
            </w:pPr>
            <w:r w:rsidRPr="002230FB">
              <w:rPr>
                <w:rFonts w:cs="Arial"/>
                <w:b/>
                <w:sz w:val="24"/>
                <w:szCs w:val="24"/>
              </w:rPr>
              <w:t>Presentación y Calificación de la tesis</w:t>
            </w: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506" w:type="dxa"/>
          </w:tcPr>
          <w:p w:rsidR="002230FB" w:rsidRPr="002230FB" w:rsidRDefault="002230FB" w:rsidP="00286823">
            <w:pPr>
              <w:rPr>
                <w:b/>
                <w:sz w:val="24"/>
                <w:szCs w:val="24"/>
              </w:rPr>
            </w:pPr>
          </w:p>
        </w:tc>
        <w:tc>
          <w:tcPr>
            <w:tcW w:w="506" w:type="dxa"/>
          </w:tcPr>
          <w:p w:rsidR="002230FB" w:rsidRPr="002230FB" w:rsidRDefault="002230FB" w:rsidP="00286823">
            <w:pPr>
              <w:rPr>
                <w:b/>
                <w:sz w:val="24"/>
                <w:szCs w:val="24"/>
              </w:rPr>
            </w:pPr>
          </w:p>
        </w:tc>
        <w:tc>
          <w:tcPr>
            <w:tcW w:w="506"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478" w:type="dxa"/>
            <w:shd w:val="clear" w:color="auto" w:fill="B24806"/>
          </w:tcPr>
          <w:p w:rsidR="002230FB" w:rsidRPr="002230FB" w:rsidRDefault="002230FB" w:rsidP="00286823">
            <w:pPr>
              <w:rPr>
                <w:b/>
                <w:sz w:val="24"/>
                <w:szCs w:val="24"/>
              </w:rPr>
            </w:pPr>
          </w:p>
        </w:tc>
        <w:tc>
          <w:tcPr>
            <w:tcW w:w="425" w:type="dxa"/>
            <w:shd w:val="clear" w:color="auto" w:fill="B24806"/>
          </w:tcPr>
          <w:p w:rsidR="002230FB" w:rsidRPr="002230FB" w:rsidRDefault="002230FB" w:rsidP="00286823">
            <w:pPr>
              <w:rPr>
                <w:b/>
                <w:sz w:val="24"/>
                <w:szCs w:val="24"/>
              </w:rPr>
            </w:pPr>
          </w:p>
        </w:tc>
        <w:tc>
          <w:tcPr>
            <w:tcW w:w="410" w:type="dxa"/>
            <w:shd w:val="clear" w:color="auto" w:fill="B24806"/>
          </w:tcPr>
          <w:p w:rsidR="002230FB" w:rsidRPr="002230FB" w:rsidRDefault="002230FB" w:rsidP="00286823">
            <w:pPr>
              <w:rPr>
                <w:b/>
                <w:sz w:val="24"/>
                <w:szCs w:val="24"/>
              </w:rPr>
            </w:pPr>
          </w:p>
        </w:tc>
        <w:tc>
          <w:tcPr>
            <w:tcW w:w="341" w:type="dxa"/>
            <w:gridSpan w:val="2"/>
            <w:shd w:val="clear" w:color="auto" w:fill="B24806"/>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c>
          <w:tcPr>
            <w:tcW w:w="408" w:type="dxa"/>
          </w:tcPr>
          <w:p w:rsidR="002230FB" w:rsidRPr="002230FB" w:rsidRDefault="002230FB" w:rsidP="00286823">
            <w:pPr>
              <w:rPr>
                <w:b/>
                <w:sz w:val="24"/>
                <w:szCs w:val="24"/>
              </w:rPr>
            </w:pPr>
          </w:p>
        </w:tc>
      </w:tr>
      <w:tr w:rsidR="002230FB" w:rsidRPr="002230FB" w:rsidTr="00286823">
        <w:trPr>
          <w:trHeight w:val="20"/>
        </w:trPr>
        <w:tc>
          <w:tcPr>
            <w:tcW w:w="2269" w:type="dxa"/>
          </w:tcPr>
          <w:p w:rsidR="002230FB" w:rsidRPr="002230FB" w:rsidRDefault="002230FB" w:rsidP="00396712">
            <w:pPr>
              <w:pStyle w:val="Prrafodelista"/>
              <w:numPr>
                <w:ilvl w:val="0"/>
                <w:numId w:val="27"/>
              </w:numPr>
              <w:ind w:left="284"/>
              <w:rPr>
                <w:rFonts w:cs="Arial"/>
                <w:b/>
                <w:sz w:val="24"/>
                <w:szCs w:val="24"/>
              </w:rPr>
            </w:pPr>
            <w:r w:rsidRPr="002230FB">
              <w:rPr>
                <w:rFonts w:cs="Arial"/>
                <w:b/>
                <w:sz w:val="24"/>
                <w:szCs w:val="24"/>
              </w:rPr>
              <w:t>Sustentación Pública de Tesis</w:t>
            </w: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506" w:type="dxa"/>
          </w:tcPr>
          <w:p w:rsidR="002230FB" w:rsidRPr="002230FB" w:rsidRDefault="002230FB" w:rsidP="00286823">
            <w:pPr>
              <w:rPr>
                <w:b/>
                <w:sz w:val="24"/>
                <w:szCs w:val="24"/>
              </w:rPr>
            </w:pPr>
          </w:p>
        </w:tc>
        <w:tc>
          <w:tcPr>
            <w:tcW w:w="506" w:type="dxa"/>
          </w:tcPr>
          <w:p w:rsidR="002230FB" w:rsidRPr="002230FB" w:rsidRDefault="002230FB" w:rsidP="00286823">
            <w:pPr>
              <w:rPr>
                <w:b/>
                <w:sz w:val="24"/>
                <w:szCs w:val="24"/>
              </w:rPr>
            </w:pPr>
          </w:p>
        </w:tc>
        <w:tc>
          <w:tcPr>
            <w:tcW w:w="506" w:type="dxa"/>
          </w:tcPr>
          <w:p w:rsidR="002230FB" w:rsidRPr="002230FB" w:rsidRDefault="002230FB" w:rsidP="00286823">
            <w:pPr>
              <w:rPr>
                <w:b/>
                <w:sz w:val="24"/>
                <w:szCs w:val="24"/>
              </w:rPr>
            </w:pPr>
          </w:p>
        </w:tc>
        <w:tc>
          <w:tcPr>
            <w:tcW w:w="338" w:type="dxa"/>
            <w:gridSpan w:val="2"/>
          </w:tcPr>
          <w:p w:rsidR="002230FB" w:rsidRPr="002230FB" w:rsidRDefault="002230FB" w:rsidP="00286823">
            <w:pPr>
              <w:rPr>
                <w:b/>
                <w:sz w:val="24"/>
                <w:szCs w:val="24"/>
              </w:rPr>
            </w:pPr>
          </w:p>
        </w:tc>
        <w:tc>
          <w:tcPr>
            <w:tcW w:w="478" w:type="dxa"/>
          </w:tcPr>
          <w:p w:rsidR="002230FB" w:rsidRPr="002230FB" w:rsidRDefault="002230FB" w:rsidP="00286823">
            <w:pPr>
              <w:rPr>
                <w:b/>
                <w:sz w:val="24"/>
                <w:szCs w:val="24"/>
              </w:rPr>
            </w:pPr>
          </w:p>
        </w:tc>
        <w:tc>
          <w:tcPr>
            <w:tcW w:w="425" w:type="dxa"/>
          </w:tcPr>
          <w:p w:rsidR="002230FB" w:rsidRPr="002230FB" w:rsidRDefault="002230FB" w:rsidP="00286823">
            <w:pPr>
              <w:rPr>
                <w:b/>
                <w:sz w:val="24"/>
                <w:szCs w:val="24"/>
              </w:rPr>
            </w:pPr>
          </w:p>
        </w:tc>
        <w:tc>
          <w:tcPr>
            <w:tcW w:w="410" w:type="dxa"/>
          </w:tcPr>
          <w:p w:rsidR="002230FB" w:rsidRPr="002230FB" w:rsidRDefault="002230FB" w:rsidP="00286823">
            <w:pPr>
              <w:rPr>
                <w:b/>
                <w:sz w:val="24"/>
                <w:szCs w:val="24"/>
              </w:rPr>
            </w:pPr>
          </w:p>
        </w:tc>
        <w:tc>
          <w:tcPr>
            <w:tcW w:w="341" w:type="dxa"/>
            <w:gridSpan w:val="2"/>
          </w:tcPr>
          <w:p w:rsidR="002230FB" w:rsidRPr="002230FB" w:rsidRDefault="002230FB" w:rsidP="00286823">
            <w:pPr>
              <w:rPr>
                <w:b/>
                <w:sz w:val="24"/>
                <w:szCs w:val="24"/>
              </w:rPr>
            </w:pPr>
          </w:p>
        </w:tc>
        <w:tc>
          <w:tcPr>
            <w:tcW w:w="408" w:type="dxa"/>
            <w:shd w:val="clear" w:color="auto" w:fill="4DBBB1"/>
          </w:tcPr>
          <w:p w:rsidR="002230FB" w:rsidRPr="002230FB" w:rsidRDefault="002230FB" w:rsidP="00286823">
            <w:pPr>
              <w:rPr>
                <w:b/>
                <w:sz w:val="24"/>
                <w:szCs w:val="24"/>
              </w:rPr>
            </w:pPr>
          </w:p>
        </w:tc>
        <w:tc>
          <w:tcPr>
            <w:tcW w:w="408" w:type="dxa"/>
            <w:shd w:val="clear" w:color="auto" w:fill="4DBBB1"/>
          </w:tcPr>
          <w:p w:rsidR="002230FB" w:rsidRPr="002230FB" w:rsidRDefault="002230FB" w:rsidP="00286823">
            <w:pPr>
              <w:rPr>
                <w:b/>
                <w:sz w:val="24"/>
                <w:szCs w:val="24"/>
              </w:rPr>
            </w:pPr>
          </w:p>
        </w:tc>
        <w:tc>
          <w:tcPr>
            <w:tcW w:w="408" w:type="dxa"/>
            <w:shd w:val="clear" w:color="auto" w:fill="4DBBB1"/>
          </w:tcPr>
          <w:p w:rsidR="002230FB" w:rsidRPr="002230FB" w:rsidRDefault="002230FB" w:rsidP="00286823">
            <w:pPr>
              <w:rPr>
                <w:b/>
                <w:sz w:val="24"/>
                <w:szCs w:val="24"/>
              </w:rPr>
            </w:pPr>
          </w:p>
        </w:tc>
        <w:tc>
          <w:tcPr>
            <w:tcW w:w="408" w:type="dxa"/>
            <w:shd w:val="clear" w:color="auto" w:fill="4DBBB1"/>
          </w:tcPr>
          <w:p w:rsidR="002230FB" w:rsidRPr="002230FB" w:rsidRDefault="002230FB" w:rsidP="00286823">
            <w:pPr>
              <w:rPr>
                <w:b/>
                <w:sz w:val="24"/>
                <w:szCs w:val="24"/>
              </w:rPr>
            </w:pPr>
          </w:p>
        </w:tc>
      </w:tr>
    </w:tbl>
    <w:p w:rsidR="002230FB" w:rsidRPr="002230FB" w:rsidRDefault="002230FB" w:rsidP="002230FB">
      <w:pPr>
        <w:sectPr w:rsidR="002230FB" w:rsidRPr="002230FB" w:rsidSect="002230FB">
          <w:pgSz w:w="15840" w:h="12240" w:orient="landscape"/>
          <w:pgMar w:top="1701" w:right="1418" w:bottom="1701" w:left="1418" w:header="708" w:footer="708" w:gutter="0"/>
          <w:cols w:space="708"/>
          <w:titlePg/>
          <w:docGrid w:linePitch="360"/>
        </w:sectPr>
      </w:pPr>
    </w:p>
    <w:p w:rsidR="002230FB" w:rsidRPr="002230FB" w:rsidRDefault="00AF7D31" w:rsidP="002230FB">
      <w:pPr>
        <w:rPr>
          <w:rFonts w:ascii="Arial" w:hAnsi="Arial" w:cs="Arial"/>
          <w:b/>
          <w:sz w:val="24"/>
          <w:szCs w:val="24"/>
        </w:rPr>
      </w:pPr>
      <w:r>
        <w:rPr>
          <w:rFonts w:ascii="Arial" w:hAnsi="Arial" w:cs="Arial"/>
          <w:b/>
          <w:sz w:val="24"/>
          <w:szCs w:val="24"/>
        </w:rPr>
        <w:lastRenderedPageBreak/>
        <w:t>h</w:t>
      </w:r>
      <w:r w:rsidR="002230FB" w:rsidRPr="002230FB">
        <w:rPr>
          <w:rFonts w:ascii="Arial" w:hAnsi="Arial" w:cs="Arial"/>
          <w:b/>
          <w:sz w:val="24"/>
          <w:szCs w:val="24"/>
        </w:rPr>
        <w:t>.  PRESUPUESTO Y FINANCIAMIENTO</w:t>
      </w:r>
    </w:p>
    <w:tbl>
      <w:tblPr>
        <w:tblStyle w:val="Tablaconcuadrcula"/>
        <w:tblpPr w:leftFromText="141" w:rightFromText="141" w:vertAnchor="text" w:horzAnchor="margin" w:tblpY="491"/>
        <w:tblW w:w="8755" w:type="dxa"/>
        <w:shd w:val="clear" w:color="auto" w:fill="B6DDE8" w:themeFill="accent5" w:themeFillTint="66"/>
        <w:tblLook w:val="04A0" w:firstRow="1" w:lastRow="0" w:firstColumn="1" w:lastColumn="0" w:noHBand="0" w:noVBand="1"/>
      </w:tblPr>
      <w:tblGrid>
        <w:gridCol w:w="3510"/>
        <w:gridCol w:w="5245"/>
      </w:tblGrid>
      <w:tr w:rsidR="002230FB" w:rsidRPr="002230FB" w:rsidTr="002230FB">
        <w:tc>
          <w:tcPr>
            <w:tcW w:w="3510" w:type="dxa"/>
            <w:shd w:val="clear" w:color="auto" w:fill="943634" w:themeFill="accent2" w:themeFillShade="BF"/>
          </w:tcPr>
          <w:p w:rsidR="002230FB" w:rsidRPr="002230FB" w:rsidRDefault="002230FB" w:rsidP="002230FB">
            <w:pPr>
              <w:pStyle w:val="Prrafodelista"/>
              <w:spacing w:line="480" w:lineRule="auto"/>
              <w:ind w:left="0"/>
              <w:jc w:val="both"/>
              <w:rPr>
                <w:rFonts w:ascii="Arial" w:hAnsi="Arial" w:cs="Arial"/>
                <w:b/>
                <w:sz w:val="24"/>
                <w:szCs w:val="24"/>
              </w:rPr>
            </w:pPr>
          </w:p>
          <w:p w:rsidR="002230FB" w:rsidRPr="002230FB" w:rsidRDefault="002230FB" w:rsidP="002230FB">
            <w:pPr>
              <w:pStyle w:val="Prrafodelista"/>
              <w:spacing w:line="480" w:lineRule="auto"/>
              <w:ind w:left="0"/>
              <w:jc w:val="both"/>
              <w:rPr>
                <w:rFonts w:ascii="Arial" w:hAnsi="Arial" w:cs="Arial"/>
                <w:b/>
                <w:sz w:val="24"/>
                <w:szCs w:val="24"/>
              </w:rPr>
            </w:pPr>
          </w:p>
          <w:p w:rsidR="002230FB" w:rsidRPr="002230FB" w:rsidRDefault="002230FB" w:rsidP="002230FB">
            <w:pPr>
              <w:pStyle w:val="Prrafodelista"/>
              <w:spacing w:line="480" w:lineRule="auto"/>
              <w:ind w:left="0"/>
              <w:jc w:val="both"/>
              <w:rPr>
                <w:rFonts w:ascii="Arial" w:hAnsi="Arial" w:cs="Arial"/>
                <w:b/>
                <w:sz w:val="24"/>
                <w:szCs w:val="24"/>
              </w:rPr>
            </w:pPr>
          </w:p>
          <w:p w:rsidR="002230FB" w:rsidRPr="002230FB" w:rsidRDefault="002230FB" w:rsidP="002230FB">
            <w:pPr>
              <w:pStyle w:val="Prrafodelista"/>
              <w:spacing w:line="480" w:lineRule="auto"/>
              <w:ind w:left="0"/>
              <w:jc w:val="center"/>
              <w:rPr>
                <w:rFonts w:ascii="Arial" w:hAnsi="Arial" w:cs="Arial"/>
                <w:b/>
                <w:sz w:val="24"/>
                <w:szCs w:val="24"/>
              </w:rPr>
            </w:pPr>
            <w:r w:rsidRPr="002230FB">
              <w:rPr>
                <w:rFonts w:ascii="Arial" w:hAnsi="Arial" w:cs="Arial"/>
                <w:b/>
                <w:sz w:val="24"/>
                <w:szCs w:val="24"/>
              </w:rPr>
              <w:t>TALENTO HUMANO</w:t>
            </w:r>
          </w:p>
        </w:tc>
        <w:tc>
          <w:tcPr>
            <w:tcW w:w="5245" w:type="dxa"/>
            <w:shd w:val="clear" w:color="auto" w:fill="D99594" w:themeFill="accent2" w:themeFillTint="99"/>
          </w:tcPr>
          <w:p w:rsidR="002230FB" w:rsidRPr="002230FB" w:rsidRDefault="002230FB" w:rsidP="00396712">
            <w:pPr>
              <w:pStyle w:val="Prrafodelista"/>
              <w:numPr>
                <w:ilvl w:val="0"/>
                <w:numId w:val="24"/>
              </w:numPr>
              <w:spacing w:line="276" w:lineRule="auto"/>
              <w:jc w:val="both"/>
              <w:rPr>
                <w:rFonts w:ascii="Arial" w:hAnsi="Arial" w:cs="Arial"/>
                <w:sz w:val="24"/>
                <w:szCs w:val="24"/>
              </w:rPr>
            </w:pPr>
            <w:r w:rsidRPr="002230FB">
              <w:rPr>
                <w:rFonts w:ascii="Arial" w:hAnsi="Arial" w:cs="Arial"/>
                <w:sz w:val="24"/>
                <w:szCs w:val="24"/>
              </w:rPr>
              <w:t xml:space="preserve">lic. Carlota Lojan </w:t>
            </w:r>
            <w:r w:rsidRPr="002230FB">
              <w:rPr>
                <w:rFonts w:ascii="Arial" w:hAnsi="Arial" w:cs="Arial"/>
                <w:b/>
                <w:sz w:val="24"/>
                <w:szCs w:val="24"/>
              </w:rPr>
              <w:t xml:space="preserve">“DIRECTORA DE LA ESCUELA DE EDUACIÓN BÁSICA “Benigno Bayancela” </w:t>
            </w:r>
          </w:p>
          <w:p w:rsidR="002230FB" w:rsidRPr="002230FB" w:rsidRDefault="002230FB" w:rsidP="00396712">
            <w:pPr>
              <w:pStyle w:val="Prrafodelista"/>
              <w:numPr>
                <w:ilvl w:val="0"/>
                <w:numId w:val="24"/>
              </w:numPr>
              <w:spacing w:line="276" w:lineRule="auto"/>
              <w:jc w:val="both"/>
              <w:rPr>
                <w:rFonts w:ascii="Arial" w:hAnsi="Arial" w:cs="Arial"/>
                <w:sz w:val="24"/>
                <w:szCs w:val="24"/>
              </w:rPr>
            </w:pPr>
            <w:r w:rsidRPr="002230FB">
              <w:rPr>
                <w:rFonts w:ascii="Arial" w:hAnsi="Arial" w:cs="Arial"/>
                <w:sz w:val="24"/>
                <w:szCs w:val="24"/>
              </w:rPr>
              <w:t>Docentes del  Tercer Grado del Subnivel de Básica Elemental</w:t>
            </w:r>
          </w:p>
          <w:p w:rsidR="002230FB" w:rsidRPr="002230FB" w:rsidRDefault="002230FB" w:rsidP="00396712">
            <w:pPr>
              <w:pStyle w:val="Prrafodelista"/>
              <w:numPr>
                <w:ilvl w:val="0"/>
                <w:numId w:val="24"/>
              </w:numPr>
              <w:spacing w:line="276" w:lineRule="auto"/>
              <w:jc w:val="both"/>
              <w:rPr>
                <w:rFonts w:ascii="Arial" w:hAnsi="Arial" w:cs="Arial"/>
                <w:sz w:val="24"/>
                <w:szCs w:val="24"/>
              </w:rPr>
            </w:pPr>
            <w:r w:rsidRPr="002230FB">
              <w:rPr>
                <w:rFonts w:ascii="Arial" w:hAnsi="Arial" w:cs="Arial"/>
                <w:sz w:val="24"/>
                <w:szCs w:val="24"/>
              </w:rPr>
              <w:t>Niños de quinto grado del Subnivel de Básica media.</w:t>
            </w:r>
          </w:p>
          <w:p w:rsidR="002230FB" w:rsidRPr="002230FB" w:rsidRDefault="002230FB" w:rsidP="00396712">
            <w:pPr>
              <w:pStyle w:val="Prrafodelista"/>
              <w:numPr>
                <w:ilvl w:val="0"/>
                <w:numId w:val="24"/>
              </w:numPr>
              <w:spacing w:line="276" w:lineRule="auto"/>
              <w:jc w:val="both"/>
              <w:rPr>
                <w:rFonts w:ascii="Arial" w:hAnsi="Arial" w:cs="Arial"/>
                <w:sz w:val="24"/>
                <w:szCs w:val="24"/>
              </w:rPr>
            </w:pPr>
            <w:r w:rsidRPr="002230FB">
              <w:rPr>
                <w:rFonts w:ascii="Arial" w:hAnsi="Arial" w:cs="Arial"/>
                <w:b/>
                <w:sz w:val="24"/>
                <w:szCs w:val="24"/>
              </w:rPr>
              <w:t>Aspirante:</w:t>
            </w:r>
            <w:r w:rsidRPr="002230FB">
              <w:rPr>
                <w:rFonts w:ascii="Arial" w:hAnsi="Arial" w:cs="Arial"/>
                <w:sz w:val="24"/>
                <w:szCs w:val="24"/>
              </w:rPr>
              <w:t xml:space="preserve"> Yolanda Yanangómez</w:t>
            </w:r>
          </w:p>
        </w:tc>
      </w:tr>
      <w:tr w:rsidR="002230FB" w:rsidRPr="002230FB" w:rsidTr="002230FB">
        <w:tc>
          <w:tcPr>
            <w:tcW w:w="3510" w:type="dxa"/>
            <w:shd w:val="clear" w:color="auto" w:fill="943634" w:themeFill="accent2" w:themeFillShade="BF"/>
          </w:tcPr>
          <w:p w:rsidR="002230FB" w:rsidRPr="002230FB" w:rsidRDefault="002230FB" w:rsidP="002230FB">
            <w:pPr>
              <w:pStyle w:val="Prrafodelista"/>
              <w:spacing w:line="480" w:lineRule="auto"/>
              <w:ind w:left="0"/>
              <w:jc w:val="both"/>
              <w:rPr>
                <w:rFonts w:ascii="Arial" w:hAnsi="Arial" w:cs="Arial"/>
                <w:b/>
                <w:sz w:val="24"/>
                <w:szCs w:val="24"/>
              </w:rPr>
            </w:pPr>
          </w:p>
          <w:p w:rsidR="002230FB" w:rsidRPr="002230FB" w:rsidRDefault="002230FB" w:rsidP="002230FB">
            <w:pPr>
              <w:pStyle w:val="Prrafodelista"/>
              <w:ind w:left="0"/>
              <w:jc w:val="center"/>
              <w:rPr>
                <w:rFonts w:ascii="Arial" w:hAnsi="Arial" w:cs="Arial"/>
                <w:b/>
                <w:sz w:val="24"/>
                <w:szCs w:val="24"/>
              </w:rPr>
            </w:pPr>
            <w:r w:rsidRPr="002230FB">
              <w:rPr>
                <w:rFonts w:ascii="Arial" w:hAnsi="Arial" w:cs="Arial"/>
                <w:b/>
                <w:sz w:val="24"/>
                <w:szCs w:val="24"/>
              </w:rPr>
              <w:t>RECURSOS INSTITUCIONALES</w:t>
            </w:r>
          </w:p>
        </w:tc>
        <w:tc>
          <w:tcPr>
            <w:tcW w:w="5245" w:type="dxa"/>
            <w:shd w:val="clear" w:color="auto" w:fill="D99594" w:themeFill="accent2" w:themeFillTint="99"/>
          </w:tcPr>
          <w:p w:rsidR="002230FB" w:rsidRPr="002230FB" w:rsidRDefault="002230FB" w:rsidP="00396712">
            <w:pPr>
              <w:pStyle w:val="Prrafodelista"/>
              <w:numPr>
                <w:ilvl w:val="0"/>
                <w:numId w:val="28"/>
              </w:numPr>
              <w:spacing w:line="276" w:lineRule="auto"/>
              <w:jc w:val="both"/>
              <w:rPr>
                <w:rFonts w:ascii="Arial" w:hAnsi="Arial" w:cs="Arial"/>
                <w:sz w:val="24"/>
                <w:szCs w:val="24"/>
              </w:rPr>
            </w:pPr>
            <w:r w:rsidRPr="002230FB">
              <w:rPr>
                <w:rFonts w:ascii="Arial" w:hAnsi="Arial" w:cs="Arial"/>
                <w:sz w:val="24"/>
                <w:szCs w:val="24"/>
              </w:rPr>
              <w:t xml:space="preserve">Universidad Nacional de Loja </w:t>
            </w:r>
          </w:p>
          <w:p w:rsidR="002230FB" w:rsidRPr="002230FB" w:rsidRDefault="002230FB" w:rsidP="00396712">
            <w:pPr>
              <w:pStyle w:val="Prrafodelista"/>
              <w:numPr>
                <w:ilvl w:val="0"/>
                <w:numId w:val="28"/>
              </w:numPr>
              <w:spacing w:line="276" w:lineRule="auto"/>
              <w:jc w:val="both"/>
              <w:rPr>
                <w:rFonts w:ascii="Arial" w:hAnsi="Arial" w:cs="Arial"/>
                <w:sz w:val="24"/>
                <w:szCs w:val="24"/>
              </w:rPr>
            </w:pPr>
            <w:r w:rsidRPr="002230FB">
              <w:rPr>
                <w:rFonts w:ascii="Arial" w:hAnsi="Arial" w:cs="Arial"/>
                <w:sz w:val="24"/>
                <w:szCs w:val="24"/>
              </w:rPr>
              <w:t>Área de la Educación, el Arte y la Comunicación</w:t>
            </w:r>
          </w:p>
          <w:p w:rsidR="002230FB" w:rsidRPr="002230FB" w:rsidRDefault="002230FB" w:rsidP="00396712">
            <w:pPr>
              <w:pStyle w:val="Prrafodelista"/>
              <w:numPr>
                <w:ilvl w:val="0"/>
                <w:numId w:val="28"/>
              </w:numPr>
              <w:spacing w:line="276" w:lineRule="auto"/>
              <w:jc w:val="both"/>
              <w:rPr>
                <w:rFonts w:ascii="Arial" w:hAnsi="Arial" w:cs="Arial"/>
                <w:sz w:val="24"/>
                <w:szCs w:val="24"/>
              </w:rPr>
            </w:pPr>
            <w:r w:rsidRPr="002230FB">
              <w:rPr>
                <w:rFonts w:ascii="Arial" w:hAnsi="Arial" w:cs="Arial"/>
                <w:sz w:val="24"/>
                <w:szCs w:val="24"/>
              </w:rPr>
              <w:t>Biblioteca de la Institución y Municipal.</w:t>
            </w:r>
          </w:p>
          <w:p w:rsidR="002230FB" w:rsidRPr="002230FB" w:rsidRDefault="002230FB" w:rsidP="00396712">
            <w:pPr>
              <w:pStyle w:val="Prrafodelista"/>
              <w:numPr>
                <w:ilvl w:val="0"/>
                <w:numId w:val="24"/>
              </w:numPr>
              <w:spacing w:line="276" w:lineRule="auto"/>
              <w:jc w:val="both"/>
              <w:rPr>
                <w:rFonts w:ascii="Arial" w:hAnsi="Arial" w:cs="Arial"/>
                <w:sz w:val="24"/>
                <w:szCs w:val="24"/>
              </w:rPr>
            </w:pPr>
            <w:r w:rsidRPr="002230FB">
              <w:rPr>
                <w:rFonts w:ascii="Arial" w:hAnsi="Arial" w:cs="Arial"/>
                <w:sz w:val="24"/>
                <w:szCs w:val="24"/>
              </w:rPr>
              <w:t>Escuela “Benigno Bayancela”</w:t>
            </w:r>
            <w:r w:rsidRPr="002230FB">
              <w:rPr>
                <w:rFonts w:ascii="Arial" w:hAnsi="Arial" w:cs="Arial"/>
                <w:b/>
                <w:sz w:val="24"/>
                <w:szCs w:val="24"/>
              </w:rPr>
              <w:t xml:space="preserve"> </w:t>
            </w:r>
          </w:p>
        </w:tc>
      </w:tr>
      <w:tr w:rsidR="002230FB" w:rsidRPr="002230FB" w:rsidTr="002230FB">
        <w:tc>
          <w:tcPr>
            <w:tcW w:w="3510" w:type="dxa"/>
            <w:shd w:val="clear" w:color="auto" w:fill="943634" w:themeFill="accent2" w:themeFillShade="BF"/>
          </w:tcPr>
          <w:p w:rsidR="002230FB" w:rsidRPr="002230FB" w:rsidRDefault="002230FB" w:rsidP="002230FB">
            <w:pPr>
              <w:pStyle w:val="Prrafodelista"/>
              <w:spacing w:line="480" w:lineRule="auto"/>
              <w:ind w:left="0"/>
              <w:jc w:val="both"/>
              <w:rPr>
                <w:rFonts w:ascii="Arial" w:hAnsi="Arial" w:cs="Arial"/>
                <w:b/>
                <w:sz w:val="24"/>
                <w:szCs w:val="24"/>
              </w:rPr>
            </w:pPr>
          </w:p>
          <w:p w:rsidR="002230FB" w:rsidRPr="002230FB" w:rsidRDefault="002230FB" w:rsidP="002230FB">
            <w:pPr>
              <w:pStyle w:val="Prrafodelista"/>
              <w:spacing w:line="480" w:lineRule="auto"/>
              <w:ind w:left="0"/>
              <w:jc w:val="both"/>
              <w:rPr>
                <w:rFonts w:ascii="Arial" w:hAnsi="Arial" w:cs="Arial"/>
                <w:b/>
                <w:sz w:val="24"/>
                <w:szCs w:val="24"/>
              </w:rPr>
            </w:pPr>
          </w:p>
          <w:p w:rsidR="002230FB" w:rsidRPr="002230FB" w:rsidRDefault="002230FB" w:rsidP="002230FB">
            <w:pPr>
              <w:pStyle w:val="Prrafodelista"/>
              <w:spacing w:line="480" w:lineRule="auto"/>
              <w:ind w:left="0"/>
              <w:jc w:val="both"/>
              <w:rPr>
                <w:rFonts w:ascii="Arial" w:hAnsi="Arial" w:cs="Arial"/>
                <w:b/>
                <w:sz w:val="24"/>
                <w:szCs w:val="24"/>
              </w:rPr>
            </w:pPr>
          </w:p>
          <w:p w:rsidR="002230FB" w:rsidRPr="002230FB" w:rsidRDefault="002230FB" w:rsidP="002230FB">
            <w:pPr>
              <w:pStyle w:val="Prrafodelista"/>
              <w:spacing w:line="480" w:lineRule="auto"/>
              <w:ind w:left="0"/>
              <w:jc w:val="center"/>
              <w:rPr>
                <w:rFonts w:ascii="Arial" w:hAnsi="Arial" w:cs="Arial"/>
                <w:b/>
                <w:sz w:val="24"/>
                <w:szCs w:val="24"/>
              </w:rPr>
            </w:pPr>
            <w:r w:rsidRPr="002230FB">
              <w:rPr>
                <w:rFonts w:ascii="Arial" w:hAnsi="Arial" w:cs="Arial"/>
                <w:b/>
                <w:sz w:val="24"/>
                <w:szCs w:val="24"/>
              </w:rPr>
              <w:t>RECURSOS MATERIALES</w:t>
            </w:r>
          </w:p>
        </w:tc>
        <w:tc>
          <w:tcPr>
            <w:tcW w:w="5245" w:type="dxa"/>
            <w:shd w:val="clear" w:color="auto" w:fill="D99594" w:themeFill="accent2" w:themeFillTint="99"/>
          </w:tcPr>
          <w:p w:rsidR="002230FB" w:rsidRPr="002230FB" w:rsidRDefault="002230FB" w:rsidP="00396712">
            <w:pPr>
              <w:pStyle w:val="Prrafodelista"/>
              <w:numPr>
                <w:ilvl w:val="0"/>
                <w:numId w:val="29"/>
              </w:numPr>
              <w:spacing w:line="276" w:lineRule="auto"/>
              <w:ind w:left="381" w:firstLine="65"/>
              <w:jc w:val="both"/>
              <w:rPr>
                <w:rFonts w:ascii="Arial" w:hAnsi="Arial" w:cs="Arial"/>
                <w:sz w:val="24"/>
                <w:szCs w:val="24"/>
              </w:rPr>
            </w:pPr>
            <w:r w:rsidRPr="002230FB">
              <w:rPr>
                <w:rFonts w:ascii="Arial" w:hAnsi="Arial" w:cs="Arial"/>
                <w:sz w:val="24"/>
                <w:szCs w:val="24"/>
              </w:rPr>
              <w:t>Material bibliográfico</w:t>
            </w:r>
          </w:p>
          <w:p w:rsidR="002230FB" w:rsidRPr="002230FB" w:rsidRDefault="002230FB" w:rsidP="00396712">
            <w:pPr>
              <w:pStyle w:val="Prrafodelista"/>
              <w:numPr>
                <w:ilvl w:val="0"/>
                <w:numId w:val="25"/>
              </w:numPr>
              <w:spacing w:line="276" w:lineRule="auto"/>
              <w:ind w:left="806"/>
              <w:jc w:val="both"/>
              <w:rPr>
                <w:rFonts w:ascii="Arial" w:hAnsi="Arial" w:cs="Arial"/>
                <w:sz w:val="24"/>
                <w:szCs w:val="24"/>
              </w:rPr>
            </w:pPr>
            <w:r w:rsidRPr="002230FB">
              <w:rPr>
                <w:rFonts w:ascii="Arial" w:hAnsi="Arial" w:cs="Arial"/>
                <w:sz w:val="24"/>
                <w:szCs w:val="24"/>
              </w:rPr>
              <w:t>Resma de papel bond</w:t>
            </w:r>
          </w:p>
          <w:p w:rsidR="002230FB" w:rsidRPr="002230FB" w:rsidRDefault="002230FB" w:rsidP="00396712">
            <w:pPr>
              <w:pStyle w:val="Prrafodelista"/>
              <w:numPr>
                <w:ilvl w:val="0"/>
                <w:numId w:val="25"/>
              </w:numPr>
              <w:spacing w:line="276" w:lineRule="auto"/>
              <w:ind w:left="806"/>
              <w:jc w:val="both"/>
              <w:rPr>
                <w:rFonts w:ascii="Arial" w:hAnsi="Arial" w:cs="Arial"/>
                <w:sz w:val="24"/>
                <w:szCs w:val="24"/>
              </w:rPr>
            </w:pPr>
            <w:r w:rsidRPr="002230FB">
              <w:rPr>
                <w:rFonts w:ascii="Arial" w:hAnsi="Arial" w:cs="Arial"/>
                <w:sz w:val="24"/>
                <w:szCs w:val="24"/>
              </w:rPr>
              <w:t>Flash memory</w:t>
            </w:r>
          </w:p>
          <w:p w:rsidR="002230FB" w:rsidRPr="002230FB" w:rsidRDefault="002230FB" w:rsidP="00396712">
            <w:pPr>
              <w:pStyle w:val="Prrafodelista"/>
              <w:numPr>
                <w:ilvl w:val="0"/>
                <w:numId w:val="25"/>
              </w:numPr>
              <w:spacing w:line="276" w:lineRule="auto"/>
              <w:ind w:left="806"/>
              <w:jc w:val="both"/>
              <w:rPr>
                <w:rFonts w:ascii="Arial" w:hAnsi="Arial" w:cs="Arial"/>
                <w:sz w:val="24"/>
                <w:szCs w:val="24"/>
              </w:rPr>
            </w:pPr>
            <w:r w:rsidRPr="002230FB">
              <w:rPr>
                <w:rFonts w:ascii="Arial" w:hAnsi="Arial" w:cs="Arial"/>
                <w:sz w:val="24"/>
                <w:szCs w:val="24"/>
              </w:rPr>
              <w:t>Lápices</w:t>
            </w:r>
          </w:p>
          <w:p w:rsidR="002230FB" w:rsidRPr="002230FB" w:rsidRDefault="002230FB" w:rsidP="00396712">
            <w:pPr>
              <w:pStyle w:val="Prrafodelista"/>
              <w:numPr>
                <w:ilvl w:val="0"/>
                <w:numId w:val="25"/>
              </w:numPr>
              <w:spacing w:line="276" w:lineRule="auto"/>
              <w:ind w:left="806"/>
              <w:jc w:val="both"/>
              <w:rPr>
                <w:rFonts w:ascii="Arial" w:hAnsi="Arial" w:cs="Arial"/>
                <w:sz w:val="24"/>
                <w:szCs w:val="24"/>
              </w:rPr>
            </w:pPr>
            <w:r w:rsidRPr="002230FB">
              <w:rPr>
                <w:rFonts w:ascii="Arial" w:hAnsi="Arial" w:cs="Arial"/>
                <w:sz w:val="24"/>
                <w:szCs w:val="24"/>
              </w:rPr>
              <w:t>Borradores</w:t>
            </w:r>
          </w:p>
          <w:p w:rsidR="002230FB" w:rsidRPr="002230FB" w:rsidRDefault="002230FB" w:rsidP="00396712">
            <w:pPr>
              <w:pStyle w:val="Prrafodelista"/>
              <w:numPr>
                <w:ilvl w:val="0"/>
                <w:numId w:val="25"/>
              </w:numPr>
              <w:spacing w:line="276" w:lineRule="auto"/>
              <w:ind w:left="806"/>
              <w:jc w:val="both"/>
              <w:rPr>
                <w:rFonts w:ascii="Arial" w:hAnsi="Arial" w:cs="Arial"/>
                <w:sz w:val="24"/>
                <w:szCs w:val="24"/>
              </w:rPr>
            </w:pPr>
            <w:r w:rsidRPr="002230FB">
              <w:rPr>
                <w:rFonts w:ascii="Arial" w:hAnsi="Arial" w:cs="Arial"/>
                <w:sz w:val="24"/>
                <w:szCs w:val="24"/>
              </w:rPr>
              <w:t>Computador</w:t>
            </w:r>
          </w:p>
          <w:p w:rsidR="002230FB" w:rsidRPr="002230FB" w:rsidRDefault="002230FB" w:rsidP="00396712">
            <w:pPr>
              <w:pStyle w:val="Prrafodelista"/>
              <w:numPr>
                <w:ilvl w:val="0"/>
                <w:numId w:val="25"/>
              </w:numPr>
              <w:spacing w:line="276" w:lineRule="auto"/>
              <w:ind w:left="806"/>
              <w:jc w:val="both"/>
              <w:rPr>
                <w:rFonts w:ascii="Arial" w:hAnsi="Arial" w:cs="Arial"/>
                <w:sz w:val="24"/>
                <w:szCs w:val="24"/>
              </w:rPr>
            </w:pPr>
            <w:r w:rsidRPr="002230FB">
              <w:rPr>
                <w:rFonts w:ascii="Arial" w:hAnsi="Arial" w:cs="Arial"/>
                <w:sz w:val="24"/>
                <w:szCs w:val="24"/>
              </w:rPr>
              <w:t>Tinta de la Impresora</w:t>
            </w:r>
          </w:p>
          <w:p w:rsidR="002230FB" w:rsidRPr="002230FB" w:rsidRDefault="002230FB" w:rsidP="00396712">
            <w:pPr>
              <w:pStyle w:val="Prrafodelista"/>
              <w:numPr>
                <w:ilvl w:val="0"/>
                <w:numId w:val="25"/>
              </w:numPr>
              <w:spacing w:line="276" w:lineRule="auto"/>
              <w:ind w:left="806"/>
              <w:jc w:val="both"/>
              <w:rPr>
                <w:rFonts w:ascii="Arial" w:hAnsi="Arial" w:cs="Arial"/>
                <w:sz w:val="24"/>
                <w:szCs w:val="24"/>
              </w:rPr>
            </w:pPr>
            <w:r w:rsidRPr="002230FB">
              <w:rPr>
                <w:rFonts w:ascii="Arial" w:hAnsi="Arial" w:cs="Arial"/>
                <w:sz w:val="24"/>
                <w:szCs w:val="24"/>
              </w:rPr>
              <w:t>Carpetas</w:t>
            </w:r>
          </w:p>
          <w:p w:rsidR="002230FB" w:rsidRPr="002230FB" w:rsidRDefault="002230FB" w:rsidP="00396712">
            <w:pPr>
              <w:pStyle w:val="Prrafodelista"/>
              <w:numPr>
                <w:ilvl w:val="0"/>
                <w:numId w:val="25"/>
              </w:numPr>
              <w:spacing w:line="276" w:lineRule="auto"/>
              <w:ind w:left="806"/>
              <w:jc w:val="both"/>
              <w:rPr>
                <w:rFonts w:ascii="Arial" w:hAnsi="Arial" w:cs="Arial"/>
                <w:sz w:val="24"/>
                <w:szCs w:val="24"/>
              </w:rPr>
            </w:pPr>
            <w:r w:rsidRPr="002230FB">
              <w:rPr>
                <w:rFonts w:ascii="Arial" w:hAnsi="Arial" w:cs="Arial"/>
                <w:sz w:val="24"/>
                <w:szCs w:val="24"/>
              </w:rPr>
              <w:t>Internet</w:t>
            </w:r>
          </w:p>
          <w:p w:rsidR="002230FB" w:rsidRPr="002230FB" w:rsidRDefault="002230FB" w:rsidP="00396712">
            <w:pPr>
              <w:pStyle w:val="Prrafodelista"/>
              <w:numPr>
                <w:ilvl w:val="0"/>
                <w:numId w:val="25"/>
              </w:numPr>
              <w:spacing w:line="276" w:lineRule="auto"/>
              <w:ind w:left="806"/>
              <w:jc w:val="both"/>
              <w:rPr>
                <w:rFonts w:ascii="Arial" w:hAnsi="Arial" w:cs="Arial"/>
                <w:sz w:val="24"/>
                <w:szCs w:val="24"/>
              </w:rPr>
            </w:pPr>
            <w:r w:rsidRPr="002230FB">
              <w:rPr>
                <w:rFonts w:ascii="Arial" w:hAnsi="Arial" w:cs="Arial"/>
                <w:sz w:val="24"/>
                <w:szCs w:val="24"/>
              </w:rPr>
              <w:t xml:space="preserve">Impresiones </w:t>
            </w:r>
          </w:p>
          <w:p w:rsidR="002230FB" w:rsidRPr="002230FB" w:rsidRDefault="002230FB" w:rsidP="00396712">
            <w:pPr>
              <w:pStyle w:val="Prrafodelista"/>
              <w:numPr>
                <w:ilvl w:val="0"/>
                <w:numId w:val="25"/>
              </w:numPr>
              <w:spacing w:line="276" w:lineRule="auto"/>
              <w:ind w:left="806"/>
              <w:jc w:val="both"/>
              <w:rPr>
                <w:rFonts w:ascii="Arial" w:hAnsi="Arial" w:cs="Arial"/>
                <w:sz w:val="24"/>
                <w:szCs w:val="24"/>
              </w:rPr>
            </w:pPr>
            <w:r w:rsidRPr="002230FB">
              <w:rPr>
                <w:rFonts w:ascii="Arial" w:hAnsi="Arial" w:cs="Arial"/>
                <w:sz w:val="24"/>
                <w:szCs w:val="24"/>
              </w:rPr>
              <w:t>Transporte</w:t>
            </w:r>
          </w:p>
          <w:p w:rsidR="002230FB" w:rsidRPr="002230FB" w:rsidRDefault="002230FB" w:rsidP="00396712">
            <w:pPr>
              <w:pStyle w:val="Prrafodelista"/>
              <w:numPr>
                <w:ilvl w:val="0"/>
                <w:numId w:val="25"/>
              </w:numPr>
              <w:spacing w:line="276" w:lineRule="auto"/>
              <w:ind w:left="806"/>
              <w:jc w:val="both"/>
              <w:rPr>
                <w:rFonts w:ascii="Arial" w:hAnsi="Arial" w:cs="Arial"/>
                <w:sz w:val="24"/>
                <w:szCs w:val="24"/>
              </w:rPr>
            </w:pPr>
            <w:r w:rsidRPr="002230FB">
              <w:rPr>
                <w:rFonts w:ascii="Arial" w:hAnsi="Arial" w:cs="Arial"/>
                <w:sz w:val="24"/>
                <w:szCs w:val="24"/>
              </w:rPr>
              <w:t>Anillados</w:t>
            </w:r>
          </w:p>
          <w:p w:rsidR="002230FB" w:rsidRPr="002230FB" w:rsidRDefault="002230FB" w:rsidP="00396712">
            <w:pPr>
              <w:pStyle w:val="Prrafodelista"/>
              <w:numPr>
                <w:ilvl w:val="0"/>
                <w:numId w:val="25"/>
              </w:numPr>
              <w:spacing w:line="276" w:lineRule="auto"/>
              <w:ind w:left="806"/>
              <w:jc w:val="both"/>
              <w:rPr>
                <w:rFonts w:ascii="Arial" w:hAnsi="Arial" w:cs="Arial"/>
                <w:sz w:val="24"/>
                <w:szCs w:val="24"/>
              </w:rPr>
            </w:pPr>
            <w:r w:rsidRPr="002230FB">
              <w:rPr>
                <w:rFonts w:ascii="Arial" w:hAnsi="Arial" w:cs="Arial"/>
                <w:sz w:val="24"/>
                <w:szCs w:val="24"/>
              </w:rPr>
              <w:t>Empastados</w:t>
            </w:r>
          </w:p>
        </w:tc>
      </w:tr>
    </w:tbl>
    <w:p w:rsidR="002230FB" w:rsidRPr="002230FB" w:rsidRDefault="002230FB" w:rsidP="002230FB">
      <w:pPr>
        <w:spacing w:line="480" w:lineRule="auto"/>
        <w:jc w:val="both"/>
        <w:rPr>
          <w:rFonts w:ascii="Arial" w:hAnsi="Arial" w:cs="Arial"/>
          <w:b/>
          <w:sz w:val="24"/>
          <w:szCs w:val="24"/>
        </w:rPr>
      </w:pPr>
    </w:p>
    <w:p w:rsidR="002230FB" w:rsidRPr="002230FB" w:rsidRDefault="002230FB" w:rsidP="002230FB">
      <w:pPr>
        <w:rPr>
          <w:b/>
          <w:sz w:val="24"/>
          <w:szCs w:val="24"/>
        </w:rPr>
        <w:sectPr w:rsidR="002230FB" w:rsidRPr="002230FB" w:rsidSect="002230FB">
          <w:pgSz w:w="11906" w:h="16838"/>
          <w:pgMar w:top="1701" w:right="1418" w:bottom="1418" w:left="1985" w:header="709" w:footer="709" w:gutter="0"/>
          <w:cols w:space="708"/>
          <w:docGrid w:linePitch="360"/>
        </w:sectPr>
      </w:pPr>
    </w:p>
    <w:tbl>
      <w:tblPr>
        <w:tblStyle w:val="Tablaconcuadrcula"/>
        <w:tblpPr w:leftFromText="141" w:rightFromText="141" w:vertAnchor="page" w:horzAnchor="margin" w:tblpY="1505"/>
        <w:tblW w:w="7831" w:type="dxa"/>
        <w:tblLayout w:type="fixed"/>
        <w:tblLook w:val="04A0" w:firstRow="1" w:lastRow="0" w:firstColumn="1" w:lastColumn="0" w:noHBand="0" w:noVBand="1"/>
      </w:tblPr>
      <w:tblGrid>
        <w:gridCol w:w="1168"/>
        <w:gridCol w:w="2943"/>
        <w:gridCol w:w="1877"/>
        <w:gridCol w:w="1843"/>
      </w:tblGrid>
      <w:tr w:rsidR="002230FB" w:rsidRPr="002230FB" w:rsidTr="002230FB">
        <w:trPr>
          <w:trHeight w:val="328"/>
        </w:trPr>
        <w:tc>
          <w:tcPr>
            <w:tcW w:w="1168" w:type="dxa"/>
            <w:shd w:val="clear" w:color="auto" w:fill="948A54" w:themeFill="background2" w:themeFillShade="80"/>
          </w:tcPr>
          <w:p w:rsidR="002230FB" w:rsidRPr="002230FB" w:rsidRDefault="002230FB" w:rsidP="002230FB">
            <w:pPr>
              <w:jc w:val="center"/>
              <w:rPr>
                <w:rFonts w:ascii="Arial" w:hAnsi="Arial" w:cs="Arial"/>
                <w:b/>
                <w:sz w:val="24"/>
                <w:szCs w:val="24"/>
              </w:rPr>
            </w:pPr>
            <w:r w:rsidRPr="002230FB">
              <w:rPr>
                <w:rFonts w:ascii="Arial" w:hAnsi="Arial" w:cs="Arial"/>
                <w:b/>
                <w:sz w:val="24"/>
                <w:szCs w:val="24"/>
              </w:rPr>
              <w:lastRenderedPageBreak/>
              <w:t>N°</w:t>
            </w:r>
          </w:p>
        </w:tc>
        <w:tc>
          <w:tcPr>
            <w:tcW w:w="2943" w:type="dxa"/>
            <w:shd w:val="clear" w:color="auto" w:fill="948A54" w:themeFill="background2" w:themeFillShade="80"/>
          </w:tcPr>
          <w:p w:rsidR="002230FB" w:rsidRPr="002230FB" w:rsidRDefault="002230FB" w:rsidP="002230FB">
            <w:pPr>
              <w:jc w:val="center"/>
              <w:rPr>
                <w:rFonts w:ascii="Arial" w:hAnsi="Arial" w:cs="Arial"/>
                <w:b/>
                <w:sz w:val="24"/>
                <w:szCs w:val="24"/>
              </w:rPr>
            </w:pPr>
            <w:r w:rsidRPr="002230FB">
              <w:rPr>
                <w:rFonts w:ascii="Arial" w:hAnsi="Arial" w:cs="Arial"/>
                <w:b/>
                <w:sz w:val="24"/>
                <w:szCs w:val="24"/>
              </w:rPr>
              <w:t>DETALLE</w:t>
            </w:r>
          </w:p>
        </w:tc>
        <w:tc>
          <w:tcPr>
            <w:tcW w:w="1877" w:type="dxa"/>
            <w:shd w:val="clear" w:color="auto" w:fill="948A54" w:themeFill="background2" w:themeFillShade="80"/>
          </w:tcPr>
          <w:p w:rsidR="002230FB" w:rsidRPr="002230FB" w:rsidRDefault="002230FB" w:rsidP="002230FB">
            <w:pPr>
              <w:jc w:val="center"/>
              <w:rPr>
                <w:rFonts w:ascii="Arial" w:hAnsi="Arial" w:cs="Arial"/>
                <w:b/>
                <w:sz w:val="24"/>
                <w:szCs w:val="24"/>
              </w:rPr>
            </w:pPr>
            <w:r w:rsidRPr="002230FB">
              <w:rPr>
                <w:rFonts w:ascii="Arial" w:hAnsi="Arial" w:cs="Arial"/>
                <w:b/>
                <w:sz w:val="24"/>
                <w:szCs w:val="24"/>
              </w:rPr>
              <w:t>VALOR ESTIMADO USD</w:t>
            </w:r>
          </w:p>
        </w:tc>
        <w:tc>
          <w:tcPr>
            <w:tcW w:w="1843" w:type="dxa"/>
            <w:shd w:val="clear" w:color="auto" w:fill="948A54" w:themeFill="background2" w:themeFillShade="80"/>
          </w:tcPr>
          <w:p w:rsidR="002230FB" w:rsidRPr="002230FB" w:rsidRDefault="002230FB" w:rsidP="002230FB">
            <w:pPr>
              <w:jc w:val="center"/>
              <w:rPr>
                <w:rFonts w:ascii="Arial" w:hAnsi="Arial" w:cs="Arial"/>
                <w:b/>
                <w:sz w:val="24"/>
                <w:szCs w:val="24"/>
              </w:rPr>
            </w:pPr>
            <w:r w:rsidRPr="002230FB">
              <w:rPr>
                <w:rFonts w:ascii="Arial" w:hAnsi="Arial" w:cs="Arial"/>
                <w:b/>
                <w:sz w:val="24"/>
                <w:szCs w:val="24"/>
              </w:rPr>
              <w:t>TOTAL</w:t>
            </w:r>
          </w:p>
          <w:p w:rsidR="002230FB" w:rsidRPr="002230FB" w:rsidRDefault="002230FB" w:rsidP="002230FB">
            <w:pPr>
              <w:jc w:val="center"/>
              <w:rPr>
                <w:rFonts w:ascii="Arial" w:hAnsi="Arial" w:cs="Arial"/>
                <w:b/>
                <w:sz w:val="24"/>
                <w:szCs w:val="24"/>
              </w:rPr>
            </w:pPr>
            <w:r w:rsidRPr="002230FB">
              <w:rPr>
                <w:rFonts w:ascii="Arial" w:hAnsi="Arial" w:cs="Arial"/>
                <w:b/>
                <w:sz w:val="24"/>
                <w:szCs w:val="24"/>
              </w:rPr>
              <w:t>USD</w:t>
            </w:r>
          </w:p>
        </w:tc>
      </w:tr>
      <w:tr w:rsidR="002230FB" w:rsidRPr="002230FB" w:rsidTr="002230FB">
        <w:trPr>
          <w:trHeight w:val="348"/>
        </w:trPr>
        <w:tc>
          <w:tcPr>
            <w:tcW w:w="1168" w:type="dxa"/>
            <w:shd w:val="clear" w:color="auto" w:fill="C4BC96" w:themeFill="background2" w:themeFillShade="BF"/>
          </w:tcPr>
          <w:p w:rsidR="002230FB" w:rsidRPr="002230FB" w:rsidRDefault="002230FB" w:rsidP="002230FB">
            <w:pPr>
              <w:jc w:val="right"/>
              <w:rPr>
                <w:rFonts w:ascii="Arial" w:hAnsi="Arial" w:cs="Arial"/>
                <w:b/>
                <w:sz w:val="24"/>
                <w:szCs w:val="24"/>
              </w:rPr>
            </w:pPr>
          </w:p>
        </w:tc>
        <w:tc>
          <w:tcPr>
            <w:tcW w:w="2943" w:type="dxa"/>
            <w:shd w:val="clear" w:color="auto" w:fill="C4BC96" w:themeFill="background2" w:themeFillShade="BF"/>
          </w:tcPr>
          <w:p w:rsidR="002230FB" w:rsidRPr="002230FB" w:rsidRDefault="002230FB" w:rsidP="002230FB">
            <w:pPr>
              <w:rPr>
                <w:rFonts w:ascii="Arial" w:hAnsi="Arial" w:cs="Arial"/>
                <w:sz w:val="24"/>
                <w:szCs w:val="24"/>
              </w:rPr>
            </w:pPr>
            <w:r w:rsidRPr="002230FB">
              <w:rPr>
                <w:rFonts w:ascii="Arial" w:hAnsi="Arial" w:cs="Arial"/>
                <w:sz w:val="24"/>
                <w:szCs w:val="24"/>
              </w:rPr>
              <w:t>Material Bibliográfico</w:t>
            </w:r>
          </w:p>
        </w:tc>
        <w:tc>
          <w:tcPr>
            <w:tcW w:w="1877" w:type="dxa"/>
            <w:shd w:val="clear" w:color="auto" w:fill="C4BC96" w:themeFill="background2" w:themeFillShade="BF"/>
          </w:tcPr>
          <w:p w:rsidR="002230FB" w:rsidRPr="002230FB" w:rsidRDefault="002230FB" w:rsidP="002230FB">
            <w:pPr>
              <w:jc w:val="right"/>
              <w:rPr>
                <w:rFonts w:ascii="Arial" w:hAnsi="Arial" w:cs="Arial"/>
                <w:b/>
                <w:sz w:val="24"/>
                <w:szCs w:val="24"/>
              </w:rPr>
            </w:pPr>
          </w:p>
        </w:tc>
        <w:tc>
          <w:tcPr>
            <w:tcW w:w="1843" w:type="dxa"/>
            <w:shd w:val="clear" w:color="auto" w:fill="C4BC96" w:themeFill="background2" w:themeFillShade="BF"/>
          </w:tcPr>
          <w:p w:rsidR="002230FB" w:rsidRPr="002230FB" w:rsidRDefault="002230FB" w:rsidP="002230FB">
            <w:pPr>
              <w:jc w:val="right"/>
              <w:rPr>
                <w:rFonts w:ascii="Arial" w:hAnsi="Arial" w:cs="Arial"/>
                <w:sz w:val="24"/>
                <w:szCs w:val="24"/>
              </w:rPr>
            </w:pPr>
            <w:r w:rsidRPr="002230FB">
              <w:rPr>
                <w:rFonts w:ascii="Arial" w:hAnsi="Arial" w:cs="Arial"/>
                <w:sz w:val="24"/>
                <w:szCs w:val="24"/>
              </w:rPr>
              <w:t>50.00</w:t>
            </w:r>
          </w:p>
        </w:tc>
      </w:tr>
      <w:tr w:rsidR="002230FB" w:rsidRPr="002230FB" w:rsidTr="002230FB">
        <w:trPr>
          <w:trHeight w:val="328"/>
        </w:trPr>
        <w:tc>
          <w:tcPr>
            <w:tcW w:w="1168" w:type="dxa"/>
            <w:shd w:val="clear" w:color="auto" w:fill="C4BC96" w:themeFill="background2" w:themeFillShade="BF"/>
          </w:tcPr>
          <w:p w:rsidR="002230FB" w:rsidRPr="002230FB" w:rsidRDefault="002230FB" w:rsidP="002230FB">
            <w:pPr>
              <w:jc w:val="right"/>
              <w:rPr>
                <w:rFonts w:ascii="Arial" w:hAnsi="Arial" w:cs="Arial"/>
                <w:sz w:val="24"/>
                <w:szCs w:val="24"/>
              </w:rPr>
            </w:pPr>
            <w:r w:rsidRPr="002230FB">
              <w:rPr>
                <w:rFonts w:ascii="Arial" w:hAnsi="Arial" w:cs="Arial"/>
                <w:sz w:val="24"/>
                <w:szCs w:val="24"/>
              </w:rPr>
              <w:t>3</w:t>
            </w:r>
          </w:p>
        </w:tc>
        <w:tc>
          <w:tcPr>
            <w:tcW w:w="2943" w:type="dxa"/>
            <w:shd w:val="clear" w:color="auto" w:fill="C4BC96" w:themeFill="background2" w:themeFillShade="BF"/>
          </w:tcPr>
          <w:p w:rsidR="002230FB" w:rsidRPr="002230FB" w:rsidRDefault="002230FB" w:rsidP="002230FB">
            <w:pPr>
              <w:rPr>
                <w:rFonts w:ascii="Arial" w:hAnsi="Arial" w:cs="Arial"/>
                <w:sz w:val="24"/>
                <w:szCs w:val="24"/>
              </w:rPr>
            </w:pPr>
            <w:r w:rsidRPr="002230FB">
              <w:rPr>
                <w:rFonts w:ascii="Arial" w:hAnsi="Arial" w:cs="Arial"/>
                <w:sz w:val="24"/>
                <w:szCs w:val="24"/>
              </w:rPr>
              <w:t>Resma de papel bond</w:t>
            </w:r>
          </w:p>
        </w:tc>
        <w:tc>
          <w:tcPr>
            <w:tcW w:w="1877" w:type="dxa"/>
            <w:shd w:val="clear" w:color="auto" w:fill="C4BC96" w:themeFill="background2" w:themeFillShade="BF"/>
          </w:tcPr>
          <w:p w:rsidR="002230FB" w:rsidRPr="002230FB" w:rsidRDefault="002230FB" w:rsidP="002230FB">
            <w:pPr>
              <w:jc w:val="right"/>
              <w:rPr>
                <w:rFonts w:ascii="Arial" w:hAnsi="Arial" w:cs="Arial"/>
                <w:sz w:val="24"/>
                <w:szCs w:val="24"/>
              </w:rPr>
            </w:pPr>
            <w:r w:rsidRPr="002230FB">
              <w:rPr>
                <w:rFonts w:ascii="Arial" w:hAnsi="Arial" w:cs="Arial"/>
                <w:sz w:val="24"/>
                <w:szCs w:val="24"/>
              </w:rPr>
              <w:t>3.40</w:t>
            </w:r>
          </w:p>
        </w:tc>
        <w:tc>
          <w:tcPr>
            <w:tcW w:w="1843" w:type="dxa"/>
            <w:shd w:val="clear" w:color="auto" w:fill="C4BC96" w:themeFill="background2" w:themeFillShade="BF"/>
          </w:tcPr>
          <w:p w:rsidR="002230FB" w:rsidRPr="002230FB" w:rsidRDefault="002230FB" w:rsidP="002230FB">
            <w:pPr>
              <w:jc w:val="right"/>
              <w:rPr>
                <w:rFonts w:ascii="Arial" w:hAnsi="Arial" w:cs="Arial"/>
                <w:sz w:val="24"/>
                <w:szCs w:val="24"/>
              </w:rPr>
            </w:pPr>
            <w:r w:rsidRPr="002230FB">
              <w:rPr>
                <w:rFonts w:ascii="Arial" w:hAnsi="Arial" w:cs="Arial"/>
                <w:sz w:val="24"/>
                <w:szCs w:val="24"/>
              </w:rPr>
              <w:t>13.60</w:t>
            </w:r>
          </w:p>
        </w:tc>
      </w:tr>
      <w:tr w:rsidR="002230FB" w:rsidRPr="002230FB" w:rsidTr="002230FB">
        <w:trPr>
          <w:trHeight w:val="328"/>
        </w:trPr>
        <w:tc>
          <w:tcPr>
            <w:tcW w:w="1168" w:type="dxa"/>
            <w:shd w:val="clear" w:color="auto" w:fill="C4BC96" w:themeFill="background2" w:themeFillShade="BF"/>
          </w:tcPr>
          <w:p w:rsidR="002230FB" w:rsidRPr="002230FB" w:rsidRDefault="002230FB" w:rsidP="002230FB">
            <w:pPr>
              <w:jc w:val="right"/>
              <w:rPr>
                <w:rFonts w:ascii="Arial" w:hAnsi="Arial" w:cs="Arial"/>
                <w:b/>
                <w:sz w:val="24"/>
                <w:szCs w:val="24"/>
              </w:rPr>
            </w:pPr>
          </w:p>
        </w:tc>
        <w:tc>
          <w:tcPr>
            <w:tcW w:w="2943" w:type="dxa"/>
            <w:shd w:val="clear" w:color="auto" w:fill="C4BC96" w:themeFill="background2" w:themeFillShade="BF"/>
          </w:tcPr>
          <w:p w:rsidR="002230FB" w:rsidRPr="002230FB" w:rsidRDefault="002230FB" w:rsidP="002230FB">
            <w:pPr>
              <w:rPr>
                <w:rFonts w:ascii="Arial" w:hAnsi="Arial" w:cs="Arial"/>
                <w:sz w:val="24"/>
                <w:szCs w:val="24"/>
              </w:rPr>
            </w:pPr>
            <w:r w:rsidRPr="002230FB">
              <w:rPr>
                <w:rFonts w:ascii="Arial" w:hAnsi="Arial" w:cs="Arial"/>
                <w:sz w:val="24"/>
                <w:szCs w:val="24"/>
              </w:rPr>
              <w:t>Materiales de Oficina</w:t>
            </w:r>
          </w:p>
        </w:tc>
        <w:tc>
          <w:tcPr>
            <w:tcW w:w="1877" w:type="dxa"/>
            <w:shd w:val="clear" w:color="auto" w:fill="C4BC96" w:themeFill="background2" w:themeFillShade="BF"/>
          </w:tcPr>
          <w:p w:rsidR="002230FB" w:rsidRPr="002230FB" w:rsidRDefault="002230FB" w:rsidP="002230FB">
            <w:pPr>
              <w:jc w:val="right"/>
              <w:rPr>
                <w:rFonts w:ascii="Arial" w:hAnsi="Arial" w:cs="Arial"/>
                <w:b/>
                <w:sz w:val="24"/>
                <w:szCs w:val="24"/>
              </w:rPr>
            </w:pPr>
          </w:p>
        </w:tc>
        <w:tc>
          <w:tcPr>
            <w:tcW w:w="1843" w:type="dxa"/>
            <w:shd w:val="clear" w:color="auto" w:fill="C4BC96" w:themeFill="background2" w:themeFillShade="BF"/>
          </w:tcPr>
          <w:p w:rsidR="002230FB" w:rsidRPr="002230FB" w:rsidRDefault="002230FB" w:rsidP="002230FB">
            <w:pPr>
              <w:jc w:val="right"/>
              <w:rPr>
                <w:rFonts w:ascii="Arial" w:hAnsi="Arial" w:cs="Arial"/>
                <w:sz w:val="24"/>
                <w:szCs w:val="24"/>
              </w:rPr>
            </w:pPr>
            <w:r w:rsidRPr="002230FB">
              <w:rPr>
                <w:rFonts w:ascii="Arial" w:hAnsi="Arial" w:cs="Arial"/>
                <w:sz w:val="24"/>
                <w:szCs w:val="24"/>
              </w:rPr>
              <w:t>160.00</w:t>
            </w:r>
          </w:p>
        </w:tc>
      </w:tr>
      <w:tr w:rsidR="002230FB" w:rsidRPr="002230FB" w:rsidTr="002230FB">
        <w:trPr>
          <w:trHeight w:val="348"/>
        </w:trPr>
        <w:tc>
          <w:tcPr>
            <w:tcW w:w="1168" w:type="dxa"/>
            <w:shd w:val="clear" w:color="auto" w:fill="C4BC96" w:themeFill="background2" w:themeFillShade="BF"/>
          </w:tcPr>
          <w:p w:rsidR="002230FB" w:rsidRPr="002230FB" w:rsidRDefault="002230FB" w:rsidP="002230FB">
            <w:pPr>
              <w:jc w:val="right"/>
              <w:rPr>
                <w:rFonts w:ascii="Arial" w:hAnsi="Arial" w:cs="Arial"/>
                <w:sz w:val="24"/>
                <w:szCs w:val="24"/>
              </w:rPr>
            </w:pPr>
            <w:r w:rsidRPr="002230FB">
              <w:rPr>
                <w:rFonts w:ascii="Arial" w:hAnsi="Arial" w:cs="Arial"/>
                <w:sz w:val="24"/>
                <w:szCs w:val="24"/>
              </w:rPr>
              <w:t>1</w:t>
            </w:r>
          </w:p>
        </w:tc>
        <w:tc>
          <w:tcPr>
            <w:tcW w:w="2943" w:type="dxa"/>
            <w:shd w:val="clear" w:color="auto" w:fill="C4BC96" w:themeFill="background2" w:themeFillShade="BF"/>
          </w:tcPr>
          <w:p w:rsidR="002230FB" w:rsidRPr="002230FB" w:rsidRDefault="002230FB" w:rsidP="002230FB">
            <w:pPr>
              <w:rPr>
                <w:rFonts w:ascii="Arial" w:hAnsi="Arial" w:cs="Arial"/>
                <w:sz w:val="24"/>
                <w:szCs w:val="24"/>
              </w:rPr>
            </w:pPr>
            <w:r w:rsidRPr="002230FB">
              <w:rPr>
                <w:rFonts w:ascii="Arial" w:hAnsi="Arial" w:cs="Arial"/>
                <w:sz w:val="24"/>
                <w:szCs w:val="24"/>
              </w:rPr>
              <w:t>Flash memory</w:t>
            </w:r>
          </w:p>
        </w:tc>
        <w:tc>
          <w:tcPr>
            <w:tcW w:w="1877" w:type="dxa"/>
            <w:shd w:val="clear" w:color="auto" w:fill="C4BC96" w:themeFill="background2" w:themeFillShade="BF"/>
          </w:tcPr>
          <w:p w:rsidR="002230FB" w:rsidRPr="002230FB" w:rsidRDefault="002230FB" w:rsidP="002230FB">
            <w:pPr>
              <w:jc w:val="right"/>
              <w:rPr>
                <w:rFonts w:ascii="Arial" w:hAnsi="Arial" w:cs="Arial"/>
                <w:b/>
                <w:sz w:val="24"/>
                <w:szCs w:val="24"/>
              </w:rPr>
            </w:pPr>
          </w:p>
        </w:tc>
        <w:tc>
          <w:tcPr>
            <w:tcW w:w="1843" w:type="dxa"/>
            <w:shd w:val="clear" w:color="auto" w:fill="C4BC96" w:themeFill="background2" w:themeFillShade="BF"/>
          </w:tcPr>
          <w:p w:rsidR="002230FB" w:rsidRPr="002230FB" w:rsidRDefault="002230FB" w:rsidP="002230FB">
            <w:pPr>
              <w:jc w:val="right"/>
              <w:rPr>
                <w:rFonts w:ascii="Arial" w:hAnsi="Arial" w:cs="Arial"/>
                <w:sz w:val="24"/>
                <w:szCs w:val="24"/>
              </w:rPr>
            </w:pPr>
            <w:r w:rsidRPr="002230FB">
              <w:rPr>
                <w:rFonts w:ascii="Arial" w:hAnsi="Arial" w:cs="Arial"/>
                <w:sz w:val="24"/>
                <w:szCs w:val="24"/>
              </w:rPr>
              <w:t>18.00</w:t>
            </w:r>
          </w:p>
        </w:tc>
      </w:tr>
      <w:tr w:rsidR="002230FB" w:rsidRPr="002230FB" w:rsidTr="002230FB">
        <w:trPr>
          <w:trHeight w:val="348"/>
        </w:trPr>
        <w:tc>
          <w:tcPr>
            <w:tcW w:w="1168" w:type="dxa"/>
            <w:shd w:val="clear" w:color="auto" w:fill="C4BC96" w:themeFill="background2" w:themeFillShade="BF"/>
          </w:tcPr>
          <w:p w:rsidR="002230FB" w:rsidRPr="002230FB" w:rsidRDefault="002230FB" w:rsidP="002230FB">
            <w:pPr>
              <w:jc w:val="right"/>
              <w:rPr>
                <w:rFonts w:ascii="Arial" w:hAnsi="Arial" w:cs="Arial"/>
                <w:b/>
                <w:sz w:val="24"/>
                <w:szCs w:val="24"/>
              </w:rPr>
            </w:pPr>
            <w:r w:rsidRPr="002230FB">
              <w:rPr>
                <w:rFonts w:ascii="Arial" w:hAnsi="Arial" w:cs="Arial"/>
                <w:b/>
                <w:sz w:val="24"/>
                <w:szCs w:val="24"/>
              </w:rPr>
              <w:t>1</w:t>
            </w:r>
          </w:p>
        </w:tc>
        <w:tc>
          <w:tcPr>
            <w:tcW w:w="2943" w:type="dxa"/>
            <w:shd w:val="clear" w:color="auto" w:fill="C4BC96" w:themeFill="background2" w:themeFillShade="BF"/>
          </w:tcPr>
          <w:p w:rsidR="002230FB" w:rsidRPr="002230FB" w:rsidRDefault="002230FB" w:rsidP="002230FB">
            <w:pPr>
              <w:rPr>
                <w:rFonts w:ascii="Arial" w:hAnsi="Arial" w:cs="Arial"/>
                <w:sz w:val="24"/>
                <w:szCs w:val="24"/>
              </w:rPr>
            </w:pPr>
            <w:r w:rsidRPr="002230FB">
              <w:rPr>
                <w:rFonts w:ascii="Arial" w:hAnsi="Arial" w:cs="Arial"/>
                <w:sz w:val="24"/>
                <w:szCs w:val="24"/>
              </w:rPr>
              <w:t>Tinta para impresora</w:t>
            </w:r>
          </w:p>
        </w:tc>
        <w:tc>
          <w:tcPr>
            <w:tcW w:w="1877" w:type="dxa"/>
            <w:shd w:val="clear" w:color="auto" w:fill="C4BC96" w:themeFill="background2" w:themeFillShade="BF"/>
          </w:tcPr>
          <w:p w:rsidR="002230FB" w:rsidRPr="002230FB" w:rsidRDefault="002230FB" w:rsidP="002230FB">
            <w:pPr>
              <w:jc w:val="right"/>
              <w:rPr>
                <w:rFonts w:ascii="Arial" w:hAnsi="Arial" w:cs="Arial"/>
                <w:b/>
                <w:sz w:val="24"/>
                <w:szCs w:val="24"/>
              </w:rPr>
            </w:pPr>
          </w:p>
        </w:tc>
        <w:tc>
          <w:tcPr>
            <w:tcW w:w="1843" w:type="dxa"/>
            <w:shd w:val="clear" w:color="auto" w:fill="C4BC96" w:themeFill="background2" w:themeFillShade="BF"/>
          </w:tcPr>
          <w:p w:rsidR="002230FB" w:rsidRPr="002230FB" w:rsidRDefault="002230FB" w:rsidP="002230FB">
            <w:pPr>
              <w:jc w:val="right"/>
              <w:rPr>
                <w:rFonts w:ascii="Arial" w:hAnsi="Arial" w:cs="Arial"/>
                <w:sz w:val="24"/>
                <w:szCs w:val="24"/>
              </w:rPr>
            </w:pPr>
            <w:r w:rsidRPr="002230FB">
              <w:rPr>
                <w:rFonts w:ascii="Arial" w:hAnsi="Arial" w:cs="Arial"/>
                <w:sz w:val="24"/>
                <w:szCs w:val="24"/>
              </w:rPr>
              <w:t>45.00</w:t>
            </w:r>
          </w:p>
        </w:tc>
      </w:tr>
      <w:tr w:rsidR="002230FB" w:rsidRPr="002230FB" w:rsidTr="002230FB">
        <w:trPr>
          <w:trHeight w:val="348"/>
        </w:trPr>
        <w:tc>
          <w:tcPr>
            <w:tcW w:w="1168" w:type="dxa"/>
            <w:shd w:val="clear" w:color="auto" w:fill="C4BC96" w:themeFill="background2" w:themeFillShade="BF"/>
          </w:tcPr>
          <w:p w:rsidR="002230FB" w:rsidRPr="002230FB" w:rsidRDefault="002230FB" w:rsidP="002230FB">
            <w:pPr>
              <w:jc w:val="right"/>
              <w:rPr>
                <w:rFonts w:ascii="Arial" w:hAnsi="Arial" w:cs="Arial"/>
                <w:b/>
                <w:sz w:val="24"/>
                <w:szCs w:val="24"/>
              </w:rPr>
            </w:pPr>
            <w:r w:rsidRPr="002230FB">
              <w:rPr>
                <w:rFonts w:ascii="Arial" w:hAnsi="Arial" w:cs="Arial"/>
                <w:b/>
                <w:sz w:val="24"/>
                <w:szCs w:val="24"/>
              </w:rPr>
              <w:t>8</w:t>
            </w:r>
          </w:p>
        </w:tc>
        <w:tc>
          <w:tcPr>
            <w:tcW w:w="2943" w:type="dxa"/>
            <w:shd w:val="clear" w:color="auto" w:fill="C4BC96" w:themeFill="background2" w:themeFillShade="BF"/>
          </w:tcPr>
          <w:p w:rsidR="002230FB" w:rsidRPr="002230FB" w:rsidRDefault="002230FB" w:rsidP="002230FB">
            <w:pPr>
              <w:rPr>
                <w:rFonts w:ascii="Arial" w:hAnsi="Arial" w:cs="Arial"/>
                <w:sz w:val="24"/>
                <w:szCs w:val="24"/>
              </w:rPr>
            </w:pPr>
            <w:r w:rsidRPr="002230FB">
              <w:rPr>
                <w:rFonts w:ascii="Arial" w:hAnsi="Arial" w:cs="Arial"/>
                <w:sz w:val="24"/>
                <w:szCs w:val="24"/>
              </w:rPr>
              <w:t>Carpetas</w:t>
            </w:r>
          </w:p>
        </w:tc>
        <w:tc>
          <w:tcPr>
            <w:tcW w:w="1877" w:type="dxa"/>
            <w:shd w:val="clear" w:color="auto" w:fill="C4BC96" w:themeFill="background2" w:themeFillShade="BF"/>
          </w:tcPr>
          <w:p w:rsidR="002230FB" w:rsidRPr="002230FB" w:rsidRDefault="002230FB" w:rsidP="002230FB">
            <w:pPr>
              <w:jc w:val="right"/>
              <w:rPr>
                <w:rFonts w:ascii="Arial" w:hAnsi="Arial" w:cs="Arial"/>
                <w:b/>
                <w:sz w:val="24"/>
                <w:szCs w:val="24"/>
              </w:rPr>
            </w:pPr>
            <w:r w:rsidRPr="002230FB">
              <w:rPr>
                <w:rFonts w:ascii="Arial" w:hAnsi="Arial" w:cs="Arial"/>
                <w:b/>
                <w:sz w:val="24"/>
                <w:szCs w:val="24"/>
              </w:rPr>
              <w:t>0.80</w:t>
            </w:r>
          </w:p>
        </w:tc>
        <w:tc>
          <w:tcPr>
            <w:tcW w:w="1843" w:type="dxa"/>
            <w:shd w:val="clear" w:color="auto" w:fill="C4BC96" w:themeFill="background2" w:themeFillShade="BF"/>
          </w:tcPr>
          <w:p w:rsidR="002230FB" w:rsidRPr="002230FB" w:rsidRDefault="002230FB" w:rsidP="002230FB">
            <w:pPr>
              <w:jc w:val="right"/>
              <w:rPr>
                <w:rFonts w:ascii="Arial" w:hAnsi="Arial" w:cs="Arial"/>
                <w:sz w:val="24"/>
                <w:szCs w:val="24"/>
              </w:rPr>
            </w:pPr>
            <w:r w:rsidRPr="002230FB">
              <w:rPr>
                <w:rFonts w:ascii="Arial" w:hAnsi="Arial" w:cs="Arial"/>
                <w:sz w:val="24"/>
                <w:szCs w:val="24"/>
              </w:rPr>
              <w:t>6.40</w:t>
            </w:r>
          </w:p>
        </w:tc>
      </w:tr>
      <w:tr w:rsidR="002230FB" w:rsidRPr="002230FB" w:rsidTr="002230FB">
        <w:trPr>
          <w:trHeight w:val="348"/>
        </w:trPr>
        <w:tc>
          <w:tcPr>
            <w:tcW w:w="1168" w:type="dxa"/>
            <w:shd w:val="clear" w:color="auto" w:fill="C4BC96" w:themeFill="background2" w:themeFillShade="BF"/>
          </w:tcPr>
          <w:p w:rsidR="002230FB" w:rsidRPr="002230FB" w:rsidRDefault="002230FB" w:rsidP="002230FB">
            <w:pPr>
              <w:rPr>
                <w:rFonts w:ascii="Arial" w:hAnsi="Arial" w:cs="Arial"/>
                <w:b/>
                <w:sz w:val="24"/>
                <w:szCs w:val="24"/>
              </w:rPr>
            </w:pPr>
          </w:p>
        </w:tc>
        <w:tc>
          <w:tcPr>
            <w:tcW w:w="2943" w:type="dxa"/>
            <w:shd w:val="clear" w:color="auto" w:fill="C4BC96" w:themeFill="background2" w:themeFillShade="BF"/>
          </w:tcPr>
          <w:p w:rsidR="002230FB" w:rsidRPr="002230FB" w:rsidRDefault="002230FB" w:rsidP="002230FB">
            <w:pPr>
              <w:rPr>
                <w:rFonts w:ascii="Arial" w:hAnsi="Arial" w:cs="Arial"/>
                <w:sz w:val="24"/>
                <w:szCs w:val="24"/>
              </w:rPr>
            </w:pPr>
            <w:r w:rsidRPr="002230FB">
              <w:rPr>
                <w:rFonts w:ascii="Arial" w:hAnsi="Arial" w:cs="Arial"/>
                <w:sz w:val="24"/>
                <w:szCs w:val="24"/>
              </w:rPr>
              <w:t>Internet</w:t>
            </w:r>
          </w:p>
        </w:tc>
        <w:tc>
          <w:tcPr>
            <w:tcW w:w="1877" w:type="dxa"/>
            <w:shd w:val="clear" w:color="auto" w:fill="C4BC96" w:themeFill="background2" w:themeFillShade="BF"/>
          </w:tcPr>
          <w:p w:rsidR="002230FB" w:rsidRPr="002230FB" w:rsidRDefault="002230FB" w:rsidP="002230FB">
            <w:pPr>
              <w:rPr>
                <w:rFonts w:ascii="Arial" w:hAnsi="Arial" w:cs="Arial"/>
                <w:b/>
                <w:sz w:val="24"/>
                <w:szCs w:val="24"/>
              </w:rPr>
            </w:pPr>
          </w:p>
        </w:tc>
        <w:tc>
          <w:tcPr>
            <w:tcW w:w="1843" w:type="dxa"/>
            <w:shd w:val="clear" w:color="auto" w:fill="C4BC96" w:themeFill="background2" w:themeFillShade="BF"/>
          </w:tcPr>
          <w:p w:rsidR="002230FB" w:rsidRPr="002230FB" w:rsidRDefault="002230FB" w:rsidP="002230FB">
            <w:pPr>
              <w:jc w:val="right"/>
              <w:rPr>
                <w:rFonts w:ascii="Arial" w:hAnsi="Arial" w:cs="Arial"/>
                <w:sz w:val="24"/>
                <w:szCs w:val="24"/>
              </w:rPr>
            </w:pPr>
            <w:r w:rsidRPr="002230FB">
              <w:rPr>
                <w:rFonts w:ascii="Arial" w:hAnsi="Arial" w:cs="Arial"/>
                <w:sz w:val="24"/>
                <w:szCs w:val="24"/>
              </w:rPr>
              <w:t>100.00</w:t>
            </w:r>
          </w:p>
        </w:tc>
      </w:tr>
      <w:tr w:rsidR="002230FB" w:rsidRPr="002230FB" w:rsidTr="002230FB">
        <w:trPr>
          <w:trHeight w:val="348"/>
        </w:trPr>
        <w:tc>
          <w:tcPr>
            <w:tcW w:w="1168" w:type="dxa"/>
            <w:shd w:val="clear" w:color="auto" w:fill="C4BC96" w:themeFill="background2" w:themeFillShade="BF"/>
          </w:tcPr>
          <w:p w:rsidR="002230FB" w:rsidRPr="002230FB" w:rsidRDefault="002230FB" w:rsidP="002230FB">
            <w:pPr>
              <w:rPr>
                <w:rFonts w:ascii="Arial" w:hAnsi="Arial" w:cs="Arial"/>
                <w:b/>
                <w:sz w:val="24"/>
                <w:szCs w:val="24"/>
              </w:rPr>
            </w:pPr>
          </w:p>
        </w:tc>
        <w:tc>
          <w:tcPr>
            <w:tcW w:w="2943" w:type="dxa"/>
            <w:shd w:val="clear" w:color="auto" w:fill="C4BC96" w:themeFill="background2" w:themeFillShade="BF"/>
          </w:tcPr>
          <w:p w:rsidR="002230FB" w:rsidRPr="002230FB" w:rsidRDefault="002230FB" w:rsidP="002230FB">
            <w:pPr>
              <w:rPr>
                <w:rFonts w:ascii="Arial" w:hAnsi="Arial" w:cs="Arial"/>
                <w:sz w:val="24"/>
                <w:szCs w:val="24"/>
              </w:rPr>
            </w:pPr>
            <w:r w:rsidRPr="002230FB">
              <w:rPr>
                <w:rFonts w:ascii="Arial" w:hAnsi="Arial" w:cs="Arial"/>
                <w:sz w:val="24"/>
                <w:szCs w:val="24"/>
              </w:rPr>
              <w:t>Transporte</w:t>
            </w:r>
          </w:p>
        </w:tc>
        <w:tc>
          <w:tcPr>
            <w:tcW w:w="1877" w:type="dxa"/>
            <w:shd w:val="clear" w:color="auto" w:fill="C4BC96" w:themeFill="background2" w:themeFillShade="BF"/>
          </w:tcPr>
          <w:p w:rsidR="002230FB" w:rsidRPr="002230FB" w:rsidRDefault="002230FB" w:rsidP="002230FB">
            <w:pPr>
              <w:rPr>
                <w:rFonts w:ascii="Arial" w:hAnsi="Arial" w:cs="Arial"/>
                <w:b/>
                <w:sz w:val="24"/>
                <w:szCs w:val="24"/>
              </w:rPr>
            </w:pPr>
          </w:p>
        </w:tc>
        <w:tc>
          <w:tcPr>
            <w:tcW w:w="1843" w:type="dxa"/>
            <w:shd w:val="clear" w:color="auto" w:fill="C4BC96" w:themeFill="background2" w:themeFillShade="BF"/>
          </w:tcPr>
          <w:p w:rsidR="002230FB" w:rsidRPr="002230FB" w:rsidRDefault="002230FB" w:rsidP="002230FB">
            <w:pPr>
              <w:jc w:val="right"/>
              <w:rPr>
                <w:rFonts w:ascii="Arial" w:hAnsi="Arial" w:cs="Arial"/>
                <w:sz w:val="24"/>
                <w:szCs w:val="24"/>
              </w:rPr>
            </w:pPr>
            <w:r w:rsidRPr="002230FB">
              <w:rPr>
                <w:rFonts w:ascii="Arial" w:hAnsi="Arial" w:cs="Arial"/>
                <w:sz w:val="24"/>
                <w:szCs w:val="24"/>
              </w:rPr>
              <w:t>150.00</w:t>
            </w:r>
          </w:p>
        </w:tc>
      </w:tr>
      <w:tr w:rsidR="002230FB" w:rsidRPr="002230FB" w:rsidTr="002230FB">
        <w:trPr>
          <w:trHeight w:val="348"/>
        </w:trPr>
        <w:tc>
          <w:tcPr>
            <w:tcW w:w="1168" w:type="dxa"/>
            <w:shd w:val="clear" w:color="auto" w:fill="C4BC96" w:themeFill="background2" w:themeFillShade="BF"/>
          </w:tcPr>
          <w:p w:rsidR="002230FB" w:rsidRPr="002230FB" w:rsidRDefault="002230FB" w:rsidP="002230FB">
            <w:pPr>
              <w:rPr>
                <w:rFonts w:ascii="Arial" w:hAnsi="Arial" w:cs="Arial"/>
                <w:b/>
                <w:sz w:val="24"/>
                <w:szCs w:val="24"/>
              </w:rPr>
            </w:pPr>
          </w:p>
        </w:tc>
        <w:tc>
          <w:tcPr>
            <w:tcW w:w="2943" w:type="dxa"/>
            <w:shd w:val="clear" w:color="auto" w:fill="C4BC96" w:themeFill="background2" w:themeFillShade="BF"/>
          </w:tcPr>
          <w:p w:rsidR="002230FB" w:rsidRPr="002230FB" w:rsidRDefault="002230FB" w:rsidP="002230FB">
            <w:pPr>
              <w:rPr>
                <w:rFonts w:ascii="Arial" w:hAnsi="Arial" w:cs="Arial"/>
                <w:sz w:val="24"/>
                <w:szCs w:val="24"/>
              </w:rPr>
            </w:pPr>
            <w:r w:rsidRPr="002230FB">
              <w:rPr>
                <w:rFonts w:ascii="Arial" w:hAnsi="Arial" w:cs="Arial"/>
                <w:sz w:val="24"/>
                <w:szCs w:val="24"/>
              </w:rPr>
              <w:t>Impresión de tesis</w:t>
            </w:r>
          </w:p>
        </w:tc>
        <w:tc>
          <w:tcPr>
            <w:tcW w:w="1877" w:type="dxa"/>
            <w:shd w:val="clear" w:color="auto" w:fill="C4BC96" w:themeFill="background2" w:themeFillShade="BF"/>
          </w:tcPr>
          <w:p w:rsidR="002230FB" w:rsidRPr="002230FB" w:rsidRDefault="002230FB" w:rsidP="002230FB">
            <w:pPr>
              <w:rPr>
                <w:rFonts w:ascii="Arial" w:hAnsi="Arial" w:cs="Arial"/>
                <w:b/>
                <w:sz w:val="24"/>
                <w:szCs w:val="24"/>
              </w:rPr>
            </w:pPr>
          </w:p>
        </w:tc>
        <w:tc>
          <w:tcPr>
            <w:tcW w:w="1843" w:type="dxa"/>
            <w:shd w:val="clear" w:color="auto" w:fill="C4BC96" w:themeFill="background2" w:themeFillShade="BF"/>
          </w:tcPr>
          <w:p w:rsidR="002230FB" w:rsidRPr="002230FB" w:rsidRDefault="002230FB" w:rsidP="002230FB">
            <w:pPr>
              <w:jc w:val="right"/>
              <w:rPr>
                <w:rFonts w:ascii="Arial" w:hAnsi="Arial" w:cs="Arial"/>
                <w:sz w:val="24"/>
                <w:szCs w:val="24"/>
              </w:rPr>
            </w:pPr>
            <w:r w:rsidRPr="002230FB">
              <w:rPr>
                <w:rFonts w:ascii="Arial" w:hAnsi="Arial" w:cs="Arial"/>
                <w:sz w:val="24"/>
                <w:szCs w:val="24"/>
              </w:rPr>
              <w:t>150.00</w:t>
            </w:r>
          </w:p>
        </w:tc>
      </w:tr>
      <w:tr w:rsidR="002230FB" w:rsidRPr="002230FB" w:rsidTr="002230FB">
        <w:trPr>
          <w:trHeight w:val="348"/>
        </w:trPr>
        <w:tc>
          <w:tcPr>
            <w:tcW w:w="1168" w:type="dxa"/>
            <w:shd w:val="clear" w:color="auto" w:fill="C4BC96" w:themeFill="background2" w:themeFillShade="BF"/>
          </w:tcPr>
          <w:p w:rsidR="002230FB" w:rsidRPr="002230FB" w:rsidRDefault="002230FB" w:rsidP="002230FB">
            <w:pPr>
              <w:rPr>
                <w:rFonts w:ascii="Arial" w:hAnsi="Arial" w:cs="Arial"/>
                <w:b/>
                <w:sz w:val="24"/>
                <w:szCs w:val="24"/>
              </w:rPr>
            </w:pPr>
          </w:p>
        </w:tc>
        <w:tc>
          <w:tcPr>
            <w:tcW w:w="2943" w:type="dxa"/>
            <w:shd w:val="clear" w:color="auto" w:fill="C4BC96" w:themeFill="background2" w:themeFillShade="BF"/>
          </w:tcPr>
          <w:p w:rsidR="002230FB" w:rsidRPr="002230FB" w:rsidRDefault="002230FB" w:rsidP="002230FB">
            <w:pPr>
              <w:rPr>
                <w:rFonts w:ascii="Arial" w:hAnsi="Arial" w:cs="Arial"/>
                <w:sz w:val="24"/>
                <w:szCs w:val="24"/>
              </w:rPr>
            </w:pPr>
            <w:r w:rsidRPr="002230FB">
              <w:rPr>
                <w:rFonts w:ascii="Arial" w:hAnsi="Arial" w:cs="Arial"/>
                <w:sz w:val="24"/>
                <w:szCs w:val="24"/>
              </w:rPr>
              <w:t>Anillados</w:t>
            </w:r>
          </w:p>
        </w:tc>
        <w:tc>
          <w:tcPr>
            <w:tcW w:w="1877" w:type="dxa"/>
            <w:shd w:val="clear" w:color="auto" w:fill="C4BC96" w:themeFill="background2" w:themeFillShade="BF"/>
          </w:tcPr>
          <w:p w:rsidR="002230FB" w:rsidRPr="002230FB" w:rsidRDefault="002230FB" w:rsidP="002230FB">
            <w:pPr>
              <w:rPr>
                <w:rFonts w:ascii="Arial" w:hAnsi="Arial" w:cs="Arial"/>
                <w:b/>
                <w:sz w:val="24"/>
                <w:szCs w:val="24"/>
              </w:rPr>
            </w:pPr>
          </w:p>
        </w:tc>
        <w:tc>
          <w:tcPr>
            <w:tcW w:w="1843" w:type="dxa"/>
            <w:shd w:val="clear" w:color="auto" w:fill="C4BC96" w:themeFill="background2" w:themeFillShade="BF"/>
          </w:tcPr>
          <w:p w:rsidR="002230FB" w:rsidRPr="002230FB" w:rsidRDefault="002230FB" w:rsidP="002230FB">
            <w:pPr>
              <w:jc w:val="right"/>
              <w:rPr>
                <w:rFonts w:ascii="Arial" w:hAnsi="Arial" w:cs="Arial"/>
                <w:sz w:val="24"/>
                <w:szCs w:val="24"/>
              </w:rPr>
            </w:pPr>
            <w:r w:rsidRPr="002230FB">
              <w:rPr>
                <w:rFonts w:ascii="Arial" w:hAnsi="Arial" w:cs="Arial"/>
                <w:sz w:val="24"/>
                <w:szCs w:val="24"/>
              </w:rPr>
              <w:t>90.00</w:t>
            </w:r>
          </w:p>
        </w:tc>
      </w:tr>
      <w:tr w:rsidR="002230FB" w:rsidRPr="002230FB" w:rsidTr="002230FB">
        <w:trPr>
          <w:trHeight w:val="348"/>
        </w:trPr>
        <w:tc>
          <w:tcPr>
            <w:tcW w:w="1168" w:type="dxa"/>
            <w:shd w:val="clear" w:color="auto" w:fill="C4BC96" w:themeFill="background2" w:themeFillShade="BF"/>
          </w:tcPr>
          <w:p w:rsidR="002230FB" w:rsidRPr="002230FB" w:rsidRDefault="002230FB" w:rsidP="002230FB">
            <w:pPr>
              <w:rPr>
                <w:rFonts w:ascii="Arial" w:hAnsi="Arial" w:cs="Arial"/>
                <w:b/>
                <w:sz w:val="24"/>
                <w:szCs w:val="24"/>
              </w:rPr>
            </w:pPr>
          </w:p>
        </w:tc>
        <w:tc>
          <w:tcPr>
            <w:tcW w:w="2943" w:type="dxa"/>
            <w:shd w:val="clear" w:color="auto" w:fill="C4BC96" w:themeFill="background2" w:themeFillShade="BF"/>
          </w:tcPr>
          <w:p w:rsidR="002230FB" w:rsidRPr="002230FB" w:rsidRDefault="002230FB" w:rsidP="002230FB">
            <w:pPr>
              <w:rPr>
                <w:rFonts w:ascii="Arial" w:hAnsi="Arial" w:cs="Arial"/>
                <w:sz w:val="24"/>
                <w:szCs w:val="24"/>
              </w:rPr>
            </w:pPr>
            <w:r w:rsidRPr="002230FB">
              <w:rPr>
                <w:rFonts w:ascii="Arial" w:hAnsi="Arial" w:cs="Arial"/>
                <w:sz w:val="24"/>
                <w:szCs w:val="24"/>
              </w:rPr>
              <w:t>Empastados</w:t>
            </w:r>
          </w:p>
        </w:tc>
        <w:tc>
          <w:tcPr>
            <w:tcW w:w="1877" w:type="dxa"/>
            <w:shd w:val="clear" w:color="auto" w:fill="C4BC96" w:themeFill="background2" w:themeFillShade="BF"/>
          </w:tcPr>
          <w:p w:rsidR="002230FB" w:rsidRPr="002230FB" w:rsidRDefault="002230FB" w:rsidP="002230FB">
            <w:pPr>
              <w:rPr>
                <w:rFonts w:ascii="Arial" w:hAnsi="Arial" w:cs="Arial"/>
                <w:b/>
                <w:sz w:val="24"/>
                <w:szCs w:val="24"/>
              </w:rPr>
            </w:pPr>
          </w:p>
        </w:tc>
        <w:tc>
          <w:tcPr>
            <w:tcW w:w="1843" w:type="dxa"/>
            <w:shd w:val="clear" w:color="auto" w:fill="C4BC96" w:themeFill="background2" w:themeFillShade="BF"/>
          </w:tcPr>
          <w:p w:rsidR="002230FB" w:rsidRPr="002230FB" w:rsidRDefault="002230FB" w:rsidP="002230FB">
            <w:pPr>
              <w:jc w:val="right"/>
              <w:rPr>
                <w:rFonts w:ascii="Arial" w:hAnsi="Arial" w:cs="Arial"/>
                <w:sz w:val="24"/>
                <w:szCs w:val="24"/>
              </w:rPr>
            </w:pPr>
            <w:r w:rsidRPr="002230FB">
              <w:rPr>
                <w:rFonts w:ascii="Arial" w:hAnsi="Arial" w:cs="Arial"/>
                <w:sz w:val="24"/>
                <w:szCs w:val="24"/>
              </w:rPr>
              <w:t>120.00</w:t>
            </w:r>
          </w:p>
        </w:tc>
      </w:tr>
      <w:tr w:rsidR="002230FB" w:rsidRPr="002230FB" w:rsidTr="002230FB">
        <w:trPr>
          <w:trHeight w:val="348"/>
        </w:trPr>
        <w:tc>
          <w:tcPr>
            <w:tcW w:w="1168" w:type="dxa"/>
            <w:shd w:val="clear" w:color="auto" w:fill="C4BC96" w:themeFill="background2" w:themeFillShade="BF"/>
          </w:tcPr>
          <w:p w:rsidR="002230FB" w:rsidRPr="002230FB" w:rsidRDefault="002230FB" w:rsidP="002230FB">
            <w:pPr>
              <w:rPr>
                <w:rFonts w:ascii="Arial" w:hAnsi="Arial" w:cs="Arial"/>
                <w:b/>
                <w:sz w:val="24"/>
                <w:szCs w:val="24"/>
              </w:rPr>
            </w:pPr>
          </w:p>
        </w:tc>
        <w:tc>
          <w:tcPr>
            <w:tcW w:w="2943" w:type="dxa"/>
            <w:shd w:val="clear" w:color="auto" w:fill="C4BC96" w:themeFill="background2" w:themeFillShade="BF"/>
          </w:tcPr>
          <w:p w:rsidR="002230FB" w:rsidRPr="002230FB" w:rsidRDefault="002230FB" w:rsidP="002230FB">
            <w:pPr>
              <w:rPr>
                <w:rFonts w:ascii="Arial" w:hAnsi="Arial" w:cs="Arial"/>
                <w:sz w:val="24"/>
                <w:szCs w:val="24"/>
              </w:rPr>
            </w:pPr>
            <w:r w:rsidRPr="002230FB">
              <w:rPr>
                <w:rFonts w:ascii="Arial" w:hAnsi="Arial" w:cs="Arial"/>
                <w:sz w:val="24"/>
                <w:szCs w:val="24"/>
              </w:rPr>
              <w:t>Imprevistos</w:t>
            </w:r>
          </w:p>
        </w:tc>
        <w:tc>
          <w:tcPr>
            <w:tcW w:w="1877" w:type="dxa"/>
            <w:shd w:val="clear" w:color="auto" w:fill="C4BC96" w:themeFill="background2" w:themeFillShade="BF"/>
          </w:tcPr>
          <w:p w:rsidR="002230FB" w:rsidRPr="002230FB" w:rsidRDefault="002230FB" w:rsidP="002230FB">
            <w:pPr>
              <w:rPr>
                <w:rFonts w:ascii="Arial" w:hAnsi="Arial" w:cs="Arial"/>
                <w:b/>
                <w:sz w:val="24"/>
                <w:szCs w:val="24"/>
              </w:rPr>
            </w:pPr>
          </w:p>
        </w:tc>
        <w:tc>
          <w:tcPr>
            <w:tcW w:w="1843" w:type="dxa"/>
            <w:shd w:val="clear" w:color="auto" w:fill="C4BC96" w:themeFill="background2" w:themeFillShade="BF"/>
          </w:tcPr>
          <w:p w:rsidR="002230FB" w:rsidRPr="002230FB" w:rsidRDefault="002230FB" w:rsidP="002230FB">
            <w:pPr>
              <w:jc w:val="right"/>
              <w:rPr>
                <w:rFonts w:ascii="Arial" w:hAnsi="Arial" w:cs="Arial"/>
                <w:sz w:val="24"/>
                <w:szCs w:val="24"/>
              </w:rPr>
            </w:pPr>
            <w:r w:rsidRPr="002230FB">
              <w:rPr>
                <w:rFonts w:ascii="Arial" w:hAnsi="Arial" w:cs="Arial"/>
                <w:sz w:val="24"/>
                <w:szCs w:val="24"/>
              </w:rPr>
              <w:t>150.00</w:t>
            </w:r>
          </w:p>
        </w:tc>
      </w:tr>
      <w:tr w:rsidR="002230FB" w:rsidRPr="002230FB" w:rsidTr="002230FB">
        <w:trPr>
          <w:trHeight w:val="348"/>
        </w:trPr>
        <w:tc>
          <w:tcPr>
            <w:tcW w:w="1168" w:type="dxa"/>
            <w:shd w:val="clear" w:color="auto" w:fill="948A54" w:themeFill="background2" w:themeFillShade="80"/>
          </w:tcPr>
          <w:p w:rsidR="002230FB" w:rsidRPr="002230FB" w:rsidRDefault="002230FB" w:rsidP="002230FB">
            <w:pPr>
              <w:rPr>
                <w:rFonts w:ascii="Arial" w:hAnsi="Arial" w:cs="Arial"/>
                <w:b/>
                <w:sz w:val="24"/>
                <w:szCs w:val="24"/>
              </w:rPr>
            </w:pPr>
          </w:p>
        </w:tc>
        <w:tc>
          <w:tcPr>
            <w:tcW w:w="2943" w:type="dxa"/>
            <w:shd w:val="clear" w:color="auto" w:fill="948A54" w:themeFill="background2" w:themeFillShade="80"/>
          </w:tcPr>
          <w:p w:rsidR="002230FB" w:rsidRPr="002230FB" w:rsidRDefault="002230FB" w:rsidP="002230FB">
            <w:pPr>
              <w:rPr>
                <w:rFonts w:ascii="Arial" w:hAnsi="Arial" w:cs="Arial"/>
                <w:b/>
                <w:sz w:val="24"/>
                <w:szCs w:val="24"/>
              </w:rPr>
            </w:pPr>
            <w:r w:rsidRPr="002230FB">
              <w:rPr>
                <w:rFonts w:ascii="Arial" w:hAnsi="Arial" w:cs="Arial"/>
                <w:b/>
                <w:sz w:val="24"/>
                <w:szCs w:val="24"/>
              </w:rPr>
              <w:t>TOTAL</w:t>
            </w:r>
          </w:p>
        </w:tc>
        <w:tc>
          <w:tcPr>
            <w:tcW w:w="1877" w:type="dxa"/>
            <w:shd w:val="clear" w:color="auto" w:fill="948A54" w:themeFill="background2" w:themeFillShade="80"/>
          </w:tcPr>
          <w:p w:rsidR="002230FB" w:rsidRPr="002230FB" w:rsidRDefault="002230FB" w:rsidP="002230FB">
            <w:pPr>
              <w:rPr>
                <w:rFonts w:ascii="Arial" w:hAnsi="Arial" w:cs="Arial"/>
                <w:b/>
                <w:sz w:val="24"/>
                <w:szCs w:val="24"/>
              </w:rPr>
            </w:pPr>
          </w:p>
        </w:tc>
        <w:tc>
          <w:tcPr>
            <w:tcW w:w="1843" w:type="dxa"/>
            <w:shd w:val="clear" w:color="auto" w:fill="948A54" w:themeFill="background2" w:themeFillShade="80"/>
          </w:tcPr>
          <w:p w:rsidR="002230FB" w:rsidRPr="002230FB" w:rsidRDefault="002230FB" w:rsidP="002230FB">
            <w:pPr>
              <w:jc w:val="right"/>
              <w:rPr>
                <w:rFonts w:ascii="Arial" w:hAnsi="Arial" w:cs="Arial"/>
                <w:b/>
                <w:sz w:val="24"/>
                <w:szCs w:val="24"/>
              </w:rPr>
            </w:pPr>
            <w:r w:rsidRPr="002230FB">
              <w:rPr>
                <w:rFonts w:ascii="Arial" w:hAnsi="Arial" w:cs="Arial"/>
                <w:b/>
                <w:sz w:val="24"/>
                <w:szCs w:val="24"/>
              </w:rPr>
              <w:t>1053.00</w:t>
            </w:r>
          </w:p>
        </w:tc>
      </w:tr>
    </w:tbl>
    <w:p w:rsidR="002230FB" w:rsidRPr="002230FB" w:rsidRDefault="002230FB" w:rsidP="002230FB">
      <w:pPr>
        <w:spacing w:line="360" w:lineRule="auto"/>
        <w:jc w:val="both"/>
        <w:rPr>
          <w:rFonts w:ascii="Arial" w:hAnsi="Arial" w:cs="Arial"/>
          <w:sz w:val="24"/>
          <w:szCs w:val="24"/>
        </w:rPr>
      </w:pPr>
    </w:p>
    <w:p w:rsidR="002230FB" w:rsidRPr="002230FB" w:rsidRDefault="002230FB" w:rsidP="002230FB">
      <w:pPr>
        <w:spacing w:line="360" w:lineRule="auto"/>
        <w:jc w:val="both"/>
        <w:rPr>
          <w:rFonts w:ascii="Arial" w:hAnsi="Arial" w:cs="Arial"/>
          <w:sz w:val="24"/>
          <w:szCs w:val="24"/>
        </w:rPr>
      </w:pPr>
    </w:p>
    <w:p w:rsidR="002230FB" w:rsidRPr="002230FB" w:rsidRDefault="002230FB" w:rsidP="002230FB">
      <w:pPr>
        <w:spacing w:line="360" w:lineRule="auto"/>
        <w:jc w:val="both"/>
        <w:rPr>
          <w:rFonts w:ascii="Arial" w:hAnsi="Arial" w:cs="Arial"/>
          <w:sz w:val="24"/>
          <w:szCs w:val="24"/>
        </w:rPr>
      </w:pPr>
    </w:p>
    <w:p w:rsidR="002230FB" w:rsidRPr="002230FB" w:rsidRDefault="002230FB" w:rsidP="002230FB">
      <w:pPr>
        <w:spacing w:line="360" w:lineRule="auto"/>
        <w:jc w:val="both"/>
        <w:rPr>
          <w:rFonts w:ascii="Arial" w:hAnsi="Arial" w:cs="Arial"/>
          <w:sz w:val="24"/>
          <w:szCs w:val="24"/>
        </w:rPr>
      </w:pPr>
    </w:p>
    <w:p w:rsidR="002230FB" w:rsidRPr="002230FB" w:rsidRDefault="002230FB" w:rsidP="002230FB">
      <w:pPr>
        <w:spacing w:line="360" w:lineRule="auto"/>
        <w:jc w:val="both"/>
        <w:rPr>
          <w:rFonts w:ascii="Arial" w:hAnsi="Arial" w:cs="Arial"/>
          <w:sz w:val="24"/>
          <w:szCs w:val="24"/>
        </w:rPr>
      </w:pPr>
    </w:p>
    <w:p w:rsidR="002230FB" w:rsidRPr="002230FB" w:rsidRDefault="002230FB" w:rsidP="002230FB">
      <w:pPr>
        <w:spacing w:line="360" w:lineRule="auto"/>
        <w:jc w:val="both"/>
        <w:rPr>
          <w:rFonts w:ascii="Arial" w:hAnsi="Arial" w:cs="Arial"/>
          <w:sz w:val="24"/>
          <w:szCs w:val="24"/>
        </w:rPr>
      </w:pPr>
    </w:p>
    <w:p w:rsidR="002230FB" w:rsidRPr="002230FB" w:rsidRDefault="002230FB" w:rsidP="002230FB">
      <w:pPr>
        <w:spacing w:line="360" w:lineRule="auto"/>
        <w:jc w:val="both"/>
        <w:rPr>
          <w:rFonts w:ascii="Arial" w:hAnsi="Arial" w:cs="Arial"/>
          <w:sz w:val="24"/>
          <w:szCs w:val="24"/>
        </w:rPr>
      </w:pPr>
    </w:p>
    <w:p w:rsidR="002230FB" w:rsidRPr="002230FB" w:rsidRDefault="002230FB" w:rsidP="002230FB">
      <w:pPr>
        <w:spacing w:line="360" w:lineRule="auto"/>
        <w:jc w:val="both"/>
        <w:rPr>
          <w:rFonts w:ascii="Arial" w:hAnsi="Arial" w:cs="Arial"/>
          <w:sz w:val="24"/>
          <w:szCs w:val="24"/>
        </w:rPr>
      </w:pPr>
    </w:p>
    <w:p w:rsidR="002230FB" w:rsidRPr="002230FB" w:rsidRDefault="002230FB" w:rsidP="002230FB">
      <w:pPr>
        <w:spacing w:line="360" w:lineRule="auto"/>
        <w:jc w:val="both"/>
        <w:rPr>
          <w:rFonts w:ascii="Arial" w:hAnsi="Arial" w:cs="Arial"/>
          <w:sz w:val="24"/>
          <w:szCs w:val="24"/>
        </w:rPr>
      </w:pPr>
    </w:p>
    <w:p w:rsidR="002230FB" w:rsidRPr="002230FB" w:rsidRDefault="002230FB" w:rsidP="002230FB">
      <w:pPr>
        <w:spacing w:line="360" w:lineRule="auto"/>
        <w:jc w:val="both"/>
        <w:rPr>
          <w:rFonts w:ascii="Arial" w:hAnsi="Arial" w:cs="Arial"/>
          <w:sz w:val="24"/>
          <w:szCs w:val="24"/>
        </w:rPr>
      </w:pP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 xml:space="preserve">El financiamiento del presente trabajo investigativo corre por cuenta de la autora. </w:t>
      </w:r>
    </w:p>
    <w:p w:rsidR="002230FB" w:rsidRPr="002230FB" w:rsidRDefault="002230FB" w:rsidP="002230FB">
      <w:pPr>
        <w:rPr>
          <w:rFonts w:ascii="Arial" w:hAnsi="Arial" w:cs="Arial"/>
          <w:b/>
          <w:sz w:val="24"/>
          <w:szCs w:val="24"/>
        </w:rPr>
      </w:pPr>
      <w:r w:rsidRPr="002230FB">
        <w:rPr>
          <w:rFonts w:ascii="Arial" w:hAnsi="Arial" w:cs="Arial"/>
          <w:b/>
          <w:sz w:val="24"/>
          <w:szCs w:val="24"/>
        </w:rPr>
        <w:br w:type="page"/>
      </w:r>
    </w:p>
    <w:p w:rsidR="002230FB" w:rsidRPr="002230FB" w:rsidRDefault="00EF5742" w:rsidP="002230FB">
      <w:pPr>
        <w:rPr>
          <w:rFonts w:ascii="Arial" w:hAnsi="Arial" w:cs="Arial"/>
          <w:b/>
          <w:sz w:val="24"/>
          <w:szCs w:val="24"/>
        </w:rPr>
      </w:pPr>
      <w:r>
        <w:rPr>
          <w:rFonts w:ascii="Arial" w:hAnsi="Arial" w:cs="Arial"/>
          <w:b/>
          <w:sz w:val="24"/>
          <w:szCs w:val="24"/>
        </w:rPr>
        <w:lastRenderedPageBreak/>
        <w:t>I</w:t>
      </w:r>
      <w:r w:rsidRPr="002230FB">
        <w:rPr>
          <w:rFonts w:ascii="Arial" w:hAnsi="Arial" w:cs="Arial"/>
          <w:b/>
          <w:sz w:val="24"/>
          <w:szCs w:val="24"/>
        </w:rPr>
        <w:t xml:space="preserve">. BIBLIOGRAFÍA </w:t>
      </w:r>
    </w:p>
    <w:p w:rsidR="002230FB" w:rsidRPr="002230FB" w:rsidRDefault="002230FB" w:rsidP="002230FB">
      <w:pPr>
        <w:rPr>
          <w:rFonts w:ascii="Arial" w:hAnsi="Arial" w:cs="Arial"/>
          <w:b/>
          <w:sz w:val="24"/>
          <w:szCs w:val="24"/>
        </w:rPr>
      </w:pPr>
      <w:r w:rsidRPr="002230FB">
        <w:rPr>
          <w:rFonts w:ascii="Arial" w:hAnsi="Arial" w:cs="Arial"/>
          <w:sz w:val="24"/>
          <w:szCs w:val="24"/>
        </w:rPr>
        <w:t xml:space="preserve"> Menichetti Pablo. (2010). Aprendizaje inteligente, Chile. Recuperado de: </w:t>
      </w:r>
      <w:hyperlink r:id="rId104" w:history="1">
        <w:r w:rsidRPr="002230FB">
          <w:rPr>
            <w:rStyle w:val="Hipervnculo"/>
            <w:rFonts w:ascii="Arial" w:hAnsi="Arial" w:cs="Arial"/>
            <w:color w:val="auto"/>
            <w:sz w:val="24"/>
            <w:szCs w:val="24"/>
            <w:u w:val="none"/>
          </w:rPr>
          <w:t>http://www.aprendizajeinteligente.net/</w:t>
        </w:r>
      </w:hyperlink>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Style w:val="Hipervnculo"/>
          <w:rFonts w:ascii="Arial" w:hAnsi="Arial" w:cs="Arial"/>
          <w:color w:val="auto"/>
          <w:sz w:val="24"/>
          <w:szCs w:val="24"/>
          <w:u w:val="none"/>
        </w:rPr>
      </w:pPr>
      <w:r w:rsidRPr="002230FB">
        <w:rPr>
          <w:rFonts w:ascii="Arial" w:hAnsi="Arial" w:cs="Arial"/>
          <w:sz w:val="24"/>
          <w:szCs w:val="24"/>
        </w:rPr>
        <w:t xml:space="preserve">Definición de inteligencia, (2008),  Definición de inteligencia.com  </w:t>
      </w:r>
      <w:hyperlink r:id="rId105" w:history="1">
        <w:r w:rsidRPr="002230FB">
          <w:rPr>
            <w:rStyle w:val="Hipervnculo"/>
            <w:rFonts w:ascii="Arial" w:hAnsi="Arial" w:cs="Arial"/>
            <w:color w:val="auto"/>
            <w:sz w:val="24"/>
            <w:szCs w:val="24"/>
            <w:u w:val="none"/>
          </w:rPr>
          <w:t>http://definicion.de/inteligencia/</w:t>
        </w:r>
      </w:hyperlink>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La senso-motricidad y la percepción,  (2011), La senso-motricidad.com.</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 xml:space="preserve"> </w:t>
      </w:r>
      <w:hyperlink r:id="rId106" w:history="1">
        <w:r w:rsidRPr="002230FB">
          <w:rPr>
            <w:rStyle w:val="Hipervnculo"/>
            <w:rFonts w:ascii="Arial" w:hAnsi="Arial" w:cs="Arial"/>
            <w:color w:val="auto"/>
            <w:sz w:val="24"/>
            <w:szCs w:val="24"/>
            <w:u w:val="none"/>
          </w:rPr>
          <w:t>http://karinamammi0-psicologa.blogspot.com/2011/08/la-senso-motricidad-y-la-percepcion.html</w:t>
        </w:r>
      </w:hyperlink>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 xml:space="preserve">Ciencia e Ingeniería de los Materiales, (2012).  BuenasTareas.com. </w:t>
      </w:r>
      <w:hyperlink r:id="rId107" w:history="1">
        <w:r w:rsidRPr="002230FB">
          <w:rPr>
            <w:rStyle w:val="Hipervnculo"/>
            <w:rFonts w:ascii="Arial" w:hAnsi="Arial" w:cs="Arial"/>
            <w:color w:val="auto"/>
            <w:sz w:val="24"/>
            <w:szCs w:val="24"/>
            <w:u w:val="none"/>
          </w:rPr>
          <w:t>http://www.buenastareas.com/ensayos/Ciencia-e-Ingenier%C3%ADa-De-Los-Materiales/3427916.html</w:t>
        </w:r>
      </w:hyperlink>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t>Raquel Resines Ortiz, Psicóloga clínica, COL Nº: M – (2010), 12998http://www.acropolix.com/Educacion/edu_autoestima.htm</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Anahiestrada.bligoo.com, (2009),  Autoconcepto de autoestima.</w:t>
      </w:r>
    </w:p>
    <w:p w:rsidR="002230FB" w:rsidRPr="002230FB" w:rsidRDefault="000841EF" w:rsidP="002230FB">
      <w:pPr>
        <w:pStyle w:val="Sinespaciado"/>
        <w:spacing w:line="360" w:lineRule="auto"/>
        <w:jc w:val="both"/>
        <w:rPr>
          <w:rFonts w:ascii="Arial" w:hAnsi="Arial" w:cs="Arial"/>
          <w:sz w:val="24"/>
          <w:szCs w:val="24"/>
        </w:rPr>
      </w:pPr>
      <w:hyperlink r:id="rId108" w:anchor=".UcnuJSGUPnI" w:history="1">
        <w:r w:rsidR="002230FB" w:rsidRPr="002230FB">
          <w:rPr>
            <w:rStyle w:val="Hipervnculo"/>
            <w:rFonts w:ascii="Arial" w:hAnsi="Arial" w:cs="Arial"/>
            <w:color w:val="auto"/>
            <w:sz w:val="24"/>
            <w:szCs w:val="24"/>
            <w:u w:val="none"/>
          </w:rPr>
          <w:t>http://anahiestrada.bligoo.com.mx/autoconcepto-una-parte-importante-de-la-autoestima#.UcnuJSGUPnI</w:t>
        </w:r>
      </w:hyperlink>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BuenasTareas.com, (2012, 07), Influencia De Los Padres En El Autoestima Infantil. </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 xml:space="preserve"> </w:t>
      </w:r>
      <w:hyperlink r:id="rId109" w:history="1">
        <w:r w:rsidRPr="002230FB">
          <w:rPr>
            <w:rStyle w:val="Hipervnculo"/>
            <w:rFonts w:ascii="Arial" w:hAnsi="Arial" w:cs="Arial"/>
            <w:color w:val="auto"/>
            <w:sz w:val="24"/>
            <w:szCs w:val="24"/>
            <w:u w:val="none"/>
          </w:rPr>
          <w:t>http://www.buenastareas.com/ensayos/Influencia-De-Los-Padres-En-El/4808341.html</w:t>
        </w:r>
      </w:hyperlink>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 xml:space="preserve">Claudia </w:t>
      </w:r>
      <w:r w:rsidRPr="002230FB">
        <w:rPr>
          <w:rStyle w:val="Textoennegrita"/>
          <w:rFonts w:ascii="Arial" w:hAnsi="Arial" w:cs="Arial"/>
          <w:sz w:val="24"/>
          <w:szCs w:val="24"/>
          <w:shd w:val="clear" w:color="auto" w:fill="FFFFFF"/>
        </w:rPr>
        <w:t>Romagnoli</w:t>
      </w:r>
      <w:r w:rsidRPr="002230FB">
        <w:rPr>
          <w:rFonts w:ascii="Arial" w:hAnsi="Arial" w:cs="Arial"/>
          <w:sz w:val="24"/>
          <w:szCs w:val="24"/>
        </w:rPr>
        <w:t>, (2010, 09,30)</w:t>
      </w:r>
      <w:r w:rsidRPr="002230FB">
        <w:rPr>
          <w:rStyle w:val="Textoennegrita"/>
          <w:rFonts w:ascii="Arial" w:hAnsi="Arial" w:cs="Arial"/>
          <w:sz w:val="24"/>
          <w:szCs w:val="24"/>
          <w:shd w:val="clear" w:color="auto" w:fill="FFFFFF"/>
        </w:rPr>
        <w:t>, Estrategias para mejorar el autoestima de nuestros hijos,</w:t>
      </w:r>
      <w:r w:rsidRPr="002230FB">
        <w:rPr>
          <w:rFonts w:ascii="Arial" w:hAnsi="Arial" w:cs="Arial"/>
          <w:sz w:val="24"/>
          <w:szCs w:val="24"/>
        </w:rPr>
        <w:t xml:space="preserve"> </w:t>
      </w:r>
      <w:hyperlink r:id="rId110" w:history="1">
        <w:r w:rsidRPr="002230FB">
          <w:rPr>
            <w:rStyle w:val="Hipervnculo"/>
            <w:rFonts w:ascii="Arial" w:hAnsi="Arial" w:cs="Arial"/>
            <w:color w:val="auto"/>
            <w:sz w:val="24"/>
            <w:szCs w:val="24"/>
            <w:u w:val="none"/>
          </w:rPr>
          <w:t>educarchile.cl</w:t>
        </w:r>
      </w:hyperlink>
      <w:r w:rsidRPr="002230FB">
        <w:rPr>
          <w:rFonts w:ascii="Arial" w:hAnsi="Arial" w:cs="Arial"/>
          <w:sz w:val="24"/>
          <w:szCs w:val="24"/>
        </w:rPr>
        <w:t>,</w:t>
      </w: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 xml:space="preserve"> </w:t>
      </w:r>
      <w:hyperlink r:id="rId111" w:history="1">
        <w:r w:rsidRPr="002230FB">
          <w:rPr>
            <w:rStyle w:val="Hipervnculo"/>
            <w:rFonts w:ascii="Arial" w:hAnsi="Arial" w:cs="Arial"/>
            <w:color w:val="auto"/>
            <w:sz w:val="24"/>
            <w:szCs w:val="24"/>
            <w:u w:val="none"/>
          </w:rPr>
          <w:t>http://www.educarchile.cl/Portal.Base/Web/VerContenido.aspx?ID=205500</w:t>
        </w:r>
      </w:hyperlink>
    </w:p>
    <w:p w:rsidR="002230FB" w:rsidRDefault="002230FB" w:rsidP="002230FB">
      <w:pPr>
        <w:pStyle w:val="Sinespaciado"/>
        <w:spacing w:line="360" w:lineRule="auto"/>
        <w:jc w:val="both"/>
        <w:rPr>
          <w:rFonts w:ascii="Arial" w:hAnsi="Arial" w:cs="Arial"/>
          <w:sz w:val="24"/>
          <w:szCs w:val="24"/>
        </w:rPr>
      </w:pPr>
    </w:p>
    <w:p w:rsidR="00EF5742" w:rsidRDefault="00EF5742" w:rsidP="002230FB">
      <w:pPr>
        <w:spacing w:line="360" w:lineRule="auto"/>
        <w:jc w:val="both"/>
        <w:rPr>
          <w:rFonts w:ascii="Arial" w:hAnsi="Arial" w:cs="Arial"/>
          <w:sz w:val="24"/>
          <w:szCs w:val="24"/>
        </w:rPr>
      </w:pPr>
    </w:p>
    <w:p w:rsidR="002230FB" w:rsidRPr="002230FB" w:rsidRDefault="002230FB" w:rsidP="002230FB">
      <w:pPr>
        <w:spacing w:line="360" w:lineRule="auto"/>
        <w:jc w:val="both"/>
        <w:rPr>
          <w:rFonts w:ascii="Arial" w:hAnsi="Arial" w:cs="Arial"/>
          <w:sz w:val="24"/>
          <w:szCs w:val="24"/>
        </w:rPr>
      </w:pPr>
      <w:r w:rsidRPr="002230FB">
        <w:rPr>
          <w:rFonts w:ascii="Arial" w:hAnsi="Arial" w:cs="Arial"/>
          <w:sz w:val="24"/>
          <w:szCs w:val="24"/>
        </w:rPr>
        <w:lastRenderedPageBreak/>
        <w:t xml:space="preserve">Conevyt.org.mx, (2010), Como apoyar a nuestros hijos. </w:t>
      </w:r>
      <w:hyperlink r:id="rId112" w:history="1">
        <w:r w:rsidRPr="002230FB">
          <w:rPr>
            <w:rStyle w:val="Hipervnculo"/>
            <w:rFonts w:ascii="Arial" w:hAnsi="Arial" w:cs="Arial"/>
            <w:color w:val="auto"/>
            <w:sz w:val="24"/>
            <w:szCs w:val="24"/>
            <w:u w:val="none"/>
          </w:rPr>
          <w:t>http://www.conevyt.org.mx/cursos/cursos/edu_hijos/contenido/libro/enhu6/enhu6t3.htm</w:t>
        </w:r>
      </w:hyperlink>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fcs.uga.edu. com, (2008),  Nutrición para los niños.</w:t>
      </w:r>
    </w:p>
    <w:p w:rsidR="002230FB" w:rsidRPr="002230FB" w:rsidRDefault="000841EF" w:rsidP="002230FB">
      <w:pPr>
        <w:pStyle w:val="Sinespaciado"/>
        <w:spacing w:line="360" w:lineRule="auto"/>
        <w:jc w:val="both"/>
        <w:rPr>
          <w:rFonts w:ascii="Arial" w:hAnsi="Arial" w:cs="Arial"/>
          <w:sz w:val="24"/>
          <w:szCs w:val="24"/>
        </w:rPr>
      </w:pPr>
      <w:hyperlink r:id="rId113" w:history="1">
        <w:r w:rsidR="002230FB" w:rsidRPr="002230FB">
          <w:rPr>
            <w:rStyle w:val="Hipervnculo"/>
            <w:rFonts w:ascii="Arial" w:hAnsi="Arial" w:cs="Arial"/>
            <w:color w:val="auto"/>
            <w:sz w:val="24"/>
            <w:szCs w:val="24"/>
            <w:u w:val="none"/>
          </w:rPr>
          <w:t>http://www.fcs.uga.edu/ext/pubs/fdns/FDNS-E-SP-68a.pdf</w:t>
        </w:r>
      </w:hyperlink>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 xml:space="preserve">Monografias.com, (2013), Rol de los padre. </w:t>
      </w:r>
    </w:p>
    <w:p w:rsidR="002230FB" w:rsidRPr="002230FB" w:rsidRDefault="000841EF" w:rsidP="002230FB">
      <w:pPr>
        <w:pStyle w:val="Sinespaciado"/>
        <w:spacing w:line="360" w:lineRule="auto"/>
        <w:jc w:val="both"/>
        <w:rPr>
          <w:rFonts w:ascii="Arial" w:hAnsi="Arial" w:cs="Arial"/>
          <w:sz w:val="24"/>
          <w:szCs w:val="24"/>
        </w:rPr>
      </w:pPr>
      <w:hyperlink r:id="rId114" w:anchor="ser" w:history="1">
        <w:r w:rsidR="002230FB" w:rsidRPr="002230FB">
          <w:rPr>
            <w:rStyle w:val="Hipervnculo"/>
            <w:rFonts w:ascii="Arial" w:hAnsi="Arial" w:cs="Arial"/>
            <w:color w:val="auto"/>
            <w:sz w:val="24"/>
            <w:szCs w:val="24"/>
            <w:u w:val="none"/>
          </w:rPr>
          <w:t>http://www.monografias.com/trabajos26/tipos-familia/tipos-familia.shtml#ser</w:t>
        </w:r>
      </w:hyperlink>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 xml:space="preserve">Monografias.com, (2013), el padre como apoyo afectivo. </w:t>
      </w:r>
      <w:hyperlink r:id="rId115" w:history="1">
        <w:r w:rsidRPr="002230FB">
          <w:rPr>
            <w:rStyle w:val="Hipervnculo"/>
            <w:rFonts w:ascii="Arial" w:hAnsi="Arial" w:cs="Arial"/>
            <w:color w:val="auto"/>
            <w:sz w:val="24"/>
            <w:szCs w:val="24"/>
            <w:u w:val="none"/>
          </w:rPr>
          <w:t>http://www.monografias.com/trabajos26/tipos-familia/tipos-familia.shtml</w:t>
        </w:r>
      </w:hyperlink>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Eduk-uno.blogspot.com. (2008),  influencia de los docentes en el aprendizaje.</w:t>
      </w:r>
    </w:p>
    <w:p w:rsidR="002230FB" w:rsidRPr="002230FB" w:rsidRDefault="000841EF" w:rsidP="002230FB">
      <w:pPr>
        <w:pStyle w:val="Sinespaciado"/>
        <w:spacing w:line="360" w:lineRule="auto"/>
        <w:jc w:val="both"/>
        <w:rPr>
          <w:rFonts w:ascii="Arial" w:hAnsi="Arial" w:cs="Arial"/>
          <w:sz w:val="24"/>
          <w:szCs w:val="24"/>
        </w:rPr>
      </w:pPr>
      <w:hyperlink r:id="rId116" w:history="1">
        <w:r w:rsidR="002230FB" w:rsidRPr="002230FB">
          <w:rPr>
            <w:rStyle w:val="Hipervnculo"/>
            <w:rFonts w:ascii="Arial" w:hAnsi="Arial" w:cs="Arial"/>
            <w:color w:val="auto"/>
            <w:sz w:val="24"/>
            <w:szCs w:val="24"/>
            <w:u w:val="none"/>
          </w:rPr>
          <w:t>http://eduk-uno.blogspot.com/2008/11/ensayo-influencia-de-la-profesin.html</w:t>
        </w:r>
      </w:hyperlink>
    </w:p>
    <w:p w:rsidR="002230FB" w:rsidRPr="002230FB" w:rsidRDefault="002230FB" w:rsidP="002230FB">
      <w:pPr>
        <w:pStyle w:val="Sinespaciado"/>
        <w:spacing w:line="360" w:lineRule="auto"/>
        <w:jc w:val="both"/>
        <w:rPr>
          <w:rFonts w:ascii="Arial" w:hAnsi="Arial" w:cs="Arial"/>
          <w:sz w:val="24"/>
          <w:szCs w:val="24"/>
        </w:rPr>
      </w:pPr>
    </w:p>
    <w:p w:rsidR="002230FB" w:rsidRPr="002230FB" w:rsidRDefault="002230FB" w:rsidP="002230FB">
      <w:pPr>
        <w:pStyle w:val="Sinespaciado"/>
        <w:spacing w:line="360" w:lineRule="auto"/>
        <w:jc w:val="both"/>
        <w:rPr>
          <w:rFonts w:ascii="Arial" w:hAnsi="Arial" w:cs="Arial"/>
          <w:sz w:val="24"/>
          <w:szCs w:val="24"/>
        </w:rPr>
      </w:pPr>
      <w:r w:rsidRPr="002230FB">
        <w:rPr>
          <w:rFonts w:ascii="Arial" w:hAnsi="Arial" w:cs="Arial"/>
          <w:sz w:val="24"/>
          <w:szCs w:val="24"/>
        </w:rPr>
        <w:t>Cátedra Palomino, catedrapalomino.com, (2012), Metodología de estudio.</w:t>
      </w:r>
    </w:p>
    <w:p w:rsidR="002230FB" w:rsidRPr="002230FB" w:rsidRDefault="000841EF" w:rsidP="002230FB">
      <w:pPr>
        <w:spacing w:line="480" w:lineRule="auto"/>
        <w:jc w:val="both"/>
        <w:rPr>
          <w:rFonts w:ascii="Arial" w:hAnsi="Arial" w:cs="Arial"/>
          <w:sz w:val="28"/>
          <w:szCs w:val="28"/>
        </w:rPr>
      </w:pPr>
      <w:hyperlink r:id="rId117" w:history="1">
        <w:r w:rsidR="002230FB" w:rsidRPr="002230FB">
          <w:rPr>
            <w:rStyle w:val="Hipervnculo"/>
            <w:rFonts w:ascii="Arial" w:hAnsi="Arial" w:cs="Arial"/>
            <w:color w:val="auto"/>
            <w:sz w:val="24"/>
            <w:szCs w:val="24"/>
            <w:u w:val="none"/>
          </w:rPr>
          <w:t>http://www.catedrapalomino.com.ar/index.php/estudiantes/sub-estudiantes-metodologia-estudio/96-estudiantes-metodologia-de-estudio-lectura-analitica</w:t>
        </w:r>
      </w:hyperlink>
    </w:p>
    <w:p w:rsidR="002230FB" w:rsidRPr="002230FB" w:rsidRDefault="002230FB" w:rsidP="002230FB">
      <w:pPr>
        <w:spacing w:line="360" w:lineRule="auto"/>
        <w:rPr>
          <w:rFonts w:ascii="Arial" w:hAnsi="Arial" w:cs="Arial"/>
        </w:rPr>
      </w:pPr>
    </w:p>
    <w:p w:rsidR="002230FB" w:rsidRDefault="002230FB" w:rsidP="00286823">
      <w:pPr>
        <w:rPr>
          <w:rFonts w:ascii="Copperplate Gothic Bold" w:eastAsia="Calibri" w:hAnsi="Copperplate Gothic Bold" w:cs="Arial"/>
          <w:b/>
          <w:sz w:val="24"/>
          <w:szCs w:val="24"/>
        </w:rPr>
      </w:pPr>
    </w:p>
    <w:p w:rsidR="00123297" w:rsidRDefault="00123297" w:rsidP="00286823">
      <w:pPr>
        <w:rPr>
          <w:rFonts w:ascii="Copperplate Gothic Bold" w:eastAsia="Calibri" w:hAnsi="Copperplate Gothic Bold" w:cs="Arial"/>
          <w:b/>
          <w:sz w:val="24"/>
          <w:szCs w:val="24"/>
        </w:rPr>
      </w:pPr>
    </w:p>
    <w:p w:rsidR="00123297" w:rsidRDefault="00123297" w:rsidP="00286823">
      <w:pPr>
        <w:rPr>
          <w:rFonts w:ascii="Copperplate Gothic Bold" w:eastAsia="Calibri" w:hAnsi="Copperplate Gothic Bold" w:cs="Arial"/>
          <w:b/>
          <w:sz w:val="24"/>
          <w:szCs w:val="24"/>
        </w:rPr>
      </w:pPr>
    </w:p>
    <w:p w:rsidR="00123297" w:rsidRDefault="00123297" w:rsidP="00286823">
      <w:pPr>
        <w:rPr>
          <w:rFonts w:ascii="Copperplate Gothic Bold" w:eastAsia="Calibri" w:hAnsi="Copperplate Gothic Bold" w:cs="Arial"/>
          <w:b/>
          <w:sz w:val="24"/>
          <w:szCs w:val="24"/>
        </w:rPr>
      </w:pPr>
    </w:p>
    <w:p w:rsidR="00123297" w:rsidRDefault="00123297" w:rsidP="00286823">
      <w:pPr>
        <w:rPr>
          <w:rFonts w:ascii="Copperplate Gothic Bold" w:eastAsia="Calibri" w:hAnsi="Copperplate Gothic Bold" w:cs="Arial"/>
          <w:b/>
          <w:sz w:val="24"/>
          <w:szCs w:val="24"/>
        </w:rPr>
      </w:pPr>
    </w:p>
    <w:p w:rsidR="00123297" w:rsidRDefault="00123297" w:rsidP="00286823">
      <w:pPr>
        <w:rPr>
          <w:rFonts w:ascii="Copperplate Gothic Bold" w:eastAsia="Calibri" w:hAnsi="Copperplate Gothic Bold" w:cs="Arial"/>
          <w:b/>
          <w:sz w:val="24"/>
          <w:szCs w:val="24"/>
        </w:rPr>
      </w:pPr>
    </w:p>
    <w:p w:rsidR="00123297" w:rsidRDefault="00123297" w:rsidP="00286823">
      <w:pPr>
        <w:rPr>
          <w:rFonts w:ascii="Copperplate Gothic Bold" w:eastAsia="Calibri" w:hAnsi="Copperplate Gothic Bold" w:cs="Arial"/>
          <w:b/>
          <w:sz w:val="24"/>
          <w:szCs w:val="24"/>
        </w:rPr>
      </w:pPr>
    </w:p>
    <w:p w:rsidR="00123297" w:rsidRDefault="00123297" w:rsidP="00286823">
      <w:pPr>
        <w:rPr>
          <w:rFonts w:ascii="Copperplate Gothic Bold" w:eastAsia="Calibri" w:hAnsi="Copperplate Gothic Bold" w:cs="Arial"/>
          <w:b/>
          <w:sz w:val="24"/>
          <w:szCs w:val="24"/>
        </w:rPr>
      </w:pPr>
    </w:p>
    <w:p w:rsidR="00123297" w:rsidRDefault="00123297" w:rsidP="00286823">
      <w:pPr>
        <w:rPr>
          <w:rFonts w:ascii="Copperplate Gothic Bold" w:eastAsia="Calibri" w:hAnsi="Copperplate Gothic Bold" w:cs="Arial"/>
          <w:b/>
          <w:sz w:val="24"/>
          <w:szCs w:val="24"/>
        </w:rPr>
      </w:pPr>
    </w:p>
    <w:p w:rsidR="00123297" w:rsidRDefault="00123297" w:rsidP="00286823">
      <w:pPr>
        <w:rPr>
          <w:rFonts w:ascii="Copperplate Gothic Bold" w:eastAsia="Calibri" w:hAnsi="Copperplate Gothic Bold" w:cs="Arial"/>
          <w:b/>
          <w:sz w:val="24"/>
          <w:szCs w:val="24"/>
        </w:rPr>
      </w:pPr>
    </w:p>
    <w:p w:rsidR="00123297" w:rsidRDefault="00123297" w:rsidP="00123297">
      <w:pPr>
        <w:pStyle w:val="Sinespaciado"/>
        <w:jc w:val="center"/>
      </w:pPr>
      <w:r>
        <w:rPr>
          <w:noProof/>
          <w:lang w:val="es-EC" w:eastAsia="es-EC"/>
        </w:rPr>
        <w:lastRenderedPageBreak/>
        <w:drawing>
          <wp:anchor distT="0" distB="0" distL="114300" distR="114300" simplePos="0" relativeHeight="251680768" behindDoc="0" locked="0" layoutInCell="1" allowOverlap="1" wp14:anchorId="7A39B3ED" wp14:editId="12B87EB7">
            <wp:simplePos x="0" y="0"/>
            <wp:positionH relativeFrom="column">
              <wp:posOffset>165100</wp:posOffset>
            </wp:positionH>
            <wp:positionV relativeFrom="paragraph">
              <wp:posOffset>-229870</wp:posOffset>
            </wp:positionV>
            <wp:extent cx="813435" cy="662940"/>
            <wp:effectExtent l="0" t="0" r="5715" b="3810"/>
            <wp:wrapSquare wrapText="bothSides"/>
            <wp:docPr id="56" name="irc_mi" descr="http://1.bp.blogspot.com/--sBtCMarteE/TcltDrvSvgI/AAAAAAAAAL4/oFw324rdyek/s1600/SELLO+DE+LA+U.jpg"/>
            <wp:cNvGraphicFramePr/>
            <a:graphic xmlns:a="http://schemas.openxmlformats.org/drawingml/2006/main">
              <a:graphicData uri="http://schemas.openxmlformats.org/drawingml/2006/picture">
                <pic:pic xmlns:pic="http://schemas.openxmlformats.org/drawingml/2006/picture">
                  <pic:nvPicPr>
                    <pic:cNvPr id="25" name="irc_mi" descr="http://1.bp.blogspot.com/--sBtCMarteE/TcltDrvSvgI/AAAAAAAAAL4/oFw324rdyek/s1600/SELLO+DE+LA+U.jpg"/>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3435" cy="6629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A5C1E">
        <w:t>UNIVERSIDAD NACIONAL DE LOJA</w:t>
      </w:r>
    </w:p>
    <w:p w:rsidR="00123297" w:rsidRDefault="00123297" w:rsidP="00123297">
      <w:pPr>
        <w:tabs>
          <w:tab w:val="left" w:pos="1519"/>
          <w:tab w:val="left" w:pos="1899"/>
        </w:tabs>
        <w:jc w:val="center"/>
      </w:pPr>
      <w:r>
        <w:t>ENCUESTA DIRIGIDA A LOS ESTUDIANTES</w:t>
      </w:r>
    </w:p>
    <w:p w:rsidR="00123297" w:rsidRDefault="00123297" w:rsidP="00123297">
      <w:pPr>
        <w:jc w:val="both"/>
      </w:pPr>
    </w:p>
    <w:p w:rsidR="00123297" w:rsidRDefault="00123297" w:rsidP="00123297">
      <w:pPr>
        <w:jc w:val="both"/>
      </w:pPr>
      <w:r w:rsidRPr="00BB61CA">
        <w:t>Como estudiantes de la Universidad Nacional de Loja, del Área de Educación, Arte y la Comunicación, de la Carrera de Educació</w:t>
      </w:r>
      <w:r>
        <w:t>n Básica y aspirante a obtener e</w:t>
      </w:r>
      <w:r w:rsidRPr="00BB61CA">
        <w:t>l título de grado de licenciada en Educación Básica, me permito solicitar a usted su colaboración en el presente trabajo de investigación, el mismo que está diseñada a conocer la aplicación de “</w:t>
      </w:r>
      <w:r w:rsidRPr="00BB61CA">
        <w:rPr>
          <w:rFonts w:eastAsia="Times New Roman" w:cstheme="minorHAnsi"/>
          <w:b/>
          <w:lang w:eastAsia="es-ES"/>
        </w:rPr>
        <w:t>LA INFLUENCIA DE PADRES Y DOCENTES EN EL DESARROLLO DEL APRENDIZAJE INTELIGENTE, DE LOS NIÑOS Y NIÑAS DE QUINTO GRADO DEL SUBNIVEL DE BÁSICA  MEDIA, DE LA ESCUELA DE EDUCACIÓN BÁSICA “BENIGNO BAYANCELA”  DEL BARRIO SAN CAYETANO BAJO, DE LA PARROQUIA EL VALLE DE LA CIUDAD DE LOJA, PERIODO ACADÉMICO 2012-2013.</w:t>
      </w:r>
      <w:r w:rsidRPr="00BB61CA">
        <w:t>”</w:t>
      </w:r>
    </w:p>
    <w:p w:rsidR="00123297" w:rsidRPr="00BB61CA" w:rsidRDefault="00123297" w:rsidP="00123297">
      <w:pPr>
        <w:spacing w:line="360" w:lineRule="auto"/>
        <w:rPr>
          <w:rFonts w:ascii="Arial" w:hAnsi="Arial" w:cs="Arial"/>
          <w:b/>
          <w:sz w:val="24"/>
          <w:szCs w:val="24"/>
        </w:rPr>
      </w:pPr>
      <w:r w:rsidRPr="00BB61CA">
        <w:rPr>
          <w:rFonts w:ascii="Arial" w:hAnsi="Arial" w:cs="Arial"/>
          <w:b/>
          <w:sz w:val="24"/>
          <w:szCs w:val="24"/>
        </w:rPr>
        <w:t>Introducción</w:t>
      </w:r>
    </w:p>
    <w:p w:rsidR="00123297" w:rsidRPr="00BB61CA" w:rsidRDefault="00123297" w:rsidP="00123297">
      <w:pPr>
        <w:spacing w:line="360" w:lineRule="auto"/>
        <w:rPr>
          <w:rFonts w:ascii="Arial" w:hAnsi="Arial" w:cs="Arial"/>
          <w:b/>
          <w:sz w:val="24"/>
          <w:szCs w:val="24"/>
        </w:rPr>
      </w:pPr>
      <w:r w:rsidRPr="00BB61CA">
        <w:rPr>
          <w:rFonts w:ascii="Arial" w:hAnsi="Arial" w:cs="Arial"/>
          <w:b/>
          <w:sz w:val="24"/>
          <w:szCs w:val="24"/>
        </w:rPr>
        <w:t>Señala con una “x” la que considere pertinente su respuesta</w:t>
      </w:r>
    </w:p>
    <w:p w:rsidR="00123297" w:rsidRDefault="00123297" w:rsidP="00123297">
      <w:pPr>
        <w:pStyle w:val="Prrafodelista"/>
        <w:numPr>
          <w:ilvl w:val="0"/>
          <w:numId w:val="32"/>
        </w:numPr>
        <w:rPr>
          <w:rFonts w:ascii="Arial" w:hAnsi="Arial" w:cs="Arial"/>
          <w:sz w:val="24"/>
          <w:szCs w:val="24"/>
        </w:rPr>
      </w:pPr>
      <w:r w:rsidRPr="00E07C1C">
        <w:rPr>
          <w:rFonts w:ascii="Arial" w:hAnsi="Arial" w:cs="Arial"/>
          <w:sz w:val="24"/>
          <w:szCs w:val="24"/>
        </w:rPr>
        <w:t>Te gusta la forma que enseña tu docente.</w:t>
      </w:r>
    </w:p>
    <w:p w:rsidR="00123297" w:rsidRPr="00E07C1C" w:rsidRDefault="00123297" w:rsidP="00123297">
      <w:pPr>
        <w:pStyle w:val="Prrafodelista"/>
        <w:rPr>
          <w:rFonts w:ascii="Arial" w:hAnsi="Arial" w:cs="Arial"/>
          <w:sz w:val="24"/>
          <w:szCs w:val="24"/>
        </w:rPr>
      </w:pPr>
    </w:p>
    <w:p w:rsidR="00123297" w:rsidRDefault="00123297" w:rsidP="00123297">
      <w:pPr>
        <w:pStyle w:val="Prrafodelista"/>
        <w:ind w:firstLine="696"/>
        <w:rPr>
          <w:rFonts w:ascii="Arial" w:hAnsi="Arial" w:cs="Arial"/>
          <w:sz w:val="24"/>
          <w:szCs w:val="24"/>
        </w:rPr>
      </w:pPr>
      <w:r w:rsidRPr="00E07C1C">
        <w:rPr>
          <w:rFonts w:ascii="Arial" w:hAnsi="Arial" w:cs="Arial"/>
          <w:sz w:val="24"/>
          <w:szCs w:val="24"/>
        </w:rPr>
        <w:t>SI (</w:t>
      </w:r>
      <w:r>
        <w:rPr>
          <w:rFonts w:ascii="Arial" w:hAnsi="Arial" w:cs="Arial"/>
          <w:sz w:val="24"/>
          <w:szCs w:val="24"/>
        </w:rPr>
        <w:t xml:space="preserve"> </w:t>
      </w:r>
      <w:r w:rsidRPr="00E07C1C">
        <w:rPr>
          <w:rFonts w:ascii="Arial" w:hAnsi="Arial" w:cs="Arial"/>
          <w:sz w:val="24"/>
          <w:szCs w:val="24"/>
        </w:rPr>
        <w:t xml:space="preserve"> )</w:t>
      </w:r>
      <w:r w:rsidRPr="00E07C1C">
        <w:rPr>
          <w:rFonts w:ascii="Arial" w:hAnsi="Arial" w:cs="Arial"/>
          <w:sz w:val="24"/>
          <w:szCs w:val="24"/>
        </w:rPr>
        <w:tab/>
      </w:r>
      <w:r w:rsidRPr="00E07C1C">
        <w:rPr>
          <w:rFonts w:ascii="Arial" w:hAnsi="Arial" w:cs="Arial"/>
          <w:sz w:val="24"/>
          <w:szCs w:val="24"/>
        </w:rPr>
        <w:tab/>
        <w:t xml:space="preserve">NO ( </w:t>
      </w:r>
      <w:r>
        <w:rPr>
          <w:rFonts w:ascii="Arial" w:hAnsi="Arial" w:cs="Arial"/>
          <w:sz w:val="24"/>
          <w:szCs w:val="24"/>
        </w:rPr>
        <w:t xml:space="preserve"> </w:t>
      </w:r>
      <w:r w:rsidRPr="00E07C1C">
        <w:rPr>
          <w:rFonts w:ascii="Arial" w:hAnsi="Arial" w:cs="Arial"/>
          <w:sz w:val="24"/>
          <w:szCs w:val="24"/>
        </w:rPr>
        <w:t>)</w:t>
      </w:r>
    </w:p>
    <w:p w:rsidR="00123297" w:rsidRDefault="00123297" w:rsidP="00123297">
      <w:pPr>
        <w:pStyle w:val="Prrafodelista"/>
        <w:rPr>
          <w:rFonts w:ascii="Arial" w:hAnsi="Arial" w:cs="Arial"/>
          <w:sz w:val="24"/>
          <w:szCs w:val="24"/>
        </w:rPr>
      </w:pPr>
    </w:p>
    <w:p w:rsidR="00123297" w:rsidRDefault="00123297" w:rsidP="00123297">
      <w:pPr>
        <w:pStyle w:val="Prrafodelista"/>
        <w:rPr>
          <w:rFonts w:ascii="Arial" w:hAnsi="Arial" w:cs="Arial"/>
          <w:sz w:val="24"/>
          <w:szCs w:val="24"/>
        </w:rPr>
      </w:pPr>
      <w:r>
        <w:rPr>
          <w:rFonts w:ascii="Arial" w:hAnsi="Arial" w:cs="Arial"/>
          <w:sz w:val="24"/>
          <w:szCs w:val="24"/>
        </w:rPr>
        <w:t>Porqué…………………………………………………………………………………………………………………………………………………………………</w:t>
      </w:r>
    </w:p>
    <w:p w:rsidR="00123297" w:rsidRDefault="00123297" w:rsidP="00123297">
      <w:pPr>
        <w:pStyle w:val="Prrafodelista"/>
        <w:rPr>
          <w:rFonts w:ascii="Arial" w:hAnsi="Arial" w:cs="Arial"/>
          <w:sz w:val="24"/>
          <w:szCs w:val="24"/>
        </w:rPr>
      </w:pPr>
    </w:p>
    <w:p w:rsidR="00123297" w:rsidRDefault="00123297" w:rsidP="00123297">
      <w:pPr>
        <w:pStyle w:val="Prrafodelista"/>
        <w:numPr>
          <w:ilvl w:val="0"/>
          <w:numId w:val="32"/>
        </w:numPr>
        <w:rPr>
          <w:rFonts w:ascii="Arial" w:hAnsi="Arial" w:cs="Arial"/>
          <w:sz w:val="24"/>
          <w:szCs w:val="24"/>
        </w:rPr>
      </w:pPr>
      <w:r>
        <w:rPr>
          <w:rFonts w:ascii="Arial" w:hAnsi="Arial" w:cs="Arial"/>
          <w:sz w:val="24"/>
          <w:szCs w:val="24"/>
        </w:rPr>
        <w:t>¿Cuáles son tus hábitos de estudio?</w:t>
      </w:r>
    </w:p>
    <w:p w:rsidR="00123297" w:rsidRDefault="00123297" w:rsidP="00123297">
      <w:pPr>
        <w:pStyle w:val="Prrafodelista"/>
        <w:rPr>
          <w:rFonts w:ascii="Arial" w:hAnsi="Arial" w:cs="Arial"/>
          <w:sz w:val="24"/>
          <w:szCs w:val="24"/>
        </w:rPr>
      </w:pPr>
    </w:p>
    <w:p w:rsidR="00123297" w:rsidRDefault="00123297" w:rsidP="00123297">
      <w:pPr>
        <w:pStyle w:val="Prrafodelista"/>
        <w:rPr>
          <w:rFonts w:ascii="Arial" w:hAnsi="Arial" w:cs="Arial"/>
          <w:sz w:val="24"/>
          <w:szCs w:val="24"/>
        </w:rPr>
      </w:pPr>
      <w:r>
        <w:rPr>
          <w:rFonts w:ascii="Arial" w:hAnsi="Arial" w:cs="Arial"/>
          <w:sz w:val="24"/>
          <w:szCs w:val="24"/>
        </w:rPr>
        <w:t xml:space="preserve">Leer la clase del día siguiente (  </w:t>
      </w:r>
      <w:r w:rsidRPr="00E07C1C">
        <w:rPr>
          <w:rFonts w:ascii="Arial" w:hAnsi="Arial" w:cs="Arial"/>
          <w:sz w:val="24"/>
          <w:szCs w:val="24"/>
        </w:rPr>
        <w:t>)</w:t>
      </w:r>
    </w:p>
    <w:p w:rsidR="00123297" w:rsidRDefault="00123297" w:rsidP="00123297">
      <w:pPr>
        <w:pStyle w:val="Prrafodelista"/>
        <w:rPr>
          <w:rFonts w:ascii="Arial" w:hAnsi="Arial" w:cs="Arial"/>
          <w:sz w:val="24"/>
          <w:szCs w:val="24"/>
        </w:rPr>
      </w:pPr>
      <w:r>
        <w:rPr>
          <w:rFonts w:ascii="Arial" w:hAnsi="Arial" w:cs="Arial"/>
          <w:sz w:val="24"/>
          <w:szCs w:val="24"/>
        </w:rPr>
        <w:t>Realizar apuntes importantes del tema que se está tratando (  )</w:t>
      </w:r>
    </w:p>
    <w:p w:rsidR="00123297" w:rsidRDefault="00123297" w:rsidP="00123297">
      <w:pPr>
        <w:pStyle w:val="Prrafodelista"/>
        <w:rPr>
          <w:rFonts w:ascii="Arial" w:hAnsi="Arial" w:cs="Arial"/>
          <w:sz w:val="24"/>
          <w:szCs w:val="24"/>
        </w:rPr>
      </w:pPr>
      <w:r>
        <w:rPr>
          <w:rFonts w:ascii="Arial" w:hAnsi="Arial" w:cs="Arial"/>
          <w:sz w:val="24"/>
          <w:szCs w:val="24"/>
        </w:rPr>
        <w:t>Lees tus apuntes (  )</w:t>
      </w:r>
    </w:p>
    <w:p w:rsidR="00123297" w:rsidRDefault="00123297" w:rsidP="00123297">
      <w:pPr>
        <w:pStyle w:val="Prrafodelista"/>
        <w:rPr>
          <w:rFonts w:ascii="Arial" w:hAnsi="Arial" w:cs="Arial"/>
          <w:sz w:val="24"/>
          <w:szCs w:val="24"/>
        </w:rPr>
      </w:pPr>
      <w:r>
        <w:rPr>
          <w:rFonts w:ascii="Arial" w:hAnsi="Arial" w:cs="Arial"/>
          <w:sz w:val="24"/>
          <w:szCs w:val="24"/>
        </w:rPr>
        <w:t>Señala palabras clave en tu lectura (  )</w:t>
      </w:r>
    </w:p>
    <w:p w:rsidR="00123297" w:rsidRDefault="00123297" w:rsidP="00123297">
      <w:pPr>
        <w:pStyle w:val="Prrafodelista"/>
        <w:rPr>
          <w:rFonts w:ascii="Arial" w:hAnsi="Arial" w:cs="Arial"/>
          <w:sz w:val="24"/>
          <w:szCs w:val="24"/>
        </w:rPr>
      </w:pPr>
    </w:p>
    <w:p w:rsidR="00123297" w:rsidRDefault="00123297" w:rsidP="00123297">
      <w:pPr>
        <w:pStyle w:val="Prrafodelista"/>
        <w:numPr>
          <w:ilvl w:val="0"/>
          <w:numId w:val="32"/>
        </w:numPr>
        <w:rPr>
          <w:rFonts w:ascii="Arial" w:hAnsi="Arial" w:cs="Arial"/>
          <w:sz w:val="24"/>
          <w:szCs w:val="24"/>
        </w:rPr>
      </w:pPr>
      <w:r>
        <w:rPr>
          <w:rFonts w:ascii="Arial" w:hAnsi="Arial" w:cs="Arial"/>
          <w:sz w:val="24"/>
          <w:szCs w:val="24"/>
        </w:rPr>
        <w:t>¿Qué tiempo de estudio dedicas para una evaluación?</w:t>
      </w:r>
    </w:p>
    <w:p w:rsidR="00123297" w:rsidRDefault="00123297" w:rsidP="00123297">
      <w:pPr>
        <w:pStyle w:val="Prrafodelista"/>
        <w:rPr>
          <w:rFonts w:ascii="Arial" w:hAnsi="Arial" w:cs="Arial"/>
          <w:sz w:val="24"/>
          <w:szCs w:val="24"/>
        </w:rPr>
      </w:pPr>
    </w:p>
    <w:p w:rsidR="00123297" w:rsidRDefault="00123297" w:rsidP="00123297">
      <w:pPr>
        <w:pStyle w:val="Prrafodelista"/>
        <w:rPr>
          <w:rFonts w:ascii="Arial" w:hAnsi="Arial" w:cs="Arial"/>
          <w:sz w:val="24"/>
          <w:szCs w:val="24"/>
        </w:rPr>
      </w:pPr>
      <w:r>
        <w:rPr>
          <w:rFonts w:ascii="Arial" w:hAnsi="Arial" w:cs="Arial"/>
          <w:sz w:val="24"/>
          <w:szCs w:val="24"/>
        </w:rPr>
        <w:t>2 horas (  )</w:t>
      </w:r>
    </w:p>
    <w:p w:rsidR="00123297" w:rsidRDefault="00123297" w:rsidP="00123297">
      <w:pPr>
        <w:pStyle w:val="Prrafodelista"/>
        <w:rPr>
          <w:rFonts w:ascii="Arial" w:hAnsi="Arial" w:cs="Arial"/>
          <w:sz w:val="24"/>
          <w:szCs w:val="24"/>
        </w:rPr>
      </w:pPr>
      <w:r>
        <w:rPr>
          <w:rFonts w:ascii="Arial" w:hAnsi="Arial" w:cs="Arial"/>
          <w:sz w:val="24"/>
          <w:szCs w:val="24"/>
        </w:rPr>
        <w:t>1 hora   (  )</w:t>
      </w:r>
    </w:p>
    <w:p w:rsidR="00123297" w:rsidRDefault="00123297" w:rsidP="00123297">
      <w:pPr>
        <w:pStyle w:val="Prrafodelista"/>
        <w:rPr>
          <w:rFonts w:ascii="Arial" w:hAnsi="Arial" w:cs="Arial"/>
          <w:sz w:val="24"/>
          <w:szCs w:val="24"/>
        </w:rPr>
      </w:pPr>
      <w:r>
        <w:rPr>
          <w:rFonts w:ascii="Arial" w:hAnsi="Arial" w:cs="Arial"/>
          <w:sz w:val="24"/>
          <w:szCs w:val="24"/>
        </w:rPr>
        <w:t>30 minutos (  )</w:t>
      </w:r>
    </w:p>
    <w:p w:rsidR="00123297" w:rsidRDefault="00123297" w:rsidP="00123297">
      <w:pPr>
        <w:pStyle w:val="Prrafodelista"/>
        <w:rPr>
          <w:rFonts w:ascii="Arial" w:hAnsi="Arial" w:cs="Arial"/>
          <w:sz w:val="24"/>
          <w:szCs w:val="24"/>
        </w:rPr>
      </w:pPr>
      <w:r>
        <w:rPr>
          <w:rFonts w:ascii="Arial" w:hAnsi="Arial" w:cs="Arial"/>
          <w:sz w:val="24"/>
          <w:szCs w:val="24"/>
        </w:rPr>
        <w:t xml:space="preserve">15 minutos (  </w:t>
      </w:r>
      <w:r w:rsidRPr="00E07C1C">
        <w:rPr>
          <w:rFonts w:ascii="Arial" w:hAnsi="Arial" w:cs="Arial"/>
          <w:sz w:val="24"/>
          <w:szCs w:val="24"/>
        </w:rPr>
        <w:t>)</w:t>
      </w:r>
    </w:p>
    <w:p w:rsidR="00123297" w:rsidRDefault="00123297" w:rsidP="00123297">
      <w:pPr>
        <w:pStyle w:val="Prrafodelista"/>
        <w:rPr>
          <w:rFonts w:ascii="Arial" w:hAnsi="Arial" w:cs="Arial"/>
          <w:sz w:val="24"/>
          <w:szCs w:val="24"/>
        </w:rPr>
      </w:pPr>
    </w:p>
    <w:p w:rsidR="00123297" w:rsidRDefault="00123297" w:rsidP="00123297">
      <w:pPr>
        <w:pStyle w:val="Prrafodelista"/>
        <w:numPr>
          <w:ilvl w:val="0"/>
          <w:numId w:val="32"/>
        </w:numPr>
        <w:rPr>
          <w:rFonts w:ascii="Arial" w:hAnsi="Arial" w:cs="Arial"/>
          <w:sz w:val="24"/>
          <w:szCs w:val="24"/>
        </w:rPr>
      </w:pPr>
      <w:r>
        <w:rPr>
          <w:rFonts w:ascii="Arial" w:hAnsi="Arial" w:cs="Arial"/>
          <w:sz w:val="24"/>
          <w:szCs w:val="24"/>
        </w:rPr>
        <w:t>¿Cómo actúas antes de dar un prueba?</w:t>
      </w:r>
    </w:p>
    <w:p w:rsidR="00123297" w:rsidRDefault="00123297" w:rsidP="00123297">
      <w:pPr>
        <w:pStyle w:val="Prrafodelista"/>
        <w:rPr>
          <w:rFonts w:ascii="Arial" w:hAnsi="Arial" w:cs="Arial"/>
          <w:sz w:val="24"/>
          <w:szCs w:val="24"/>
        </w:rPr>
      </w:pPr>
    </w:p>
    <w:p w:rsidR="00123297" w:rsidRDefault="00123297" w:rsidP="00123297">
      <w:pPr>
        <w:pStyle w:val="Prrafodelista"/>
        <w:rPr>
          <w:rFonts w:ascii="Arial" w:hAnsi="Arial" w:cs="Arial"/>
          <w:sz w:val="24"/>
          <w:szCs w:val="24"/>
        </w:rPr>
      </w:pPr>
      <w:r>
        <w:rPr>
          <w:rFonts w:ascii="Arial" w:hAnsi="Arial" w:cs="Arial"/>
          <w:sz w:val="24"/>
          <w:szCs w:val="24"/>
        </w:rPr>
        <w:t>Llegas temprano (  )</w:t>
      </w:r>
    </w:p>
    <w:p w:rsidR="00123297" w:rsidRDefault="00123297" w:rsidP="00123297">
      <w:pPr>
        <w:pStyle w:val="Prrafodelista"/>
        <w:rPr>
          <w:rFonts w:ascii="Arial" w:hAnsi="Arial" w:cs="Arial"/>
          <w:sz w:val="24"/>
          <w:szCs w:val="24"/>
        </w:rPr>
      </w:pPr>
      <w:r>
        <w:rPr>
          <w:rFonts w:ascii="Arial" w:hAnsi="Arial" w:cs="Arial"/>
          <w:sz w:val="24"/>
          <w:szCs w:val="24"/>
        </w:rPr>
        <w:t>Hablas con tus compañeros de la prueba (  )</w:t>
      </w:r>
    </w:p>
    <w:p w:rsidR="00123297" w:rsidRDefault="00123297" w:rsidP="00123297">
      <w:pPr>
        <w:pStyle w:val="Prrafodelista"/>
        <w:rPr>
          <w:rFonts w:ascii="Arial" w:hAnsi="Arial" w:cs="Arial"/>
          <w:sz w:val="24"/>
          <w:szCs w:val="24"/>
        </w:rPr>
      </w:pPr>
      <w:r>
        <w:rPr>
          <w:rFonts w:ascii="Arial" w:hAnsi="Arial" w:cs="Arial"/>
          <w:sz w:val="24"/>
          <w:szCs w:val="24"/>
        </w:rPr>
        <w:t>Hablas con tus compañeros de un tema distinto a la prueba (  )</w:t>
      </w:r>
    </w:p>
    <w:p w:rsidR="00123297" w:rsidRDefault="00123297" w:rsidP="00123297">
      <w:pPr>
        <w:pStyle w:val="Prrafodelista"/>
        <w:rPr>
          <w:rFonts w:ascii="Arial" w:hAnsi="Arial" w:cs="Arial"/>
          <w:sz w:val="24"/>
          <w:szCs w:val="24"/>
        </w:rPr>
      </w:pPr>
    </w:p>
    <w:p w:rsidR="00123297" w:rsidRDefault="00123297" w:rsidP="00123297">
      <w:pPr>
        <w:pStyle w:val="Prrafodelista"/>
        <w:numPr>
          <w:ilvl w:val="0"/>
          <w:numId w:val="32"/>
        </w:numPr>
        <w:rPr>
          <w:rFonts w:ascii="Arial" w:hAnsi="Arial" w:cs="Arial"/>
          <w:sz w:val="24"/>
          <w:szCs w:val="24"/>
        </w:rPr>
      </w:pPr>
      <w:r>
        <w:rPr>
          <w:rFonts w:ascii="Arial" w:hAnsi="Arial" w:cs="Arial"/>
          <w:sz w:val="24"/>
          <w:szCs w:val="24"/>
        </w:rPr>
        <w:lastRenderedPageBreak/>
        <w:t>Te gusta participar en clase</w:t>
      </w:r>
    </w:p>
    <w:p w:rsidR="00123297" w:rsidRDefault="00123297" w:rsidP="00123297">
      <w:pPr>
        <w:pStyle w:val="Prrafodelista"/>
        <w:rPr>
          <w:rFonts w:ascii="Arial" w:hAnsi="Arial" w:cs="Arial"/>
          <w:sz w:val="24"/>
          <w:szCs w:val="24"/>
        </w:rPr>
      </w:pPr>
    </w:p>
    <w:p w:rsidR="00123297" w:rsidRDefault="00123297" w:rsidP="00123297">
      <w:pPr>
        <w:pStyle w:val="Prrafodelista"/>
        <w:ind w:firstLine="696"/>
        <w:rPr>
          <w:rFonts w:ascii="Arial" w:hAnsi="Arial" w:cs="Arial"/>
          <w:sz w:val="24"/>
          <w:szCs w:val="24"/>
        </w:rPr>
      </w:pPr>
      <w:r>
        <w:rPr>
          <w:rFonts w:ascii="Arial" w:hAnsi="Arial" w:cs="Arial"/>
          <w:sz w:val="24"/>
          <w:szCs w:val="24"/>
        </w:rPr>
        <w:t>SI (   )</w:t>
      </w:r>
      <w:r>
        <w:rPr>
          <w:rFonts w:ascii="Arial" w:hAnsi="Arial" w:cs="Arial"/>
          <w:sz w:val="24"/>
          <w:szCs w:val="24"/>
        </w:rPr>
        <w:tab/>
      </w:r>
      <w:r>
        <w:rPr>
          <w:rFonts w:ascii="Arial" w:hAnsi="Arial" w:cs="Arial"/>
          <w:sz w:val="24"/>
          <w:szCs w:val="24"/>
        </w:rPr>
        <w:tab/>
        <w:t>NO (   )</w:t>
      </w:r>
    </w:p>
    <w:p w:rsidR="00123297" w:rsidRDefault="00123297" w:rsidP="00123297">
      <w:pPr>
        <w:rPr>
          <w:rFonts w:ascii="Arial" w:hAnsi="Arial" w:cs="Arial"/>
          <w:sz w:val="24"/>
          <w:szCs w:val="24"/>
        </w:rPr>
      </w:pPr>
      <w:r>
        <w:rPr>
          <w:rFonts w:ascii="Arial" w:hAnsi="Arial" w:cs="Arial"/>
          <w:sz w:val="24"/>
          <w:szCs w:val="24"/>
        </w:rPr>
        <w:t>Porqué…………………………………………………………………………………...</w:t>
      </w:r>
    </w:p>
    <w:p w:rsidR="00123297" w:rsidRDefault="00123297" w:rsidP="00123297">
      <w:pPr>
        <w:rPr>
          <w:rFonts w:ascii="Arial" w:hAnsi="Arial" w:cs="Arial"/>
          <w:sz w:val="24"/>
          <w:szCs w:val="24"/>
        </w:rPr>
      </w:pPr>
    </w:p>
    <w:p w:rsidR="00123297" w:rsidRDefault="00123297" w:rsidP="00123297">
      <w:pPr>
        <w:pStyle w:val="Prrafodelista"/>
        <w:numPr>
          <w:ilvl w:val="0"/>
          <w:numId w:val="32"/>
        </w:numPr>
        <w:rPr>
          <w:rFonts w:ascii="Arial" w:hAnsi="Arial" w:cs="Arial"/>
          <w:sz w:val="24"/>
          <w:szCs w:val="24"/>
        </w:rPr>
      </w:pPr>
      <w:r>
        <w:rPr>
          <w:rFonts w:ascii="Arial" w:hAnsi="Arial" w:cs="Arial"/>
          <w:sz w:val="24"/>
          <w:szCs w:val="24"/>
        </w:rPr>
        <w:t>¿Cómo clasificas las relaciones con los miembros de tu familia?</w:t>
      </w:r>
    </w:p>
    <w:p w:rsidR="00123297" w:rsidRDefault="00123297" w:rsidP="00123297">
      <w:pPr>
        <w:pStyle w:val="Prrafodelista"/>
        <w:rPr>
          <w:rFonts w:ascii="Arial" w:hAnsi="Arial" w:cs="Arial"/>
          <w:sz w:val="24"/>
          <w:szCs w:val="24"/>
        </w:rPr>
      </w:pPr>
    </w:p>
    <w:p w:rsidR="00123297" w:rsidRDefault="00123297" w:rsidP="00123297">
      <w:pPr>
        <w:pStyle w:val="Prrafodelista"/>
        <w:rPr>
          <w:rFonts w:ascii="Arial" w:hAnsi="Arial" w:cs="Arial"/>
          <w:sz w:val="24"/>
          <w:szCs w:val="24"/>
        </w:rPr>
      </w:pPr>
      <w:r>
        <w:rPr>
          <w:rFonts w:ascii="Arial" w:hAnsi="Arial" w:cs="Arial"/>
          <w:sz w:val="24"/>
          <w:szCs w:val="24"/>
        </w:rPr>
        <w:t>Mala          (   )</w:t>
      </w:r>
    </w:p>
    <w:p w:rsidR="00123297" w:rsidRDefault="00123297" w:rsidP="00123297">
      <w:pPr>
        <w:pStyle w:val="Prrafodelista"/>
        <w:rPr>
          <w:rFonts w:ascii="Arial" w:hAnsi="Arial" w:cs="Arial"/>
          <w:sz w:val="24"/>
          <w:szCs w:val="24"/>
        </w:rPr>
      </w:pPr>
      <w:r>
        <w:rPr>
          <w:rFonts w:ascii="Arial" w:hAnsi="Arial" w:cs="Arial"/>
          <w:sz w:val="24"/>
          <w:szCs w:val="24"/>
        </w:rPr>
        <w:t>Buena       (   )</w:t>
      </w:r>
    </w:p>
    <w:p w:rsidR="00123297" w:rsidRDefault="00123297" w:rsidP="00123297">
      <w:pPr>
        <w:pStyle w:val="Prrafodelista"/>
        <w:rPr>
          <w:rFonts w:ascii="Arial" w:hAnsi="Arial" w:cs="Arial"/>
          <w:sz w:val="24"/>
          <w:szCs w:val="24"/>
        </w:rPr>
      </w:pPr>
      <w:r>
        <w:rPr>
          <w:rFonts w:ascii="Arial" w:hAnsi="Arial" w:cs="Arial"/>
          <w:sz w:val="24"/>
          <w:szCs w:val="24"/>
        </w:rPr>
        <w:t>Excelente  (   )</w:t>
      </w:r>
    </w:p>
    <w:p w:rsidR="00123297" w:rsidRDefault="00123297" w:rsidP="00123297">
      <w:pPr>
        <w:pStyle w:val="Prrafodelista"/>
        <w:rPr>
          <w:rFonts w:ascii="Arial" w:hAnsi="Arial" w:cs="Arial"/>
          <w:sz w:val="24"/>
          <w:szCs w:val="24"/>
        </w:rPr>
      </w:pPr>
    </w:p>
    <w:p w:rsidR="00123297" w:rsidRDefault="00123297" w:rsidP="00123297">
      <w:pPr>
        <w:pStyle w:val="Prrafodelista"/>
        <w:rPr>
          <w:rFonts w:ascii="Arial" w:hAnsi="Arial" w:cs="Arial"/>
          <w:sz w:val="24"/>
          <w:szCs w:val="24"/>
        </w:rPr>
      </w:pPr>
      <w:r>
        <w:rPr>
          <w:rFonts w:ascii="Arial" w:hAnsi="Arial" w:cs="Arial"/>
          <w:sz w:val="24"/>
          <w:szCs w:val="24"/>
        </w:rPr>
        <w:t>Porqué……………………………………………………………………….......</w:t>
      </w:r>
    </w:p>
    <w:p w:rsidR="00123297" w:rsidRDefault="00123297" w:rsidP="00123297">
      <w:pPr>
        <w:pStyle w:val="Prrafodelista"/>
        <w:rPr>
          <w:rFonts w:ascii="Arial" w:hAnsi="Arial" w:cs="Arial"/>
          <w:sz w:val="24"/>
          <w:szCs w:val="24"/>
        </w:rPr>
      </w:pPr>
      <w:r>
        <w:rPr>
          <w:rFonts w:ascii="Arial" w:hAnsi="Arial" w:cs="Arial"/>
          <w:sz w:val="24"/>
          <w:szCs w:val="24"/>
        </w:rPr>
        <w:t>…………………………………………………………………………………….</w:t>
      </w:r>
    </w:p>
    <w:p w:rsidR="00123297" w:rsidRDefault="00123297" w:rsidP="00123297">
      <w:pPr>
        <w:pStyle w:val="Prrafodelista"/>
        <w:rPr>
          <w:rFonts w:ascii="Arial" w:hAnsi="Arial" w:cs="Arial"/>
          <w:sz w:val="24"/>
          <w:szCs w:val="24"/>
        </w:rPr>
      </w:pPr>
    </w:p>
    <w:p w:rsidR="00123297" w:rsidRDefault="00123297" w:rsidP="00123297">
      <w:pPr>
        <w:pStyle w:val="Prrafodelista"/>
        <w:numPr>
          <w:ilvl w:val="0"/>
          <w:numId w:val="32"/>
        </w:numPr>
        <w:rPr>
          <w:rFonts w:ascii="Arial" w:hAnsi="Arial" w:cs="Arial"/>
          <w:sz w:val="24"/>
          <w:szCs w:val="24"/>
        </w:rPr>
      </w:pPr>
      <w:r>
        <w:rPr>
          <w:rFonts w:ascii="Arial" w:hAnsi="Arial" w:cs="Arial"/>
          <w:sz w:val="24"/>
          <w:szCs w:val="24"/>
        </w:rPr>
        <w:t>Tus padres te ayudan con las tareas escolares.</w:t>
      </w:r>
    </w:p>
    <w:p w:rsidR="00123297" w:rsidRDefault="00123297" w:rsidP="00123297">
      <w:pPr>
        <w:pStyle w:val="Prrafodelista"/>
        <w:rPr>
          <w:rFonts w:ascii="Arial" w:hAnsi="Arial" w:cs="Arial"/>
          <w:sz w:val="24"/>
          <w:szCs w:val="24"/>
        </w:rPr>
      </w:pPr>
    </w:p>
    <w:p w:rsidR="00123297" w:rsidRDefault="00123297" w:rsidP="00123297">
      <w:pPr>
        <w:pStyle w:val="Prrafodelista"/>
        <w:ind w:firstLine="696"/>
        <w:rPr>
          <w:rFonts w:ascii="Arial" w:hAnsi="Arial" w:cs="Arial"/>
          <w:sz w:val="24"/>
          <w:szCs w:val="24"/>
        </w:rPr>
      </w:pPr>
      <w:r>
        <w:rPr>
          <w:rFonts w:ascii="Arial" w:hAnsi="Arial" w:cs="Arial"/>
          <w:sz w:val="24"/>
          <w:szCs w:val="24"/>
        </w:rPr>
        <w:t>SI (   )</w:t>
      </w:r>
      <w:r>
        <w:rPr>
          <w:rFonts w:ascii="Arial" w:hAnsi="Arial" w:cs="Arial"/>
          <w:sz w:val="24"/>
          <w:szCs w:val="24"/>
        </w:rPr>
        <w:tab/>
      </w:r>
      <w:r>
        <w:rPr>
          <w:rFonts w:ascii="Arial" w:hAnsi="Arial" w:cs="Arial"/>
          <w:sz w:val="24"/>
          <w:szCs w:val="24"/>
        </w:rPr>
        <w:tab/>
        <w:t>NO (   )</w:t>
      </w:r>
    </w:p>
    <w:p w:rsidR="00123297" w:rsidRPr="008D61BA" w:rsidRDefault="00123297" w:rsidP="00123297">
      <w:pPr>
        <w:pStyle w:val="Prrafodelista"/>
        <w:rPr>
          <w:rFonts w:ascii="Arial" w:hAnsi="Arial" w:cs="Arial"/>
          <w:sz w:val="24"/>
          <w:szCs w:val="24"/>
        </w:rPr>
      </w:pPr>
    </w:p>
    <w:p w:rsidR="00123297" w:rsidRPr="008D61BA" w:rsidRDefault="00123297" w:rsidP="00123297">
      <w:pPr>
        <w:rPr>
          <w:rFonts w:ascii="Arial" w:hAnsi="Arial" w:cs="Arial"/>
          <w:sz w:val="24"/>
          <w:szCs w:val="24"/>
        </w:rPr>
      </w:pPr>
    </w:p>
    <w:p w:rsidR="00123297" w:rsidRDefault="00123297" w:rsidP="00123297">
      <w:pPr>
        <w:pStyle w:val="Prrafodelista"/>
        <w:rPr>
          <w:rFonts w:ascii="Arial" w:hAnsi="Arial" w:cs="Arial"/>
          <w:sz w:val="24"/>
          <w:szCs w:val="24"/>
        </w:rPr>
      </w:pPr>
    </w:p>
    <w:p w:rsidR="00123297" w:rsidRPr="00E07C1C" w:rsidRDefault="00123297" w:rsidP="00123297">
      <w:pPr>
        <w:pStyle w:val="Prrafodelista"/>
        <w:rPr>
          <w:rFonts w:ascii="Arial" w:hAnsi="Arial" w:cs="Arial"/>
          <w:sz w:val="24"/>
          <w:szCs w:val="24"/>
        </w:rPr>
      </w:pPr>
    </w:p>
    <w:p w:rsidR="00123297" w:rsidRDefault="00123297" w:rsidP="00123297">
      <w:pPr>
        <w:pStyle w:val="Prrafodelista"/>
      </w:pPr>
    </w:p>
    <w:p w:rsidR="00123297" w:rsidRDefault="00123297" w:rsidP="00286823">
      <w:pPr>
        <w:rPr>
          <w:rFonts w:ascii="Copperplate Gothic Bold" w:eastAsia="Calibri" w:hAnsi="Copperplate Gothic Bold" w:cs="Arial"/>
          <w:b/>
          <w:sz w:val="24"/>
          <w:szCs w:val="24"/>
        </w:rPr>
      </w:pPr>
    </w:p>
    <w:p w:rsidR="00123297" w:rsidRDefault="00123297" w:rsidP="00286823">
      <w:pPr>
        <w:rPr>
          <w:rFonts w:ascii="Copperplate Gothic Bold" w:eastAsia="Calibri" w:hAnsi="Copperplate Gothic Bold" w:cs="Arial"/>
          <w:b/>
          <w:sz w:val="24"/>
          <w:szCs w:val="24"/>
        </w:rPr>
      </w:pPr>
    </w:p>
    <w:p w:rsidR="00123297" w:rsidRDefault="00123297" w:rsidP="00286823">
      <w:pPr>
        <w:rPr>
          <w:rFonts w:ascii="Copperplate Gothic Bold" w:eastAsia="Calibri" w:hAnsi="Copperplate Gothic Bold" w:cs="Arial"/>
          <w:b/>
          <w:sz w:val="24"/>
          <w:szCs w:val="24"/>
        </w:rPr>
      </w:pPr>
    </w:p>
    <w:p w:rsidR="00123297" w:rsidRDefault="00123297" w:rsidP="00286823">
      <w:pPr>
        <w:rPr>
          <w:rFonts w:ascii="Copperplate Gothic Bold" w:eastAsia="Calibri" w:hAnsi="Copperplate Gothic Bold" w:cs="Arial"/>
          <w:b/>
          <w:sz w:val="24"/>
          <w:szCs w:val="24"/>
        </w:rPr>
      </w:pPr>
    </w:p>
    <w:p w:rsidR="00123297" w:rsidRDefault="00123297" w:rsidP="00286823">
      <w:pPr>
        <w:rPr>
          <w:rFonts w:ascii="Copperplate Gothic Bold" w:eastAsia="Calibri" w:hAnsi="Copperplate Gothic Bold" w:cs="Arial"/>
          <w:b/>
          <w:sz w:val="24"/>
          <w:szCs w:val="24"/>
        </w:rPr>
      </w:pPr>
    </w:p>
    <w:p w:rsidR="00123297" w:rsidRDefault="00123297" w:rsidP="00286823">
      <w:pPr>
        <w:rPr>
          <w:rFonts w:ascii="Copperplate Gothic Bold" w:eastAsia="Calibri" w:hAnsi="Copperplate Gothic Bold" w:cs="Arial"/>
          <w:b/>
          <w:sz w:val="24"/>
          <w:szCs w:val="24"/>
        </w:rPr>
      </w:pPr>
    </w:p>
    <w:p w:rsidR="00123297" w:rsidRDefault="00123297" w:rsidP="00286823">
      <w:pPr>
        <w:rPr>
          <w:rFonts w:ascii="Copperplate Gothic Bold" w:eastAsia="Calibri" w:hAnsi="Copperplate Gothic Bold" w:cs="Arial"/>
          <w:b/>
          <w:sz w:val="24"/>
          <w:szCs w:val="24"/>
        </w:rPr>
      </w:pPr>
    </w:p>
    <w:p w:rsidR="00123297" w:rsidRDefault="00123297" w:rsidP="00286823">
      <w:pPr>
        <w:rPr>
          <w:rFonts w:ascii="Copperplate Gothic Bold" w:eastAsia="Calibri" w:hAnsi="Copperplate Gothic Bold" w:cs="Arial"/>
          <w:b/>
          <w:sz w:val="24"/>
          <w:szCs w:val="24"/>
        </w:rPr>
      </w:pPr>
    </w:p>
    <w:p w:rsidR="00123297" w:rsidRDefault="00123297" w:rsidP="00286823">
      <w:pPr>
        <w:rPr>
          <w:rFonts w:ascii="Copperplate Gothic Bold" w:eastAsia="Calibri" w:hAnsi="Copperplate Gothic Bold" w:cs="Arial"/>
          <w:b/>
          <w:sz w:val="24"/>
          <w:szCs w:val="24"/>
        </w:rPr>
      </w:pPr>
    </w:p>
    <w:p w:rsidR="00123297" w:rsidRDefault="00123297" w:rsidP="00286823">
      <w:pPr>
        <w:rPr>
          <w:rFonts w:ascii="Copperplate Gothic Bold" w:eastAsia="Calibri" w:hAnsi="Copperplate Gothic Bold" w:cs="Arial"/>
          <w:b/>
          <w:sz w:val="24"/>
          <w:szCs w:val="24"/>
        </w:rPr>
      </w:pPr>
    </w:p>
    <w:p w:rsidR="006357C7" w:rsidRDefault="006357C7" w:rsidP="006357C7"/>
    <w:p w:rsidR="00751289" w:rsidRDefault="00751289" w:rsidP="00751289">
      <w:pPr>
        <w:pStyle w:val="Sinespaciado"/>
        <w:jc w:val="center"/>
      </w:pPr>
      <w:r>
        <w:rPr>
          <w:noProof/>
          <w:lang w:val="es-EC" w:eastAsia="es-EC"/>
        </w:rPr>
        <w:lastRenderedPageBreak/>
        <w:drawing>
          <wp:anchor distT="0" distB="0" distL="114300" distR="114300" simplePos="0" relativeHeight="251685888" behindDoc="0" locked="0" layoutInCell="1" allowOverlap="1" wp14:anchorId="0C68AF35" wp14:editId="27162CF1">
            <wp:simplePos x="0" y="0"/>
            <wp:positionH relativeFrom="column">
              <wp:posOffset>165100</wp:posOffset>
            </wp:positionH>
            <wp:positionV relativeFrom="paragraph">
              <wp:posOffset>-229870</wp:posOffset>
            </wp:positionV>
            <wp:extent cx="813435" cy="662940"/>
            <wp:effectExtent l="0" t="0" r="5715" b="3810"/>
            <wp:wrapSquare wrapText="bothSides"/>
            <wp:docPr id="59" name="irc_mi" descr="http://1.bp.blogspot.com/--sBtCMarteE/TcltDrvSvgI/AAAAAAAAAL4/oFw324rdyek/s1600/SELLO+DE+LA+U.jpg"/>
            <wp:cNvGraphicFramePr/>
            <a:graphic xmlns:a="http://schemas.openxmlformats.org/drawingml/2006/main">
              <a:graphicData uri="http://schemas.openxmlformats.org/drawingml/2006/picture">
                <pic:pic xmlns:pic="http://schemas.openxmlformats.org/drawingml/2006/picture">
                  <pic:nvPicPr>
                    <pic:cNvPr id="25" name="irc_mi" descr="http://1.bp.blogspot.com/--sBtCMarteE/TcltDrvSvgI/AAAAAAAAAL4/oFw324rdyek/s1600/SELLO+DE+LA+U.jpg"/>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3435" cy="6629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A5C1E">
        <w:t>UNIVERSIDAD NACIONAL DE LOJA</w:t>
      </w:r>
    </w:p>
    <w:p w:rsidR="00751289" w:rsidRDefault="00751289" w:rsidP="00751289">
      <w:pPr>
        <w:tabs>
          <w:tab w:val="left" w:pos="1519"/>
          <w:tab w:val="left" w:pos="1899"/>
        </w:tabs>
        <w:jc w:val="center"/>
      </w:pPr>
      <w:r>
        <w:t>ENCUESTA DIRIGIDA A LOS DOCENTES</w:t>
      </w:r>
    </w:p>
    <w:p w:rsidR="00751289" w:rsidRPr="00751289" w:rsidRDefault="00751289" w:rsidP="006357C7">
      <w:pPr>
        <w:pStyle w:val="Sinespaciado"/>
        <w:jc w:val="both"/>
        <w:rPr>
          <w:lang w:val="es-EC"/>
        </w:rPr>
      </w:pPr>
    </w:p>
    <w:p w:rsidR="00751289" w:rsidRDefault="00751289" w:rsidP="006357C7">
      <w:pPr>
        <w:pStyle w:val="Sinespaciado"/>
        <w:jc w:val="both"/>
      </w:pPr>
    </w:p>
    <w:p w:rsidR="00751289" w:rsidRDefault="00751289" w:rsidP="006357C7">
      <w:pPr>
        <w:pStyle w:val="Sinespaciado"/>
        <w:jc w:val="both"/>
      </w:pPr>
    </w:p>
    <w:p w:rsidR="006357C7" w:rsidRPr="00BB61CA" w:rsidRDefault="006357C7" w:rsidP="006357C7">
      <w:pPr>
        <w:pStyle w:val="Sinespaciado"/>
        <w:jc w:val="both"/>
      </w:pPr>
      <w:r w:rsidRPr="00BB61CA">
        <w:t>Como estudiantes de la Universidad Nacional de Loja, del Área de Educación, Arte y la Comunicación, de la Carrera de Educació</w:t>
      </w:r>
      <w:r>
        <w:t>n Básica y aspirante a obtener e</w:t>
      </w:r>
      <w:r w:rsidRPr="00BB61CA">
        <w:t>l título de grado de licenciada en Educación Básica, me permito solicitar a usted su colaboración en el presente trabajo de investigación, el mismo que está diseñada a conocer la aplicación de “</w:t>
      </w:r>
      <w:r w:rsidRPr="00BB61CA">
        <w:rPr>
          <w:rFonts w:eastAsia="Times New Roman" w:cstheme="minorHAnsi"/>
          <w:b/>
          <w:lang w:eastAsia="es-ES"/>
        </w:rPr>
        <w:t>LA INFLUENCIA DE PADRES Y DOCENTES EN EL DESARROLLO DEL APRENDIZAJE INTELIGENTE, DE LOS NIÑOS Y NIÑAS DE QUINTO GRADO DEL SUBNIVEL DE BÁSICA  MEDIA, DE LA ESCUELA DE EDUCACIÓN BÁSICA “BENIGNO BAYANCELA”  DEL BARRIO SAN CAYETANO BAJO, DE LA PARROQUIA EL VALLE DE LA CIUDAD DE LOJA, PERIODO ACADÉMICO 2012-2013.</w:t>
      </w:r>
      <w:r w:rsidRPr="00BB61CA">
        <w:t>”</w:t>
      </w:r>
      <w:r w:rsidRPr="00BB61CA">
        <w:tab/>
      </w:r>
    </w:p>
    <w:p w:rsidR="006357C7" w:rsidRDefault="006357C7" w:rsidP="006357C7">
      <w:pPr>
        <w:spacing w:line="360" w:lineRule="auto"/>
        <w:rPr>
          <w:rFonts w:ascii="Arial" w:hAnsi="Arial" w:cs="Arial"/>
          <w:b/>
          <w:sz w:val="24"/>
          <w:szCs w:val="24"/>
        </w:rPr>
      </w:pPr>
    </w:p>
    <w:p w:rsidR="006357C7" w:rsidRPr="00BB61CA" w:rsidRDefault="006357C7" w:rsidP="006357C7">
      <w:pPr>
        <w:spacing w:line="360" w:lineRule="auto"/>
        <w:rPr>
          <w:rFonts w:ascii="Arial" w:hAnsi="Arial" w:cs="Arial"/>
          <w:b/>
          <w:sz w:val="24"/>
          <w:szCs w:val="24"/>
        </w:rPr>
      </w:pPr>
      <w:r w:rsidRPr="00BB61CA">
        <w:rPr>
          <w:rFonts w:ascii="Arial" w:hAnsi="Arial" w:cs="Arial"/>
          <w:b/>
          <w:sz w:val="24"/>
          <w:szCs w:val="24"/>
        </w:rPr>
        <w:t>Introducción</w:t>
      </w:r>
    </w:p>
    <w:p w:rsidR="006357C7" w:rsidRPr="00BB61CA" w:rsidRDefault="006357C7" w:rsidP="006357C7">
      <w:pPr>
        <w:spacing w:line="360" w:lineRule="auto"/>
        <w:rPr>
          <w:rFonts w:ascii="Arial" w:hAnsi="Arial" w:cs="Arial"/>
          <w:b/>
          <w:sz w:val="24"/>
          <w:szCs w:val="24"/>
        </w:rPr>
      </w:pPr>
      <w:r w:rsidRPr="00BB61CA">
        <w:rPr>
          <w:rFonts w:ascii="Arial" w:hAnsi="Arial" w:cs="Arial"/>
          <w:b/>
          <w:sz w:val="24"/>
          <w:szCs w:val="24"/>
        </w:rPr>
        <w:t>Señala con una “x” la que considere pertinente su respuesta</w:t>
      </w:r>
    </w:p>
    <w:p w:rsidR="006357C7" w:rsidRDefault="006357C7" w:rsidP="006357C7">
      <w:pPr>
        <w:pStyle w:val="Prrafodelista"/>
        <w:numPr>
          <w:ilvl w:val="0"/>
          <w:numId w:val="38"/>
        </w:numPr>
        <w:rPr>
          <w:rFonts w:ascii="Arial" w:hAnsi="Arial" w:cs="Arial"/>
          <w:sz w:val="24"/>
          <w:szCs w:val="24"/>
        </w:rPr>
      </w:pPr>
      <w:r>
        <w:rPr>
          <w:rFonts w:ascii="Arial" w:hAnsi="Arial" w:cs="Arial"/>
          <w:sz w:val="24"/>
          <w:szCs w:val="24"/>
        </w:rPr>
        <w:t>¿Qué método considera importante aplicar?</w:t>
      </w:r>
    </w:p>
    <w:p w:rsidR="006357C7" w:rsidRDefault="006357C7" w:rsidP="006357C7">
      <w:pPr>
        <w:pStyle w:val="Prrafodelista"/>
        <w:rPr>
          <w:rFonts w:ascii="Arial" w:hAnsi="Arial" w:cs="Arial"/>
          <w:sz w:val="24"/>
          <w:szCs w:val="24"/>
        </w:rPr>
      </w:pPr>
    </w:p>
    <w:p w:rsidR="006357C7" w:rsidRDefault="006357C7" w:rsidP="006357C7">
      <w:pPr>
        <w:pStyle w:val="Prrafodelista"/>
        <w:rPr>
          <w:rFonts w:ascii="Arial" w:hAnsi="Arial" w:cs="Arial"/>
          <w:sz w:val="24"/>
          <w:szCs w:val="24"/>
        </w:rPr>
      </w:pPr>
      <w:r>
        <w:rPr>
          <w:rFonts w:ascii="Arial" w:hAnsi="Arial" w:cs="Arial"/>
          <w:sz w:val="24"/>
          <w:szCs w:val="24"/>
        </w:rPr>
        <w:t>Método Significativo (  )</w:t>
      </w:r>
    </w:p>
    <w:p w:rsidR="006357C7" w:rsidRDefault="006357C7" w:rsidP="006357C7">
      <w:pPr>
        <w:pStyle w:val="Prrafodelista"/>
        <w:rPr>
          <w:rFonts w:ascii="Arial" w:hAnsi="Arial" w:cs="Arial"/>
          <w:sz w:val="24"/>
          <w:szCs w:val="24"/>
        </w:rPr>
      </w:pPr>
      <w:r>
        <w:rPr>
          <w:rFonts w:ascii="Arial" w:hAnsi="Arial" w:cs="Arial"/>
          <w:sz w:val="24"/>
          <w:szCs w:val="24"/>
        </w:rPr>
        <w:t>Método analítico       (  )</w:t>
      </w:r>
    </w:p>
    <w:p w:rsidR="006357C7" w:rsidRDefault="006357C7" w:rsidP="006357C7">
      <w:pPr>
        <w:pStyle w:val="Prrafodelista"/>
        <w:rPr>
          <w:rFonts w:ascii="Arial" w:hAnsi="Arial" w:cs="Arial"/>
          <w:sz w:val="24"/>
          <w:szCs w:val="24"/>
        </w:rPr>
      </w:pPr>
    </w:p>
    <w:p w:rsidR="006357C7" w:rsidRDefault="006357C7" w:rsidP="006357C7">
      <w:pPr>
        <w:pStyle w:val="Prrafodelista"/>
        <w:numPr>
          <w:ilvl w:val="0"/>
          <w:numId w:val="38"/>
        </w:numPr>
        <w:rPr>
          <w:rFonts w:ascii="Arial" w:hAnsi="Arial" w:cs="Arial"/>
          <w:sz w:val="24"/>
          <w:szCs w:val="24"/>
        </w:rPr>
      </w:pPr>
      <w:r>
        <w:rPr>
          <w:rFonts w:ascii="Arial" w:hAnsi="Arial" w:cs="Arial"/>
          <w:sz w:val="24"/>
          <w:szCs w:val="24"/>
        </w:rPr>
        <w:t>Habla de técnicas de estudio con sus estudiantes.</w:t>
      </w:r>
    </w:p>
    <w:p w:rsidR="006357C7" w:rsidRDefault="006357C7" w:rsidP="006357C7">
      <w:pPr>
        <w:pStyle w:val="Prrafodelista"/>
        <w:rPr>
          <w:rFonts w:ascii="Arial" w:hAnsi="Arial" w:cs="Arial"/>
          <w:sz w:val="24"/>
          <w:szCs w:val="24"/>
        </w:rPr>
      </w:pPr>
    </w:p>
    <w:p w:rsidR="006357C7" w:rsidRDefault="006357C7" w:rsidP="006357C7">
      <w:pPr>
        <w:pStyle w:val="Prrafodelista"/>
        <w:ind w:firstLine="696"/>
        <w:rPr>
          <w:rFonts w:ascii="Arial" w:hAnsi="Arial" w:cs="Arial"/>
          <w:sz w:val="24"/>
          <w:szCs w:val="24"/>
        </w:rPr>
      </w:pPr>
      <w:r>
        <w:rPr>
          <w:rFonts w:ascii="Arial" w:hAnsi="Arial" w:cs="Arial"/>
          <w:sz w:val="24"/>
          <w:szCs w:val="24"/>
        </w:rPr>
        <w:t>SI (  )</w:t>
      </w:r>
      <w:r>
        <w:rPr>
          <w:rFonts w:ascii="Arial" w:hAnsi="Arial" w:cs="Arial"/>
          <w:sz w:val="24"/>
          <w:szCs w:val="24"/>
        </w:rPr>
        <w:tab/>
      </w:r>
      <w:r>
        <w:rPr>
          <w:rFonts w:ascii="Arial" w:hAnsi="Arial" w:cs="Arial"/>
          <w:sz w:val="24"/>
          <w:szCs w:val="24"/>
        </w:rPr>
        <w:tab/>
        <w:t>NO (  )</w:t>
      </w:r>
    </w:p>
    <w:p w:rsidR="006357C7" w:rsidRDefault="006357C7" w:rsidP="006357C7">
      <w:pPr>
        <w:pStyle w:val="Prrafodelista"/>
        <w:rPr>
          <w:rFonts w:ascii="Arial" w:hAnsi="Arial" w:cs="Arial"/>
          <w:sz w:val="24"/>
          <w:szCs w:val="24"/>
        </w:rPr>
      </w:pPr>
    </w:p>
    <w:p w:rsidR="006357C7" w:rsidRDefault="006357C7" w:rsidP="006357C7">
      <w:pPr>
        <w:pStyle w:val="Prrafodelista"/>
        <w:numPr>
          <w:ilvl w:val="0"/>
          <w:numId w:val="38"/>
        </w:numPr>
        <w:rPr>
          <w:rFonts w:ascii="Arial" w:hAnsi="Arial" w:cs="Arial"/>
          <w:sz w:val="24"/>
          <w:szCs w:val="24"/>
        </w:rPr>
      </w:pPr>
      <w:r>
        <w:rPr>
          <w:rFonts w:ascii="Arial" w:hAnsi="Arial" w:cs="Arial"/>
          <w:sz w:val="24"/>
          <w:szCs w:val="24"/>
        </w:rPr>
        <w:t>¿Qué tiempo dedica hablar de técnicas de estudio?</w:t>
      </w:r>
    </w:p>
    <w:p w:rsidR="006357C7" w:rsidRDefault="006357C7" w:rsidP="006357C7">
      <w:pPr>
        <w:pStyle w:val="Prrafodelista"/>
        <w:rPr>
          <w:rFonts w:ascii="Arial" w:hAnsi="Arial" w:cs="Arial"/>
          <w:sz w:val="24"/>
          <w:szCs w:val="24"/>
        </w:rPr>
      </w:pPr>
    </w:p>
    <w:p w:rsidR="006357C7" w:rsidRDefault="006357C7" w:rsidP="006357C7">
      <w:pPr>
        <w:pStyle w:val="Prrafodelista"/>
        <w:rPr>
          <w:rFonts w:ascii="Arial" w:hAnsi="Arial" w:cs="Arial"/>
          <w:sz w:val="24"/>
          <w:szCs w:val="24"/>
        </w:rPr>
      </w:pPr>
      <w:r>
        <w:rPr>
          <w:rFonts w:ascii="Arial" w:hAnsi="Arial" w:cs="Arial"/>
          <w:sz w:val="24"/>
          <w:szCs w:val="24"/>
        </w:rPr>
        <w:t>1 hora por semana  (  )</w:t>
      </w:r>
    </w:p>
    <w:p w:rsidR="006357C7" w:rsidRDefault="006357C7" w:rsidP="006357C7">
      <w:pPr>
        <w:pStyle w:val="Prrafodelista"/>
        <w:rPr>
          <w:rFonts w:ascii="Arial" w:hAnsi="Arial" w:cs="Arial"/>
          <w:sz w:val="24"/>
          <w:szCs w:val="24"/>
        </w:rPr>
      </w:pPr>
      <w:r>
        <w:rPr>
          <w:rFonts w:ascii="Arial" w:hAnsi="Arial" w:cs="Arial"/>
          <w:sz w:val="24"/>
          <w:szCs w:val="24"/>
        </w:rPr>
        <w:t>1 hora por mes        (  )</w:t>
      </w:r>
    </w:p>
    <w:p w:rsidR="006357C7" w:rsidRDefault="006357C7" w:rsidP="006357C7">
      <w:pPr>
        <w:pStyle w:val="Prrafodelista"/>
        <w:rPr>
          <w:rFonts w:ascii="Arial" w:hAnsi="Arial" w:cs="Arial"/>
          <w:sz w:val="24"/>
          <w:szCs w:val="24"/>
        </w:rPr>
      </w:pPr>
      <w:r>
        <w:rPr>
          <w:rFonts w:ascii="Arial" w:hAnsi="Arial" w:cs="Arial"/>
          <w:sz w:val="24"/>
          <w:szCs w:val="24"/>
        </w:rPr>
        <w:t>1 hora por bimestre (  )</w:t>
      </w:r>
    </w:p>
    <w:p w:rsidR="006357C7" w:rsidRDefault="006357C7" w:rsidP="006357C7">
      <w:pPr>
        <w:pStyle w:val="Prrafodelista"/>
        <w:rPr>
          <w:rFonts w:ascii="Arial" w:hAnsi="Arial" w:cs="Arial"/>
          <w:sz w:val="24"/>
          <w:szCs w:val="24"/>
        </w:rPr>
      </w:pPr>
    </w:p>
    <w:p w:rsidR="006357C7" w:rsidRDefault="006357C7" w:rsidP="006357C7">
      <w:pPr>
        <w:pStyle w:val="Prrafodelista"/>
        <w:numPr>
          <w:ilvl w:val="0"/>
          <w:numId w:val="38"/>
        </w:numPr>
        <w:rPr>
          <w:rFonts w:ascii="Arial" w:hAnsi="Arial" w:cs="Arial"/>
          <w:sz w:val="24"/>
          <w:szCs w:val="24"/>
        </w:rPr>
      </w:pPr>
      <w:r>
        <w:rPr>
          <w:rFonts w:ascii="Arial" w:hAnsi="Arial" w:cs="Arial"/>
          <w:sz w:val="24"/>
          <w:szCs w:val="24"/>
        </w:rPr>
        <w:t>¿Cuántos días cree conveniente para anticipar una prueba?</w:t>
      </w:r>
    </w:p>
    <w:p w:rsidR="006357C7" w:rsidRDefault="006357C7" w:rsidP="006357C7">
      <w:pPr>
        <w:pStyle w:val="Prrafodelista"/>
        <w:rPr>
          <w:rFonts w:ascii="Arial" w:hAnsi="Arial" w:cs="Arial"/>
          <w:sz w:val="24"/>
          <w:szCs w:val="24"/>
        </w:rPr>
      </w:pPr>
    </w:p>
    <w:p w:rsidR="006357C7" w:rsidRDefault="006357C7" w:rsidP="006357C7">
      <w:pPr>
        <w:pStyle w:val="Prrafodelista"/>
        <w:rPr>
          <w:rFonts w:ascii="Arial" w:hAnsi="Arial" w:cs="Arial"/>
          <w:sz w:val="24"/>
          <w:szCs w:val="24"/>
        </w:rPr>
      </w:pPr>
      <w:r>
        <w:rPr>
          <w:rFonts w:ascii="Arial" w:hAnsi="Arial" w:cs="Arial"/>
          <w:sz w:val="24"/>
          <w:szCs w:val="24"/>
        </w:rPr>
        <w:t>1 día   (  )</w:t>
      </w:r>
    </w:p>
    <w:p w:rsidR="006357C7" w:rsidRDefault="006357C7" w:rsidP="006357C7">
      <w:pPr>
        <w:pStyle w:val="Prrafodelista"/>
        <w:rPr>
          <w:rFonts w:ascii="Arial" w:hAnsi="Arial" w:cs="Arial"/>
          <w:sz w:val="24"/>
          <w:szCs w:val="24"/>
        </w:rPr>
      </w:pPr>
      <w:r>
        <w:rPr>
          <w:rFonts w:ascii="Arial" w:hAnsi="Arial" w:cs="Arial"/>
          <w:sz w:val="24"/>
          <w:szCs w:val="24"/>
        </w:rPr>
        <w:t>2 días (  )</w:t>
      </w:r>
    </w:p>
    <w:p w:rsidR="006357C7" w:rsidRDefault="006357C7" w:rsidP="006357C7">
      <w:pPr>
        <w:pStyle w:val="Prrafodelista"/>
        <w:rPr>
          <w:rFonts w:ascii="Arial" w:hAnsi="Arial" w:cs="Arial"/>
          <w:sz w:val="24"/>
          <w:szCs w:val="24"/>
        </w:rPr>
      </w:pPr>
      <w:r>
        <w:rPr>
          <w:rFonts w:ascii="Arial" w:hAnsi="Arial" w:cs="Arial"/>
          <w:sz w:val="24"/>
          <w:szCs w:val="24"/>
        </w:rPr>
        <w:t>3 días (  )</w:t>
      </w:r>
    </w:p>
    <w:p w:rsidR="006357C7" w:rsidRDefault="006357C7" w:rsidP="006357C7">
      <w:pPr>
        <w:pStyle w:val="Prrafodelista"/>
        <w:rPr>
          <w:rFonts w:ascii="Arial" w:hAnsi="Arial" w:cs="Arial"/>
          <w:sz w:val="24"/>
          <w:szCs w:val="24"/>
        </w:rPr>
      </w:pPr>
    </w:p>
    <w:p w:rsidR="006357C7" w:rsidRDefault="006357C7" w:rsidP="006357C7">
      <w:pPr>
        <w:pStyle w:val="Prrafodelista"/>
        <w:numPr>
          <w:ilvl w:val="0"/>
          <w:numId w:val="38"/>
        </w:numPr>
        <w:rPr>
          <w:rFonts w:ascii="Arial" w:hAnsi="Arial" w:cs="Arial"/>
          <w:sz w:val="24"/>
          <w:szCs w:val="24"/>
        </w:rPr>
      </w:pPr>
      <w:r>
        <w:rPr>
          <w:rFonts w:ascii="Arial" w:hAnsi="Arial" w:cs="Arial"/>
          <w:sz w:val="24"/>
          <w:szCs w:val="24"/>
        </w:rPr>
        <w:t>¿Cómo realiza la lectura en clase?</w:t>
      </w:r>
    </w:p>
    <w:p w:rsidR="006357C7" w:rsidRDefault="006357C7" w:rsidP="006357C7">
      <w:pPr>
        <w:pStyle w:val="Prrafodelista"/>
        <w:rPr>
          <w:rFonts w:ascii="Arial" w:hAnsi="Arial" w:cs="Arial"/>
          <w:sz w:val="24"/>
          <w:szCs w:val="24"/>
        </w:rPr>
      </w:pPr>
    </w:p>
    <w:p w:rsidR="006357C7" w:rsidRDefault="006357C7" w:rsidP="006357C7">
      <w:pPr>
        <w:pStyle w:val="Prrafodelista"/>
        <w:rPr>
          <w:rFonts w:ascii="Arial" w:hAnsi="Arial" w:cs="Arial"/>
          <w:sz w:val="24"/>
          <w:szCs w:val="24"/>
        </w:rPr>
      </w:pPr>
      <w:r>
        <w:rPr>
          <w:rFonts w:ascii="Arial" w:hAnsi="Arial" w:cs="Arial"/>
          <w:sz w:val="24"/>
          <w:szCs w:val="24"/>
        </w:rPr>
        <w:t>Utiliza lápiz de color             (  )</w:t>
      </w:r>
    </w:p>
    <w:p w:rsidR="006357C7" w:rsidRDefault="006357C7" w:rsidP="006357C7">
      <w:pPr>
        <w:pStyle w:val="Prrafodelista"/>
        <w:rPr>
          <w:rFonts w:ascii="Arial" w:hAnsi="Arial" w:cs="Arial"/>
          <w:sz w:val="24"/>
          <w:szCs w:val="24"/>
        </w:rPr>
      </w:pPr>
      <w:r>
        <w:rPr>
          <w:rFonts w:ascii="Arial" w:hAnsi="Arial" w:cs="Arial"/>
          <w:sz w:val="24"/>
          <w:szCs w:val="24"/>
        </w:rPr>
        <w:t>Subraya lo más importante  (  )</w:t>
      </w:r>
    </w:p>
    <w:p w:rsidR="006357C7" w:rsidRDefault="006357C7" w:rsidP="006357C7">
      <w:pPr>
        <w:pStyle w:val="Prrafodelista"/>
        <w:rPr>
          <w:rFonts w:ascii="Arial" w:hAnsi="Arial" w:cs="Arial"/>
          <w:sz w:val="24"/>
          <w:szCs w:val="24"/>
        </w:rPr>
      </w:pPr>
      <w:r>
        <w:rPr>
          <w:rFonts w:ascii="Arial" w:hAnsi="Arial" w:cs="Arial"/>
          <w:sz w:val="24"/>
          <w:szCs w:val="24"/>
        </w:rPr>
        <w:t>Señala palabras clave          (  )</w:t>
      </w:r>
    </w:p>
    <w:p w:rsidR="006357C7" w:rsidRDefault="006357C7" w:rsidP="006357C7">
      <w:pPr>
        <w:pStyle w:val="Prrafodelista"/>
        <w:rPr>
          <w:rFonts w:ascii="Arial" w:hAnsi="Arial" w:cs="Arial"/>
          <w:sz w:val="24"/>
          <w:szCs w:val="24"/>
        </w:rPr>
      </w:pPr>
    </w:p>
    <w:p w:rsidR="006357C7" w:rsidRDefault="006357C7" w:rsidP="006357C7">
      <w:pPr>
        <w:pStyle w:val="Prrafodelista"/>
        <w:numPr>
          <w:ilvl w:val="0"/>
          <w:numId w:val="38"/>
        </w:numPr>
        <w:rPr>
          <w:rFonts w:ascii="Arial" w:hAnsi="Arial" w:cs="Arial"/>
          <w:sz w:val="24"/>
          <w:szCs w:val="24"/>
        </w:rPr>
      </w:pPr>
      <w:r>
        <w:rPr>
          <w:rFonts w:ascii="Arial" w:hAnsi="Arial" w:cs="Arial"/>
          <w:sz w:val="24"/>
          <w:szCs w:val="24"/>
        </w:rPr>
        <w:t>¿Qué porcentaje recoge de la información leída?</w:t>
      </w:r>
    </w:p>
    <w:p w:rsidR="006357C7" w:rsidRDefault="006357C7" w:rsidP="006357C7">
      <w:pPr>
        <w:pStyle w:val="Prrafodelista"/>
        <w:rPr>
          <w:rFonts w:ascii="Arial" w:hAnsi="Arial" w:cs="Arial"/>
          <w:sz w:val="24"/>
          <w:szCs w:val="24"/>
        </w:rPr>
      </w:pPr>
    </w:p>
    <w:p w:rsidR="006357C7" w:rsidRDefault="006357C7" w:rsidP="006357C7">
      <w:pPr>
        <w:pStyle w:val="Prrafodelista"/>
        <w:rPr>
          <w:rFonts w:ascii="Arial" w:hAnsi="Arial" w:cs="Arial"/>
          <w:sz w:val="24"/>
          <w:szCs w:val="24"/>
        </w:rPr>
      </w:pPr>
      <w:r>
        <w:rPr>
          <w:rFonts w:ascii="Arial" w:hAnsi="Arial" w:cs="Arial"/>
          <w:sz w:val="24"/>
          <w:szCs w:val="24"/>
        </w:rPr>
        <w:t>80 % (  )</w:t>
      </w:r>
      <w:r>
        <w:rPr>
          <w:rFonts w:ascii="Arial" w:hAnsi="Arial" w:cs="Arial"/>
          <w:sz w:val="24"/>
          <w:szCs w:val="24"/>
        </w:rPr>
        <w:tab/>
      </w:r>
      <w:r>
        <w:rPr>
          <w:rFonts w:ascii="Arial" w:hAnsi="Arial" w:cs="Arial"/>
          <w:sz w:val="24"/>
          <w:szCs w:val="24"/>
        </w:rPr>
        <w:tab/>
        <w:t>50% (  )</w:t>
      </w:r>
      <w:r>
        <w:rPr>
          <w:rFonts w:ascii="Arial" w:hAnsi="Arial" w:cs="Arial"/>
          <w:sz w:val="24"/>
          <w:szCs w:val="24"/>
        </w:rPr>
        <w:tab/>
      </w:r>
      <w:r>
        <w:rPr>
          <w:rFonts w:ascii="Arial" w:hAnsi="Arial" w:cs="Arial"/>
          <w:sz w:val="24"/>
          <w:szCs w:val="24"/>
        </w:rPr>
        <w:tab/>
        <w:t>20% (  )</w:t>
      </w:r>
    </w:p>
    <w:p w:rsidR="006357C7" w:rsidRDefault="006357C7" w:rsidP="006357C7">
      <w:pPr>
        <w:pStyle w:val="Prrafodelista"/>
        <w:rPr>
          <w:rFonts w:ascii="Arial" w:hAnsi="Arial" w:cs="Arial"/>
          <w:sz w:val="24"/>
          <w:szCs w:val="24"/>
        </w:rPr>
      </w:pPr>
    </w:p>
    <w:p w:rsidR="006357C7" w:rsidRDefault="006357C7" w:rsidP="006357C7">
      <w:pPr>
        <w:pStyle w:val="Prrafodelista"/>
        <w:numPr>
          <w:ilvl w:val="0"/>
          <w:numId w:val="38"/>
        </w:numPr>
        <w:rPr>
          <w:rFonts w:ascii="Arial" w:hAnsi="Arial" w:cs="Arial"/>
          <w:sz w:val="24"/>
          <w:szCs w:val="24"/>
        </w:rPr>
      </w:pPr>
      <w:r>
        <w:rPr>
          <w:rFonts w:ascii="Arial" w:hAnsi="Arial" w:cs="Arial"/>
          <w:sz w:val="24"/>
          <w:szCs w:val="24"/>
        </w:rPr>
        <w:t>¿Cómo califica la participación de un estudiante que se equivoca?</w:t>
      </w:r>
    </w:p>
    <w:p w:rsidR="006357C7" w:rsidRDefault="006357C7" w:rsidP="006357C7">
      <w:pPr>
        <w:pStyle w:val="Prrafodelista"/>
        <w:rPr>
          <w:rFonts w:ascii="Arial" w:hAnsi="Arial" w:cs="Arial"/>
          <w:sz w:val="24"/>
          <w:szCs w:val="24"/>
        </w:rPr>
      </w:pPr>
    </w:p>
    <w:p w:rsidR="006357C7" w:rsidRDefault="006357C7" w:rsidP="006357C7">
      <w:pPr>
        <w:pStyle w:val="Prrafodelista"/>
        <w:rPr>
          <w:rFonts w:ascii="Arial" w:hAnsi="Arial" w:cs="Arial"/>
          <w:sz w:val="24"/>
          <w:szCs w:val="24"/>
        </w:rPr>
      </w:pPr>
      <w:r>
        <w:rPr>
          <w:rFonts w:ascii="Arial" w:hAnsi="Arial" w:cs="Arial"/>
          <w:sz w:val="24"/>
          <w:szCs w:val="24"/>
        </w:rPr>
        <w:t>Malo         (  )</w:t>
      </w:r>
    </w:p>
    <w:p w:rsidR="006357C7" w:rsidRDefault="006357C7" w:rsidP="006357C7">
      <w:pPr>
        <w:pStyle w:val="Prrafodelista"/>
        <w:rPr>
          <w:rFonts w:ascii="Arial" w:hAnsi="Arial" w:cs="Arial"/>
          <w:sz w:val="24"/>
          <w:szCs w:val="24"/>
        </w:rPr>
      </w:pPr>
      <w:r>
        <w:rPr>
          <w:rFonts w:ascii="Arial" w:hAnsi="Arial" w:cs="Arial"/>
          <w:sz w:val="24"/>
          <w:szCs w:val="24"/>
        </w:rPr>
        <w:t>Bueno       (  )</w:t>
      </w:r>
    </w:p>
    <w:p w:rsidR="006357C7" w:rsidRDefault="006357C7" w:rsidP="006357C7">
      <w:pPr>
        <w:pStyle w:val="Prrafodelista"/>
        <w:rPr>
          <w:rFonts w:ascii="Arial" w:hAnsi="Arial" w:cs="Arial"/>
          <w:sz w:val="24"/>
          <w:szCs w:val="24"/>
        </w:rPr>
      </w:pPr>
      <w:r>
        <w:rPr>
          <w:rFonts w:ascii="Arial" w:hAnsi="Arial" w:cs="Arial"/>
          <w:sz w:val="24"/>
          <w:szCs w:val="24"/>
        </w:rPr>
        <w:t>Excelente  (  )</w:t>
      </w:r>
    </w:p>
    <w:p w:rsidR="006357C7" w:rsidRDefault="006357C7" w:rsidP="006357C7">
      <w:pPr>
        <w:pStyle w:val="Prrafodelista"/>
        <w:rPr>
          <w:rFonts w:ascii="Arial" w:hAnsi="Arial" w:cs="Arial"/>
          <w:sz w:val="24"/>
          <w:szCs w:val="24"/>
        </w:rPr>
      </w:pPr>
    </w:p>
    <w:p w:rsidR="006357C7" w:rsidRDefault="006357C7" w:rsidP="006357C7">
      <w:pPr>
        <w:pStyle w:val="Prrafodelista"/>
        <w:numPr>
          <w:ilvl w:val="0"/>
          <w:numId w:val="38"/>
        </w:numPr>
        <w:rPr>
          <w:rFonts w:ascii="Arial" w:hAnsi="Arial" w:cs="Arial"/>
          <w:sz w:val="24"/>
          <w:szCs w:val="24"/>
        </w:rPr>
      </w:pPr>
      <w:r>
        <w:rPr>
          <w:rFonts w:ascii="Arial" w:hAnsi="Arial" w:cs="Arial"/>
          <w:sz w:val="24"/>
          <w:szCs w:val="24"/>
        </w:rPr>
        <w:t>¿Cuáles son los sentidos más utilizados más utilizados para un aprendizaje inteligente?</w:t>
      </w:r>
    </w:p>
    <w:p w:rsidR="006357C7" w:rsidRDefault="006357C7" w:rsidP="006357C7">
      <w:pPr>
        <w:pStyle w:val="Prrafodelista"/>
        <w:rPr>
          <w:rFonts w:ascii="Arial" w:hAnsi="Arial" w:cs="Arial"/>
          <w:sz w:val="24"/>
          <w:szCs w:val="24"/>
        </w:rPr>
      </w:pPr>
    </w:p>
    <w:p w:rsidR="006357C7" w:rsidRDefault="006357C7" w:rsidP="006357C7">
      <w:pPr>
        <w:pStyle w:val="Prrafodelista"/>
        <w:rPr>
          <w:rFonts w:ascii="Arial" w:hAnsi="Arial" w:cs="Arial"/>
          <w:sz w:val="24"/>
          <w:szCs w:val="24"/>
        </w:rPr>
      </w:pPr>
      <w:r>
        <w:rPr>
          <w:rFonts w:ascii="Arial" w:hAnsi="Arial" w:cs="Arial"/>
          <w:sz w:val="24"/>
          <w:szCs w:val="24"/>
        </w:rPr>
        <w:t>Visual    (  )</w:t>
      </w:r>
    </w:p>
    <w:p w:rsidR="006357C7" w:rsidRDefault="006357C7" w:rsidP="006357C7">
      <w:pPr>
        <w:pStyle w:val="Prrafodelista"/>
        <w:rPr>
          <w:rFonts w:ascii="Arial" w:hAnsi="Arial" w:cs="Arial"/>
          <w:sz w:val="24"/>
          <w:szCs w:val="24"/>
        </w:rPr>
      </w:pPr>
      <w:r>
        <w:rPr>
          <w:rFonts w:ascii="Arial" w:hAnsi="Arial" w:cs="Arial"/>
          <w:sz w:val="24"/>
          <w:szCs w:val="24"/>
        </w:rPr>
        <w:t>Auditivo (  )</w:t>
      </w:r>
    </w:p>
    <w:p w:rsidR="006357C7" w:rsidRDefault="006357C7" w:rsidP="006357C7">
      <w:pPr>
        <w:pStyle w:val="Prrafodelista"/>
        <w:rPr>
          <w:rFonts w:ascii="Arial" w:hAnsi="Arial" w:cs="Arial"/>
          <w:sz w:val="24"/>
          <w:szCs w:val="24"/>
        </w:rPr>
      </w:pPr>
      <w:r>
        <w:rPr>
          <w:rFonts w:ascii="Arial" w:hAnsi="Arial" w:cs="Arial"/>
          <w:sz w:val="24"/>
          <w:szCs w:val="24"/>
        </w:rPr>
        <w:t>Olfato    (  )</w:t>
      </w:r>
    </w:p>
    <w:p w:rsidR="006357C7" w:rsidRDefault="006357C7" w:rsidP="006357C7">
      <w:pPr>
        <w:pStyle w:val="Prrafodelista"/>
        <w:rPr>
          <w:rFonts w:ascii="Arial" w:hAnsi="Arial" w:cs="Arial"/>
          <w:sz w:val="24"/>
          <w:szCs w:val="24"/>
        </w:rPr>
      </w:pPr>
      <w:r>
        <w:rPr>
          <w:rFonts w:ascii="Arial" w:hAnsi="Arial" w:cs="Arial"/>
          <w:sz w:val="24"/>
          <w:szCs w:val="24"/>
        </w:rPr>
        <w:t>Gusto    (  )</w:t>
      </w:r>
    </w:p>
    <w:p w:rsidR="006357C7" w:rsidRPr="00DD5BC8" w:rsidRDefault="006357C7" w:rsidP="006357C7">
      <w:pPr>
        <w:pStyle w:val="Prrafodelista"/>
        <w:rPr>
          <w:rFonts w:ascii="Arial" w:hAnsi="Arial" w:cs="Arial"/>
          <w:sz w:val="24"/>
          <w:szCs w:val="24"/>
        </w:rPr>
      </w:pPr>
      <w:r>
        <w:rPr>
          <w:rFonts w:ascii="Arial" w:hAnsi="Arial" w:cs="Arial"/>
          <w:sz w:val="24"/>
          <w:szCs w:val="24"/>
        </w:rPr>
        <w:t>Tacto    (  )</w:t>
      </w:r>
    </w:p>
    <w:p w:rsidR="006357C7" w:rsidRDefault="006357C7" w:rsidP="006357C7">
      <w:pPr>
        <w:pStyle w:val="Prrafodelista"/>
        <w:rPr>
          <w:rFonts w:ascii="Arial" w:hAnsi="Arial" w:cs="Arial"/>
          <w:sz w:val="24"/>
          <w:szCs w:val="24"/>
        </w:rPr>
      </w:pPr>
    </w:p>
    <w:p w:rsidR="006357C7" w:rsidRPr="00DD5BC8" w:rsidRDefault="006357C7" w:rsidP="006357C7">
      <w:pPr>
        <w:pStyle w:val="Prrafodelista"/>
        <w:rPr>
          <w:rFonts w:ascii="Arial" w:hAnsi="Arial" w:cs="Arial"/>
          <w:sz w:val="24"/>
          <w:szCs w:val="24"/>
        </w:rPr>
      </w:pPr>
    </w:p>
    <w:p w:rsidR="00123297" w:rsidRDefault="00123297" w:rsidP="00286823">
      <w:pPr>
        <w:rPr>
          <w:rFonts w:ascii="Copperplate Gothic Bold" w:eastAsia="Calibri" w:hAnsi="Copperplate Gothic Bold" w:cs="Arial"/>
          <w:b/>
          <w:sz w:val="24"/>
          <w:szCs w:val="24"/>
          <w:lang w:val="es-ES"/>
        </w:rPr>
      </w:pPr>
    </w:p>
    <w:p w:rsidR="00751289" w:rsidRDefault="00751289" w:rsidP="00286823">
      <w:pPr>
        <w:rPr>
          <w:rFonts w:ascii="Copperplate Gothic Bold" w:eastAsia="Calibri" w:hAnsi="Copperplate Gothic Bold" w:cs="Arial"/>
          <w:b/>
          <w:sz w:val="24"/>
          <w:szCs w:val="24"/>
          <w:lang w:val="es-ES"/>
        </w:rPr>
      </w:pPr>
    </w:p>
    <w:p w:rsidR="00751289" w:rsidRDefault="00751289" w:rsidP="00286823">
      <w:pPr>
        <w:rPr>
          <w:rFonts w:ascii="Copperplate Gothic Bold" w:eastAsia="Calibri" w:hAnsi="Copperplate Gothic Bold" w:cs="Arial"/>
          <w:b/>
          <w:sz w:val="24"/>
          <w:szCs w:val="24"/>
          <w:lang w:val="es-ES"/>
        </w:rPr>
      </w:pPr>
    </w:p>
    <w:p w:rsidR="00751289" w:rsidRDefault="00751289" w:rsidP="00286823">
      <w:pPr>
        <w:rPr>
          <w:rFonts w:ascii="Copperplate Gothic Bold" w:eastAsia="Calibri" w:hAnsi="Copperplate Gothic Bold" w:cs="Arial"/>
          <w:b/>
          <w:sz w:val="24"/>
          <w:szCs w:val="24"/>
          <w:lang w:val="es-ES"/>
        </w:rPr>
      </w:pPr>
    </w:p>
    <w:p w:rsidR="00751289" w:rsidRDefault="00751289" w:rsidP="00286823">
      <w:pPr>
        <w:rPr>
          <w:rFonts w:ascii="Copperplate Gothic Bold" w:eastAsia="Calibri" w:hAnsi="Copperplate Gothic Bold" w:cs="Arial"/>
          <w:b/>
          <w:sz w:val="24"/>
          <w:szCs w:val="24"/>
          <w:lang w:val="es-ES"/>
        </w:rPr>
      </w:pPr>
    </w:p>
    <w:p w:rsidR="00751289" w:rsidRDefault="00751289" w:rsidP="00286823">
      <w:pPr>
        <w:rPr>
          <w:rFonts w:ascii="Copperplate Gothic Bold" w:eastAsia="Calibri" w:hAnsi="Copperplate Gothic Bold" w:cs="Arial"/>
          <w:b/>
          <w:sz w:val="24"/>
          <w:szCs w:val="24"/>
          <w:lang w:val="es-ES"/>
        </w:rPr>
      </w:pPr>
    </w:p>
    <w:p w:rsidR="00751289" w:rsidRDefault="00751289" w:rsidP="00286823">
      <w:pPr>
        <w:rPr>
          <w:rFonts w:ascii="Copperplate Gothic Bold" w:eastAsia="Calibri" w:hAnsi="Copperplate Gothic Bold" w:cs="Arial"/>
          <w:b/>
          <w:sz w:val="24"/>
          <w:szCs w:val="24"/>
          <w:lang w:val="es-ES"/>
        </w:rPr>
      </w:pPr>
    </w:p>
    <w:p w:rsidR="00751289" w:rsidRDefault="00751289" w:rsidP="00286823">
      <w:pPr>
        <w:rPr>
          <w:rFonts w:ascii="Copperplate Gothic Bold" w:eastAsia="Calibri" w:hAnsi="Copperplate Gothic Bold" w:cs="Arial"/>
          <w:b/>
          <w:sz w:val="24"/>
          <w:szCs w:val="24"/>
          <w:lang w:val="es-ES"/>
        </w:rPr>
      </w:pPr>
    </w:p>
    <w:p w:rsidR="00751289" w:rsidRDefault="00751289" w:rsidP="00286823">
      <w:pPr>
        <w:rPr>
          <w:rFonts w:ascii="Copperplate Gothic Bold" w:eastAsia="Calibri" w:hAnsi="Copperplate Gothic Bold" w:cs="Arial"/>
          <w:b/>
          <w:sz w:val="24"/>
          <w:szCs w:val="24"/>
          <w:lang w:val="es-ES"/>
        </w:rPr>
      </w:pPr>
    </w:p>
    <w:p w:rsidR="00751289" w:rsidRDefault="00751289" w:rsidP="00286823">
      <w:pPr>
        <w:rPr>
          <w:rFonts w:ascii="Copperplate Gothic Bold" w:eastAsia="Calibri" w:hAnsi="Copperplate Gothic Bold" w:cs="Arial"/>
          <w:b/>
          <w:sz w:val="24"/>
          <w:szCs w:val="24"/>
          <w:lang w:val="es-ES"/>
        </w:rPr>
      </w:pPr>
    </w:p>
    <w:p w:rsidR="00751289" w:rsidRDefault="00751289" w:rsidP="00286823">
      <w:pPr>
        <w:rPr>
          <w:rFonts w:ascii="Copperplate Gothic Bold" w:eastAsia="Calibri" w:hAnsi="Copperplate Gothic Bold" w:cs="Arial"/>
          <w:b/>
          <w:sz w:val="24"/>
          <w:szCs w:val="24"/>
          <w:lang w:val="es-ES"/>
        </w:rPr>
      </w:pPr>
    </w:p>
    <w:p w:rsidR="00751289" w:rsidRDefault="00751289" w:rsidP="00286823">
      <w:pPr>
        <w:rPr>
          <w:rFonts w:ascii="Copperplate Gothic Bold" w:eastAsia="Calibri" w:hAnsi="Copperplate Gothic Bold" w:cs="Arial"/>
          <w:b/>
          <w:sz w:val="24"/>
          <w:szCs w:val="24"/>
          <w:lang w:val="es-ES"/>
        </w:rPr>
      </w:pPr>
    </w:p>
    <w:p w:rsidR="00123297" w:rsidRDefault="00123297" w:rsidP="00286823">
      <w:pPr>
        <w:rPr>
          <w:rFonts w:ascii="Copperplate Gothic Bold" w:eastAsia="Calibri" w:hAnsi="Copperplate Gothic Bold" w:cs="Arial"/>
          <w:b/>
          <w:sz w:val="24"/>
          <w:szCs w:val="24"/>
          <w:lang w:val="es-ES"/>
        </w:rPr>
      </w:pPr>
    </w:p>
    <w:p w:rsidR="00751289" w:rsidRDefault="00751289" w:rsidP="00286823">
      <w:pPr>
        <w:rPr>
          <w:rFonts w:ascii="Copperplate Gothic Bold" w:eastAsia="Calibri" w:hAnsi="Copperplate Gothic Bold" w:cs="Arial"/>
          <w:b/>
          <w:sz w:val="24"/>
          <w:szCs w:val="24"/>
        </w:rPr>
      </w:pPr>
    </w:p>
    <w:p w:rsidR="00123297" w:rsidRDefault="00123297" w:rsidP="00123297">
      <w:pPr>
        <w:pStyle w:val="Sinespaciado"/>
        <w:jc w:val="center"/>
      </w:pPr>
      <w:r>
        <w:rPr>
          <w:noProof/>
          <w:lang w:val="es-EC" w:eastAsia="es-EC"/>
        </w:rPr>
        <w:lastRenderedPageBreak/>
        <w:drawing>
          <wp:anchor distT="0" distB="0" distL="114300" distR="114300" simplePos="0" relativeHeight="251682816" behindDoc="0" locked="0" layoutInCell="1" allowOverlap="1" wp14:anchorId="1AE8FDC6" wp14:editId="775C6660">
            <wp:simplePos x="0" y="0"/>
            <wp:positionH relativeFrom="column">
              <wp:posOffset>165100</wp:posOffset>
            </wp:positionH>
            <wp:positionV relativeFrom="paragraph">
              <wp:posOffset>-229870</wp:posOffset>
            </wp:positionV>
            <wp:extent cx="813435" cy="662940"/>
            <wp:effectExtent l="0" t="0" r="5715" b="3810"/>
            <wp:wrapSquare wrapText="bothSides"/>
            <wp:docPr id="57" name="irc_mi" descr="http://1.bp.blogspot.com/--sBtCMarteE/TcltDrvSvgI/AAAAAAAAAL4/oFw324rdyek/s1600/SELLO+DE+LA+U.jpg"/>
            <wp:cNvGraphicFramePr/>
            <a:graphic xmlns:a="http://schemas.openxmlformats.org/drawingml/2006/main">
              <a:graphicData uri="http://schemas.openxmlformats.org/drawingml/2006/picture">
                <pic:pic xmlns:pic="http://schemas.openxmlformats.org/drawingml/2006/picture">
                  <pic:nvPicPr>
                    <pic:cNvPr id="25" name="irc_mi" descr="http://1.bp.blogspot.com/--sBtCMarteE/TcltDrvSvgI/AAAAAAAAAL4/oFw324rdyek/s1600/SELLO+DE+LA+U.jpg"/>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3435" cy="6629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A5C1E">
        <w:t>UNIVERSIDAD NACIONAL DE LOJA</w:t>
      </w:r>
    </w:p>
    <w:p w:rsidR="00123297" w:rsidRDefault="00123297" w:rsidP="00123297">
      <w:pPr>
        <w:tabs>
          <w:tab w:val="left" w:pos="1519"/>
          <w:tab w:val="left" w:pos="1899"/>
        </w:tabs>
        <w:jc w:val="center"/>
      </w:pPr>
      <w:r>
        <w:t>ENCUESTA</w:t>
      </w:r>
      <w:r w:rsidR="00B717F5">
        <w:t xml:space="preserve"> DIRIGIDA A LOS PADRES DE FAMILIA</w:t>
      </w:r>
    </w:p>
    <w:p w:rsidR="00123297" w:rsidRDefault="00123297" w:rsidP="00286823">
      <w:pPr>
        <w:rPr>
          <w:rFonts w:ascii="Copperplate Gothic Bold" w:eastAsia="Calibri" w:hAnsi="Copperplate Gothic Bold" w:cs="Arial"/>
          <w:b/>
          <w:sz w:val="24"/>
          <w:szCs w:val="24"/>
        </w:rPr>
      </w:pPr>
    </w:p>
    <w:p w:rsidR="00123297" w:rsidRDefault="00123297" w:rsidP="00123297">
      <w:pPr>
        <w:pStyle w:val="Sinespaciado"/>
      </w:pPr>
      <w:r>
        <w:t xml:space="preserve">         </w:t>
      </w:r>
    </w:p>
    <w:p w:rsidR="00123297" w:rsidRPr="00BB61CA" w:rsidRDefault="00123297" w:rsidP="00123297">
      <w:pPr>
        <w:pStyle w:val="Sinespaciado"/>
        <w:jc w:val="both"/>
      </w:pPr>
      <w:r w:rsidRPr="00BB61CA">
        <w:t>Como estudiantes de la Universidad Nacional de Loja, del Área de Educación, Arte y la Comunicación, de la Carrera de Educació</w:t>
      </w:r>
      <w:r>
        <w:t>n Básica y aspirante a obtener e</w:t>
      </w:r>
      <w:r w:rsidRPr="00BB61CA">
        <w:t>l título de grado de licenciada en Educación Básica, me permito solicitar a usted su colaboración en el presente trabajo de investigación, el mismo que está diseñada a conocer la aplicación de “</w:t>
      </w:r>
      <w:r w:rsidRPr="00BB61CA">
        <w:rPr>
          <w:rFonts w:eastAsia="Times New Roman" w:cstheme="minorHAnsi"/>
          <w:b/>
          <w:lang w:eastAsia="es-ES"/>
        </w:rPr>
        <w:t>LA INFLUENCIA DE PADRES Y DOCENTES EN EL DESARROLLO DEL APRENDIZAJE INTELIGENTE, DE LOS NIÑOS Y NIÑAS DE QUINTO GRADO DEL SUBNIVEL DE BÁSICA  MEDIA, DE LA ESCUELA DE EDUCACIÓN BÁSICA “BENIGNO BAYANCELA”  DEL BARRIO SAN CAYETANO BAJO, DE LA PARROQUIA EL VALLE DE LA CIUDAD DE LOJA, PERIODO ACADÉMICO 2012-2013.</w:t>
      </w:r>
      <w:r w:rsidRPr="00BB61CA">
        <w:t>”</w:t>
      </w:r>
      <w:r w:rsidRPr="00BB61CA">
        <w:tab/>
      </w:r>
    </w:p>
    <w:p w:rsidR="00123297" w:rsidRDefault="00123297" w:rsidP="00123297">
      <w:pPr>
        <w:spacing w:line="360" w:lineRule="auto"/>
        <w:rPr>
          <w:rFonts w:ascii="Arial" w:hAnsi="Arial" w:cs="Arial"/>
          <w:b/>
          <w:sz w:val="24"/>
          <w:szCs w:val="24"/>
        </w:rPr>
      </w:pPr>
    </w:p>
    <w:p w:rsidR="00123297" w:rsidRPr="00BB61CA" w:rsidRDefault="00123297" w:rsidP="00123297">
      <w:pPr>
        <w:spacing w:line="360" w:lineRule="auto"/>
        <w:rPr>
          <w:rFonts w:ascii="Arial" w:hAnsi="Arial" w:cs="Arial"/>
          <w:b/>
          <w:sz w:val="24"/>
          <w:szCs w:val="24"/>
        </w:rPr>
      </w:pPr>
      <w:r w:rsidRPr="00BB61CA">
        <w:rPr>
          <w:rFonts w:ascii="Arial" w:hAnsi="Arial" w:cs="Arial"/>
          <w:b/>
          <w:sz w:val="24"/>
          <w:szCs w:val="24"/>
        </w:rPr>
        <w:t>Introducción</w:t>
      </w:r>
    </w:p>
    <w:p w:rsidR="00123297" w:rsidRPr="00BB61CA" w:rsidRDefault="00123297" w:rsidP="00123297">
      <w:pPr>
        <w:spacing w:line="360" w:lineRule="auto"/>
        <w:rPr>
          <w:rFonts w:ascii="Arial" w:hAnsi="Arial" w:cs="Arial"/>
          <w:b/>
          <w:sz w:val="24"/>
          <w:szCs w:val="24"/>
        </w:rPr>
      </w:pPr>
      <w:r w:rsidRPr="00BB61CA">
        <w:rPr>
          <w:rFonts w:ascii="Arial" w:hAnsi="Arial" w:cs="Arial"/>
          <w:b/>
          <w:sz w:val="24"/>
          <w:szCs w:val="24"/>
        </w:rPr>
        <w:t>Señala con una “x” la que considere pertinente su respuesta</w:t>
      </w:r>
    </w:p>
    <w:p w:rsidR="00123297" w:rsidRDefault="00123297" w:rsidP="00123297">
      <w:pPr>
        <w:pStyle w:val="Prrafodelista"/>
        <w:numPr>
          <w:ilvl w:val="0"/>
          <w:numId w:val="33"/>
        </w:numPr>
        <w:tabs>
          <w:tab w:val="left" w:pos="1662"/>
        </w:tabs>
        <w:spacing w:line="360" w:lineRule="auto"/>
        <w:rPr>
          <w:rFonts w:ascii="Arial" w:hAnsi="Arial" w:cs="Arial"/>
          <w:sz w:val="24"/>
          <w:szCs w:val="24"/>
        </w:rPr>
      </w:pPr>
      <w:r w:rsidRPr="00BB61CA">
        <w:rPr>
          <w:rFonts w:ascii="Arial" w:hAnsi="Arial" w:cs="Arial"/>
          <w:sz w:val="24"/>
          <w:szCs w:val="24"/>
        </w:rPr>
        <w:t>Se c</w:t>
      </w:r>
      <w:r>
        <w:rPr>
          <w:rFonts w:ascii="Arial" w:hAnsi="Arial" w:cs="Arial"/>
          <w:sz w:val="24"/>
          <w:szCs w:val="24"/>
        </w:rPr>
        <w:t>onsidera responsable con su hijo</w:t>
      </w:r>
      <w:r w:rsidRPr="00BB61CA">
        <w:rPr>
          <w:rFonts w:ascii="Arial" w:hAnsi="Arial" w:cs="Arial"/>
          <w:sz w:val="24"/>
          <w:szCs w:val="24"/>
        </w:rPr>
        <w:t xml:space="preserve"> (a).</w:t>
      </w:r>
    </w:p>
    <w:p w:rsidR="00123297" w:rsidRPr="00435A35" w:rsidRDefault="00123297" w:rsidP="00123297">
      <w:pPr>
        <w:pStyle w:val="Prrafodelista"/>
        <w:tabs>
          <w:tab w:val="left" w:pos="1662"/>
        </w:tabs>
        <w:spacing w:line="360" w:lineRule="auto"/>
        <w:rPr>
          <w:rFonts w:ascii="Arial" w:hAnsi="Arial" w:cs="Arial"/>
          <w:sz w:val="24"/>
          <w:szCs w:val="24"/>
        </w:rPr>
      </w:pPr>
    </w:p>
    <w:p w:rsidR="00123297" w:rsidRDefault="00123297" w:rsidP="00123297">
      <w:pPr>
        <w:pStyle w:val="Prrafodelista"/>
        <w:tabs>
          <w:tab w:val="left" w:pos="1662"/>
        </w:tabs>
        <w:spacing w:line="360" w:lineRule="auto"/>
        <w:rPr>
          <w:rFonts w:ascii="Arial" w:hAnsi="Arial" w:cs="Arial"/>
          <w:sz w:val="24"/>
          <w:szCs w:val="24"/>
        </w:rPr>
      </w:pPr>
      <w:r w:rsidRPr="00BB61CA">
        <w:rPr>
          <w:rFonts w:ascii="Arial" w:hAnsi="Arial" w:cs="Arial"/>
          <w:sz w:val="24"/>
          <w:szCs w:val="24"/>
        </w:rPr>
        <w:tab/>
        <w:t>SI ( )</w:t>
      </w:r>
      <w:r w:rsidRPr="00BB61CA">
        <w:rPr>
          <w:rFonts w:ascii="Arial" w:hAnsi="Arial" w:cs="Arial"/>
          <w:sz w:val="24"/>
          <w:szCs w:val="24"/>
        </w:rPr>
        <w:tab/>
      </w:r>
      <w:r w:rsidRPr="00BB61CA">
        <w:rPr>
          <w:rFonts w:ascii="Arial" w:hAnsi="Arial" w:cs="Arial"/>
          <w:sz w:val="24"/>
          <w:szCs w:val="24"/>
        </w:rPr>
        <w:tab/>
        <w:t xml:space="preserve"> NO ( )</w:t>
      </w:r>
    </w:p>
    <w:p w:rsidR="00123297" w:rsidRPr="00435A35" w:rsidRDefault="00123297" w:rsidP="00123297">
      <w:pPr>
        <w:pStyle w:val="Prrafodelista"/>
        <w:tabs>
          <w:tab w:val="left" w:pos="1662"/>
        </w:tabs>
        <w:spacing w:line="360" w:lineRule="auto"/>
        <w:rPr>
          <w:rFonts w:ascii="Arial" w:hAnsi="Arial" w:cs="Arial"/>
          <w:sz w:val="24"/>
          <w:szCs w:val="24"/>
        </w:rPr>
      </w:pPr>
    </w:p>
    <w:p w:rsidR="00123297" w:rsidRDefault="00123297" w:rsidP="00123297">
      <w:pPr>
        <w:pStyle w:val="Prrafodelista"/>
        <w:numPr>
          <w:ilvl w:val="0"/>
          <w:numId w:val="33"/>
        </w:numPr>
        <w:tabs>
          <w:tab w:val="left" w:pos="1662"/>
        </w:tabs>
        <w:spacing w:line="360" w:lineRule="auto"/>
        <w:rPr>
          <w:rFonts w:ascii="Arial" w:hAnsi="Arial" w:cs="Arial"/>
          <w:sz w:val="24"/>
          <w:szCs w:val="24"/>
        </w:rPr>
      </w:pPr>
      <w:r w:rsidRPr="00BB61CA">
        <w:rPr>
          <w:rFonts w:ascii="Arial" w:hAnsi="Arial" w:cs="Arial"/>
          <w:sz w:val="24"/>
          <w:szCs w:val="24"/>
        </w:rPr>
        <w:t>Apoya a su hijo(a) en toda actividad que realiza.</w:t>
      </w:r>
    </w:p>
    <w:p w:rsidR="00123297" w:rsidRPr="00435A35" w:rsidRDefault="00123297" w:rsidP="00123297">
      <w:pPr>
        <w:pStyle w:val="Prrafodelista"/>
        <w:tabs>
          <w:tab w:val="left" w:pos="1662"/>
        </w:tabs>
        <w:spacing w:line="360" w:lineRule="auto"/>
        <w:rPr>
          <w:rFonts w:ascii="Arial" w:hAnsi="Arial" w:cs="Arial"/>
          <w:sz w:val="24"/>
          <w:szCs w:val="24"/>
        </w:rPr>
      </w:pPr>
    </w:p>
    <w:p w:rsidR="00123297" w:rsidRDefault="00123297" w:rsidP="00123297">
      <w:pPr>
        <w:pStyle w:val="Prrafodelista"/>
        <w:tabs>
          <w:tab w:val="left" w:pos="1662"/>
        </w:tabs>
        <w:spacing w:line="360" w:lineRule="auto"/>
        <w:rPr>
          <w:rFonts w:ascii="Arial" w:hAnsi="Arial" w:cs="Arial"/>
          <w:sz w:val="24"/>
          <w:szCs w:val="24"/>
        </w:rPr>
      </w:pPr>
      <w:r>
        <w:rPr>
          <w:rFonts w:ascii="Arial" w:hAnsi="Arial" w:cs="Arial"/>
          <w:sz w:val="24"/>
          <w:szCs w:val="24"/>
        </w:rPr>
        <w:t>SI</w:t>
      </w:r>
      <w:r w:rsidRPr="00BB61CA">
        <w:rPr>
          <w:rFonts w:ascii="Arial" w:hAnsi="Arial" w:cs="Arial"/>
          <w:sz w:val="24"/>
          <w:szCs w:val="24"/>
        </w:rPr>
        <w:t xml:space="preserve"> ( )</w:t>
      </w:r>
      <w:r w:rsidRPr="00BB61CA">
        <w:rPr>
          <w:rFonts w:ascii="Arial" w:hAnsi="Arial" w:cs="Arial"/>
          <w:sz w:val="24"/>
          <w:szCs w:val="24"/>
        </w:rPr>
        <w:tab/>
      </w:r>
      <w:r>
        <w:rPr>
          <w:rFonts w:ascii="Arial" w:hAnsi="Arial" w:cs="Arial"/>
          <w:sz w:val="24"/>
          <w:szCs w:val="24"/>
        </w:rPr>
        <w:t xml:space="preserve"> </w:t>
      </w:r>
      <w:r w:rsidRPr="00BB61CA">
        <w:rPr>
          <w:rFonts w:ascii="Arial" w:hAnsi="Arial" w:cs="Arial"/>
          <w:sz w:val="24"/>
          <w:szCs w:val="24"/>
        </w:rPr>
        <w:tab/>
      </w:r>
      <w:r>
        <w:rPr>
          <w:rFonts w:ascii="Arial" w:hAnsi="Arial" w:cs="Arial"/>
          <w:sz w:val="24"/>
          <w:szCs w:val="24"/>
        </w:rPr>
        <w:tab/>
        <w:t>NO</w:t>
      </w:r>
      <w:r w:rsidRPr="00BB61CA">
        <w:rPr>
          <w:rFonts w:ascii="Arial" w:hAnsi="Arial" w:cs="Arial"/>
          <w:sz w:val="24"/>
          <w:szCs w:val="24"/>
        </w:rPr>
        <w:t xml:space="preserve"> ( ) </w:t>
      </w:r>
      <w:r w:rsidRPr="00BB61CA">
        <w:rPr>
          <w:rFonts w:ascii="Arial" w:hAnsi="Arial" w:cs="Arial"/>
          <w:sz w:val="24"/>
          <w:szCs w:val="24"/>
        </w:rPr>
        <w:tab/>
      </w:r>
      <w:r w:rsidRPr="00BB61CA">
        <w:rPr>
          <w:rFonts w:ascii="Arial" w:hAnsi="Arial" w:cs="Arial"/>
          <w:sz w:val="24"/>
          <w:szCs w:val="24"/>
        </w:rPr>
        <w:tab/>
        <w:t>AVECES ( )</w:t>
      </w:r>
    </w:p>
    <w:p w:rsidR="00123297" w:rsidRPr="00BB61CA" w:rsidRDefault="00123297" w:rsidP="00123297">
      <w:pPr>
        <w:pStyle w:val="Prrafodelista"/>
        <w:tabs>
          <w:tab w:val="left" w:pos="1662"/>
        </w:tabs>
        <w:spacing w:line="360" w:lineRule="auto"/>
        <w:rPr>
          <w:rFonts w:ascii="Arial" w:hAnsi="Arial" w:cs="Arial"/>
          <w:sz w:val="24"/>
          <w:szCs w:val="24"/>
        </w:rPr>
      </w:pPr>
    </w:p>
    <w:p w:rsidR="00123297" w:rsidRDefault="00123297" w:rsidP="00123297">
      <w:pPr>
        <w:pStyle w:val="Prrafodelista"/>
        <w:numPr>
          <w:ilvl w:val="0"/>
          <w:numId w:val="33"/>
        </w:numPr>
        <w:tabs>
          <w:tab w:val="left" w:pos="1662"/>
        </w:tabs>
        <w:spacing w:line="360" w:lineRule="auto"/>
        <w:rPr>
          <w:rFonts w:ascii="Arial" w:hAnsi="Arial" w:cs="Arial"/>
          <w:sz w:val="24"/>
          <w:szCs w:val="24"/>
        </w:rPr>
      </w:pPr>
      <w:r w:rsidRPr="00BB61CA">
        <w:rPr>
          <w:rFonts w:ascii="Arial" w:hAnsi="Arial" w:cs="Arial"/>
          <w:sz w:val="24"/>
          <w:szCs w:val="24"/>
        </w:rPr>
        <w:t>Ayuda a realizar a su hijo (a) las tareas escolares.</w:t>
      </w:r>
    </w:p>
    <w:p w:rsidR="00123297" w:rsidRPr="00435A35" w:rsidRDefault="00123297" w:rsidP="00123297">
      <w:pPr>
        <w:pStyle w:val="Prrafodelista"/>
        <w:tabs>
          <w:tab w:val="left" w:pos="1662"/>
        </w:tabs>
        <w:spacing w:line="360" w:lineRule="auto"/>
        <w:rPr>
          <w:rFonts w:ascii="Arial" w:hAnsi="Arial" w:cs="Arial"/>
          <w:sz w:val="24"/>
          <w:szCs w:val="24"/>
        </w:rPr>
      </w:pPr>
    </w:p>
    <w:p w:rsidR="00123297" w:rsidRPr="00BB61CA" w:rsidRDefault="00123297" w:rsidP="00123297">
      <w:pPr>
        <w:pStyle w:val="Prrafodelista"/>
        <w:tabs>
          <w:tab w:val="left" w:pos="1662"/>
        </w:tabs>
        <w:spacing w:line="360" w:lineRule="auto"/>
        <w:rPr>
          <w:rFonts w:ascii="Arial" w:hAnsi="Arial" w:cs="Arial"/>
          <w:sz w:val="24"/>
          <w:szCs w:val="24"/>
        </w:rPr>
      </w:pPr>
      <w:r w:rsidRPr="00BB61CA">
        <w:rPr>
          <w:rFonts w:ascii="Arial" w:hAnsi="Arial" w:cs="Arial"/>
          <w:sz w:val="24"/>
          <w:szCs w:val="24"/>
        </w:rPr>
        <w:tab/>
        <w:t>SI ( )</w:t>
      </w:r>
      <w:r w:rsidRPr="00BB61CA">
        <w:rPr>
          <w:rFonts w:ascii="Arial" w:hAnsi="Arial" w:cs="Arial"/>
          <w:sz w:val="24"/>
          <w:szCs w:val="24"/>
        </w:rPr>
        <w:tab/>
      </w:r>
      <w:r w:rsidRPr="00BB61CA">
        <w:rPr>
          <w:rFonts w:ascii="Arial" w:hAnsi="Arial" w:cs="Arial"/>
          <w:sz w:val="24"/>
          <w:szCs w:val="24"/>
        </w:rPr>
        <w:tab/>
        <w:t>NO ( )</w:t>
      </w:r>
    </w:p>
    <w:p w:rsidR="00123297" w:rsidRDefault="00123297" w:rsidP="00123297">
      <w:pPr>
        <w:pStyle w:val="Prrafodelista"/>
        <w:tabs>
          <w:tab w:val="left" w:pos="1662"/>
        </w:tabs>
        <w:spacing w:line="360" w:lineRule="auto"/>
        <w:rPr>
          <w:rFonts w:ascii="Arial" w:hAnsi="Arial" w:cs="Arial"/>
          <w:sz w:val="24"/>
          <w:szCs w:val="24"/>
        </w:rPr>
      </w:pPr>
      <w:r w:rsidRPr="00BB61CA">
        <w:rPr>
          <w:rFonts w:ascii="Arial" w:hAnsi="Arial" w:cs="Arial"/>
          <w:sz w:val="24"/>
          <w:szCs w:val="24"/>
        </w:rPr>
        <w:t>Porqué…………………………………………………………………………....</w:t>
      </w:r>
    </w:p>
    <w:p w:rsidR="00123297" w:rsidRPr="00BB61CA" w:rsidRDefault="00123297" w:rsidP="00123297">
      <w:pPr>
        <w:pStyle w:val="Prrafodelista"/>
        <w:tabs>
          <w:tab w:val="left" w:pos="1662"/>
        </w:tabs>
        <w:spacing w:line="360" w:lineRule="auto"/>
        <w:rPr>
          <w:rFonts w:ascii="Arial" w:hAnsi="Arial" w:cs="Arial"/>
          <w:sz w:val="24"/>
          <w:szCs w:val="24"/>
        </w:rPr>
      </w:pPr>
    </w:p>
    <w:p w:rsidR="00123297" w:rsidRDefault="00123297" w:rsidP="00123297">
      <w:pPr>
        <w:pStyle w:val="Prrafodelista"/>
        <w:numPr>
          <w:ilvl w:val="0"/>
          <w:numId w:val="33"/>
        </w:numPr>
        <w:tabs>
          <w:tab w:val="left" w:pos="1662"/>
        </w:tabs>
        <w:spacing w:line="360" w:lineRule="auto"/>
        <w:rPr>
          <w:rFonts w:ascii="Arial" w:hAnsi="Arial" w:cs="Arial"/>
          <w:sz w:val="24"/>
          <w:szCs w:val="24"/>
        </w:rPr>
      </w:pPr>
      <w:r w:rsidRPr="00BB61CA">
        <w:rPr>
          <w:rFonts w:ascii="Arial" w:hAnsi="Arial" w:cs="Arial"/>
          <w:sz w:val="24"/>
          <w:szCs w:val="24"/>
        </w:rPr>
        <w:t xml:space="preserve">¿Cómo califica el </w:t>
      </w:r>
      <w:r>
        <w:rPr>
          <w:rFonts w:ascii="Arial" w:hAnsi="Arial" w:cs="Arial"/>
          <w:sz w:val="24"/>
          <w:szCs w:val="24"/>
        </w:rPr>
        <w:t>autoestima de su hijo</w:t>
      </w:r>
      <w:r w:rsidRPr="00BB61CA">
        <w:rPr>
          <w:rFonts w:ascii="Arial" w:hAnsi="Arial" w:cs="Arial"/>
          <w:sz w:val="24"/>
          <w:szCs w:val="24"/>
        </w:rPr>
        <w:t>(a)?</w:t>
      </w:r>
    </w:p>
    <w:p w:rsidR="00123297" w:rsidRPr="00BB61CA" w:rsidRDefault="00123297" w:rsidP="00123297">
      <w:pPr>
        <w:pStyle w:val="Prrafodelista"/>
        <w:tabs>
          <w:tab w:val="left" w:pos="1662"/>
        </w:tabs>
        <w:spacing w:line="360" w:lineRule="auto"/>
        <w:rPr>
          <w:rFonts w:ascii="Arial" w:hAnsi="Arial" w:cs="Arial"/>
          <w:sz w:val="24"/>
          <w:szCs w:val="24"/>
        </w:rPr>
      </w:pPr>
    </w:p>
    <w:p w:rsidR="00123297" w:rsidRDefault="00123297" w:rsidP="00123297">
      <w:pPr>
        <w:pStyle w:val="Prrafodelista"/>
        <w:tabs>
          <w:tab w:val="left" w:pos="1662"/>
        </w:tabs>
        <w:spacing w:line="360" w:lineRule="auto"/>
        <w:rPr>
          <w:rFonts w:ascii="Arial" w:hAnsi="Arial" w:cs="Arial"/>
          <w:sz w:val="24"/>
          <w:szCs w:val="24"/>
        </w:rPr>
      </w:pPr>
      <w:r>
        <w:rPr>
          <w:rFonts w:ascii="Arial" w:hAnsi="Arial" w:cs="Arial"/>
          <w:sz w:val="24"/>
          <w:szCs w:val="24"/>
        </w:rPr>
        <w:t xml:space="preserve"> </w:t>
      </w:r>
      <w:r w:rsidRPr="00BB61CA">
        <w:rPr>
          <w:rFonts w:ascii="Arial" w:hAnsi="Arial" w:cs="Arial"/>
          <w:sz w:val="24"/>
          <w:szCs w:val="24"/>
        </w:rPr>
        <w:t>ALTO ( )</w:t>
      </w:r>
      <w:r w:rsidRPr="00BB61CA">
        <w:rPr>
          <w:rFonts w:ascii="Arial" w:hAnsi="Arial" w:cs="Arial"/>
          <w:sz w:val="24"/>
          <w:szCs w:val="24"/>
        </w:rPr>
        <w:tab/>
      </w:r>
      <w:r w:rsidRPr="00BB61CA">
        <w:rPr>
          <w:rFonts w:ascii="Arial" w:hAnsi="Arial" w:cs="Arial"/>
          <w:sz w:val="24"/>
          <w:szCs w:val="24"/>
        </w:rPr>
        <w:tab/>
      </w:r>
      <w:r w:rsidRPr="00BB61CA">
        <w:rPr>
          <w:rFonts w:ascii="Arial" w:hAnsi="Arial" w:cs="Arial"/>
          <w:sz w:val="24"/>
          <w:szCs w:val="24"/>
        </w:rPr>
        <w:tab/>
        <w:t>MEDIO ( )</w:t>
      </w:r>
      <w:r w:rsidRPr="00BB61CA">
        <w:rPr>
          <w:rFonts w:ascii="Arial" w:hAnsi="Arial" w:cs="Arial"/>
          <w:sz w:val="24"/>
          <w:szCs w:val="24"/>
        </w:rPr>
        <w:tab/>
      </w:r>
      <w:r w:rsidRPr="00BB61CA">
        <w:rPr>
          <w:rFonts w:ascii="Arial" w:hAnsi="Arial" w:cs="Arial"/>
          <w:sz w:val="24"/>
          <w:szCs w:val="24"/>
        </w:rPr>
        <w:tab/>
        <w:t>BAJO ( )</w:t>
      </w:r>
    </w:p>
    <w:p w:rsidR="00123297" w:rsidRPr="00BB61CA" w:rsidRDefault="00123297" w:rsidP="00123297">
      <w:pPr>
        <w:pStyle w:val="Prrafodelista"/>
        <w:tabs>
          <w:tab w:val="left" w:pos="1662"/>
        </w:tabs>
        <w:spacing w:line="360" w:lineRule="auto"/>
        <w:rPr>
          <w:rFonts w:ascii="Arial" w:hAnsi="Arial" w:cs="Arial"/>
          <w:sz w:val="24"/>
          <w:szCs w:val="24"/>
        </w:rPr>
      </w:pPr>
    </w:p>
    <w:p w:rsidR="00123297" w:rsidRDefault="00123297" w:rsidP="00123297">
      <w:pPr>
        <w:pStyle w:val="Prrafodelista"/>
        <w:numPr>
          <w:ilvl w:val="0"/>
          <w:numId w:val="33"/>
        </w:numPr>
        <w:tabs>
          <w:tab w:val="left" w:pos="1662"/>
        </w:tabs>
        <w:spacing w:line="360" w:lineRule="auto"/>
        <w:rPr>
          <w:rFonts w:ascii="Arial" w:hAnsi="Arial" w:cs="Arial"/>
          <w:sz w:val="24"/>
          <w:szCs w:val="24"/>
        </w:rPr>
      </w:pPr>
      <w:r>
        <w:rPr>
          <w:rFonts w:ascii="Arial" w:hAnsi="Arial" w:cs="Arial"/>
          <w:sz w:val="24"/>
          <w:szCs w:val="24"/>
        </w:rPr>
        <w:t xml:space="preserve"> M</w:t>
      </w:r>
      <w:r w:rsidRPr="00BB61CA">
        <w:rPr>
          <w:rFonts w:ascii="Arial" w:hAnsi="Arial" w:cs="Arial"/>
          <w:sz w:val="24"/>
          <w:szCs w:val="24"/>
        </w:rPr>
        <w:t>otiva</w:t>
      </w:r>
      <w:r>
        <w:rPr>
          <w:rFonts w:ascii="Arial" w:hAnsi="Arial" w:cs="Arial"/>
          <w:sz w:val="24"/>
          <w:szCs w:val="24"/>
        </w:rPr>
        <w:t xml:space="preserve"> a su hijo (a) para alimentarlo</w:t>
      </w:r>
    </w:p>
    <w:p w:rsidR="00123297" w:rsidRDefault="00123297" w:rsidP="00123297">
      <w:pPr>
        <w:pStyle w:val="Prrafodelista"/>
        <w:tabs>
          <w:tab w:val="left" w:pos="1662"/>
        </w:tabs>
        <w:spacing w:line="360" w:lineRule="auto"/>
        <w:rPr>
          <w:rFonts w:ascii="Arial" w:hAnsi="Arial" w:cs="Arial"/>
          <w:sz w:val="24"/>
          <w:szCs w:val="24"/>
        </w:rPr>
      </w:pPr>
    </w:p>
    <w:p w:rsidR="00123297" w:rsidRDefault="00123297" w:rsidP="00123297">
      <w:pPr>
        <w:pStyle w:val="Prrafodelista"/>
        <w:tabs>
          <w:tab w:val="left" w:pos="1662"/>
        </w:tabs>
        <w:spacing w:line="360" w:lineRule="auto"/>
        <w:rPr>
          <w:rFonts w:ascii="Arial" w:hAnsi="Arial" w:cs="Arial"/>
          <w:sz w:val="24"/>
          <w:szCs w:val="24"/>
        </w:rPr>
      </w:pPr>
      <w:r>
        <w:rPr>
          <w:rFonts w:ascii="Arial" w:hAnsi="Arial" w:cs="Arial"/>
          <w:sz w:val="24"/>
          <w:szCs w:val="24"/>
        </w:rPr>
        <w:t xml:space="preserve"> SI ( )</w:t>
      </w:r>
      <w:r>
        <w:rPr>
          <w:rFonts w:ascii="Arial" w:hAnsi="Arial" w:cs="Arial"/>
          <w:sz w:val="24"/>
          <w:szCs w:val="24"/>
        </w:rPr>
        <w:tab/>
      </w:r>
      <w:r>
        <w:rPr>
          <w:rFonts w:ascii="Arial" w:hAnsi="Arial" w:cs="Arial"/>
          <w:sz w:val="24"/>
          <w:szCs w:val="24"/>
        </w:rPr>
        <w:tab/>
        <w:t>NO ( )</w:t>
      </w:r>
      <w:r>
        <w:rPr>
          <w:rFonts w:ascii="Arial" w:hAnsi="Arial" w:cs="Arial"/>
          <w:sz w:val="24"/>
          <w:szCs w:val="24"/>
        </w:rPr>
        <w:tab/>
      </w:r>
      <w:r>
        <w:rPr>
          <w:rFonts w:ascii="Arial" w:hAnsi="Arial" w:cs="Arial"/>
          <w:sz w:val="24"/>
          <w:szCs w:val="24"/>
        </w:rPr>
        <w:tab/>
        <w:t>AVECES ( )</w:t>
      </w:r>
    </w:p>
    <w:p w:rsidR="00123297" w:rsidRPr="00BB61CA" w:rsidRDefault="00123297" w:rsidP="00123297">
      <w:pPr>
        <w:pStyle w:val="Prrafodelista"/>
        <w:tabs>
          <w:tab w:val="left" w:pos="1662"/>
        </w:tabs>
        <w:spacing w:line="360" w:lineRule="auto"/>
        <w:rPr>
          <w:rFonts w:ascii="Arial" w:hAnsi="Arial" w:cs="Arial"/>
          <w:sz w:val="24"/>
          <w:szCs w:val="24"/>
        </w:rPr>
      </w:pPr>
    </w:p>
    <w:p w:rsidR="00123297" w:rsidRDefault="00123297" w:rsidP="00123297">
      <w:pPr>
        <w:pStyle w:val="Prrafodelista"/>
        <w:tabs>
          <w:tab w:val="left" w:pos="1662"/>
        </w:tabs>
        <w:spacing w:line="360" w:lineRule="auto"/>
        <w:rPr>
          <w:rFonts w:ascii="Arial" w:hAnsi="Arial" w:cs="Arial"/>
          <w:sz w:val="24"/>
          <w:szCs w:val="24"/>
        </w:rPr>
      </w:pPr>
      <w:r>
        <w:rPr>
          <w:rFonts w:ascii="Arial" w:hAnsi="Arial" w:cs="Arial"/>
          <w:sz w:val="24"/>
          <w:szCs w:val="24"/>
        </w:rPr>
        <w:t>De qué manera</w:t>
      </w:r>
      <w:r w:rsidRPr="00BB61CA">
        <w:rPr>
          <w:rFonts w:ascii="Arial" w:hAnsi="Arial" w:cs="Arial"/>
          <w:sz w:val="24"/>
          <w:szCs w:val="24"/>
        </w:rPr>
        <w:t>……</w:t>
      </w:r>
      <w:r>
        <w:rPr>
          <w:rFonts w:ascii="Arial" w:hAnsi="Arial" w:cs="Arial"/>
          <w:sz w:val="24"/>
          <w:szCs w:val="24"/>
        </w:rPr>
        <w:t>……………………………………………………………</w:t>
      </w:r>
    </w:p>
    <w:p w:rsidR="00123297" w:rsidRPr="00FC67AF" w:rsidRDefault="00123297" w:rsidP="00123297">
      <w:pPr>
        <w:pStyle w:val="Prrafodelista"/>
        <w:tabs>
          <w:tab w:val="left" w:pos="1662"/>
        </w:tabs>
        <w:spacing w:line="360" w:lineRule="auto"/>
        <w:rPr>
          <w:rFonts w:ascii="Arial" w:hAnsi="Arial" w:cs="Arial"/>
          <w:sz w:val="24"/>
          <w:szCs w:val="24"/>
        </w:rPr>
      </w:pPr>
      <w:r>
        <w:rPr>
          <w:rFonts w:ascii="Arial" w:hAnsi="Arial" w:cs="Arial"/>
          <w:sz w:val="24"/>
          <w:szCs w:val="24"/>
        </w:rPr>
        <w:t>……………………………………………………………………………………</w:t>
      </w:r>
    </w:p>
    <w:p w:rsidR="00123297" w:rsidRDefault="00123297" w:rsidP="00123297">
      <w:pPr>
        <w:pStyle w:val="Prrafodelista"/>
        <w:numPr>
          <w:ilvl w:val="0"/>
          <w:numId w:val="33"/>
        </w:numPr>
        <w:tabs>
          <w:tab w:val="left" w:pos="1662"/>
        </w:tabs>
        <w:spacing w:line="360" w:lineRule="auto"/>
        <w:rPr>
          <w:rFonts w:ascii="Arial" w:hAnsi="Arial" w:cs="Arial"/>
          <w:sz w:val="24"/>
          <w:szCs w:val="24"/>
        </w:rPr>
      </w:pPr>
      <w:r>
        <w:rPr>
          <w:rFonts w:ascii="Arial" w:hAnsi="Arial" w:cs="Arial"/>
          <w:sz w:val="24"/>
          <w:szCs w:val="24"/>
        </w:rPr>
        <w:t xml:space="preserve">Planifica y </w:t>
      </w:r>
      <w:r w:rsidRPr="00BB61CA">
        <w:rPr>
          <w:rFonts w:ascii="Arial" w:hAnsi="Arial" w:cs="Arial"/>
          <w:sz w:val="24"/>
          <w:szCs w:val="24"/>
        </w:rPr>
        <w:t xml:space="preserve"> enseña a planificar el tiempo a su hijo (a).</w:t>
      </w:r>
    </w:p>
    <w:p w:rsidR="00123297" w:rsidRPr="001C19E8" w:rsidRDefault="00123297" w:rsidP="00123297">
      <w:pPr>
        <w:pStyle w:val="Prrafodelista"/>
        <w:tabs>
          <w:tab w:val="left" w:pos="1662"/>
        </w:tabs>
        <w:spacing w:line="360" w:lineRule="auto"/>
        <w:rPr>
          <w:rFonts w:ascii="Arial" w:hAnsi="Arial" w:cs="Arial"/>
          <w:sz w:val="24"/>
          <w:szCs w:val="24"/>
        </w:rPr>
      </w:pPr>
      <w:r>
        <w:rPr>
          <w:rFonts w:ascii="Arial" w:hAnsi="Arial" w:cs="Arial"/>
          <w:sz w:val="24"/>
          <w:szCs w:val="24"/>
        </w:rPr>
        <w:t>SI ( )</w:t>
      </w:r>
      <w:r>
        <w:rPr>
          <w:rFonts w:ascii="Arial" w:hAnsi="Arial" w:cs="Arial"/>
          <w:sz w:val="24"/>
          <w:szCs w:val="24"/>
        </w:rPr>
        <w:tab/>
      </w:r>
      <w:r>
        <w:rPr>
          <w:rFonts w:ascii="Arial" w:hAnsi="Arial" w:cs="Arial"/>
          <w:sz w:val="24"/>
          <w:szCs w:val="24"/>
        </w:rPr>
        <w:tab/>
      </w:r>
      <w:r>
        <w:rPr>
          <w:rFonts w:ascii="Arial" w:hAnsi="Arial" w:cs="Arial"/>
          <w:sz w:val="24"/>
          <w:szCs w:val="24"/>
        </w:rPr>
        <w:tab/>
        <w:t>NO ( )</w:t>
      </w:r>
      <w:r>
        <w:rPr>
          <w:rFonts w:ascii="Arial" w:hAnsi="Arial" w:cs="Arial"/>
          <w:sz w:val="24"/>
          <w:szCs w:val="24"/>
        </w:rPr>
        <w:tab/>
      </w:r>
      <w:r>
        <w:rPr>
          <w:rFonts w:ascii="Arial" w:hAnsi="Arial" w:cs="Arial"/>
          <w:sz w:val="24"/>
          <w:szCs w:val="24"/>
        </w:rPr>
        <w:tab/>
      </w:r>
      <w:r>
        <w:rPr>
          <w:rFonts w:ascii="Arial" w:hAnsi="Arial" w:cs="Arial"/>
          <w:sz w:val="24"/>
          <w:szCs w:val="24"/>
        </w:rPr>
        <w:tab/>
        <w:t>AVECES ( )</w:t>
      </w:r>
    </w:p>
    <w:p w:rsidR="00123297" w:rsidRDefault="00123297" w:rsidP="00123297">
      <w:pPr>
        <w:pStyle w:val="Prrafodelista"/>
        <w:tabs>
          <w:tab w:val="left" w:pos="1662"/>
        </w:tabs>
        <w:spacing w:line="360" w:lineRule="auto"/>
        <w:rPr>
          <w:rFonts w:ascii="Arial" w:hAnsi="Arial" w:cs="Arial"/>
          <w:sz w:val="24"/>
          <w:szCs w:val="24"/>
        </w:rPr>
      </w:pPr>
      <w:r>
        <w:rPr>
          <w:rFonts w:ascii="Arial" w:hAnsi="Arial" w:cs="Arial"/>
          <w:sz w:val="24"/>
          <w:szCs w:val="24"/>
        </w:rPr>
        <w:t>De qué manera………………………………………………………………</w:t>
      </w:r>
    </w:p>
    <w:p w:rsidR="00123297" w:rsidRDefault="00123297" w:rsidP="00123297">
      <w:pPr>
        <w:pStyle w:val="Prrafodelista"/>
        <w:tabs>
          <w:tab w:val="left" w:pos="1662"/>
        </w:tabs>
        <w:spacing w:line="360" w:lineRule="auto"/>
        <w:rPr>
          <w:rFonts w:ascii="Arial" w:hAnsi="Arial" w:cs="Arial"/>
          <w:sz w:val="24"/>
          <w:szCs w:val="24"/>
        </w:rPr>
      </w:pPr>
      <w:r>
        <w:rPr>
          <w:rFonts w:ascii="Arial" w:hAnsi="Arial" w:cs="Arial"/>
          <w:sz w:val="24"/>
          <w:szCs w:val="24"/>
        </w:rPr>
        <w:t>………………………………………………………………………………….</w:t>
      </w:r>
    </w:p>
    <w:p w:rsidR="00123297" w:rsidRPr="00BB61CA" w:rsidRDefault="00123297" w:rsidP="00123297">
      <w:pPr>
        <w:pStyle w:val="Prrafodelista"/>
        <w:tabs>
          <w:tab w:val="left" w:pos="1662"/>
        </w:tabs>
        <w:spacing w:line="360" w:lineRule="auto"/>
        <w:rPr>
          <w:rFonts w:ascii="Arial" w:hAnsi="Arial" w:cs="Arial"/>
          <w:sz w:val="24"/>
          <w:szCs w:val="24"/>
        </w:rPr>
      </w:pPr>
      <w:r>
        <w:rPr>
          <w:rFonts w:ascii="Arial" w:hAnsi="Arial" w:cs="Arial"/>
          <w:sz w:val="24"/>
          <w:szCs w:val="24"/>
        </w:rPr>
        <w:t>………………………………………………………………………………….</w:t>
      </w:r>
    </w:p>
    <w:p w:rsidR="00123297" w:rsidRDefault="00123297" w:rsidP="00123297">
      <w:pPr>
        <w:pStyle w:val="Prrafodelista"/>
        <w:tabs>
          <w:tab w:val="left" w:pos="1662"/>
        </w:tabs>
        <w:spacing w:line="360" w:lineRule="auto"/>
        <w:rPr>
          <w:rFonts w:ascii="Arial" w:hAnsi="Arial" w:cs="Arial"/>
          <w:sz w:val="24"/>
          <w:szCs w:val="24"/>
        </w:rPr>
      </w:pPr>
    </w:p>
    <w:p w:rsidR="00123297" w:rsidRDefault="00123297" w:rsidP="00123297">
      <w:pPr>
        <w:pStyle w:val="Prrafodelista"/>
        <w:tabs>
          <w:tab w:val="left" w:pos="1662"/>
        </w:tabs>
        <w:spacing w:line="360" w:lineRule="auto"/>
        <w:rPr>
          <w:rFonts w:ascii="Arial" w:hAnsi="Arial" w:cs="Arial"/>
          <w:sz w:val="24"/>
          <w:szCs w:val="24"/>
        </w:rPr>
      </w:pPr>
    </w:p>
    <w:p w:rsidR="00123297" w:rsidRDefault="00123297" w:rsidP="00123297">
      <w:pPr>
        <w:tabs>
          <w:tab w:val="left" w:pos="1662"/>
        </w:tabs>
        <w:spacing w:line="360" w:lineRule="auto"/>
        <w:rPr>
          <w:rFonts w:ascii="Arial" w:hAnsi="Arial" w:cs="Arial"/>
          <w:sz w:val="24"/>
          <w:szCs w:val="24"/>
        </w:rPr>
      </w:pPr>
    </w:p>
    <w:p w:rsidR="00123297" w:rsidRDefault="00123297" w:rsidP="00123297">
      <w:pPr>
        <w:tabs>
          <w:tab w:val="left" w:pos="1662"/>
        </w:tabs>
        <w:spacing w:line="360" w:lineRule="auto"/>
        <w:rPr>
          <w:rFonts w:ascii="Arial" w:hAnsi="Arial" w:cs="Arial"/>
          <w:sz w:val="24"/>
          <w:szCs w:val="24"/>
        </w:rPr>
      </w:pPr>
    </w:p>
    <w:p w:rsidR="00123297" w:rsidRDefault="00123297" w:rsidP="00123297">
      <w:pPr>
        <w:tabs>
          <w:tab w:val="left" w:pos="1662"/>
        </w:tabs>
        <w:spacing w:line="360" w:lineRule="auto"/>
        <w:rPr>
          <w:rFonts w:ascii="Arial" w:hAnsi="Arial" w:cs="Arial"/>
          <w:sz w:val="24"/>
          <w:szCs w:val="24"/>
        </w:rPr>
      </w:pPr>
    </w:p>
    <w:p w:rsidR="00123297" w:rsidRDefault="00123297" w:rsidP="00123297">
      <w:pPr>
        <w:tabs>
          <w:tab w:val="left" w:pos="1662"/>
        </w:tabs>
        <w:spacing w:line="360" w:lineRule="auto"/>
        <w:rPr>
          <w:rFonts w:ascii="Arial" w:hAnsi="Arial" w:cs="Arial"/>
          <w:sz w:val="24"/>
          <w:szCs w:val="24"/>
        </w:rPr>
      </w:pPr>
    </w:p>
    <w:p w:rsidR="00123297" w:rsidRDefault="00123297" w:rsidP="00123297">
      <w:pPr>
        <w:tabs>
          <w:tab w:val="left" w:pos="1662"/>
        </w:tabs>
        <w:spacing w:line="360" w:lineRule="auto"/>
        <w:rPr>
          <w:rFonts w:ascii="Arial" w:hAnsi="Arial" w:cs="Arial"/>
          <w:sz w:val="24"/>
          <w:szCs w:val="24"/>
        </w:rPr>
      </w:pPr>
    </w:p>
    <w:p w:rsidR="00123297" w:rsidRDefault="00123297" w:rsidP="00123297">
      <w:pPr>
        <w:tabs>
          <w:tab w:val="left" w:pos="1662"/>
        </w:tabs>
        <w:spacing w:line="360" w:lineRule="auto"/>
        <w:rPr>
          <w:rFonts w:ascii="Arial" w:hAnsi="Arial" w:cs="Arial"/>
          <w:sz w:val="24"/>
          <w:szCs w:val="24"/>
        </w:rPr>
      </w:pPr>
    </w:p>
    <w:p w:rsidR="00123297" w:rsidRDefault="00123297" w:rsidP="00123297">
      <w:pPr>
        <w:tabs>
          <w:tab w:val="left" w:pos="1662"/>
        </w:tabs>
        <w:spacing w:line="360" w:lineRule="auto"/>
        <w:rPr>
          <w:rFonts w:ascii="Arial" w:hAnsi="Arial" w:cs="Arial"/>
          <w:sz w:val="24"/>
          <w:szCs w:val="24"/>
        </w:rPr>
      </w:pPr>
    </w:p>
    <w:p w:rsidR="00123297" w:rsidRPr="00BB61CA" w:rsidRDefault="00123297" w:rsidP="00123297">
      <w:pPr>
        <w:tabs>
          <w:tab w:val="left" w:pos="1662"/>
        </w:tabs>
        <w:spacing w:line="360" w:lineRule="auto"/>
        <w:rPr>
          <w:rFonts w:ascii="Arial" w:hAnsi="Arial" w:cs="Arial"/>
          <w:sz w:val="24"/>
          <w:szCs w:val="24"/>
        </w:rPr>
      </w:pPr>
    </w:p>
    <w:p w:rsidR="00123297" w:rsidRPr="002A5C1E" w:rsidRDefault="00123297" w:rsidP="00123297">
      <w:pPr>
        <w:pStyle w:val="Sinespaciado"/>
      </w:pPr>
      <w:r>
        <w:t xml:space="preserve">         </w:t>
      </w:r>
    </w:p>
    <w:p w:rsidR="00123297" w:rsidRDefault="00AF7D31" w:rsidP="00123297">
      <w:pPr>
        <w:pStyle w:val="Sinespaciado"/>
      </w:pPr>
      <w:r>
        <w:t xml:space="preserve"> </w:t>
      </w:r>
    </w:p>
    <w:p w:rsidR="00AF7D31" w:rsidRDefault="00AF7D31" w:rsidP="00123297">
      <w:pPr>
        <w:pStyle w:val="Sinespaciado"/>
      </w:pPr>
    </w:p>
    <w:p w:rsidR="00AF7D31" w:rsidRDefault="00AF7D31" w:rsidP="00123297">
      <w:pPr>
        <w:pStyle w:val="Sinespaciado"/>
      </w:pPr>
    </w:p>
    <w:p w:rsidR="00AF7D31" w:rsidRDefault="00AF7D31" w:rsidP="00123297">
      <w:pPr>
        <w:pStyle w:val="Sinespaciado"/>
      </w:pPr>
    </w:p>
    <w:p w:rsidR="00AF7D31" w:rsidRDefault="00AF7D31" w:rsidP="00123297">
      <w:pPr>
        <w:pStyle w:val="Sinespaciado"/>
      </w:pPr>
    </w:p>
    <w:p w:rsidR="00AF7D31" w:rsidRDefault="00AF7D31" w:rsidP="00123297">
      <w:pPr>
        <w:pStyle w:val="Sinespaciado"/>
      </w:pPr>
    </w:p>
    <w:p w:rsidR="00AF7D31" w:rsidRDefault="00AF7D31" w:rsidP="00123297">
      <w:pPr>
        <w:pStyle w:val="Sinespaciado"/>
      </w:pPr>
    </w:p>
    <w:p w:rsidR="00AF7D31" w:rsidRDefault="00AF7D31" w:rsidP="00123297">
      <w:pPr>
        <w:pStyle w:val="Sinespaciado"/>
      </w:pPr>
    </w:p>
    <w:p w:rsidR="00AF7D31" w:rsidRDefault="00AF7D31" w:rsidP="00123297">
      <w:pPr>
        <w:pStyle w:val="Sinespaciado"/>
      </w:pPr>
    </w:p>
    <w:p w:rsidR="00AF7D31" w:rsidRDefault="00AF7D31" w:rsidP="00123297">
      <w:pPr>
        <w:pStyle w:val="Sinespaciado"/>
      </w:pPr>
    </w:p>
    <w:p w:rsidR="00AF7D31" w:rsidRDefault="00AF7D31" w:rsidP="00123297">
      <w:pPr>
        <w:pStyle w:val="Sinespaciado"/>
      </w:pPr>
    </w:p>
    <w:p w:rsidR="00AF7D31" w:rsidRDefault="00AF7D31" w:rsidP="00123297">
      <w:pPr>
        <w:pStyle w:val="Sinespaciado"/>
      </w:pPr>
    </w:p>
    <w:p w:rsidR="00AF7D31" w:rsidRDefault="00AF7D31" w:rsidP="00123297">
      <w:pPr>
        <w:pStyle w:val="Sinespaciado"/>
      </w:pPr>
    </w:p>
    <w:p w:rsidR="00AF7D31" w:rsidRDefault="00AF7D31" w:rsidP="00123297">
      <w:pPr>
        <w:pStyle w:val="Sinespaciado"/>
      </w:pPr>
    </w:p>
    <w:p w:rsidR="00AF7D31" w:rsidRDefault="00AF7D31" w:rsidP="00123297">
      <w:pPr>
        <w:pStyle w:val="Sinespaciado"/>
      </w:pPr>
    </w:p>
    <w:p w:rsidR="00AF7D31" w:rsidRDefault="00AF7D31" w:rsidP="00123297">
      <w:pPr>
        <w:pStyle w:val="Sinespaciado"/>
      </w:pPr>
    </w:p>
    <w:p w:rsidR="00AF7D31" w:rsidRPr="00AF7D31" w:rsidRDefault="00AF7D31" w:rsidP="00AF7D31">
      <w:pPr>
        <w:pStyle w:val="Sinespaciado"/>
        <w:outlineLvl w:val="0"/>
        <w:rPr>
          <w:rFonts w:ascii="Arial" w:hAnsi="Arial" w:cs="Arial"/>
          <w:b/>
        </w:rPr>
      </w:pPr>
      <w:bookmarkStart w:id="45" w:name="_Toc404784819"/>
      <w:r w:rsidRPr="00AF7D31">
        <w:rPr>
          <w:rFonts w:ascii="Arial" w:hAnsi="Arial" w:cs="Arial"/>
          <w:b/>
        </w:rPr>
        <w:lastRenderedPageBreak/>
        <w:t>ÍNDICE</w:t>
      </w:r>
      <w:bookmarkEnd w:id="45"/>
    </w:p>
    <w:p w:rsidR="00AF7D31" w:rsidRDefault="00AF7D31" w:rsidP="00123297">
      <w:pPr>
        <w:pStyle w:val="Sinespaciado"/>
      </w:pPr>
    </w:p>
    <w:p w:rsidR="00AF7D31" w:rsidRPr="00913619" w:rsidRDefault="00AF7D31" w:rsidP="00913619">
      <w:pPr>
        <w:pStyle w:val="TDC1"/>
        <w:tabs>
          <w:tab w:val="right" w:leader="dot" w:pos="8494"/>
        </w:tabs>
        <w:spacing w:line="360" w:lineRule="auto"/>
        <w:rPr>
          <w:rFonts w:eastAsiaTheme="minorEastAsia"/>
          <w:noProof/>
          <w:lang w:eastAsia="es-EC"/>
        </w:rPr>
      </w:pPr>
      <w:r w:rsidRPr="00913619">
        <w:fldChar w:fldCharType="begin"/>
      </w:r>
      <w:r w:rsidRPr="00913619">
        <w:instrText xml:space="preserve"> TOC \o "1-1" \h \z \u </w:instrText>
      </w:r>
      <w:r w:rsidRPr="00913619">
        <w:fldChar w:fldCharType="separate"/>
      </w:r>
      <w:hyperlink w:anchor="_Toc404784795" w:history="1">
        <w:r w:rsidRPr="00913619">
          <w:rPr>
            <w:rStyle w:val="Hipervnculo"/>
            <w:rFonts w:ascii="Arial" w:eastAsia="Times New Roman" w:hAnsi="Arial" w:cs="Arial"/>
            <w:noProof/>
            <w:lang w:eastAsia="es-ES"/>
          </w:rPr>
          <w:t>CERTIFICA</w:t>
        </w:r>
        <w:r w:rsidRPr="00913619">
          <w:rPr>
            <w:noProof/>
            <w:webHidden/>
          </w:rPr>
          <w:tab/>
        </w:r>
        <w:r w:rsidRPr="00913619">
          <w:rPr>
            <w:noProof/>
            <w:webHidden/>
          </w:rPr>
          <w:fldChar w:fldCharType="begin"/>
        </w:r>
        <w:r w:rsidRPr="00913619">
          <w:rPr>
            <w:noProof/>
            <w:webHidden/>
          </w:rPr>
          <w:instrText xml:space="preserve"> PAGEREF _Toc404784795 \h </w:instrText>
        </w:r>
        <w:r w:rsidRPr="00913619">
          <w:rPr>
            <w:noProof/>
            <w:webHidden/>
          </w:rPr>
        </w:r>
        <w:r w:rsidRPr="00913619">
          <w:rPr>
            <w:noProof/>
            <w:webHidden/>
          </w:rPr>
          <w:fldChar w:fldCharType="separate"/>
        </w:r>
        <w:r w:rsidR="000841EF">
          <w:rPr>
            <w:noProof/>
            <w:webHidden/>
          </w:rPr>
          <w:t>ii</w:t>
        </w:r>
        <w:r w:rsidRPr="00913619">
          <w:rPr>
            <w:noProof/>
            <w:webHidden/>
          </w:rPr>
          <w:fldChar w:fldCharType="end"/>
        </w:r>
      </w:hyperlink>
    </w:p>
    <w:p w:rsidR="00AF7D31" w:rsidRPr="00913619" w:rsidRDefault="000841EF" w:rsidP="00913619">
      <w:pPr>
        <w:pStyle w:val="TDC1"/>
        <w:tabs>
          <w:tab w:val="right" w:leader="dot" w:pos="8494"/>
        </w:tabs>
        <w:spacing w:line="360" w:lineRule="auto"/>
        <w:rPr>
          <w:rFonts w:eastAsiaTheme="minorEastAsia"/>
          <w:noProof/>
          <w:lang w:eastAsia="es-EC"/>
        </w:rPr>
      </w:pPr>
      <w:hyperlink w:anchor="_Toc404784796" w:history="1">
        <w:r w:rsidR="00AF7D31" w:rsidRPr="00913619">
          <w:rPr>
            <w:rStyle w:val="Hipervnculo"/>
            <w:rFonts w:ascii="Arial" w:eastAsia="Times New Roman" w:hAnsi="Arial" w:cs="Arial"/>
            <w:noProof/>
            <w:lang w:eastAsia="es-ES"/>
          </w:rPr>
          <w:t>AUTORÍA</w:t>
        </w:r>
        <w:r w:rsidR="00AF7D31" w:rsidRPr="00913619">
          <w:rPr>
            <w:noProof/>
            <w:webHidden/>
          </w:rPr>
          <w:tab/>
        </w:r>
        <w:r w:rsidR="00AF7D31" w:rsidRPr="00913619">
          <w:rPr>
            <w:noProof/>
            <w:webHidden/>
          </w:rPr>
          <w:fldChar w:fldCharType="begin"/>
        </w:r>
        <w:r w:rsidR="00AF7D31" w:rsidRPr="00913619">
          <w:rPr>
            <w:noProof/>
            <w:webHidden/>
          </w:rPr>
          <w:instrText xml:space="preserve"> PAGEREF _Toc404784796 \h </w:instrText>
        </w:r>
        <w:r w:rsidR="00AF7D31" w:rsidRPr="00913619">
          <w:rPr>
            <w:noProof/>
            <w:webHidden/>
          </w:rPr>
        </w:r>
        <w:r w:rsidR="00AF7D31" w:rsidRPr="00913619">
          <w:rPr>
            <w:noProof/>
            <w:webHidden/>
          </w:rPr>
          <w:fldChar w:fldCharType="separate"/>
        </w:r>
        <w:r>
          <w:rPr>
            <w:noProof/>
            <w:webHidden/>
          </w:rPr>
          <w:t>iii</w:t>
        </w:r>
        <w:r w:rsidR="00AF7D31" w:rsidRPr="00913619">
          <w:rPr>
            <w:noProof/>
            <w:webHidden/>
          </w:rPr>
          <w:fldChar w:fldCharType="end"/>
        </w:r>
      </w:hyperlink>
    </w:p>
    <w:p w:rsidR="00AF7D31" w:rsidRPr="00913619" w:rsidRDefault="000841EF" w:rsidP="00913619">
      <w:pPr>
        <w:pStyle w:val="TDC1"/>
        <w:tabs>
          <w:tab w:val="right" w:leader="dot" w:pos="8494"/>
        </w:tabs>
        <w:spacing w:line="360" w:lineRule="auto"/>
        <w:rPr>
          <w:rFonts w:eastAsiaTheme="minorEastAsia"/>
          <w:noProof/>
          <w:lang w:eastAsia="es-EC"/>
        </w:rPr>
      </w:pPr>
      <w:hyperlink w:anchor="_Toc404784797" w:history="1">
        <w:r w:rsidR="00AF7D31" w:rsidRPr="00913619">
          <w:rPr>
            <w:rStyle w:val="Hipervnculo"/>
            <w:rFonts w:ascii="Arial" w:eastAsia="Times New Roman" w:hAnsi="Arial" w:cs="Arial"/>
            <w:noProof/>
            <w:lang w:eastAsia="es-ES"/>
          </w:rPr>
          <w:t>CARTA DE AUTORIZACIÒN.</w:t>
        </w:r>
        <w:r w:rsidR="00AF7D31" w:rsidRPr="00913619">
          <w:rPr>
            <w:noProof/>
            <w:webHidden/>
          </w:rPr>
          <w:tab/>
        </w:r>
        <w:r w:rsidR="00AF7D31" w:rsidRPr="00913619">
          <w:rPr>
            <w:noProof/>
            <w:webHidden/>
          </w:rPr>
          <w:fldChar w:fldCharType="begin"/>
        </w:r>
        <w:r w:rsidR="00AF7D31" w:rsidRPr="00913619">
          <w:rPr>
            <w:noProof/>
            <w:webHidden/>
          </w:rPr>
          <w:instrText xml:space="preserve"> PAGEREF _Toc404784797 \h </w:instrText>
        </w:r>
        <w:r w:rsidR="00AF7D31" w:rsidRPr="00913619">
          <w:rPr>
            <w:noProof/>
            <w:webHidden/>
          </w:rPr>
        </w:r>
        <w:r w:rsidR="00AF7D31" w:rsidRPr="00913619">
          <w:rPr>
            <w:noProof/>
            <w:webHidden/>
          </w:rPr>
          <w:fldChar w:fldCharType="separate"/>
        </w:r>
        <w:r>
          <w:rPr>
            <w:noProof/>
            <w:webHidden/>
          </w:rPr>
          <w:t>iv</w:t>
        </w:r>
        <w:r w:rsidR="00AF7D31" w:rsidRPr="00913619">
          <w:rPr>
            <w:noProof/>
            <w:webHidden/>
          </w:rPr>
          <w:fldChar w:fldCharType="end"/>
        </w:r>
      </w:hyperlink>
    </w:p>
    <w:p w:rsidR="00AF7D31" w:rsidRPr="00913619" w:rsidRDefault="000841EF" w:rsidP="00913619">
      <w:pPr>
        <w:pStyle w:val="TDC1"/>
        <w:tabs>
          <w:tab w:val="right" w:leader="dot" w:pos="8494"/>
        </w:tabs>
        <w:spacing w:line="360" w:lineRule="auto"/>
        <w:rPr>
          <w:rFonts w:eastAsiaTheme="minorEastAsia"/>
          <w:noProof/>
          <w:lang w:eastAsia="es-EC"/>
        </w:rPr>
      </w:pPr>
      <w:hyperlink w:anchor="_Toc404784798" w:history="1">
        <w:r w:rsidR="00AF7D31" w:rsidRPr="00913619">
          <w:rPr>
            <w:rStyle w:val="Hipervnculo"/>
            <w:rFonts w:ascii="Arial" w:eastAsia="Times New Roman" w:hAnsi="Arial" w:cs="Arial"/>
            <w:noProof/>
            <w:lang w:val="pt-BR" w:eastAsia="es-ES"/>
          </w:rPr>
          <w:t>AGRADECIMIENTO</w:t>
        </w:r>
        <w:r w:rsidR="00AF7D31" w:rsidRPr="00913619">
          <w:rPr>
            <w:noProof/>
            <w:webHidden/>
          </w:rPr>
          <w:tab/>
        </w:r>
        <w:r w:rsidR="00AF7D31" w:rsidRPr="00913619">
          <w:rPr>
            <w:noProof/>
            <w:webHidden/>
          </w:rPr>
          <w:fldChar w:fldCharType="begin"/>
        </w:r>
        <w:r w:rsidR="00AF7D31" w:rsidRPr="00913619">
          <w:rPr>
            <w:noProof/>
            <w:webHidden/>
          </w:rPr>
          <w:instrText xml:space="preserve"> PAGEREF _Toc404784798 \h </w:instrText>
        </w:r>
        <w:r w:rsidR="00AF7D31" w:rsidRPr="00913619">
          <w:rPr>
            <w:noProof/>
            <w:webHidden/>
          </w:rPr>
        </w:r>
        <w:r w:rsidR="00AF7D31" w:rsidRPr="00913619">
          <w:rPr>
            <w:noProof/>
            <w:webHidden/>
          </w:rPr>
          <w:fldChar w:fldCharType="separate"/>
        </w:r>
        <w:r>
          <w:rPr>
            <w:noProof/>
            <w:webHidden/>
          </w:rPr>
          <w:t>v</w:t>
        </w:r>
        <w:r w:rsidR="00AF7D31" w:rsidRPr="00913619">
          <w:rPr>
            <w:noProof/>
            <w:webHidden/>
          </w:rPr>
          <w:fldChar w:fldCharType="end"/>
        </w:r>
      </w:hyperlink>
    </w:p>
    <w:p w:rsidR="00AF7D31" w:rsidRPr="00913619" w:rsidRDefault="000841EF" w:rsidP="00913619">
      <w:pPr>
        <w:pStyle w:val="TDC1"/>
        <w:tabs>
          <w:tab w:val="right" w:leader="dot" w:pos="8494"/>
        </w:tabs>
        <w:spacing w:line="360" w:lineRule="auto"/>
        <w:rPr>
          <w:rFonts w:eastAsiaTheme="minorEastAsia"/>
          <w:noProof/>
          <w:lang w:eastAsia="es-EC"/>
        </w:rPr>
      </w:pPr>
      <w:hyperlink w:anchor="_Toc404784799" w:history="1">
        <w:r w:rsidR="00AF7D31" w:rsidRPr="00913619">
          <w:rPr>
            <w:rStyle w:val="Hipervnculo"/>
            <w:rFonts w:ascii="Arial" w:eastAsia="Times New Roman" w:hAnsi="Arial" w:cs="Arial"/>
            <w:noProof/>
            <w:lang w:val="pt-BR" w:eastAsia="es-ES"/>
          </w:rPr>
          <w:t>DEDICATORIA</w:t>
        </w:r>
        <w:r w:rsidR="00AF7D31" w:rsidRPr="00913619">
          <w:rPr>
            <w:noProof/>
            <w:webHidden/>
          </w:rPr>
          <w:tab/>
        </w:r>
        <w:r w:rsidR="00AF7D31" w:rsidRPr="00913619">
          <w:rPr>
            <w:noProof/>
            <w:webHidden/>
          </w:rPr>
          <w:fldChar w:fldCharType="begin"/>
        </w:r>
        <w:r w:rsidR="00AF7D31" w:rsidRPr="00913619">
          <w:rPr>
            <w:noProof/>
            <w:webHidden/>
          </w:rPr>
          <w:instrText xml:space="preserve"> PAGEREF _Toc404784799 \h </w:instrText>
        </w:r>
        <w:r w:rsidR="00AF7D31" w:rsidRPr="00913619">
          <w:rPr>
            <w:noProof/>
            <w:webHidden/>
          </w:rPr>
        </w:r>
        <w:r w:rsidR="00AF7D31" w:rsidRPr="00913619">
          <w:rPr>
            <w:noProof/>
            <w:webHidden/>
          </w:rPr>
          <w:fldChar w:fldCharType="separate"/>
        </w:r>
        <w:r>
          <w:rPr>
            <w:noProof/>
            <w:webHidden/>
          </w:rPr>
          <w:t>vi</w:t>
        </w:r>
        <w:r w:rsidR="00AF7D31" w:rsidRPr="00913619">
          <w:rPr>
            <w:noProof/>
            <w:webHidden/>
          </w:rPr>
          <w:fldChar w:fldCharType="end"/>
        </w:r>
      </w:hyperlink>
    </w:p>
    <w:p w:rsidR="00AF7D31" w:rsidRPr="00913619" w:rsidRDefault="000841EF" w:rsidP="00913619">
      <w:pPr>
        <w:pStyle w:val="TDC1"/>
        <w:tabs>
          <w:tab w:val="right" w:leader="dot" w:pos="8494"/>
        </w:tabs>
        <w:spacing w:line="360" w:lineRule="auto"/>
        <w:rPr>
          <w:rFonts w:eastAsiaTheme="minorEastAsia"/>
          <w:noProof/>
          <w:lang w:eastAsia="es-EC"/>
        </w:rPr>
      </w:pPr>
      <w:hyperlink w:anchor="_Toc404784800" w:history="1">
        <w:r w:rsidR="00AF7D31" w:rsidRPr="00913619">
          <w:rPr>
            <w:rStyle w:val="Hipervnculo"/>
            <w:rFonts w:ascii="Arial" w:hAnsi="Arial" w:cs="Arial"/>
            <w:noProof/>
          </w:rPr>
          <w:t>ÁMBITO GEOGRÁFICO DE LA INVESTIGACIÓN</w:t>
        </w:r>
        <w:r w:rsidR="00AF7D31" w:rsidRPr="00913619">
          <w:rPr>
            <w:noProof/>
            <w:webHidden/>
          </w:rPr>
          <w:tab/>
        </w:r>
        <w:r w:rsidR="00AF7D31" w:rsidRPr="00913619">
          <w:rPr>
            <w:noProof/>
            <w:webHidden/>
          </w:rPr>
          <w:fldChar w:fldCharType="begin"/>
        </w:r>
        <w:r w:rsidR="00AF7D31" w:rsidRPr="00913619">
          <w:rPr>
            <w:noProof/>
            <w:webHidden/>
          </w:rPr>
          <w:instrText xml:space="preserve"> PAGEREF _Toc404784800 \h </w:instrText>
        </w:r>
        <w:r w:rsidR="00AF7D31" w:rsidRPr="00913619">
          <w:rPr>
            <w:noProof/>
            <w:webHidden/>
          </w:rPr>
        </w:r>
        <w:r w:rsidR="00AF7D31" w:rsidRPr="00913619">
          <w:rPr>
            <w:noProof/>
            <w:webHidden/>
          </w:rPr>
          <w:fldChar w:fldCharType="separate"/>
        </w:r>
        <w:r>
          <w:rPr>
            <w:noProof/>
            <w:webHidden/>
          </w:rPr>
          <w:t>vii</w:t>
        </w:r>
        <w:r w:rsidR="00AF7D31" w:rsidRPr="00913619">
          <w:rPr>
            <w:noProof/>
            <w:webHidden/>
          </w:rPr>
          <w:fldChar w:fldCharType="end"/>
        </w:r>
      </w:hyperlink>
    </w:p>
    <w:p w:rsidR="00AF7D31" w:rsidRPr="00913619" w:rsidRDefault="000841EF" w:rsidP="00913619">
      <w:pPr>
        <w:pStyle w:val="TDC1"/>
        <w:tabs>
          <w:tab w:val="right" w:leader="dot" w:pos="8494"/>
        </w:tabs>
        <w:spacing w:line="360" w:lineRule="auto"/>
        <w:rPr>
          <w:rFonts w:eastAsiaTheme="minorEastAsia"/>
          <w:noProof/>
          <w:lang w:eastAsia="es-EC"/>
        </w:rPr>
      </w:pPr>
      <w:hyperlink w:anchor="_Toc404784801" w:history="1">
        <w:r w:rsidR="00AF7D31" w:rsidRPr="00913619">
          <w:rPr>
            <w:rStyle w:val="Hipervnculo"/>
            <w:rFonts w:ascii="Arial" w:hAnsi="Arial" w:cs="Arial"/>
            <w:noProof/>
            <w:spacing w:val="-1"/>
          </w:rPr>
          <w:t>U</w:t>
        </w:r>
        <w:r w:rsidR="00AF7D31" w:rsidRPr="00913619">
          <w:rPr>
            <w:rStyle w:val="Hipervnculo"/>
            <w:rFonts w:ascii="Arial" w:hAnsi="Arial" w:cs="Arial"/>
            <w:noProof/>
          </w:rPr>
          <w:t>B</w:t>
        </w:r>
        <w:r w:rsidR="00AF7D31" w:rsidRPr="00913619">
          <w:rPr>
            <w:rStyle w:val="Hipervnculo"/>
            <w:rFonts w:ascii="Arial" w:hAnsi="Arial" w:cs="Arial"/>
            <w:noProof/>
            <w:spacing w:val="1"/>
          </w:rPr>
          <w:t>I</w:t>
        </w:r>
        <w:r w:rsidR="00AF7D31" w:rsidRPr="00913619">
          <w:rPr>
            <w:rStyle w:val="Hipervnculo"/>
            <w:rFonts w:ascii="Arial" w:hAnsi="Arial" w:cs="Arial"/>
            <w:noProof/>
            <w:spacing w:val="-1"/>
          </w:rPr>
          <w:t>CAC</w:t>
        </w:r>
        <w:r w:rsidR="00AF7D31" w:rsidRPr="00913619">
          <w:rPr>
            <w:rStyle w:val="Hipervnculo"/>
            <w:rFonts w:ascii="Arial" w:hAnsi="Arial" w:cs="Arial"/>
            <w:noProof/>
            <w:spacing w:val="1"/>
          </w:rPr>
          <w:t>I</w:t>
        </w:r>
        <w:r w:rsidR="00AF7D31" w:rsidRPr="00913619">
          <w:rPr>
            <w:rStyle w:val="Hipervnculo"/>
            <w:rFonts w:ascii="Arial" w:hAnsi="Arial" w:cs="Arial"/>
            <w:noProof/>
          </w:rPr>
          <w:t>ÓN</w:t>
        </w:r>
        <w:r w:rsidR="00AF7D31" w:rsidRPr="00913619">
          <w:rPr>
            <w:rStyle w:val="Hipervnculo"/>
            <w:rFonts w:ascii="Arial" w:hAnsi="Arial" w:cs="Arial"/>
            <w:noProof/>
            <w:spacing w:val="-1"/>
          </w:rPr>
          <w:t xml:space="preserve"> </w:t>
        </w:r>
        <w:r w:rsidR="00AF7D31" w:rsidRPr="00913619">
          <w:rPr>
            <w:rStyle w:val="Hipervnculo"/>
            <w:rFonts w:ascii="Arial" w:hAnsi="Arial" w:cs="Arial"/>
            <w:noProof/>
          </w:rPr>
          <w:t>GE</w:t>
        </w:r>
        <w:r w:rsidR="00AF7D31" w:rsidRPr="00913619">
          <w:rPr>
            <w:rStyle w:val="Hipervnculo"/>
            <w:rFonts w:ascii="Arial" w:hAnsi="Arial" w:cs="Arial"/>
            <w:noProof/>
            <w:spacing w:val="-3"/>
          </w:rPr>
          <w:t>O</w:t>
        </w:r>
        <w:r w:rsidR="00AF7D31" w:rsidRPr="00913619">
          <w:rPr>
            <w:rStyle w:val="Hipervnculo"/>
            <w:rFonts w:ascii="Arial" w:hAnsi="Arial" w:cs="Arial"/>
            <w:noProof/>
          </w:rPr>
          <w:t>GRÁFICA</w:t>
        </w:r>
        <w:r w:rsidR="00AF7D31" w:rsidRPr="00913619">
          <w:rPr>
            <w:rStyle w:val="Hipervnculo"/>
            <w:rFonts w:ascii="Arial" w:hAnsi="Arial" w:cs="Arial"/>
            <w:noProof/>
            <w:spacing w:val="-1"/>
          </w:rPr>
          <w:t xml:space="preserve"> </w:t>
        </w:r>
        <w:r w:rsidR="00AF7D31" w:rsidRPr="00913619">
          <w:rPr>
            <w:rStyle w:val="Hipervnculo"/>
            <w:rFonts w:ascii="Arial" w:hAnsi="Arial" w:cs="Arial"/>
            <w:noProof/>
            <w:spacing w:val="-2"/>
          </w:rPr>
          <w:t>D</w:t>
        </w:r>
        <w:r w:rsidR="00AF7D31" w:rsidRPr="00913619">
          <w:rPr>
            <w:rStyle w:val="Hipervnculo"/>
            <w:rFonts w:ascii="Arial" w:hAnsi="Arial" w:cs="Arial"/>
            <w:noProof/>
          </w:rPr>
          <w:t>E LA</w:t>
        </w:r>
        <w:r w:rsidR="00AF7D31" w:rsidRPr="00913619">
          <w:rPr>
            <w:rStyle w:val="Hipervnculo"/>
            <w:rFonts w:ascii="Arial" w:hAnsi="Arial" w:cs="Arial"/>
            <w:noProof/>
            <w:spacing w:val="-2"/>
          </w:rPr>
          <w:t xml:space="preserve"> </w:t>
        </w:r>
        <w:r w:rsidR="00AF7D31" w:rsidRPr="00913619">
          <w:rPr>
            <w:rStyle w:val="Hipervnculo"/>
            <w:rFonts w:ascii="Arial" w:hAnsi="Arial" w:cs="Arial"/>
            <w:noProof/>
            <w:spacing w:val="3"/>
          </w:rPr>
          <w:t>I</w:t>
        </w:r>
        <w:r w:rsidR="00AF7D31" w:rsidRPr="00913619">
          <w:rPr>
            <w:rStyle w:val="Hipervnculo"/>
            <w:rFonts w:ascii="Arial" w:hAnsi="Arial" w:cs="Arial"/>
            <w:noProof/>
            <w:spacing w:val="-1"/>
          </w:rPr>
          <w:t>NV</w:t>
        </w:r>
        <w:r w:rsidR="00AF7D31" w:rsidRPr="00913619">
          <w:rPr>
            <w:rStyle w:val="Hipervnculo"/>
            <w:rFonts w:ascii="Arial" w:hAnsi="Arial" w:cs="Arial"/>
            <w:noProof/>
          </w:rPr>
          <w:t>EST</w:t>
        </w:r>
        <w:r w:rsidR="00AF7D31" w:rsidRPr="00913619">
          <w:rPr>
            <w:rStyle w:val="Hipervnculo"/>
            <w:rFonts w:ascii="Arial" w:hAnsi="Arial" w:cs="Arial"/>
            <w:noProof/>
            <w:spacing w:val="1"/>
          </w:rPr>
          <w:t>I</w:t>
        </w:r>
        <w:r w:rsidR="00AF7D31" w:rsidRPr="00913619">
          <w:rPr>
            <w:rStyle w:val="Hipervnculo"/>
            <w:rFonts w:ascii="Arial" w:hAnsi="Arial" w:cs="Arial"/>
            <w:noProof/>
          </w:rPr>
          <w:t>G</w:t>
        </w:r>
        <w:r w:rsidR="00AF7D31" w:rsidRPr="00913619">
          <w:rPr>
            <w:rStyle w:val="Hipervnculo"/>
            <w:rFonts w:ascii="Arial" w:hAnsi="Arial" w:cs="Arial"/>
            <w:noProof/>
            <w:spacing w:val="-1"/>
          </w:rPr>
          <w:t>AC</w:t>
        </w:r>
        <w:r w:rsidR="00AF7D31" w:rsidRPr="00913619">
          <w:rPr>
            <w:rStyle w:val="Hipervnculo"/>
            <w:rFonts w:ascii="Arial" w:hAnsi="Arial" w:cs="Arial"/>
            <w:noProof/>
            <w:spacing w:val="1"/>
          </w:rPr>
          <w:t>I</w:t>
        </w:r>
        <w:r w:rsidR="00AF7D31" w:rsidRPr="00913619">
          <w:rPr>
            <w:rStyle w:val="Hipervnculo"/>
            <w:rFonts w:ascii="Arial" w:hAnsi="Arial" w:cs="Arial"/>
            <w:noProof/>
          </w:rPr>
          <w:t>ÓN</w:t>
        </w:r>
        <w:r w:rsidR="00AF7D31" w:rsidRPr="00913619">
          <w:rPr>
            <w:noProof/>
            <w:webHidden/>
          </w:rPr>
          <w:tab/>
        </w:r>
        <w:r w:rsidR="00AF7D31" w:rsidRPr="00913619">
          <w:rPr>
            <w:noProof/>
            <w:webHidden/>
          </w:rPr>
          <w:fldChar w:fldCharType="begin"/>
        </w:r>
        <w:r w:rsidR="00AF7D31" w:rsidRPr="00913619">
          <w:rPr>
            <w:noProof/>
            <w:webHidden/>
          </w:rPr>
          <w:instrText xml:space="preserve"> PAGEREF _Toc404784801 \h </w:instrText>
        </w:r>
        <w:r w:rsidR="00AF7D31" w:rsidRPr="00913619">
          <w:rPr>
            <w:noProof/>
            <w:webHidden/>
          </w:rPr>
        </w:r>
        <w:r w:rsidR="00AF7D31" w:rsidRPr="00913619">
          <w:rPr>
            <w:noProof/>
            <w:webHidden/>
          </w:rPr>
          <w:fldChar w:fldCharType="separate"/>
        </w:r>
        <w:r>
          <w:rPr>
            <w:noProof/>
            <w:webHidden/>
          </w:rPr>
          <w:t>viii</w:t>
        </w:r>
        <w:r w:rsidR="00AF7D31" w:rsidRPr="00913619">
          <w:rPr>
            <w:noProof/>
            <w:webHidden/>
          </w:rPr>
          <w:fldChar w:fldCharType="end"/>
        </w:r>
      </w:hyperlink>
    </w:p>
    <w:p w:rsidR="00AF7D31" w:rsidRPr="00913619" w:rsidRDefault="000841EF" w:rsidP="00913619">
      <w:pPr>
        <w:pStyle w:val="TDC1"/>
        <w:tabs>
          <w:tab w:val="right" w:leader="dot" w:pos="8494"/>
        </w:tabs>
        <w:spacing w:line="360" w:lineRule="auto"/>
        <w:rPr>
          <w:rFonts w:eastAsiaTheme="minorEastAsia"/>
          <w:noProof/>
          <w:lang w:eastAsia="es-EC"/>
        </w:rPr>
      </w:pPr>
      <w:hyperlink w:anchor="_Toc404784802" w:history="1">
        <w:r w:rsidR="00AF7D31" w:rsidRPr="00913619">
          <w:rPr>
            <w:rStyle w:val="Hipervnculo"/>
            <w:rFonts w:ascii="Arial" w:hAnsi="Arial" w:cs="Arial"/>
            <w:noProof/>
          </w:rPr>
          <w:t>ESQUEMA DE TESIS</w:t>
        </w:r>
        <w:r w:rsidR="00AF7D31" w:rsidRPr="00913619">
          <w:rPr>
            <w:noProof/>
            <w:webHidden/>
          </w:rPr>
          <w:tab/>
        </w:r>
        <w:r w:rsidR="00AF7D31" w:rsidRPr="00913619">
          <w:rPr>
            <w:noProof/>
            <w:webHidden/>
          </w:rPr>
          <w:fldChar w:fldCharType="begin"/>
        </w:r>
        <w:r w:rsidR="00AF7D31" w:rsidRPr="00913619">
          <w:rPr>
            <w:noProof/>
            <w:webHidden/>
          </w:rPr>
          <w:instrText xml:space="preserve"> PAGEREF _Toc404784802 \h </w:instrText>
        </w:r>
        <w:r w:rsidR="00AF7D31" w:rsidRPr="00913619">
          <w:rPr>
            <w:noProof/>
            <w:webHidden/>
          </w:rPr>
        </w:r>
        <w:r w:rsidR="00AF7D31" w:rsidRPr="00913619">
          <w:rPr>
            <w:noProof/>
            <w:webHidden/>
          </w:rPr>
          <w:fldChar w:fldCharType="separate"/>
        </w:r>
        <w:r>
          <w:rPr>
            <w:noProof/>
            <w:webHidden/>
          </w:rPr>
          <w:t>ix</w:t>
        </w:r>
        <w:r w:rsidR="00AF7D31" w:rsidRPr="00913619">
          <w:rPr>
            <w:noProof/>
            <w:webHidden/>
          </w:rPr>
          <w:fldChar w:fldCharType="end"/>
        </w:r>
      </w:hyperlink>
    </w:p>
    <w:p w:rsidR="00AF7D31" w:rsidRPr="00913619" w:rsidRDefault="000841EF" w:rsidP="00913619">
      <w:pPr>
        <w:pStyle w:val="TDC1"/>
        <w:tabs>
          <w:tab w:val="left" w:pos="440"/>
          <w:tab w:val="right" w:leader="dot" w:pos="8494"/>
        </w:tabs>
        <w:spacing w:line="360" w:lineRule="auto"/>
        <w:rPr>
          <w:rFonts w:eastAsiaTheme="minorEastAsia"/>
          <w:noProof/>
          <w:lang w:eastAsia="es-EC"/>
        </w:rPr>
      </w:pPr>
      <w:hyperlink w:anchor="_Toc404784803" w:history="1">
        <w:r w:rsidR="00AF7D31" w:rsidRPr="00913619">
          <w:rPr>
            <w:rStyle w:val="Hipervnculo"/>
            <w:rFonts w:ascii="Arial" w:eastAsia="Calibri" w:hAnsi="Arial" w:cs="Arial"/>
            <w:noProof/>
          </w:rPr>
          <w:t>a.</w:t>
        </w:r>
        <w:r w:rsidR="00AF7D31" w:rsidRPr="00913619">
          <w:rPr>
            <w:rFonts w:eastAsiaTheme="minorEastAsia"/>
            <w:noProof/>
            <w:lang w:eastAsia="es-EC"/>
          </w:rPr>
          <w:tab/>
        </w:r>
        <w:r w:rsidR="00AF7D31" w:rsidRPr="00913619">
          <w:rPr>
            <w:rStyle w:val="Hipervnculo"/>
            <w:rFonts w:ascii="Arial" w:eastAsia="Calibri" w:hAnsi="Arial" w:cs="Arial"/>
            <w:noProof/>
          </w:rPr>
          <w:t>TÍTULO.</w:t>
        </w:r>
        <w:r w:rsidR="00AF7D31" w:rsidRPr="00913619">
          <w:rPr>
            <w:noProof/>
            <w:webHidden/>
          </w:rPr>
          <w:tab/>
        </w:r>
        <w:r w:rsidR="00AF7D31" w:rsidRPr="00913619">
          <w:rPr>
            <w:noProof/>
            <w:webHidden/>
          </w:rPr>
          <w:fldChar w:fldCharType="begin"/>
        </w:r>
        <w:r w:rsidR="00AF7D31" w:rsidRPr="00913619">
          <w:rPr>
            <w:noProof/>
            <w:webHidden/>
          </w:rPr>
          <w:instrText xml:space="preserve"> PAGEREF _Toc404784803 \h </w:instrText>
        </w:r>
        <w:r w:rsidR="00AF7D31" w:rsidRPr="00913619">
          <w:rPr>
            <w:noProof/>
            <w:webHidden/>
          </w:rPr>
        </w:r>
        <w:r w:rsidR="00AF7D31" w:rsidRPr="00913619">
          <w:rPr>
            <w:noProof/>
            <w:webHidden/>
          </w:rPr>
          <w:fldChar w:fldCharType="separate"/>
        </w:r>
        <w:r>
          <w:rPr>
            <w:noProof/>
            <w:webHidden/>
          </w:rPr>
          <w:t>1</w:t>
        </w:r>
        <w:r w:rsidR="00AF7D31" w:rsidRPr="00913619">
          <w:rPr>
            <w:noProof/>
            <w:webHidden/>
          </w:rPr>
          <w:fldChar w:fldCharType="end"/>
        </w:r>
      </w:hyperlink>
    </w:p>
    <w:p w:rsidR="00AF7D31" w:rsidRPr="00913619" w:rsidRDefault="000841EF" w:rsidP="00913619">
      <w:pPr>
        <w:pStyle w:val="TDC1"/>
        <w:tabs>
          <w:tab w:val="left" w:pos="440"/>
          <w:tab w:val="right" w:leader="dot" w:pos="8494"/>
        </w:tabs>
        <w:spacing w:line="360" w:lineRule="auto"/>
        <w:rPr>
          <w:rFonts w:eastAsiaTheme="minorEastAsia"/>
          <w:noProof/>
          <w:lang w:eastAsia="es-EC"/>
        </w:rPr>
      </w:pPr>
      <w:hyperlink w:anchor="_Toc404784804" w:history="1">
        <w:r w:rsidR="00AF7D31" w:rsidRPr="00913619">
          <w:rPr>
            <w:rStyle w:val="Hipervnculo"/>
            <w:rFonts w:ascii="Arial" w:eastAsia="Calibri" w:hAnsi="Arial" w:cs="Arial"/>
            <w:noProof/>
          </w:rPr>
          <w:t>b.</w:t>
        </w:r>
        <w:r w:rsidR="00AF7D31" w:rsidRPr="00913619">
          <w:rPr>
            <w:rFonts w:eastAsiaTheme="minorEastAsia"/>
            <w:noProof/>
            <w:lang w:eastAsia="es-EC"/>
          </w:rPr>
          <w:tab/>
        </w:r>
        <w:r w:rsidR="00AF7D31" w:rsidRPr="00913619">
          <w:rPr>
            <w:rStyle w:val="Hipervnculo"/>
            <w:rFonts w:ascii="Arial" w:eastAsia="Calibri" w:hAnsi="Arial" w:cs="Arial"/>
            <w:noProof/>
          </w:rPr>
          <w:t>RESUMEN.</w:t>
        </w:r>
        <w:r w:rsidR="00AF7D31" w:rsidRPr="00913619">
          <w:rPr>
            <w:noProof/>
            <w:webHidden/>
          </w:rPr>
          <w:tab/>
        </w:r>
        <w:r w:rsidR="00AF7D31" w:rsidRPr="00913619">
          <w:rPr>
            <w:noProof/>
            <w:webHidden/>
          </w:rPr>
          <w:fldChar w:fldCharType="begin"/>
        </w:r>
        <w:r w:rsidR="00AF7D31" w:rsidRPr="00913619">
          <w:rPr>
            <w:noProof/>
            <w:webHidden/>
          </w:rPr>
          <w:instrText xml:space="preserve"> PAGEREF _Toc404784804 \h </w:instrText>
        </w:r>
        <w:r w:rsidR="00AF7D31" w:rsidRPr="00913619">
          <w:rPr>
            <w:noProof/>
            <w:webHidden/>
          </w:rPr>
        </w:r>
        <w:r w:rsidR="00AF7D31" w:rsidRPr="00913619">
          <w:rPr>
            <w:noProof/>
            <w:webHidden/>
          </w:rPr>
          <w:fldChar w:fldCharType="separate"/>
        </w:r>
        <w:r>
          <w:rPr>
            <w:noProof/>
            <w:webHidden/>
          </w:rPr>
          <w:t>2</w:t>
        </w:r>
        <w:r w:rsidR="00AF7D31" w:rsidRPr="00913619">
          <w:rPr>
            <w:noProof/>
            <w:webHidden/>
          </w:rPr>
          <w:fldChar w:fldCharType="end"/>
        </w:r>
      </w:hyperlink>
    </w:p>
    <w:p w:rsidR="00AF7D31" w:rsidRPr="00913619" w:rsidRDefault="00913619" w:rsidP="00913619">
      <w:pPr>
        <w:pStyle w:val="TDC1"/>
        <w:tabs>
          <w:tab w:val="right" w:leader="dot" w:pos="8494"/>
        </w:tabs>
        <w:spacing w:line="360" w:lineRule="auto"/>
        <w:rPr>
          <w:rFonts w:eastAsiaTheme="minorEastAsia"/>
          <w:noProof/>
          <w:lang w:eastAsia="es-EC"/>
        </w:rPr>
      </w:pPr>
      <w:r>
        <w:rPr>
          <w:rStyle w:val="Hipervnculo"/>
          <w:noProof/>
          <w:u w:val="none"/>
        </w:rPr>
        <w:t xml:space="preserve">         </w:t>
      </w:r>
      <w:hyperlink w:anchor="_Toc404784805" w:history="1">
        <w:r w:rsidR="00AF7D31" w:rsidRPr="00913619">
          <w:rPr>
            <w:rStyle w:val="Hipervnculo"/>
            <w:rFonts w:ascii="Arial" w:eastAsia="Calibri" w:hAnsi="Arial" w:cs="Arial"/>
            <w:noProof/>
            <w:lang w:val="en-US"/>
          </w:rPr>
          <w:t>SUMMARY</w:t>
        </w:r>
        <w:r w:rsidR="00AF7D31" w:rsidRPr="00913619">
          <w:rPr>
            <w:noProof/>
            <w:webHidden/>
          </w:rPr>
          <w:tab/>
        </w:r>
        <w:r w:rsidR="00AF7D31" w:rsidRPr="00913619">
          <w:rPr>
            <w:noProof/>
            <w:webHidden/>
          </w:rPr>
          <w:fldChar w:fldCharType="begin"/>
        </w:r>
        <w:r w:rsidR="00AF7D31" w:rsidRPr="00913619">
          <w:rPr>
            <w:noProof/>
            <w:webHidden/>
          </w:rPr>
          <w:instrText xml:space="preserve"> PAGEREF _Toc404784805 \h </w:instrText>
        </w:r>
        <w:r w:rsidR="00AF7D31" w:rsidRPr="00913619">
          <w:rPr>
            <w:noProof/>
            <w:webHidden/>
          </w:rPr>
        </w:r>
        <w:r w:rsidR="00AF7D31" w:rsidRPr="00913619">
          <w:rPr>
            <w:noProof/>
            <w:webHidden/>
          </w:rPr>
          <w:fldChar w:fldCharType="separate"/>
        </w:r>
        <w:r w:rsidR="000841EF">
          <w:rPr>
            <w:noProof/>
            <w:webHidden/>
          </w:rPr>
          <w:t>3</w:t>
        </w:r>
        <w:r w:rsidR="00AF7D31" w:rsidRPr="00913619">
          <w:rPr>
            <w:noProof/>
            <w:webHidden/>
          </w:rPr>
          <w:fldChar w:fldCharType="end"/>
        </w:r>
      </w:hyperlink>
    </w:p>
    <w:p w:rsidR="00AF7D31" w:rsidRPr="00913619" w:rsidRDefault="000841EF" w:rsidP="00913619">
      <w:pPr>
        <w:pStyle w:val="TDC1"/>
        <w:tabs>
          <w:tab w:val="left" w:pos="440"/>
          <w:tab w:val="right" w:leader="dot" w:pos="8494"/>
        </w:tabs>
        <w:spacing w:line="360" w:lineRule="auto"/>
        <w:rPr>
          <w:rFonts w:eastAsiaTheme="minorEastAsia"/>
          <w:noProof/>
          <w:lang w:eastAsia="es-EC"/>
        </w:rPr>
      </w:pPr>
      <w:hyperlink w:anchor="_Toc404784806" w:history="1">
        <w:r w:rsidR="00AF7D31" w:rsidRPr="00913619">
          <w:rPr>
            <w:rStyle w:val="Hipervnculo"/>
            <w:rFonts w:ascii="Arial" w:eastAsia="Calibri" w:hAnsi="Arial" w:cs="Arial"/>
            <w:noProof/>
          </w:rPr>
          <w:t>c.</w:t>
        </w:r>
        <w:r w:rsidR="00AF7D31" w:rsidRPr="00913619">
          <w:rPr>
            <w:rFonts w:eastAsiaTheme="minorEastAsia"/>
            <w:noProof/>
            <w:lang w:eastAsia="es-EC"/>
          </w:rPr>
          <w:tab/>
        </w:r>
        <w:r w:rsidR="00AF7D31" w:rsidRPr="00913619">
          <w:rPr>
            <w:rStyle w:val="Hipervnculo"/>
            <w:rFonts w:ascii="Arial" w:eastAsia="Calibri" w:hAnsi="Arial" w:cs="Arial"/>
            <w:noProof/>
          </w:rPr>
          <w:t>INTRODUCCIÓN</w:t>
        </w:r>
        <w:r w:rsidR="00AF7D31" w:rsidRPr="00913619">
          <w:rPr>
            <w:noProof/>
            <w:webHidden/>
          </w:rPr>
          <w:tab/>
        </w:r>
        <w:r w:rsidR="00AF7D31" w:rsidRPr="00913619">
          <w:rPr>
            <w:noProof/>
            <w:webHidden/>
          </w:rPr>
          <w:fldChar w:fldCharType="begin"/>
        </w:r>
        <w:r w:rsidR="00AF7D31" w:rsidRPr="00913619">
          <w:rPr>
            <w:noProof/>
            <w:webHidden/>
          </w:rPr>
          <w:instrText xml:space="preserve"> PAGEREF _Toc404784806 \h </w:instrText>
        </w:r>
        <w:r w:rsidR="00AF7D31" w:rsidRPr="00913619">
          <w:rPr>
            <w:noProof/>
            <w:webHidden/>
          </w:rPr>
        </w:r>
        <w:r w:rsidR="00AF7D31" w:rsidRPr="00913619">
          <w:rPr>
            <w:noProof/>
            <w:webHidden/>
          </w:rPr>
          <w:fldChar w:fldCharType="separate"/>
        </w:r>
        <w:r>
          <w:rPr>
            <w:noProof/>
            <w:webHidden/>
          </w:rPr>
          <w:t>4</w:t>
        </w:r>
        <w:r w:rsidR="00AF7D31" w:rsidRPr="00913619">
          <w:rPr>
            <w:noProof/>
            <w:webHidden/>
          </w:rPr>
          <w:fldChar w:fldCharType="end"/>
        </w:r>
      </w:hyperlink>
    </w:p>
    <w:p w:rsidR="00AF7D31" w:rsidRPr="00913619" w:rsidRDefault="000841EF" w:rsidP="00913619">
      <w:pPr>
        <w:pStyle w:val="TDC1"/>
        <w:tabs>
          <w:tab w:val="left" w:pos="440"/>
          <w:tab w:val="right" w:leader="dot" w:pos="8494"/>
        </w:tabs>
        <w:spacing w:line="360" w:lineRule="auto"/>
        <w:rPr>
          <w:rFonts w:eastAsiaTheme="minorEastAsia"/>
          <w:noProof/>
          <w:lang w:eastAsia="es-EC"/>
        </w:rPr>
      </w:pPr>
      <w:hyperlink w:anchor="_Toc404784807" w:history="1">
        <w:r w:rsidR="00AF7D31" w:rsidRPr="00913619">
          <w:rPr>
            <w:rStyle w:val="Hipervnculo"/>
            <w:rFonts w:ascii="Arial" w:eastAsia="Calibri" w:hAnsi="Arial" w:cs="Arial"/>
            <w:noProof/>
          </w:rPr>
          <w:t>d.</w:t>
        </w:r>
        <w:r w:rsidR="00AF7D31" w:rsidRPr="00913619">
          <w:rPr>
            <w:rFonts w:eastAsiaTheme="minorEastAsia"/>
            <w:noProof/>
            <w:lang w:eastAsia="es-EC"/>
          </w:rPr>
          <w:tab/>
        </w:r>
        <w:r w:rsidR="00AF7D31" w:rsidRPr="00913619">
          <w:rPr>
            <w:rStyle w:val="Hipervnculo"/>
            <w:rFonts w:ascii="Arial" w:eastAsia="Calibri" w:hAnsi="Arial" w:cs="Arial"/>
            <w:noProof/>
          </w:rPr>
          <w:t>REVISIÓN DE  LITERATURA</w:t>
        </w:r>
        <w:r w:rsidR="00AF7D31" w:rsidRPr="00913619">
          <w:rPr>
            <w:noProof/>
            <w:webHidden/>
          </w:rPr>
          <w:tab/>
        </w:r>
        <w:r w:rsidR="00AF7D31" w:rsidRPr="00913619">
          <w:rPr>
            <w:noProof/>
            <w:webHidden/>
          </w:rPr>
          <w:fldChar w:fldCharType="begin"/>
        </w:r>
        <w:r w:rsidR="00AF7D31" w:rsidRPr="00913619">
          <w:rPr>
            <w:noProof/>
            <w:webHidden/>
          </w:rPr>
          <w:instrText xml:space="preserve"> PAGEREF _Toc404784807 \h </w:instrText>
        </w:r>
        <w:r w:rsidR="00AF7D31" w:rsidRPr="00913619">
          <w:rPr>
            <w:noProof/>
            <w:webHidden/>
          </w:rPr>
        </w:r>
        <w:r w:rsidR="00AF7D31" w:rsidRPr="00913619">
          <w:rPr>
            <w:noProof/>
            <w:webHidden/>
          </w:rPr>
          <w:fldChar w:fldCharType="separate"/>
        </w:r>
        <w:r>
          <w:rPr>
            <w:noProof/>
            <w:webHidden/>
          </w:rPr>
          <w:t>7</w:t>
        </w:r>
        <w:r w:rsidR="00AF7D31" w:rsidRPr="00913619">
          <w:rPr>
            <w:noProof/>
            <w:webHidden/>
          </w:rPr>
          <w:fldChar w:fldCharType="end"/>
        </w:r>
      </w:hyperlink>
    </w:p>
    <w:p w:rsidR="00AF7D31" w:rsidRPr="00913619" w:rsidRDefault="000841EF" w:rsidP="00913619">
      <w:pPr>
        <w:pStyle w:val="TDC1"/>
        <w:tabs>
          <w:tab w:val="left" w:pos="440"/>
          <w:tab w:val="right" w:leader="dot" w:pos="8494"/>
        </w:tabs>
        <w:spacing w:line="360" w:lineRule="auto"/>
        <w:rPr>
          <w:rFonts w:eastAsiaTheme="minorEastAsia"/>
          <w:noProof/>
          <w:lang w:eastAsia="es-EC"/>
        </w:rPr>
      </w:pPr>
      <w:hyperlink w:anchor="_Toc404784808" w:history="1">
        <w:r w:rsidR="00AF7D31" w:rsidRPr="00913619">
          <w:rPr>
            <w:rStyle w:val="Hipervnculo"/>
            <w:rFonts w:ascii="Arial" w:eastAsia="Times New Roman" w:hAnsi="Arial" w:cs="Arial"/>
            <w:noProof/>
            <w:lang w:eastAsia="es-ES"/>
          </w:rPr>
          <w:t>e.</w:t>
        </w:r>
        <w:r w:rsidR="00AF7D31" w:rsidRPr="00913619">
          <w:rPr>
            <w:rFonts w:eastAsiaTheme="minorEastAsia"/>
            <w:noProof/>
            <w:lang w:eastAsia="es-EC"/>
          </w:rPr>
          <w:tab/>
        </w:r>
        <w:r w:rsidR="00AF7D31" w:rsidRPr="00913619">
          <w:rPr>
            <w:rStyle w:val="Hipervnculo"/>
            <w:rFonts w:ascii="Arial" w:eastAsia="Calibri" w:hAnsi="Arial" w:cs="Arial"/>
            <w:noProof/>
          </w:rPr>
          <w:t>MATERIALES Y MÉTODOS</w:t>
        </w:r>
        <w:r w:rsidR="00AF7D31" w:rsidRPr="00913619">
          <w:rPr>
            <w:noProof/>
            <w:webHidden/>
          </w:rPr>
          <w:tab/>
        </w:r>
        <w:r w:rsidR="00AF7D31" w:rsidRPr="00913619">
          <w:rPr>
            <w:noProof/>
            <w:webHidden/>
          </w:rPr>
          <w:fldChar w:fldCharType="begin"/>
        </w:r>
        <w:r w:rsidR="00AF7D31" w:rsidRPr="00913619">
          <w:rPr>
            <w:noProof/>
            <w:webHidden/>
          </w:rPr>
          <w:instrText xml:space="preserve"> PAGEREF _Toc404784808 \h </w:instrText>
        </w:r>
        <w:r w:rsidR="00AF7D31" w:rsidRPr="00913619">
          <w:rPr>
            <w:noProof/>
            <w:webHidden/>
          </w:rPr>
        </w:r>
        <w:r w:rsidR="00AF7D31" w:rsidRPr="00913619">
          <w:rPr>
            <w:noProof/>
            <w:webHidden/>
          </w:rPr>
          <w:fldChar w:fldCharType="separate"/>
        </w:r>
        <w:r>
          <w:rPr>
            <w:noProof/>
            <w:webHidden/>
          </w:rPr>
          <w:t>27</w:t>
        </w:r>
        <w:r w:rsidR="00AF7D31" w:rsidRPr="00913619">
          <w:rPr>
            <w:noProof/>
            <w:webHidden/>
          </w:rPr>
          <w:fldChar w:fldCharType="end"/>
        </w:r>
      </w:hyperlink>
    </w:p>
    <w:p w:rsidR="00AF7D31" w:rsidRPr="00913619" w:rsidRDefault="000841EF" w:rsidP="00913619">
      <w:pPr>
        <w:pStyle w:val="TDC1"/>
        <w:tabs>
          <w:tab w:val="left" w:pos="440"/>
          <w:tab w:val="right" w:leader="dot" w:pos="8494"/>
        </w:tabs>
        <w:spacing w:line="360" w:lineRule="auto"/>
        <w:rPr>
          <w:rFonts w:eastAsiaTheme="minorEastAsia"/>
          <w:noProof/>
          <w:lang w:eastAsia="es-EC"/>
        </w:rPr>
      </w:pPr>
      <w:hyperlink w:anchor="_Toc404784809" w:history="1">
        <w:r w:rsidR="00AF7D31" w:rsidRPr="00913619">
          <w:rPr>
            <w:rStyle w:val="Hipervnculo"/>
            <w:rFonts w:ascii="Arial" w:hAnsi="Arial" w:cs="Arial"/>
            <w:bCs/>
            <w:noProof/>
          </w:rPr>
          <w:t>f.</w:t>
        </w:r>
        <w:r w:rsidR="00AF7D31" w:rsidRPr="00913619">
          <w:rPr>
            <w:rFonts w:eastAsiaTheme="minorEastAsia"/>
            <w:noProof/>
            <w:lang w:eastAsia="es-EC"/>
          </w:rPr>
          <w:tab/>
        </w:r>
        <w:r w:rsidR="00AF7D31" w:rsidRPr="00913619">
          <w:rPr>
            <w:rStyle w:val="Hipervnculo"/>
            <w:rFonts w:ascii="Arial" w:hAnsi="Arial" w:cs="Arial"/>
            <w:bCs/>
            <w:noProof/>
          </w:rPr>
          <w:t>RESULTADOS</w:t>
        </w:r>
        <w:r w:rsidR="00AF7D31" w:rsidRPr="00913619">
          <w:rPr>
            <w:noProof/>
            <w:webHidden/>
          </w:rPr>
          <w:tab/>
        </w:r>
        <w:r w:rsidR="00AF7D31" w:rsidRPr="00913619">
          <w:rPr>
            <w:noProof/>
            <w:webHidden/>
          </w:rPr>
          <w:fldChar w:fldCharType="begin"/>
        </w:r>
        <w:r w:rsidR="00AF7D31" w:rsidRPr="00913619">
          <w:rPr>
            <w:noProof/>
            <w:webHidden/>
          </w:rPr>
          <w:instrText xml:space="preserve"> PAGEREF _Toc404784809 \h </w:instrText>
        </w:r>
        <w:r w:rsidR="00AF7D31" w:rsidRPr="00913619">
          <w:rPr>
            <w:noProof/>
            <w:webHidden/>
          </w:rPr>
        </w:r>
        <w:r w:rsidR="00AF7D31" w:rsidRPr="00913619">
          <w:rPr>
            <w:noProof/>
            <w:webHidden/>
          </w:rPr>
          <w:fldChar w:fldCharType="separate"/>
        </w:r>
        <w:r>
          <w:rPr>
            <w:noProof/>
            <w:webHidden/>
          </w:rPr>
          <w:t>30</w:t>
        </w:r>
        <w:r w:rsidR="00AF7D31" w:rsidRPr="00913619">
          <w:rPr>
            <w:noProof/>
            <w:webHidden/>
          </w:rPr>
          <w:fldChar w:fldCharType="end"/>
        </w:r>
      </w:hyperlink>
    </w:p>
    <w:p w:rsidR="00AF7D31" w:rsidRPr="00913619" w:rsidRDefault="000841EF" w:rsidP="00913619">
      <w:pPr>
        <w:pStyle w:val="TDC1"/>
        <w:tabs>
          <w:tab w:val="left" w:pos="440"/>
          <w:tab w:val="right" w:leader="dot" w:pos="8494"/>
        </w:tabs>
        <w:spacing w:line="360" w:lineRule="auto"/>
        <w:rPr>
          <w:rFonts w:eastAsiaTheme="minorEastAsia"/>
          <w:noProof/>
          <w:lang w:eastAsia="es-EC"/>
        </w:rPr>
      </w:pPr>
      <w:hyperlink w:anchor="_Toc404784810" w:history="1">
        <w:r w:rsidR="00AF7D31" w:rsidRPr="00913619">
          <w:rPr>
            <w:rStyle w:val="Hipervnculo"/>
            <w:rFonts w:ascii="Arial" w:hAnsi="Arial" w:cs="Arial"/>
            <w:bCs/>
            <w:noProof/>
          </w:rPr>
          <w:t>g.</w:t>
        </w:r>
        <w:r w:rsidR="00AF7D31" w:rsidRPr="00913619">
          <w:rPr>
            <w:rFonts w:eastAsiaTheme="minorEastAsia"/>
            <w:noProof/>
            <w:lang w:eastAsia="es-EC"/>
          </w:rPr>
          <w:tab/>
        </w:r>
        <w:r w:rsidR="00AF7D31" w:rsidRPr="00913619">
          <w:rPr>
            <w:rStyle w:val="Hipervnculo"/>
            <w:rFonts w:ascii="Arial" w:hAnsi="Arial" w:cs="Arial"/>
            <w:bCs/>
            <w:noProof/>
          </w:rPr>
          <w:t>DISCUSIÓN</w:t>
        </w:r>
        <w:r w:rsidR="00AF7D31" w:rsidRPr="00913619">
          <w:rPr>
            <w:noProof/>
            <w:webHidden/>
          </w:rPr>
          <w:tab/>
        </w:r>
        <w:r w:rsidR="00AF7D31" w:rsidRPr="00913619">
          <w:rPr>
            <w:noProof/>
            <w:webHidden/>
          </w:rPr>
          <w:fldChar w:fldCharType="begin"/>
        </w:r>
        <w:r w:rsidR="00AF7D31" w:rsidRPr="00913619">
          <w:rPr>
            <w:noProof/>
            <w:webHidden/>
          </w:rPr>
          <w:instrText xml:space="preserve"> PAGEREF _Toc404784810 \h </w:instrText>
        </w:r>
        <w:r w:rsidR="00AF7D31" w:rsidRPr="00913619">
          <w:rPr>
            <w:noProof/>
            <w:webHidden/>
          </w:rPr>
        </w:r>
        <w:r w:rsidR="00AF7D31" w:rsidRPr="00913619">
          <w:rPr>
            <w:noProof/>
            <w:webHidden/>
          </w:rPr>
          <w:fldChar w:fldCharType="separate"/>
        </w:r>
        <w:r>
          <w:rPr>
            <w:noProof/>
            <w:webHidden/>
          </w:rPr>
          <w:t>57</w:t>
        </w:r>
        <w:r w:rsidR="00AF7D31" w:rsidRPr="00913619">
          <w:rPr>
            <w:noProof/>
            <w:webHidden/>
          </w:rPr>
          <w:fldChar w:fldCharType="end"/>
        </w:r>
      </w:hyperlink>
    </w:p>
    <w:p w:rsidR="00AF7D31" w:rsidRPr="00913619" w:rsidRDefault="000841EF" w:rsidP="00913619">
      <w:pPr>
        <w:pStyle w:val="TDC1"/>
        <w:tabs>
          <w:tab w:val="left" w:pos="440"/>
          <w:tab w:val="right" w:leader="dot" w:pos="8494"/>
        </w:tabs>
        <w:spacing w:line="360" w:lineRule="auto"/>
        <w:rPr>
          <w:rFonts w:eastAsiaTheme="minorEastAsia"/>
          <w:noProof/>
          <w:lang w:eastAsia="es-EC"/>
        </w:rPr>
      </w:pPr>
      <w:hyperlink w:anchor="_Toc404784811" w:history="1">
        <w:r w:rsidR="00AF7D31" w:rsidRPr="00913619">
          <w:rPr>
            <w:rStyle w:val="Hipervnculo"/>
            <w:rFonts w:ascii="Arial" w:hAnsi="Arial" w:cs="Arial"/>
            <w:bCs/>
            <w:noProof/>
          </w:rPr>
          <w:t>h.</w:t>
        </w:r>
        <w:r w:rsidR="00AF7D31" w:rsidRPr="00913619">
          <w:rPr>
            <w:rFonts w:eastAsiaTheme="minorEastAsia"/>
            <w:noProof/>
            <w:lang w:eastAsia="es-EC"/>
          </w:rPr>
          <w:tab/>
        </w:r>
        <w:r w:rsidR="00AF7D31" w:rsidRPr="00913619">
          <w:rPr>
            <w:rStyle w:val="Hipervnculo"/>
            <w:rFonts w:ascii="Arial" w:hAnsi="Arial" w:cs="Arial"/>
            <w:bCs/>
            <w:noProof/>
          </w:rPr>
          <w:t>CONCLUSIONES</w:t>
        </w:r>
        <w:r w:rsidR="00AF7D31" w:rsidRPr="00913619">
          <w:rPr>
            <w:noProof/>
            <w:webHidden/>
          </w:rPr>
          <w:tab/>
        </w:r>
        <w:r w:rsidR="00AF7D31" w:rsidRPr="00913619">
          <w:rPr>
            <w:noProof/>
            <w:webHidden/>
          </w:rPr>
          <w:fldChar w:fldCharType="begin"/>
        </w:r>
        <w:r w:rsidR="00AF7D31" w:rsidRPr="00913619">
          <w:rPr>
            <w:noProof/>
            <w:webHidden/>
          </w:rPr>
          <w:instrText xml:space="preserve"> PAGEREF _Toc404784811 \h </w:instrText>
        </w:r>
        <w:r w:rsidR="00AF7D31" w:rsidRPr="00913619">
          <w:rPr>
            <w:noProof/>
            <w:webHidden/>
          </w:rPr>
        </w:r>
        <w:r w:rsidR="00AF7D31" w:rsidRPr="00913619">
          <w:rPr>
            <w:noProof/>
            <w:webHidden/>
          </w:rPr>
          <w:fldChar w:fldCharType="separate"/>
        </w:r>
        <w:r>
          <w:rPr>
            <w:noProof/>
            <w:webHidden/>
          </w:rPr>
          <w:t>59</w:t>
        </w:r>
        <w:r w:rsidR="00AF7D31" w:rsidRPr="00913619">
          <w:rPr>
            <w:noProof/>
            <w:webHidden/>
          </w:rPr>
          <w:fldChar w:fldCharType="end"/>
        </w:r>
      </w:hyperlink>
    </w:p>
    <w:p w:rsidR="00AF7D31" w:rsidRPr="00913619" w:rsidRDefault="000841EF" w:rsidP="00913619">
      <w:pPr>
        <w:pStyle w:val="TDC1"/>
        <w:tabs>
          <w:tab w:val="left" w:pos="440"/>
          <w:tab w:val="right" w:leader="dot" w:pos="8494"/>
        </w:tabs>
        <w:spacing w:line="360" w:lineRule="auto"/>
        <w:rPr>
          <w:rFonts w:eastAsiaTheme="minorEastAsia"/>
          <w:noProof/>
          <w:lang w:eastAsia="es-EC"/>
        </w:rPr>
      </w:pPr>
      <w:hyperlink w:anchor="_Toc404784812" w:history="1">
        <w:r w:rsidR="00AF7D31" w:rsidRPr="00913619">
          <w:rPr>
            <w:rStyle w:val="Hipervnculo"/>
            <w:rFonts w:ascii="Arial" w:hAnsi="Arial" w:cs="Arial"/>
            <w:bCs/>
            <w:noProof/>
          </w:rPr>
          <w:t>i.</w:t>
        </w:r>
        <w:r w:rsidR="00AF7D31" w:rsidRPr="00913619">
          <w:rPr>
            <w:rFonts w:eastAsiaTheme="minorEastAsia"/>
            <w:noProof/>
            <w:lang w:eastAsia="es-EC"/>
          </w:rPr>
          <w:tab/>
        </w:r>
        <w:r w:rsidR="00AF7D31" w:rsidRPr="00913619">
          <w:rPr>
            <w:rStyle w:val="Hipervnculo"/>
            <w:rFonts w:ascii="Arial" w:hAnsi="Arial" w:cs="Arial"/>
            <w:bCs/>
            <w:noProof/>
          </w:rPr>
          <w:t>RECOMENDACIONES</w:t>
        </w:r>
        <w:r w:rsidR="00AF7D31" w:rsidRPr="00913619">
          <w:rPr>
            <w:noProof/>
            <w:webHidden/>
          </w:rPr>
          <w:tab/>
        </w:r>
        <w:r w:rsidR="00AF7D31" w:rsidRPr="00913619">
          <w:rPr>
            <w:noProof/>
            <w:webHidden/>
          </w:rPr>
          <w:fldChar w:fldCharType="begin"/>
        </w:r>
        <w:r w:rsidR="00AF7D31" w:rsidRPr="00913619">
          <w:rPr>
            <w:noProof/>
            <w:webHidden/>
          </w:rPr>
          <w:instrText xml:space="preserve"> PAGEREF _Toc404784812 \h </w:instrText>
        </w:r>
        <w:r w:rsidR="00AF7D31" w:rsidRPr="00913619">
          <w:rPr>
            <w:noProof/>
            <w:webHidden/>
          </w:rPr>
        </w:r>
        <w:r w:rsidR="00AF7D31" w:rsidRPr="00913619">
          <w:rPr>
            <w:noProof/>
            <w:webHidden/>
          </w:rPr>
          <w:fldChar w:fldCharType="separate"/>
        </w:r>
        <w:r>
          <w:rPr>
            <w:noProof/>
            <w:webHidden/>
          </w:rPr>
          <w:t>60</w:t>
        </w:r>
        <w:r w:rsidR="00AF7D31" w:rsidRPr="00913619">
          <w:rPr>
            <w:noProof/>
            <w:webHidden/>
          </w:rPr>
          <w:fldChar w:fldCharType="end"/>
        </w:r>
      </w:hyperlink>
    </w:p>
    <w:p w:rsidR="00AF7D31" w:rsidRPr="00913619" w:rsidRDefault="006E2EC7" w:rsidP="00913619">
      <w:pPr>
        <w:pStyle w:val="TDC1"/>
        <w:tabs>
          <w:tab w:val="right" w:leader="dot" w:pos="8494"/>
        </w:tabs>
        <w:spacing w:line="360" w:lineRule="auto"/>
        <w:rPr>
          <w:rFonts w:eastAsiaTheme="minorEastAsia"/>
          <w:noProof/>
          <w:lang w:eastAsia="es-EC"/>
        </w:rPr>
      </w:pPr>
      <w:r>
        <w:rPr>
          <w:rStyle w:val="Hipervnculo"/>
          <w:noProof/>
          <w:u w:val="none"/>
        </w:rPr>
        <w:t xml:space="preserve">        </w:t>
      </w:r>
      <w:hyperlink w:anchor="_Toc404784813" w:history="1">
        <w:r w:rsidR="00AF7D31" w:rsidRPr="00913619">
          <w:rPr>
            <w:rStyle w:val="Hipervnculo"/>
            <w:rFonts w:ascii="Arial" w:eastAsia="Calibri" w:hAnsi="Arial" w:cs="Arial"/>
            <w:noProof/>
          </w:rPr>
          <w:t>LINEAMIENTOS ALTERNATIVOS</w:t>
        </w:r>
        <w:r w:rsidR="00AF7D31" w:rsidRPr="00913619">
          <w:rPr>
            <w:noProof/>
            <w:webHidden/>
          </w:rPr>
          <w:tab/>
        </w:r>
        <w:r w:rsidR="00AF7D31" w:rsidRPr="00913619">
          <w:rPr>
            <w:noProof/>
            <w:webHidden/>
          </w:rPr>
          <w:fldChar w:fldCharType="begin"/>
        </w:r>
        <w:r w:rsidR="00AF7D31" w:rsidRPr="00913619">
          <w:rPr>
            <w:noProof/>
            <w:webHidden/>
          </w:rPr>
          <w:instrText xml:space="preserve"> PAGEREF _Toc404784813 \h </w:instrText>
        </w:r>
        <w:r w:rsidR="00AF7D31" w:rsidRPr="00913619">
          <w:rPr>
            <w:noProof/>
            <w:webHidden/>
          </w:rPr>
        </w:r>
        <w:r w:rsidR="00AF7D31" w:rsidRPr="00913619">
          <w:rPr>
            <w:noProof/>
            <w:webHidden/>
          </w:rPr>
          <w:fldChar w:fldCharType="separate"/>
        </w:r>
        <w:r w:rsidR="000841EF">
          <w:rPr>
            <w:noProof/>
            <w:webHidden/>
          </w:rPr>
          <w:t>61</w:t>
        </w:r>
        <w:r w:rsidR="00AF7D31" w:rsidRPr="00913619">
          <w:rPr>
            <w:noProof/>
            <w:webHidden/>
          </w:rPr>
          <w:fldChar w:fldCharType="end"/>
        </w:r>
      </w:hyperlink>
    </w:p>
    <w:p w:rsidR="00AF7D31" w:rsidRPr="00913619" w:rsidRDefault="000841EF" w:rsidP="00913619">
      <w:pPr>
        <w:pStyle w:val="TDC1"/>
        <w:tabs>
          <w:tab w:val="left" w:pos="440"/>
          <w:tab w:val="right" w:leader="dot" w:pos="8494"/>
        </w:tabs>
        <w:spacing w:line="360" w:lineRule="auto"/>
        <w:rPr>
          <w:rFonts w:eastAsiaTheme="minorEastAsia"/>
          <w:noProof/>
          <w:lang w:eastAsia="es-EC"/>
        </w:rPr>
      </w:pPr>
      <w:hyperlink w:anchor="_Toc404784814" w:history="1">
        <w:r w:rsidR="00AF7D31" w:rsidRPr="00913619">
          <w:rPr>
            <w:rStyle w:val="Hipervnculo"/>
            <w:rFonts w:ascii="Arial" w:eastAsia="Calibri" w:hAnsi="Arial" w:cs="Arial"/>
            <w:noProof/>
          </w:rPr>
          <w:t>j.</w:t>
        </w:r>
        <w:r w:rsidR="00AF7D31" w:rsidRPr="00913619">
          <w:rPr>
            <w:rFonts w:eastAsiaTheme="minorEastAsia"/>
            <w:noProof/>
            <w:lang w:eastAsia="es-EC"/>
          </w:rPr>
          <w:tab/>
        </w:r>
        <w:r w:rsidR="00AF7D31" w:rsidRPr="00913619">
          <w:rPr>
            <w:rStyle w:val="Hipervnculo"/>
            <w:rFonts w:ascii="Arial" w:eastAsia="Calibri" w:hAnsi="Arial" w:cs="Arial"/>
            <w:noProof/>
          </w:rPr>
          <w:t>BIBLIOGRAFÍA</w:t>
        </w:r>
        <w:r w:rsidR="00AF7D31" w:rsidRPr="00913619">
          <w:rPr>
            <w:noProof/>
            <w:webHidden/>
          </w:rPr>
          <w:tab/>
        </w:r>
        <w:r w:rsidR="00AF7D31" w:rsidRPr="00913619">
          <w:rPr>
            <w:noProof/>
            <w:webHidden/>
          </w:rPr>
          <w:fldChar w:fldCharType="begin"/>
        </w:r>
        <w:r w:rsidR="00AF7D31" w:rsidRPr="00913619">
          <w:rPr>
            <w:noProof/>
            <w:webHidden/>
          </w:rPr>
          <w:instrText xml:space="preserve"> PAGEREF _Toc404784814 \h </w:instrText>
        </w:r>
        <w:r w:rsidR="00AF7D31" w:rsidRPr="00913619">
          <w:rPr>
            <w:noProof/>
            <w:webHidden/>
          </w:rPr>
        </w:r>
        <w:r w:rsidR="00AF7D31" w:rsidRPr="00913619">
          <w:rPr>
            <w:noProof/>
            <w:webHidden/>
          </w:rPr>
          <w:fldChar w:fldCharType="separate"/>
        </w:r>
        <w:r>
          <w:rPr>
            <w:noProof/>
            <w:webHidden/>
          </w:rPr>
          <w:t>75</w:t>
        </w:r>
        <w:r w:rsidR="00AF7D31" w:rsidRPr="00913619">
          <w:rPr>
            <w:noProof/>
            <w:webHidden/>
          </w:rPr>
          <w:fldChar w:fldCharType="end"/>
        </w:r>
      </w:hyperlink>
    </w:p>
    <w:p w:rsidR="00AF7D31" w:rsidRPr="00913619" w:rsidRDefault="000841EF" w:rsidP="00913619">
      <w:pPr>
        <w:pStyle w:val="TDC1"/>
        <w:tabs>
          <w:tab w:val="left" w:pos="440"/>
          <w:tab w:val="right" w:leader="dot" w:pos="8494"/>
        </w:tabs>
        <w:spacing w:line="360" w:lineRule="auto"/>
        <w:rPr>
          <w:rFonts w:eastAsiaTheme="minorEastAsia"/>
          <w:noProof/>
          <w:lang w:eastAsia="es-EC"/>
        </w:rPr>
      </w:pPr>
      <w:hyperlink w:anchor="_Toc404784815" w:history="1">
        <w:r w:rsidR="00AF7D31" w:rsidRPr="00913619">
          <w:rPr>
            <w:rStyle w:val="Hipervnculo"/>
            <w:rFonts w:ascii="Arial" w:eastAsia="Calibri" w:hAnsi="Arial" w:cs="Arial"/>
            <w:noProof/>
          </w:rPr>
          <w:t>k.</w:t>
        </w:r>
        <w:r w:rsidR="00AF7D31" w:rsidRPr="00913619">
          <w:rPr>
            <w:rFonts w:eastAsiaTheme="minorEastAsia"/>
            <w:noProof/>
            <w:lang w:eastAsia="es-EC"/>
          </w:rPr>
          <w:tab/>
        </w:r>
        <w:r w:rsidR="00AF7D31" w:rsidRPr="00913619">
          <w:rPr>
            <w:rStyle w:val="Hipervnculo"/>
            <w:rFonts w:ascii="Arial" w:eastAsia="Calibri" w:hAnsi="Arial" w:cs="Arial"/>
            <w:noProof/>
          </w:rPr>
          <w:t>ANEXOS</w:t>
        </w:r>
        <w:r w:rsidR="00AF7D31" w:rsidRPr="00913619">
          <w:rPr>
            <w:noProof/>
            <w:webHidden/>
          </w:rPr>
          <w:tab/>
        </w:r>
        <w:r w:rsidR="00AF7D31" w:rsidRPr="00913619">
          <w:rPr>
            <w:noProof/>
            <w:webHidden/>
          </w:rPr>
          <w:fldChar w:fldCharType="begin"/>
        </w:r>
        <w:r w:rsidR="00AF7D31" w:rsidRPr="00913619">
          <w:rPr>
            <w:noProof/>
            <w:webHidden/>
          </w:rPr>
          <w:instrText xml:space="preserve"> PAGEREF _Toc404784815 \h </w:instrText>
        </w:r>
        <w:r w:rsidR="00AF7D31" w:rsidRPr="00913619">
          <w:rPr>
            <w:noProof/>
            <w:webHidden/>
          </w:rPr>
        </w:r>
        <w:r w:rsidR="00AF7D31" w:rsidRPr="00913619">
          <w:rPr>
            <w:noProof/>
            <w:webHidden/>
          </w:rPr>
          <w:fldChar w:fldCharType="separate"/>
        </w:r>
        <w:r>
          <w:rPr>
            <w:noProof/>
            <w:webHidden/>
          </w:rPr>
          <w:t>80</w:t>
        </w:r>
        <w:r w:rsidR="00AF7D31" w:rsidRPr="00913619">
          <w:rPr>
            <w:noProof/>
            <w:webHidden/>
          </w:rPr>
          <w:fldChar w:fldCharType="end"/>
        </w:r>
      </w:hyperlink>
    </w:p>
    <w:p w:rsidR="00AF7D31" w:rsidRPr="00913619" w:rsidRDefault="006E2EC7" w:rsidP="00913619">
      <w:pPr>
        <w:pStyle w:val="TDC1"/>
        <w:tabs>
          <w:tab w:val="right" w:leader="dot" w:pos="8494"/>
        </w:tabs>
        <w:spacing w:line="360" w:lineRule="auto"/>
        <w:rPr>
          <w:rFonts w:eastAsiaTheme="minorEastAsia"/>
          <w:noProof/>
          <w:lang w:eastAsia="es-EC"/>
        </w:rPr>
      </w:pPr>
      <w:r>
        <w:rPr>
          <w:rStyle w:val="Hipervnculo"/>
          <w:noProof/>
          <w:u w:val="none"/>
        </w:rPr>
        <w:t xml:space="preserve">        </w:t>
      </w:r>
      <w:hyperlink w:anchor="_Toc404784819" w:history="1">
        <w:r w:rsidR="00AF7D31" w:rsidRPr="00913619">
          <w:rPr>
            <w:rStyle w:val="Hipervnculo"/>
            <w:rFonts w:ascii="Arial" w:hAnsi="Arial" w:cs="Arial"/>
            <w:noProof/>
          </w:rPr>
          <w:t>ÍNDICE</w:t>
        </w:r>
        <w:r w:rsidR="00AF7D31" w:rsidRPr="00913619">
          <w:rPr>
            <w:noProof/>
            <w:webHidden/>
          </w:rPr>
          <w:tab/>
        </w:r>
        <w:r w:rsidR="00AF7D31" w:rsidRPr="00913619">
          <w:rPr>
            <w:noProof/>
            <w:webHidden/>
          </w:rPr>
          <w:fldChar w:fldCharType="begin"/>
        </w:r>
        <w:r w:rsidR="00AF7D31" w:rsidRPr="00913619">
          <w:rPr>
            <w:noProof/>
            <w:webHidden/>
          </w:rPr>
          <w:instrText xml:space="preserve"> PAGEREF _Toc404784819 \h </w:instrText>
        </w:r>
        <w:r w:rsidR="00AF7D31" w:rsidRPr="00913619">
          <w:rPr>
            <w:noProof/>
            <w:webHidden/>
          </w:rPr>
        </w:r>
        <w:r w:rsidR="00AF7D31" w:rsidRPr="00913619">
          <w:rPr>
            <w:noProof/>
            <w:webHidden/>
          </w:rPr>
          <w:fldChar w:fldCharType="separate"/>
        </w:r>
        <w:r w:rsidR="000841EF">
          <w:rPr>
            <w:noProof/>
            <w:webHidden/>
          </w:rPr>
          <w:t>158</w:t>
        </w:r>
        <w:r w:rsidR="00AF7D31" w:rsidRPr="00913619">
          <w:rPr>
            <w:noProof/>
            <w:webHidden/>
          </w:rPr>
          <w:fldChar w:fldCharType="end"/>
        </w:r>
      </w:hyperlink>
    </w:p>
    <w:p w:rsidR="00AF7D31" w:rsidRPr="00123297" w:rsidRDefault="00AF7D31" w:rsidP="00913619">
      <w:pPr>
        <w:pStyle w:val="Sinespaciado"/>
        <w:spacing w:line="360" w:lineRule="auto"/>
      </w:pPr>
      <w:r w:rsidRPr="00913619">
        <w:fldChar w:fldCharType="end"/>
      </w:r>
    </w:p>
    <w:sectPr w:rsidR="00AF7D31" w:rsidRPr="0012329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3E3" w:rsidRDefault="008F23E3" w:rsidP="005C0620">
      <w:pPr>
        <w:spacing w:after="0" w:line="240" w:lineRule="auto"/>
      </w:pPr>
      <w:r>
        <w:separator/>
      </w:r>
    </w:p>
  </w:endnote>
  <w:endnote w:type="continuationSeparator" w:id="0">
    <w:p w:rsidR="008F23E3" w:rsidRDefault="008F23E3" w:rsidP="005C0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unga">
    <w:panose1 w:val="020B0502040204020203"/>
    <w:charset w:val="00"/>
    <w:family w:val="swiss"/>
    <w:pitch w:val="variable"/>
    <w:sig w:usb0="004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9077"/>
      <w:docPartObj>
        <w:docPartGallery w:val="Page Numbers (Bottom of Page)"/>
        <w:docPartUnique/>
      </w:docPartObj>
    </w:sdtPr>
    <w:sdtEndPr/>
    <w:sdtContent>
      <w:p w:rsidR="005B7742" w:rsidRDefault="005B7742">
        <w:pPr>
          <w:pStyle w:val="Piedepgina"/>
          <w:jc w:val="center"/>
        </w:pPr>
        <w:r>
          <w:fldChar w:fldCharType="begin"/>
        </w:r>
        <w:r>
          <w:instrText xml:space="preserve"> PAGE   \* MERGEFORMAT </w:instrText>
        </w:r>
        <w:r>
          <w:fldChar w:fldCharType="separate"/>
        </w:r>
        <w:r w:rsidR="000841EF">
          <w:rPr>
            <w:noProof/>
          </w:rPr>
          <w:t>iii</w:t>
        </w:r>
        <w:r>
          <w:rPr>
            <w:noProof/>
          </w:rPr>
          <w:fldChar w:fldCharType="end"/>
        </w:r>
      </w:p>
    </w:sdtContent>
  </w:sdt>
  <w:p w:rsidR="005B7742" w:rsidRDefault="005B774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809002"/>
      <w:docPartObj>
        <w:docPartGallery w:val="Page Numbers (Bottom of Page)"/>
        <w:docPartUnique/>
      </w:docPartObj>
    </w:sdtPr>
    <w:sdtEndPr/>
    <w:sdtContent>
      <w:p w:rsidR="005B7742" w:rsidRDefault="005B7742">
        <w:pPr>
          <w:pStyle w:val="Piedepgina"/>
          <w:jc w:val="center"/>
        </w:pPr>
        <w:r>
          <w:fldChar w:fldCharType="begin"/>
        </w:r>
        <w:r>
          <w:instrText>PAGE   \* MERGEFORMAT</w:instrText>
        </w:r>
        <w:r>
          <w:fldChar w:fldCharType="separate"/>
        </w:r>
        <w:r w:rsidR="000841EF" w:rsidRPr="000841EF">
          <w:rPr>
            <w:noProof/>
            <w:lang w:val="es-ES"/>
          </w:rPr>
          <w:t>i</w:t>
        </w:r>
        <w:r>
          <w:fldChar w:fldCharType="end"/>
        </w:r>
      </w:p>
    </w:sdtContent>
  </w:sdt>
  <w:p w:rsidR="005B7742" w:rsidRDefault="005B774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24"/>
      </w:rPr>
      <w:id w:val="1229003"/>
      <w:docPartObj>
        <w:docPartGallery w:val="Page Numbers (Bottom of Page)"/>
        <w:docPartUnique/>
      </w:docPartObj>
    </w:sdtPr>
    <w:sdtEndPr/>
    <w:sdtContent>
      <w:p w:rsidR="005B7742" w:rsidRPr="00117E8A" w:rsidRDefault="005B7742">
        <w:pPr>
          <w:pStyle w:val="Piedepgina"/>
          <w:jc w:val="center"/>
          <w:rPr>
            <w:b/>
            <w:sz w:val="24"/>
          </w:rPr>
        </w:pPr>
        <w:r w:rsidRPr="00C900B5">
          <w:rPr>
            <w:b/>
            <w:sz w:val="24"/>
          </w:rPr>
          <w:fldChar w:fldCharType="begin"/>
        </w:r>
        <w:r w:rsidRPr="00C900B5">
          <w:rPr>
            <w:b/>
            <w:sz w:val="24"/>
          </w:rPr>
          <w:instrText xml:space="preserve"> PAGE   \* MERGEFORMAT </w:instrText>
        </w:r>
        <w:r w:rsidRPr="00C900B5">
          <w:rPr>
            <w:b/>
            <w:sz w:val="24"/>
          </w:rPr>
          <w:fldChar w:fldCharType="separate"/>
        </w:r>
        <w:r w:rsidR="000841EF">
          <w:rPr>
            <w:b/>
            <w:noProof/>
            <w:sz w:val="24"/>
          </w:rPr>
          <w:t>vii</w:t>
        </w:r>
        <w:r w:rsidRPr="00C900B5">
          <w:rPr>
            <w:b/>
            <w:sz w:val="24"/>
          </w:rPr>
          <w:fldChar w:fldCharType="end"/>
        </w:r>
      </w:p>
    </w:sdtContent>
  </w:sdt>
  <w:p w:rsidR="005B7742" w:rsidRDefault="005B7742">
    <w:pPr>
      <w:widowControl w:val="0"/>
      <w:autoSpaceDE w:val="0"/>
      <w:autoSpaceDN w:val="0"/>
      <w:adjustRightInd w:val="0"/>
      <w:spacing w:after="0" w:line="200" w:lineRule="exact"/>
      <w:rPr>
        <w:rFonts w:ascii="Times New Roman" w:hAnsi="Times New Roman"/>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24"/>
      </w:rPr>
      <w:id w:val="2959079"/>
      <w:docPartObj>
        <w:docPartGallery w:val="Page Numbers (Bottom of Page)"/>
        <w:docPartUnique/>
      </w:docPartObj>
    </w:sdtPr>
    <w:sdtEndPr>
      <w:rPr>
        <w:b w:val="0"/>
      </w:rPr>
    </w:sdtEndPr>
    <w:sdtContent>
      <w:p w:rsidR="005B7742" w:rsidRPr="00200FD4" w:rsidRDefault="005B7742">
        <w:pPr>
          <w:pStyle w:val="Piedepgina"/>
          <w:jc w:val="center"/>
          <w:rPr>
            <w:sz w:val="24"/>
          </w:rPr>
        </w:pPr>
        <w:r w:rsidRPr="00200FD4">
          <w:rPr>
            <w:rFonts w:ascii="Bookman Old Style" w:hAnsi="Bookman Old Style"/>
            <w:sz w:val="24"/>
          </w:rPr>
          <w:fldChar w:fldCharType="begin"/>
        </w:r>
        <w:r w:rsidRPr="00200FD4">
          <w:rPr>
            <w:rFonts w:ascii="Bookman Old Style" w:hAnsi="Bookman Old Style"/>
            <w:sz w:val="24"/>
          </w:rPr>
          <w:instrText xml:space="preserve"> PAGE   \* MERGEFORMAT </w:instrText>
        </w:r>
        <w:r w:rsidRPr="00200FD4">
          <w:rPr>
            <w:rFonts w:ascii="Bookman Old Style" w:hAnsi="Bookman Old Style"/>
            <w:sz w:val="24"/>
          </w:rPr>
          <w:fldChar w:fldCharType="separate"/>
        </w:r>
        <w:r w:rsidR="000841EF">
          <w:rPr>
            <w:rFonts w:ascii="Bookman Old Style" w:hAnsi="Bookman Old Style"/>
            <w:noProof/>
            <w:sz w:val="24"/>
          </w:rPr>
          <w:t>viii</w:t>
        </w:r>
        <w:r w:rsidRPr="00200FD4">
          <w:rPr>
            <w:rFonts w:ascii="Bookman Old Style" w:hAnsi="Bookman Old Style"/>
            <w:sz w:val="24"/>
          </w:rPr>
          <w:fldChar w:fldCharType="end"/>
        </w:r>
      </w:p>
    </w:sdtContent>
  </w:sdt>
  <w:p w:rsidR="005B7742" w:rsidRDefault="005B7742">
    <w:pPr>
      <w:widowControl w:val="0"/>
      <w:autoSpaceDE w:val="0"/>
      <w:autoSpaceDN w:val="0"/>
      <w:adjustRightInd w:val="0"/>
      <w:spacing w:after="0" w:line="200" w:lineRule="exact"/>
      <w:rPr>
        <w:rFonts w:ascii="Times New Roman" w:hAnsi="Times New Roman"/>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277647"/>
      <w:docPartObj>
        <w:docPartGallery w:val="Page Numbers (Bottom of Page)"/>
        <w:docPartUnique/>
      </w:docPartObj>
    </w:sdtPr>
    <w:sdtEndPr>
      <w:rPr>
        <w:b/>
      </w:rPr>
    </w:sdtEndPr>
    <w:sdtContent>
      <w:p w:rsidR="005B7742" w:rsidRPr="00DB4C4C" w:rsidRDefault="005B7742">
        <w:pPr>
          <w:pStyle w:val="Piedepgina"/>
          <w:jc w:val="center"/>
          <w:rPr>
            <w:b/>
          </w:rPr>
        </w:pPr>
        <w:r w:rsidRPr="00DB4C4C">
          <w:rPr>
            <w:b/>
          </w:rPr>
          <w:fldChar w:fldCharType="begin"/>
        </w:r>
        <w:r w:rsidRPr="00DB4C4C">
          <w:rPr>
            <w:b/>
          </w:rPr>
          <w:instrText>PAGE   \* MERGEFORMAT</w:instrText>
        </w:r>
        <w:r w:rsidRPr="00DB4C4C">
          <w:rPr>
            <w:b/>
          </w:rPr>
          <w:fldChar w:fldCharType="separate"/>
        </w:r>
        <w:r w:rsidR="000841EF" w:rsidRPr="000841EF">
          <w:rPr>
            <w:b/>
            <w:noProof/>
            <w:lang w:val="es-ES"/>
          </w:rPr>
          <w:t>158</w:t>
        </w:r>
        <w:r w:rsidRPr="00DB4C4C">
          <w:rPr>
            <w:b/>
          </w:rPr>
          <w:fldChar w:fldCharType="end"/>
        </w:r>
      </w:p>
    </w:sdtContent>
  </w:sdt>
  <w:p w:rsidR="005B7742" w:rsidRDefault="005B7742" w:rsidP="002230FB">
    <w:pPr>
      <w:pStyle w:val="Piedepgina"/>
      <w:ind w:left="14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3E3" w:rsidRDefault="008F23E3" w:rsidP="005C0620">
      <w:pPr>
        <w:spacing w:after="0" w:line="240" w:lineRule="auto"/>
      </w:pPr>
      <w:r>
        <w:separator/>
      </w:r>
    </w:p>
  </w:footnote>
  <w:footnote w:type="continuationSeparator" w:id="0">
    <w:p w:rsidR="008F23E3" w:rsidRDefault="008F23E3" w:rsidP="005C06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2509"/>
    <w:multiLevelType w:val="hybridMultilevel"/>
    <w:tmpl w:val="30D0F5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3908F1"/>
    <w:multiLevelType w:val="hybridMultilevel"/>
    <w:tmpl w:val="327ADA8A"/>
    <w:lvl w:ilvl="0" w:tplc="040A000B">
      <w:start w:val="1"/>
      <w:numFmt w:val="bullet"/>
      <w:lvlText w:val=""/>
      <w:lvlJc w:val="left"/>
      <w:pPr>
        <w:ind w:left="665" w:hanging="360"/>
      </w:pPr>
      <w:rPr>
        <w:rFonts w:ascii="Wingdings" w:hAnsi="Wingdings" w:hint="default"/>
      </w:rPr>
    </w:lvl>
    <w:lvl w:ilvl="1" w:tplc="040A0003" w:tentative="1">
      <w:start w:val="1"/>
      <w:numFmt w:val="bullet"/>
      <w:lvlText w:val="o"/>
      <w:lvlJc w:val="left"/>
      <w:pPr>
        <w:ind w:left="1385" w:hanging="360"/>
      </w:pPr>
      <w:rPr>
        <w:rFonts w:ascii="Courier New" w:hAnsi="Courier New" w:cs="Courier New" w:hint="default"/>
      </w:rPr>
    </w:lvl>
    <w:lvl w:ilvl="2" w:tplc="040A0005" w:tentative="1">
      <w:start w:val="1"/>
      <w:numFmt w:val="bullet"/>
      <w:lvlText w:val=""/>
      <w:lvlJc w:val="left"/>
      <w:pPr>
        <w:ind w:left="2105" w:hanging="360"/>
      </w:pPr>
      <w:rPr>
        <w:rFonts w:ascii="Wingdings" w:hAnsi="Wingdings" w:hint="default"/>
      </w:rPr>
    </w:lvl>
    <w:lvl w:ilvl="3" w:tplc="040A0001" w:tentative="1">
      <w:start w:val="1"/>
      <w:numFmt w:val="bullet"/>
      <w:lvlText w:val=""/>
      <w:lvlJc w:val="left"/>
      <w:pPr>
        <w:ind w:left="2825" w:hanging="360"/>
      </w:pPr>
      <w:rPr>
        <w:rFonts w:ascii="Symbol" w:hAnsi="Symbol" w:hint="default"/>
      </w:rPr>
    </w:lvl>
    <w:lvl w:ilvl="4" w:tplc="040A0003" w:tentative="1">
      <w:start w:val="1"/>
      <w:numFmt w:val="bullet"/>
      <w:lvlText w:val="o"/>
      <w:lvlJc w:val="left"/>
      <w:pPr>
        <w:ind w:left="3545" w:hanging="360"/>
      </w:pPr>
      <w:rPr>
        <w:rFonts w:ascii="Courier New" w:hAnsi="Courier New" w:cs="Courier New" w:hint="default"/>
      </w:rPr>
    </w:lvl>
    <w:lvl w:ilvl="5" w:tplc="040A0005" w:tentative="1">
      <w:start w:val="1"/>
      <w:numFmt w:val="bullet"/>
      <w:lvlText w:val=""/>
      <w:lvlJc w:val="left"/>
      <w:pPr>
        <w:ind w:left="4265" w:hanging="360"/>
      </w:pPr>
      <w:rPr>
        <w:rFonts w:ascii="Wingdings" w:hAnsi="Wingdings" w:hint="default"/>
      </w:rPr>
    </w:lvl>
    <w:lvl w:ilvl="6" w:tplc="040A0001" w:tentative="1">
      <w:start w:val="1"/>
      <w:numFmt w:val="bullet"/>
      <w:lvlText w:val=""/>
      <w:lvlJc w:val="left"/>
      <w:pPr>
        <w:ind w:left="4985" w:hanging="360"/>
      </w:pPr>
      <w:rPr>
        <w:rFonts w:ascii="Symbol" w:hAnsi="Symbol" w:hint="default"/>
      </w:rPr>
    </w:lvl>
    <w:lvl w:ilvl="7" w:tplc="040A0003" w:tentative="1">
      <w:start w:val="1"/>
      <w:numFmt w:val="bullet"/>
      <w:lvlText w:val="o"/>
      <w:lvlJc w:val="left"/>
      <w:pPr>
        <w:ind w:left="5705" w:hanging="360"/>
      </w:pPr>
      <w:rPr>
        <w:rFonts w:ascii="Courier New" w:hAnsi="Courier New" w:cs="Courier New" w:hint="default"/>
      </w:rPr>
    </w:lvl>
    <w:lvl w:ilvl="8" w:tplc="040A0005" w:tentative="1">
      <w:start w:val="1"/>
      <w:numFmt w:val="bullet"/>
      <w:lvlText w:val=""/>
      <w:lvlJc w:val="left"/>
      <w:pPr>
        <w:ind w:left="6425" w:hanging="360"/>
      </w:pPr>
      <w:rPr>
        <w:rFonts w:ascii="Wingdings" w:hAnsi="Wingdings" w:hint="default"/>
      </w:rPr>
    </w:lvl>
  </w:abstractNum>
  <w:abstractNum w:abstractNumId="2">
    <w:nsid w:val="05D85055"/>
    <w:multiLevelType w:val="hybridMultilevel"/>
    <w:tmpl w:val="1EB09D4A"/>
    <w:lvl w:ilvl="0" w:tplc="0C0A0001">
      <w:start w:val="1"/>
      <w:numFmt w:val="bullet"/>
      <w:lvlText w:val=""/>
      <w:lvlJc w:val="left"/>
      <w:pPr>
        <w:ind w:left="1431" w:hanging="360"/>
      </w:pPr>
      <w:rPr>
        <w:rFonts w:ascii="Symbol" w:hAnsi="Symbol" w:hint="default"/>
      </w:rPr>
    </w:lvl>
    <w:lvl w:ilvl="1" w:tplc="0C0A0003">
      <w:start w:val="1"/>
      <w:numFmt w:val="bullet"/>
      <w:lvlText w:val="o"/>
      <w:lvlJc w:val="left"/>
      <w:pPr>
        <w:ind w:left="2151" w:hanging="360"/>
      </w:pPr>
      <w:rPr>
        <w:rFonts w:ascii="Courier New" w:hAnsi="Courier New" w:cs="Courier New" w:hint="default"/>
      </w:rPr>
    </w:lvl>
    <w:lvl w:ilvl="2" w:tplc="0C0A0005">
      <w:start w:val="1"/>
      <w:numFmt w:val="bullet"/>
      <w:lvlText w:val=""/>
      <w:lvlJc w:val="left"/>
      <w:pPr>
        <w:ind w:left="2871" w:hanging="360"/>
      </w:pPr>
      <w:rPr>
        <w:rFonts w:ascii="Wingdings" w:hAnsi="Wingdings" w:hint="default"/>
      </w:rPr>
    </w:lvl>
    <w:lvl w:ilvl="3" w:tplc="0C0A0001">
      <w:start w:val="1"/>
      <w:numFmt w:val="bullet"/>
      <w:lvlText w:val=""/>
      <w:lvlJc w:val="left"/>
      <w:pPr>
        <w:ind w:left="3591" w:hanging="360"/>
      </w:pPr>
      <w:rPr>
        <w:rFonts w:ascii="Symbol" w:hAnsi="Symbol" w:hint="default"/>
      </w:rPr>
    </w:lvl>
    <w:lvl w:ilvl="4" w:tplc="0C0A0003">
      <w:start w:val="1"/>
      <w:numFmt w:val="bullet"/>
      <w:lvlText w:val="o"/>
      <w:lvlJc w:val="left"/>
      <w:pPr>
        <w:ind w:left="4311" w:hanging="360"/>
      </w:pPr>
      <w:rPr>
        <w:rFonts w:ascii="Courier New" w:hAnsi="Courier New" w:cs="Courier New" w:hint="default"/>
      </w:rPr>
    </w:lvl>
    <w:lvl w:ilvl="5" w:tplc="0C0A0005">
      <w:start w:val="1"/>
      <w:numFmt w:val="bullet"/>
      <w:lvlText w:val=""/>
      <w:lvlJc w:val="left"/>
      <w:pPr>
        <w:ind w:left="5031" w:hanging="360"/>
      </w:pPr>
      <w:rPr>
        <w:rFonts w:ascii="Wingdings" w:hAnsi="Wingdings" w:hint="default"/>
      </w:rPr>
    </w:lvl>
    <w:lvl w:ilvl="6" w:tplc="0C0A0001">
      <w:start w:val="1"/>
      <w:numFmt w:val="bullet"/>
      <w:lvlText w:val=""/>
      <w:lvlJc w:val="left"/>
      <w:pPr>
        <w:ind w:left="5751" w:hanging="360"/>
      </w:pPr>
      <w:rPr>
        <w:rFonts w:ascii="Symbol" w:hAnsi="Symbol" w:hint="default"/>
      </w:rPr>
    </w:lvl>
    <w:lvl w:ilvl="7" w:tplc="0C0A0003">
      <w:start w:val="1"/>
      <w:numFmt w:val="bullet"/>
      <w:lvlText w:val="o"/>
      <w:lvlJc w:val="left"/>
      <w:pPr>
        <w:ind w:left="6471" w:hanging="360"/>
      </w:pPr>
      <w:rPr>
        <w:rFonts w:ascii="Courier New" w:hAnsi="Courier New" w:cs="Courier New" w:hint="default"/>
      </w:rPr>
    </w:lvl>
    <w:lvl w:ilvl="8" w:tplc="0C0A0005">
      <w:start w:val="1"/>
      <w:numFmt w:val="bullet"/>
      <w:lvlText w:val=""/>
      <w:lvlJc w:val="left"/>
      <w:pPr>
        <w:ind w:left="7191" w:hanging="360"/>
      </w:pPr>
      <w:rPr>
        <w:rFonts w:ascii="Wingdings" w:hAnsi="Wingdings" w:hint="default"/>
      </w:rPr>
    </w:lvl>
  </w:abstractNum>
  <w:abstractNum w:abstractNumId="3">
    <w:nsid w:val="06D6726A"/>
    <w:multiLevelType w:val="hybridMultilevel"/>
    <w:tmpl w:val="864A63BC"/>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4">
    <w:nsid w:val="1393330B"/>
    <w:multiLevelType w:val="hybridMultilevel"/>
    <w:tmpl w:val="AF3AD95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71A6579"/>
    <w:multiLevelType w:val="hybridMultilevel"/>
    <w:tmpl w:val="1CFC6F3C"/>
    <w:lvl w:ilvl="0" w:tplc="0C0A0001">
      <w:start w:val="1"/>
      <w:numFmt w:val="bullet"/>
      <w:lvlText w:val=""/>
      <w:lvlJc w:val="left"/>
      <w:pPr>
        <w:ind w:left="806" w:hanging="360"/>
      </w:pPr>
      <w:rPr>
        <w:rFonts w:ascii="Symbol" w:hAnsi="Symbol" w:hint="default"/>
      </w:rPr>
    </w:lvl>
    <w:lvl w:ilvl="1" w:tplc="0C0A0003" w:tentative="1">
      <w:start w:val="1"/>
      <w:numFmt w:val="bullet"/>
      <w:lvlText w:val="o"/>
      <w:lvlJc w:val="left"/>
      <w:pPr>
        <w:ind w:left="1526" w:hanging="360"/>
      </w:pPr>
      <w:rPr>
        <w:rFonts w:ascii="Courier New" w:hAnsi="Courier New" w:cs="Courier New" w:hint="default"/>
      </w:rPr>
    </w:lvl>
    <w:lvl w:ilvl="2" w:tplc="0C0A0005" w:tentative="1">
      <w:start w:val="1"/>
      <w:numFmt w:val="bullet"/>
      <w:lvlText w:val=""/>
      <w:lvlJc w:val="left"/>
      <w:pPr>
        <w:ind w:left="2246" w:hanging="360"/>
      </w:pPr>
      <w:rPr>
        <w:rFonts w:ascii="Wingdings" w:hAnsi="Wingdings" w:hint="default"/>
      </w:rPr>
    </w:lvl>
    <w:lvl w:ilvl="3" w:tplc="0C0A0001" w:tentative="1">
      <w:start w:val="1"/>
      <w:numFmt w:val="bullet"/>
      <w:lvlText w:val=""/>
      <w:lvlJc w:val="left"/>
      <w:pPr>
        <w:ind w:left="2966" w:hanging="360"/>
      </w:pPr>
      <w:rPr>
        <w:rFonts w:ascii="Symbol" w:hAnsi="Symbol" w:hint="default"/>
      </w:rPr>
    </w:lvl>
    <w:lvl w:ilvl="4" w:tplc="0C0A0003" w:tentative="1">
      <w:start w:val="1"/>
      <w:numFmt w:val="bullet"/>
      <w:lvlText w:val="o"/>
      <w:lvlJc w:val="left"/>
      <w:pPr>
        <w:ind w:left="3686" w:hanging="360"/>
      </w:pPr>
      <w:rPr>
        <w:rFonts w:ascii="Courier New" w:hAnsi="Courier New" w:cs="Courier New" w:hint="default"/>
      </w:rPr>
    </w:lvl>
    <w:lvl w:ilvl="5" w:tplc="0C0A0005" w:tentative="1">
      <w:start w:val="1"/>
      <w:numFmt w:val="bullet"/>
      <w:lvlText w:val=""/>
      <w:lvlJc w:val="left"/>
      <w:pPr>
        <w:ind w:left="4406" w:hanging="360"/>
      </w:pPr>
      <w:rPr>
        <w:rFonts w:ascii="Wingdings" w:hAnsi="Wingdings" w:hint="default"/>
      </w:rPr>
    </w:lvl>
    <w:lvl w:ilvl="6" w:tplc="0C0A0001" w:tentative="1">
      <w:start w:val="1"/>
      <w:numFmt w:val="bullet"/>
      <w:lvlText w:val=""/>
      <w:lvlJc w:val="left"/>
      <w:pPr>
        <w:ind w:left="5126" w:hanging="360"/>
      </w:pPr>
      <w:rPr>
        <w:rFonts w:ascii="Symbol" w:hAnsi="Symbol" w:hint="default"/>
      </w:rPr>
    </w:lvl>
    <w:lvl w:ilvl="7" w:tplc="0C0A0003" w:tentative="1">
      <w:start w:val="1"/>
      <w:numFmt w:val="bullet"/>
      <w:lvlText w:val="o"/>
      <w:lvlJc w:val="left"/>
      <w:pPr>
        <w:ind w:left="5846" w:hanging="360"/>
      </w:pPr>
      <w:rPr>
        <w:rFonts w:ascii="Courier New" w:hAnsi="Courier New" w:cs="Courier New" w:hint="default"/>
      </w:rPr>
    </w:lvl>
    <w:lvl w:ilvl="8" w:tplc="0C0A0005" w:tentative="1">
      <w:start w:val="1"/>
      <w:numFmt w:val="bullet"/>
      <w:lvlText w:val=""/>
      <w:lvlJc w:val="left"/>
      <w:pPr>
        <w:ind w:left="6566" w:hanging="360"/>
      </w:pPr>
      <w:rPr>
        <w:rFonts w:ascii="Wingdings" w:hAnsi="Wingdings" w:hint="default"/>
      </w:rPr>
    </w:lvl>
  </w:abstractNum>
  <w:abstractNum w:abstractNumId="6">
    <w:nsid w:val="1AAD1FFB"/>
    <w:multiLevelType w:val="hybridMultilevel"/>
    <w:tmpl w:val="742658E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21AB546D"/>
    <w:multiLevelType w:val="hybridMultilevel"/>
    <w:tmpl w:val="359CFF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1F733DE"/>
    <w:multiLevelType w:val="hybridMultilevel"/>
    <w:tmpl w:val="F3ACCAF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226442E"/>
    <w:multiLevelType w:val="hybridMultilevel"/>
    <w:tmpl w:val="A498CAE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2A00B10"/>
    <w:multiLevelType w:val="hybridMultilevel"/>
    <w:tmpl w:val="E528D2F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3302DD3"/>
    <w:multiLevelType w:val="hybridMultilevel"/>
    <w:tmpl w:val="863C361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B22704D"/>
    <w:multiLevelType w:val="hybridMultilevel"/>
    <w:tmpl w:val="2B1E75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D6F3BEF"/>
    <w:multiLevelType w:val="hybridMultilevel"/>
    <w:tmpl w:val="33E8929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2F1B518A"/>
    <w:multiLevelType w:val="hybridMultilevel"/>
    <w:tmpl w:val="7CC27D6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FDB11A2"/>
    <w:multiLevelType w:val="multilevel"/>
    <w:tmpl w:val="50903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7F2AB6"/>
    <w:multiLevelType w:val="hybridMultilevel"/>
    <w:tmpl w:val="1AA0AD20"/>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36896459"/>
    <w:multiLevelType w:val="hybridMultilevel"/>
    <w:tmpl w:val="ABFC8E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AA04029"/>
    <w:multiLevelType w:val="hybridMultilevel"/>
    <w:tmpl w:val="3D704F16"/>
    <w:lvl w:ilvl="0" w:tplc="0C0A0001">
      <w:start w:val="1"/>
      <w:numFmt w:val="bullet"/>
      <w:lvlText w:val=""/>
      <w:lvlJc w:val="left"/>
      <w:pPr>
        <w:ind w:left="795" w:hanging="360"/>
      </w:pPr>
      <w:rPr>
        <w:rFonts w:ascii="Symbol" w:hAnsi="Symbol"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19">
    <w:nsid w:val="3F206A38"/>
    <w:multiLevelType w:val="hybridMultilevel"/>
    <w:tmpl w:val="8B14F0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0780176"/>
    <w:multiLevelType w:val="multilevel"/>
    <w:tmpl w:val="89FA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504B1B"/>
    <w:multiLevelType w:val="hybridMultilevel"/>
    <w:tmpl w:val="5588C8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B9D7983"/>
    <w:multiLevelType w:val="hybridMultilevel"/>
    <w:tmpl w:val="4AD094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C1340AF"/>
    <w:multiLevelType w:val="hybridMultilevel"/>
    <w:tmpl w:val="708056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7C45280"/>
    <w:multiLevelType w:val="hybridMultilevel"/>
    <w:tmpl w:val="8DFC9F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4A97CAE"/>
    <w:multiLevelType w:val="hybridMultilevel"/>
    <w:tmpl w:val="012EBF94"/>
    <w:lvl w:ilvl="0" w:tplc="300A000B">
      <w:start w:val="1"/>
      <w:numFmt w:val="bullet"/>
      <w:lvlText w:val=""/>
      <w:lvlJc w:val="left"/>
      <w:pPr>
        <w:ind w:left="1025" w:hanging="360"/>
      </w:pPr>
      <w:rPr>
        <w:rFonts w:ascii="Wingdings" w:hAnsi="Wingdings" w:hint="default"/>
      </w:rPr>
    </w:lvl>
    <w:lvl w:ilvl="1" w:tplc="300A0003" w:tentative="1">
      <w:start w:val="1"/>
      <w:numFmt w:val="bullet"/>
      <w:lvlText w:val="o"/>
      <w:lvlJc w:val="left"/>
      <w:pPr>
        <w:ind w:left="1745" w:hanging="360"/>
      </w:pPr>
      <w:rPr>
        <w:rFonts w:ascii="Courier New" w:hAnsi="Courier New" w:cs="Courier New" w:hint="default"/>
      </w:rPr>
    </w:lvl>
    <w:lvl w:ilvl="2" w:tplc="300A0005" w:tentative="1">
      <w:start w:val="1"/>
      <w:numFmt w:val="bullet"/>
      <w:lvlText w:val=""/>
      <w:lvlJc w:val="left"/>
      <w:pPr>
        <w:ind w:left="2465" w:hanging="360"/>
      </w:pPr>
      <w:rPr>
        <w:rFonts w:ascii="Wingdings" w:hAnsi="Wingdings" w:hint="default"/>
      </w:rPr>
    </w:lvl>
    <w:lvl w:ilvl="3" w:tplc="300A0001" w:tentative="1">
      <w:start w:val="1"/>
      <w:numFmt w:val="bullet"/>
      <w:lvlText w:val=""/>
      <w:lvlJc w:val="left"/>
      <w:pPr>
        <w:ind w:left="3185" w:hanging="360"/>
      </w:pPr>
      <w:rPr>
        <w:rFonts w:ascii="Symbol" w:hAnsi="Symbol" w:hint="default"/>
      </w:rPr>
    </w:lvl>
    <w:lvl w:ilvl="4" w:tplc="300A0003" w:tentative="1">
      <w:start w:val="1"/>
      <w:numFmt w:val="bullet"/>
      <w:lvlText w:val="o"/>
      <w:lvlJc w:val="left"/>
      <w:pPr>
        <w:ind w:left="3905" w:hanging="360"/>
      </w:pPr>
      <w:rPr>
        <w:rFonts w:ascii="Courier New" w:hAnsi="Courier New" w:cs="Courier New" w:hint="default"/>
      </w:rPr>
    </w:lvl>
    <w:lvl w:ilvl="5" w:tplc="300A0005" w:tentative="1">
      <w:start w:val="1"/>
      <w:numFmt w:val="bullet"/>
      <w:lvlText w:val=""/>
      <w:lvlJc w:val="left"/>
      <w:pPr>
        <w:ind w:left="4625" w:hanging="360"/>
      </w:pPr>
      <w:rPr>
        <w:rFonts w:ascii="Wingdings" w:hAnsi="Wingdings" w:hint="default"/>
      </w:rPr>
    </w:lvl>
    <w:lvl w:ilvl="6" w:tplc="300A0001" w:tentative="1">
      <w:start w:val="1"/>
      <w:numFmt w:val="bullet"/>
      <w:lvlText w:val=""/>
      <w:lvlJc w:val="left"/>
      <w:pPr>
        <w:ind w:left="5345" w:hanging="360"/>
      </w:pPr>
      <w:rPr>
        <w:rFonts w:ascii="Symbol" w:hAnsi="Symbol" w:hint="default"/>
      </w:rPr>
    </w:lvl>
    <w:lvl w:ilvl="7" w:tplc="300A0003" w:tentative="1">
      <w:start w:val="1"/>
      <w:numFmt w:val="bullet"/>
      <w:lvlText w:val="o"/>
      <w:lvlJc w:val="left"/>
      <w:pPr>
        <w:ind w:left="6065" w:hanging="360"/>
      </w:pPr>
      <w:rPr>
        <w:rFonts w:ascii="Courier New" w:hAnsi="Courier New" w:cs="Courier New" w:hint="default"/>
      </w:rPr>
    </w:lvl>
    <w:lvl w:ilvl="8" w:tplc="300A0005" w:tentative="1">
      <w:start w:val="1"/>
      <w:numFmt w:val="bullet"/>
      <w:lvlText w:val=""/>
      <w:lvlJc w:val="left"/>
      <w:pPr>
        <w:ind w:left="6785" w:hanging="360"/>
      </w:pPr>
      <w:rPr>
        <w:rFonts w:ascii="Wingdings" w:hAnsi="Wingdings" w:hint="default"/>
      </w:rPr>
    </w:lvl>
  </w:abstractNum>
  <w:abstractNum w:abstractNumId="26">
    <w:nsid w:val="67127528"/>
    <w:multiLevelType w:val="multilevel"/>
    <w:tmpl w:val="93E656C8"/>
    <w:styleLink w:val="WW8Num3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7">
    <w:nsid w:val="695643B1"/>
    <w:multiLevelType w:val="hybridMultilevel"/>
    <w:tmpl w:val="2856B1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6A65607A"/>
    <w:multiLevelType w:val="hybridMultilevel"/>
    <w:tmpl w:val="B0F64084"/>
    <w:lvl w:ilvl="0" w:tplc="300A000B">
      <w:start w:val="1"/>
      <w:numFmt w:val="bullet"/>
      <w:lvlText w:val=""/>
      <w:lvlJc w:val="left"/>
      <w:pPr>
        <w:ind w:left="360" w:hanging="360"/>
      </w:pPr>
      <w:rPr>
        <w:rFonts w:ascii="Wingdings" w:hAnsi="Wingdings" w:hint="default"/>
      </w:rPr>
    </w:lvl>
    <w:lvl w:ilvl="1" w:tplc="70BC4662">
      <w:numFmt w:val="bullet"/>
      <w:lvlText w:val="•"/>
      <w:lvlJc w:val="left"/>
      <w:pPr>
        <w:ind w:left="1125" w:hanging="405"/>
      </w:pPr>
      <w:rPr>
        <w:rFonts w:ascii="Times New Roman" w:eastAsia="Times New Roman" w:hAnsi="Times New Roman" w:cs="Times New Roman"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9">
    <w:nsid w:val="6CA07C24"/>
    <w:multiLevelType w:val="hybridMultilevel"/>
    <w:tmpl w:val="A36C0A6C"/>
    <w:lvl w:ilvl="0" w:tplc="1B363C9C">
      <w:start w:val="1"/>
      <w:numFmt w:val="lowerLetter"/>
      <w:lvlText w:val="%1."/>
      <w:lvlJc w:val="left"/>
      <w:pPr>
        <w:ind w:left="294" w:hanging="720"/>
      </w:pPr>
      <w:rPr>
        <w:rFonts w:ascii="Arial" w:hAnsi="Arial" w:cs="Arial" w:hint="default"/>
        <w:b/>
        <w:color w:val="auto"/>
      </w:rPr>
    </w:lvl>
    <w:lvl w:ilvl="1" w:tplc="300A0019">
      <w:start w:val="1"/>
      <w:numFmt w:val="lowerLetter"/>
      <w:lvlText w:val="%2."/>
      <w:lvlJc w:val="left"/>
      <w:pPr>
        <w:ind w:left="654" w:hanging="360"/>
      </w:pPr>
    </w:lvl>
    <w:lvl w:ilvl="2" w:tplc="300A001B" w:tentative="1">
      <w:start w:val="1"/>
      <w:numFmt w:val="lowerRoman"/>
      <w:lvlText w:val="%3."/>
      <w:lvlJc w:val="right"/>
      <w:pPr>
        <w:ind w:left="1374" w:hanging="180"/>
      </w:pPr>
    </w:lvl>
    <w:lvl w:ilvl="3" w:tplc="300A000F" w:tentative="1">
      <w:start w:val="1"/>
      <w:numFmt w:val="decimal"/>
      <w:lvlText w:val="%4."/>
      <w:lvlJc w:val="left"/>
      <w:pPr>
        <w:ind w:left="2094" w:hanging="360"/>
      </w:pPr>
    </w:lvl>
    <w:lvl w:ilvl="4" w:tplc="300A0019" w:tentative="1">
      <w:start w:val="1"/>
      <w:numFmt w:val="lowerLetter"/>
      <w:lvlText w:val="%5."/>
      <w:lvlJc w:val="left"/>
      <w:pPr>
        <w:ind w:left="2814" w:hanging="360"/>
      </w:pPr>
    </w:lvl>
    <w:lvl w:ilvl="5" w:tplc="300A001B" w:tentative="1">
      <w:start w:val="1"/>
      <w:numFmt w:val="lowerRoman"/>
      <w:lvlText w:val="%6."/>
      <w:lvlJc w:val="right"/>
      <w:pPr>
        <w:ind w:left="3534" w:hanging="180"/>
      </w:pPr>
    </w:lvl>
    <w:lvl w:ilvl="6" w:tplc="300A000F" w:tentative="1">
      <w:start w:val="1"/>
      <w:numFmt w:val="decimal"/>
      <w:lvlText w:val="%7."/>
      <w:lvlJc w:val="left"/>
      <w:pPr>
        <w:ind w:left="4254" w:hanging="360"/>
      </w:pPr>
    </w:lvl>
    <w:lvl w:ilvl="7" w:tplc="300A0019" w:tentative="1">
      <w:start w:val="1"/>
      <w:numFmt w:val="lowerLetter"/>
      <w:lvlText w:val="%8."/>
      <w:lvlJc w:val="left"/>
      <w:pPr>
        <w:ind w:left="4974" w:hanging="360"/>
      </w:pPr>
    </w:lvl>
    <w:lvl w:ilvl="8" w:tplc="300A001B" w:tentative="1">
      <w:start w:val="1"/>
      <w:numFmt w:val="lowerRoman"/>
      <w:lvlText w:val="%9."/>
      <w:lvlJc w:val="right"/>
      <w:pPr>
        <w:ind w:left="5694" w:hanging="180"/>
      </w:pPr>
    </w:lvl>
  </w:abstractNum>
  <w:abstractNum w:abstractNumId="30">
    <w:nsid w:val="6EB018B3"/>
    <w:multiLevelType w:val="hybridMultilevel"/>
    <w:tmpl w:val="79DC78A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6F567C53"/>
    <w:multiLevelType w:val="hybridMultilevel"/>
    <w:tmpl w:val="5012512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7050032E"/>
    <w:multiLevelType w:val="hybridMultilevel"/>
    <w:tmpl w:val="37B69C4E"/>
    <w:lvl w:ilvl="0" w:tplc="040A0019">
      <w:start w:val="1"/>
      <w:numFmt w:val="lowerLetter"/>
      <w:lvlText w:val="%1."/>
      <w:lvlJc w:val="left"/>
      <w:pPr>
        <w:ind w:left="665" w:hanging="360"/>
      </w:pPr>
    </w:lvl>
    <w:lvl w:ilvl="1" w:tplc="040A0019">
      <w:start w:val="1"/>
      <w:numFmt w:val="lowerLetter"/>
      <w:lvlText w:val="%2."/>
      <w:lvlJc w:val="left"/>
      <w:pPr>
        <w:ind w:left="1385" w:hanging="360"/>
      </w:pPr>
    </w:lvl>
    <w:lvl w:ilvl="2" w:tplc="040A001B" w:tentative="1">
      <w:start w:val="1"/>
      <w:numFmt w:val="lowerRoman"/>
      <w:lvlText w:val="%3."/>
      <w:lvlJc w:val="right"/>
      <w:pPr>
        <w:ind w:left="2105" w:hanging="180"/>
      </w:pPr>
    </w:lvl>
    <w:lvl w:ilvl="3" w:tplc="040A000F" w:tentative="1">
      <w:start w:val="1"/>
      <w:numFmt w:val="decimal"/>
      <w:lvlText w:val="%4."/>
      <w:lvlJc w:val="left"/>
      <w:pPr>
        <w:ind w:left="2825" w:hanging="360"/>
      </w:pPr>
    </w:lvl>
    <w:lvl w:ilvl="4" w:tplc="040A0019" w:tentative="1">
      <w:start w:val="1"/>
      <w:numFmt w:val="lowerLetter"/>
      <w:lvlText w:val="%5."/>
      <w:lvlJc w:val="left"/>
      <w:pPr>
        <w:ind w:left="3545" w:hanging="360"/>
      </w:pPr>
    </w:lvl>
    <w:lvl w:ilvl="5" w:tplc="040A001B" w:tentative="1">
      <w:start w:val="1"/>
      <w:numFmt w:val="lowerRoman"/>
      <w:lvlText w:val="%6."/>
      <w:lvlJc w:val="right"/>
      <w:pPr>
        <w:ind w:left="4265" w:hanging="180"/>
      </w:pPr>
    </w:lvl>
    <w:lvl w:ilvl="6" w:tplc="040A000F" w:tentative="1">
      <w:start w:val="1"/>
      <w:numFmt w:val="decimal"/>
      <w:lvlText w:val="%7."/>
      <w:lvlJc w:val="left"/>
      <w:pPr>
        <w:ind w:left="4985" w:hanging="360"/>
      </w:pPr>
    </w:lvl>
    <w:lvl w:ilvl="7" w:tplc="040A0019" w:tentative="1">
      <w:start w:val="1"/>
      <w:numFmt w:val="lowerLetter"/>
      <w:lvlText w:val="%8."/>
      <w:lvlJc w:val="left"/>
      <w:pPr>
        <w:ind w:left="5705" w:hanging="360"/>
      </w:pPr>
    </w:lvl>
    <w:lvl w:ilvl="8" w:tplc="040A001B" w:tentative="1">
      <w:start w:val="1"/>
      <w:numFmt w:val="lowerRoman"/>
      <w:lvlText w:val="%9."/>
      <w:lvlJc w:val="right"/>
      <w:pPr>
        <w:ind w:left="6425" w:hanging="180"/>
      </w:pPr>
    </w:lvl>
  </w:abstractNum>
  <w:abstractNum w:abstractNumId="33">
    <w:nsid w:val="73C932DE"/>
    <w:multiLevelType w:val="hybridMultilevel"/>
    <w:tmpl w:val="DDD27534"/>
    <w:lvl w:ilvl="0" w:tplc="DA4081B2">
      <w:start w:val="1"/>
      <w:numFmt w:val="decimal"/>
      <w:lvlText w:val="%1."/>
      <w:lvlJc w:val="left"/>
      <w:pPr>
        <w:ind w:left="786" w:hanging="360"/>
      </w:pPr>
      <w:rPr>
        <w:rFonts w:hint="default"/>
        <w:b/>
      </w:rPr>
    </w:lvl>
    <w:lvl w:ilvl="1" w:tplc="0C0A0019">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4">
    <w:nsid w:val="75E057A6"/>
    <w:multiLevelType w:val="hybridMultilevel"/>
    <w:tmpl w:val="6FB62880"/>
    <w:lvl w:ilvl="0" w:tplc="300A0001">
      <w:start w:val="1"/>
      <w:numFmt w:val="bullet"/>
      <w:lvlText w:val=""/>
      <w:lvlJc w:val="left"/>
      <w:pPr>
        <w:ind w:left="360" w:hanging="360"/>
      </w:pPr>
      <w:rPr>
        <w:rFonts w:ascii="Symbol" w:hAnsi="Symbol" w:hint="default"/>
        <w:b w:val="0"/>
        <w14:shadow w14:blurRad="0" w14:dist="0" w14:dir="0" w14:sx="0" w14:sy="0" w14:kx="0" w14:ky="0" w14:algn="none">
          <w14:srgbClr w14:val="000000"/>
        </w14:shadow>
        <w14:textOutline w14:w="0" w14:cap="rnd" w14:cmpd="sng" w14:algn="ctr">
          <w14:noFill/>
          <w14:prstDash w14:val="solid"/>
          <w14:bevel/>
        </w14:textOutline>
      </w:rPr>
    </w:lvl>
    <w:lvl w:ilvl="1" w:tplc="300A0001">
      <w:start w:val="1"/>
      <w:numFmt w:val="bullet"/>
      <w:lvlText w:val=""/>
      <w:lvlJc w:val="left"/>
      <w:pPr>
        <w:ind w:left="1080" w:hanging="360"/>
      </w:pPr>
      <w:rPr>
        <w:rFonts w:ascii="Symbol" w:hAnsi="Symbol" w:hint="default"/>
        <w:lang w:val="es-EC"/>
      </w:r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5">
    <w:nsid w:val="79E47D51"/>
    <w:multiLevelType w:val="hybridMultilevel"/>
    <w:tmpl w:val="CEA89060"/>
    <w:lvl w:ilvl="0" w:tplc="300A0009">
      <w:start w:val="1"/>
      <w:numFmt w:val="bullet"/>
      <w:lvlText w:val=""/>
      <w:lvlJc w:val="left"/>
      <w:pPr>
        <w:ind w:left="780" w:hanging="360"/>
      </w:pPr>
      <w:rPr>
        <w:rFonts w:ascii="Wingdings" w:hAnsi="Wingdings"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36">
    <w:nsid w:val="7AE622B8"/>
    <w:multiLevelType w:val="multilevel"/>
    <w:tmpl w:val="732E47D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nsid w:val="7BA24AB9"/>
    <w:multiLevelType w:val="hybridMultilevel"/>
    <w:tmpl w:val="120EEFEA"/>
    <w:lvl w:ilvl="0" w:tplc="AB3E16BC">
      <w:start w:val="1"/>
      <w:numFmt w:val="decimal"/>
      <w:lvlText w:val="%1."/>
      <w:lvlJc w:val="left"/>
      <w:pPr>
        <w:ind w:left="720" w:hanging="360"/>
      </w:pPr>
      <w:rPr>
        <w:rFonts w:hint="default"/>
        <w:lang w:val="es-EC"/>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EE3191A"/>
    <w:multiLevelType w:val="hybridMultilevel"/>
    <w:tmpl w:val="75D28A58"/>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29"/>
  </w:num>
  <w:num w:numId="2">
    <w:abstractNumId w:val="34"/>
  </w:num>
  <w:num w:numId="3">
    <w:abstractNumId w:val="28"/>
  </w:num>
  <w:num w:numId="4">
    <w:abstractNumId w:val="27"/>
  </w:num>
  <w:num w:numId="5">
    <w:abstractNumId w:val="37"/>
  </w:num>
  <w:num w:numId="6">
    <w:abstractNumId w:val="22"/>
  </w:num>
  <w:num w:numId="7">
    <w:abstractNumId w:val="10"/>
  </w:num>
  <w:num w:numId="8">
    <w:abstractNumId w:val="16"/>
  </w:num>
  <w:num w:numId="9">
    <w:abstractNumId w:val="35"/>
  </w:num>
  <w:num w:numId="10">
    <w:abstractNumId w:val="17"/>
  </w:num>
  <w:num w:numId="11">
    <w:abstractNumId w:val="33"/>
  </w:num>
  <w:num w:numId="12">
    <w:abstractNumId w:val="24"/>
  </w:num>
  <w:num w:numId="13">
    <w:abstractNumId w:val="18"/>
  </w:num>
  <w:num w:numId="14">
    <w:abstractNumId w:val="14"/>
  </w:num>
  <w:num w:numId="15">
    <w:abstractNumId w:val="9"/>
  </w:num>
  <w:num w:numId="16">
    <w:abstractNumId w:val="11"/>
  </w:num>
  <w:num w:numId="17">
    <w:abstractNumId w:val="15"/>
  </w:num>
  <w:num w:numId="18">
    <w:abstractNumId w:val="19"/>
  </w:num>
  <w:num w:numId="19">
    <w:abstractNumId w:val="31"/>
  </w:num>
  <w:num w:numId="20">
    <w:abstractNumId w:val="36"/>
  </w:num>
  <w:num w:numId="21">
    <w:abstractNumId w:val="20"/>
  </w:num>
  <w:num w:numId="22">
    <w:abstractNumId w:val="8"/>
  </w:num>
  <w:num w:numId="23">
    <w:abstractNumId w:val="4"/>
  </w:num>
  <w:num w:numId="24">
    <w:abstractNumId w:val="38"/>
  </w:num>
  <w:num w:numId="25">
    <w:abstractNumId w:val="2"/>
  </w:num>
  <w:num w:numId="26">
    <w:abstractNumId w:val="30"/>
  </w:num>
  <w:num w:numId="27">
    <w:abstractNumId w:val="13"/>
  </w:num>
  <w:num w:numId="28">
    <w:abstractNumId w:val="7"/>
  </w:num>
  <w:num w:numId="29">
    <w:abstractNumId w:val="5"/>
  </w:num>
  <w:num w:numId="30">
    <w:abstractNumId w:val="26"/>
  </w:num>
  <w:num w:numId="31">
    <w:abstractNumId w:val="6"/>
  </w:num>
  <w:num w:numId="32">
    <w:abstractNumId w:val="0"/>
  </w:num>
  <w:num w:numId="33">
    <w:abstractNumId w:val="21"/>
  </w:num>
  <w:num w:numId="34">
    <w:abstractNumId w:val="3"/>
  </w:num>
  <w:num w:numId="35">
    <w:abstractNumId w:val="32"/>
  </w:num>
  <w:num w:numId="36">
    <w:abstractNumId w:val="1"/>
  </w:num>
  <w:num w:numId="37">
    <w:abstractNumId w:val="25"/>
  </w:num>
  <w:num w:numId="38">
    <w:abstractNumId w:val="23"/>
  </w:num>
  <w:num w:numId="39">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620"/>
    <w:rsid w:val="00011624"/>
    <w:rsid w:val="00013016"/>
    <w:rsid w:val="00016176"/>
    <w:rsid w:val="0002123B"/>
    <w:rsid w:val="00021281"/>
    <w:rsid w:val="0002597E"/>
    <w:rsid w:val="00036076"/>
    <w:rsid w:val="0003614E"/>
    <w:rsid w:val="00036CAA"/>
    <w:rsid w:val="00041EF7"/>
    <w:rsid w:val="00043908"/>
    <w:rsid w:val="00063F28"/>
    <w:rsid w:val="00065AB1"/>
    <w:rsid w:val="00075D9F"/>
    <w:rsid w:val="00083B6C"/>
    <w:rsid w:val="000841EF"/>
    <w:rsid w:val="00084B4A"/>
    <w:rsid w:val="00091E86"/>
    <w:rsid w:val="00095B73"/>
    <w:rsid w:val="000962A2"/>
    <w:rsid w:val="000A4492"/>
    <w:rsid w:val="000A4C5E"/>
    <w:rsid w:val="000B0097"/>
    <w:rsid w:val="000B768A"/>
    <w:rsid w:val="000C5543"/>
    <w:rsid w:val="000C7C96"/>
    <w:rsid w:val="000D4B71"/>
    <w:rsid w:val="00100114"/>
    <w:rsid w:val="00123297"/>
    <w:rsid w:val="00130FF4"/>
    <w:rsid w:val="00133749"/>
    <w:rsid w:val="0014177B"/>
    <w:rsid w:val="001453BE"/>
    <w:rsid w:val="0014757C"/>
    <w:rsid w:val="00154203"/>
    <w:rsid w:val="00156DAC"/>
    <w:rsid w:val="00162998"/>
    <w:rsid w:val="001847C4"/>
    <w:rsid w:val="001856AE"/>
    <w:rsid w:val="00191C94"/>
    <w:rsid w:val="001A1FC8"/>
    <w:rsid w:val="001C022B"/>
    <w:rsid w:val="001C1894"/>
    <w:rsid w:val="001C1C87"/>
    <w:rsid w:val="001C5DA2"/>
    <w:rsid w:val="001C6277"/>
    <w:rsid w:val="001D039D"/>
    <w:rsid w:val="001D4868"/>
    <w:rsid w:val="001D6BFC"/>
    <w:rsid w:val="001E604D"/>
    <w:rsid w:val="001F389D"/>
    <w:rsid w:val="002064F8"/>
    <w:rsid w:val="00206F9B"/>
    <w:rsid w:val="00217109"/>
    <w:rsid w:val="002230FB"/>
    <w:rsid w:val="00225805"/>
    <w:rsid w:val="00244F96"/>
    <w:rsid w:val="00250340"/>
    <w:rsid w:val="00251DD2"/>
    <w:rsid w:val="0026557B"/>
    <w:rsid w:val="00286823"/>
    <w:rsid w:val="00286E42"/>
    <w:rsid w:val="00292D66"/>
    <w:rsid w:val="002B49C4"/>
    <w:rsid w:val="002D17EB"/>
    <w:rsid w:val="002D6A75"/>
    <w:rsid w:val="002F0B9E"/>
    <w:rsid w:val="002F27DA"/>
    <w:rsid w:val="0030193C"/>
    <w:rsid w:val="0031239B"/>
    <w:rsid w:val="00313F43"/>
    <w:rsid w:val="003247E9"/>
    <w:rsid w:val="0034273B"/>
    <w:rsid w:val="00350E61"/>
    <w:rsid w:val="00357A92"/>
    <w:rsid w:val="0036128B"/>
    <w:rsid w:val="00370775"/>
    <w:rsid w:val="00380DDC"/>
    <w:rsid w:val="00381068"/>
    <w:rsid w:val="00387575"/>
    <w:rsid w:val="00395F00"/>
    <w:rsid w:val="00396712"/>
    <w:rsid w:val="00397E90"/>
    <w:rsid w:val="003A1E31"/>
    <w:rsid w:val="003A3D73"/>
    <w:rsid w:val="003A41DB"/>
    <w:rsid w:val="003B2711"/>
    <w:rsid w:val="003C347D"/>
    <w:rsid w:val="003E3089"/>
    <w:rsid w:val="003E6C49"/>
    <w:rsid w:val="003F16F7"/>
    <w:rsid w:val="003F2C04"/>
    <w:rsid w:val="003F2C40"/>
    <w:rsid w:val="0040456D"/>
    <w:rsid w:val="00406B65"/>
    <w:rsid w:val="00411519"/>
    <w:rsid w:val="004219AB"/>
    <w:rsid w:val="00453B77"/>
    <w:rsid w:val="00457370"/>
    <w:rsid w:val="0047604E"/>
    <w:rsid w:val="00490D9E"/>
    <w:rsid w:val="004968E8"/>
    <w:rsid w:val="004B41E8"/>
    <w:rsid w:val="004B5C8C"/>
    <w:rsid w:val="004C5D85"/>
    <w:rsid w:val="004D2160"/>
    <w:rsid w:val="005056EB"/>
    <w:rsid w:val="00521E01"/>
    <w:rsid w:val="005220DC"/>
    <w:rsid w:val="005276A2"/>
    <w:rsid w:val="005347B2"/>
    <w:rsid w:val="005410AE"/>
    <w:rsid w:val="00542F1D"/>
    <w:rsid w:val="00566CB0"/>
    <w:rsid w:val="00576DEC"/>
    <w:rsid w:val="005850AB"/>
    <w:rsid w:val="0059433F"/>
    <w:rsid w:val="005B2B06"/>
    <w:rsid w:val="005B2FE6"/>
    <w:rsid w:val="005B7742"/>
    <w:rsid w:val="005C0620"/>
    <w:rsid w:val="005C1E22"/>
    <w:rsid w:val="005C3389"/>
    <w:rsid w:val="005C44E9"/>
    <w:rsid w:val="005D028B"/>
    <w:rsid w:val="005D2849"/>
    <w:rsid w:val="005F247D"/>
    <w:rsid w:val="00603309"/>
    <w:rsid w:val="00603929"/>
    <w:rsid w:val="006062EB"/>
    <w:rsid w:val="0060652D"/>
    <w:rsid w:val="00611FFE"/>
    <w:rsid w:val="0062487F"/>
    <w:rsid w:val="00624D39"/>
    <w:rsid w:val="006277A2"/>
    <w:rsid w:val="006357C7"/>
    <w:rsid w:val="0064467B"/>
    <w:rsid w:val="006576FE"/>
    <w:rsid w:val="00670A6F"/>
    <w:rsid w:val="00675135"/>
    <w:rsid w:val="006B76C0"/>
    <w:rsid w:val="006C6F04"/>
    <w:rsid w:val="006C7B4D"/>
    <w:rsid w:val="006D3B4A"/>
    <w:rsid w:val="006E2EC7"/>
    <w:rsid w:val="006F29DC"/>
    <w:rsid w:val="00713316"/>
    <w:rsid w:val="00717DD1"/>
    <w:rsid w:val="007238A2"/>
    <w:rsid w:val="00727948"/>
    <w:rsid w:val="00734801"/>
    <w:rsid w:val="007507F1"/>
    <w:rsid w:val="00751289"/>
    <w:rsid w:val="00753351"/>
    <w:rsid w:val="00762262"/>
    <w:rsid w:val="00763726"/>
    <w:rsid w:val="00773E58"/>
    <w:rsid w:val="0078263F"/>
    <w:rsid w:val="00784879"/>
    <w:rsid w:val="007910D1"/>
    <w:rsid w:val="00791E4F"/>
    <w:rsid w:val="007A148D"/>
    <w:rsid w:val="007A3B4B"/>
    <w:rsid w:val="007B7F21"/>
    <w:rsid w:val="007D03F9"/>
    <w:rsid w:val="007E114D"/>
    <w:rsid w:val="007E2DC9"/>
    <w:rsid w:val="007E5041"/>
    <w:rsid w:val="007E7E1F"/>
    <w:rsid w:val="00800F4D"/>
    <w:rsid w:val="0082420D"/>
    <w:rsid w:val="00857C15"/>
    <w:rsid w:val="0087031F"/>
    <w:rsid w:val="0088044D"/>
    <w:rsid w:val="008806A3"/>
    <w:rsid w:val="0088273E"/>
    <w:rsid w:val="00886A2C"/>
    <w:rsid w:val="00890137"/>
    <w:rsid w:val="00892C67"/>
    <w:rsid w:val="00895569"/>
    <w:rsid w:val="00895AD1"/>
    <w:rsid w:val="0089761F"/>
    <w:rsid w:val="008A2027"/>
    <w:rsid w:val="008A2E22"/>
    <w:rsid w:val="008A3D8E"/>
    <w:rsid w:val="008B1FB6"/>
    <w:rsid w:val="008B32ED"/>
    <w:rsid w:val="008B37FC"/>
    <w:rsid w:val="008C1B8E"/>
    <w:rsid w:val="008C22A5"/>
    <w:rsid w:val="008D4B47"/>
    <w:rsid w:val="008E69B1"/>
    <w:rsid w:val="008E7291"/>
    <w:rsid w:val="008F23E3"/>
    <w:rsid w:val="008F6FBC"/>
    <w:rsid w:val="009107C1"/>
    <w:rsid w:val="00911527"/>
    <w:rsid w:val="00913619"/>
    <w:rsid w:val="00914ECB"/>
    <w:rsid w:val="00917A78"/>
    <w:rsid w:val="0093154F"/>
    <w:rsid w:val="00942457"/>
    <w:rsid w:val="009446CD"/>
    <w:rsid w:val="00945986"/>
    <w:rsid w:val="009613B1"/>
    <w:rsid w:val="00961F9F"/>
    <w:rsid w:val="009762E7"/>
    <w:rsid w:val="009827A4"/>
    <w:rsid w:val="0098466A"/>
    <w:rsid w:val="00995503"/>
    <w:rsid w:val="009A5D09"/>
    <w:rsid w:val="009B63B9"/>
    <w:rsid w:val="009C0B60"/>
    <w:rsid w:val="009C6743"/>
    <w:rsid w:val="009F5528"/>
    <w:rsid w:val="00A01423"/>
    <w:rsid w:val="00A0337B"/>
    <w:rsid w:val="00A170F8"/>
    <w:rsid w:val="00A17F6A"/>
    <w:rsid w:val="00A267C6"/>
    <w:rsid w:val="00A27C0B"/>
    <w:rsid w:val="00A4030F"/>
    <w:rsid w:val="00A40F49"/>
    <w:rsid w:val="00A43237"/>
    <w:rsid w:val="00A45790"/>
    <w:rsid w:val="00A61186"/>
    <w:rsid w:val="00A61C93"/>
    <w:rsid w:val="00A66216"/>
    <w:rsid w:val="00A70437"/>
    <w:rsid w:val="00A74B47"/>
    <w:rsid w:val="00A769B5"/>
    <w:rsid w:val="00A844CB"/>
    <w:rsid w:val="00A8583F"/>
    <w:rsid w:val="00A870F8"/>
    <w:rsid w:val="00A90E91"/>
    <w:rsid w:val="00A922D2"/>
    <w:rsid w:val="00AB6261"/>
    <w:rsid w:val="00AD753F"/>
    <w:rsid w:val="00AF12B5"/>
    <w:rsid w:val="00AF15D7"/>
    <w:rsid w:val="00AF2235"/>
    <w:rsid w:val="00AF2F82"/>
    <w:rsid w:val="00AF58A1"/>
    <w:rsid w:val="00AF7D31"/>
    <w:rsid w:val="00B0139A"/>
    <w:rsid w:val="00B06212"/>
    <w:rsid w:val="00B27B3F"/>
    <w:rsid w:val="00B30700"/>
    <w:rsid w:val="00B40FDC"/>
    <w:rsid w:val="00B538AD"/>
    <w:rsid w:val="00B55F83"/>
    <w:rsid w:val="00B642D6"/>
    <w:rsid w:val="00B6521C"/>
    <w:rsid w:val="00B66B11"/>
    <w:rsid w:val="00B717F5"/>
    <w:rsid w:val="00B7251E"/>
    <w:rsid w:val="00B73056"/>
    <w:rsid w:val="00B75E99"/>
    <w:rsid w:val="00B77411"/>
    <w:rsid w:val="00B832B3"/>
    <w:rsid w:val="00B869C7"/>
    <w:rsid w:val="00B92EC3"/>
    <w:rsid w:val="00BA2A15"/>
    <w:rsid w:val="00BA2C6E"/>
    <w:rsid w:val="00BA6C05"/>
    <w:rsid w:val="00BA7EC3"/>
    <w:rsid w:val="00BB3E5E"/>
    <w:rsid w:val="00BE0488"/>
    <w:rsid w:val="00BE410B"/>
    <w:rsid w:val="00BE43C9"/>
    <w:rsid w:val="00C06EB4"/>
    <w:rsid w:val="00C15CC3"/>
    <w:rsid w:val="00C20410"/>
    <w:rsid w:val="00C2530F"/>
    <w:rsid w:val="00C37ED9"/>
    <w:rsid w:val="00C67E51"/>
    <w:rsid w:val="00C80FDC"/>
    <w:rsid w:val="00C835F7"/>
    <w:rsid w:val="00C8416C"/>
    <w:rsid w:val="00C9661D"/>
    <w:rsid w:val="00CA628B"/>
    <w:rsid w:val="00CA79A7"/>
    <w:rsid w:val="00CC01ED"/>
    <w:rsid w:val="00CC7C55"/>
    <w:rsid w:val="00CD0B42"/>
    <w:rsid w:val="00CD194C"/>
    <w:rsid w:val="00CD35B5"/>
    <w:rsid w:val="00CE6AF8"/>
    <w:rsid w:val="00CE6BDB"/>
    <w:rsid w:val="00D109C6"/>
    <w:rsid w:val="00D218D1"/>
    <w:rsid w:val="00D233AB"/>
    <w:rsid w:val="00D25BC1"/>
    <w:rsid w:val="00D26423"/>
    <w:rsid w:val="00D30701"/>
    <w:rsid w:val="00D438C9"/>
    <w:rsid w:val="00D44AFC"/>
    <w:rsid w:val="00D67978"/>
    <w:rsid w:val="00D702CD"/>
    <w:rsid w:val="00D7485F"/>
    <w:rsid w:val="00D83592"/>
    <w:rsid w:val="00DA5317"/>
    <w:rsid w:val="00DB1E8F"/>
    <w:rsid w:val="00DB2046"/>
    <w:rsid w:val="00DB2627"/>
    <w:rsid w:val="00DB2C31"/>
    <w:rsid w:val="00DC64F1"/>
    <w:rsid w:val="00DE4C52"/>
    <w:rsid w:val="00E022A3"/>
    <w:rsid w:val="00E365EA"/>
    <w:rsid w:val="00E44224"/>
    <w:rsid w:val="00E63AE7"/>
    <w:rsid w:val="00E76C7F"/>
    <w:rsid w:val="00E775C2"/>
    <w:rsid w:val="00E77CC2"/>
    <w:rsid w:val="00E84834"/>
    <w:rsid w:val="00E87BC5"/>
    <w:rsid w:val="00EA2D2A"/>
    <w:rsid w:val="00EB7AA7"/>
    <w:rsid w:val="00EC15CA"/>
    <w:rsid w:val="00EC50CF"/>
    <w:rsid w:val="00EE0E60"/>
    <w:rsid w:val="00EF5166"/>
    <w:rsid w:val="00EF5220"/>
    <w:rsid w:val="00EF5742"/>
    <w:rsid w:val="00EF7159"/>
    <w:rsid w:val="00EF7CFD"/>
    <w:rsid w:val="00F018FB"/>
    <w:rsid w:val="00F27524"/>
    <w:rsid w:val="00F302C1"/>
    <w:rsid w:val="00F3271C"/>
    <w:rsid w:val="00F560B1"/>
    <w:rsid w:val="00F61968"/>
    <w:rsid w:val="00F76BEA"/>
    <w:rsid w:val="00F900D5"/>
    <w:rsid w:val="00F9099C"/>
    <w:rsid w:val="00FA0685"/>
    <w:rsid w:val="00FA46E8"/>
    <w:rsid w:val="00FC56CF"/>
    <w:rsid w:val="00FD6E9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620"/>
    <w:rPr>
      <w:lang w:val="es-EC"/>
    </w:rPr>
  </w:style>
  <w:style w:type="paragraph" w:styleId="Ttulo1">
    <w:name w:val="heading 1"/>
    <w:basedOn w:val="Normal"/>
    <w:next w:val="Normal"/>
    <w:link w:val="Ttulo1Car"/>
    <w:uiPriority w:val="9"/>
    <w:qFormat/>
    <w:rsid w:val="002230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65A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230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C06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0620"/>
    <w:rPr>
      <w:lang w:val="es-EC"/>
    </w:rPr>
  </w:style>
  <w:style w:type="paragraph" w:styleId="Prrafodelista">
    <w:name w:val="List Paragraph"/>
    <w:basedOn w:val="Normal"/>
    <w:link w:val="PrrafodelistaCar"/>
    <w:uiPriority w:val="34"/>
    <w:qFormat/>
    <w:rsid w:val="005C0620"/>
    <w:pPr>
      <w:ind w:left="720"/>
      <w:contextualSpacing/>
    </w:pPr>
    <w:rPr>
      <w:lang w:val="es-ES"/>
    </w:rPr>
  </w:style>
  <w:style w:type="character" w:styleId="Refdenotaalpie">
    <w:name w:val="footnote reference"/>
    <w:basedOn w:val="Fuentedeprrafopredeter"/>
    <w:uiPriority w:val="99"/>
    <w:semiHidden/>
    <w:unhideWhenUsed/>
    <w:rsid w:val="005C0620"/>
    <w:rPr>
      <w:vertAlign w:val="superscript"/>
    </w:rPr>
  </w:style>
  <w:style w:type="paragraph" w:styleId="Textonotapie">
    <w:name w:val="footnote text"/>
    <w:basedOn w:val="Normal"/>
    <w:link w:val="TextonotapieCar"/>
    <w:uiPriority w:val="99"/>
    <w:unhideWhenUsed/>
    <w:rsid w:val="005C0620"/>
    <w:pPr>
      <w:spacing w:after="0" w:line="240" w:lineRule="auto"/>
    </w:pPr>
    <w:rPr>
      <w:rFonts w:ascii="Calibri" w:eastAsia="Times New Roman" w:hAnsi="Calibri" w:cs="Times New Roman"/>
      <w:sz w:val="20"/>
      <w:szCs w:val="20"/>
      <w:lang w:val="es-ES" w:eastAsia="es-ES"/>
    </w:rPr>
  </w:style>
  <w:style w:type="character" w:customStyle="1" w:styleId="TextonotapieCar">
    <w:name w:val="Texto nota pie Car"/>
    <w:basedOn w:val="Fuentedeprrafopredeter"/>
    <w:link w:val="Textonotapie"/>
    <w:uiPriority w:val="99"/>
    <w:rsid w:val="005C0620"/>
    <w:rPr>
      <w:rFonts w:ascii="Calibri" w:eastAsia="Times New Roman" w:hAnsi="Calibri" w:cs="Times New Roman"/>
      <w:sz w:val="20"/>
      <w:szCs w:val="20"/>
      <w:lang w:val="es-ES" w:eastAsia="es-ES"/>
    </w:rPr>
  </w:style>
  <w:style w:type="table" w:styleId="Tablaconcuadrcula">
    <w:name w:val="Table Grid"/>
    <w:basedOn w:val="Tablanormal"/>
    <w:uiPriority w:val="59"/>
    <w:rsid w:val="005C0620"/>
    <w:pPr>
      <w:spacing w:after="0" w:line="240" w:lineRule="auto"/>
    </w:pPr>
    <w:rPr>
      <w:lang w:val="es-EC"/>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rrafodelistaCar">
    <w:name w:val="Párrafo de lista Car"/>
    <w:basedOn w:val="Fuentedeprrafopredeter"/>
    <w:link w:val="Prrafodelista"/>
    <w:rsid w:val="005C0620"/>
    <w:rPr>
      <w:lang w:val="es-ES"/>
    </w:rPr>
  </w:style>
  <w:style w:type="character" w:styleId="nfasis">
    <w:name w:val="Emphasis"/>
    <w:basedOn w:val="Fuentedeprrafopredeter"/>
    <w:uiPriority w:val="20"/>
    <w:qFormat/>
    <w:rsid w:val="005C0620"/>
    <w:rPr>
      <w:i/>
      <w:iCs/>
    </w:rPr>
  </w:style>
  <w:style w:type="paragraph" w:styleId="Ttulo">
    <w:name w:val="Title"/>
    <w:basedOn w:val="Normal"/>
    <w:link w:val="TtuloCar"/>
    <w:qFormat/>
    <w:rsid w:val="005C0620"/>
    <w:pPr>
      <w:spacing w:after="0" w:line="360" w:lineRule="auto"/>
      <w:jc w:val="center"/>
    </w:pPr>
    <w:rPr>
      <w:rFonts w:ascii="Times New Roman" w:eastAsia="Times New Roman" w:hAnsi="Times New Roman" w:cs="Times New Roman"/>
      <w:b/>
      <w:bCs/>
      <w:sz w:val="20"/>
      <w:szCs w:val="24"/>
      <w:lang w:val="es-ES" w:eastAsia="es-ES"/>
    </w:rPr>
  </w:style>
  <w:style w:type="character" w:customStyle="1" w:styleId="TtuloCar">
    <w:name w:val="Título Car"/>
    <w:basedOn w:val="Fuentedeprrafopredeter"/>
    <w:link w:val="Ttulo"/>
    <w:rsid w:val="005C0620"/>
    <w:rPr>
      <w:rFonts w:ascii="Times New Roman" w:eastAsia="Times New Roman" w:hAnsi="Times New Roman" w:cs="Times New Roman"/>
      <w:b/>
      <w:bCs/>
      <w:sz w:val="20"/>
      <w:szCs w:val="24"/>
      <w:lang w:val="es-ES" w:eastAsia="es-ES"/>
    </w:rPr>
  </w:style>
  <w:style w:type="paragraph" w:styleId="Textodeglobo">
    <w:name w:val="Balloon Text"/>
    <w:basedOn w:val="Normal"/>
    <w:link w:val="TextodegloboCar"/>
    <w:uiPriority w:val="99"/>
    <w:semiHidden/>
    <w:unhideWhenUsed/>
    <w:rsid w:val="00914E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4ECB"/>
    <w:rPr>
      <w:rFonts w:ascii="Tahoma" w:hAnsi="Tahoma" w:cs="Tahoma"/>
      <w:sz w:val="16"/>
      <w:szCs w:val="16"/>
      <w:lang w:val="es-EC"/>
    </w:rPr>
  </w:style>
  <w:style w:type="paragraph" w:styleId="Sinespaciado">
    <w:name w:val="No Spacing"/>
    <w:uiPriority w:val="1"/>
    <w:qFormat/>
    <w:rsid w:val="00387575"/>
    <w:pPr>
      <w:spacing w:after="0" w:line="240" w:lineRule="auto"/>
    </w:pPr>
    <w:rPr>
      <w:lang w:val="es-ES"/>
    </w:rPr>
  </w:style>
  <w:style w:type="character" w:styleId="Hipervnculo">
    <w:name w:val="Hyperlink"/>
    <w:basedOn w:val="Fuentedeprrafopredeter"/>
    <w:uiPriority w:val="99"/>
    <w:unhideWhenUsed/>
    <w:rsid w:val="00036CAA"/>
    <w:rPr>
      <w:color w:val="0000FF" w:themeColor="hyperlink"/>
      <w:u w:val="single"/>
    </w:rPr>
  </w:style>
  <w:style w:type="paragraph" w:styleId="NormalWeb">
    <w:name w:val="Normal (Web)"/>
    <w:basedOn w:val="Normal"/>
    <w:uiPriority w:val="99"/>
    <w:unhideWhenUsed/>
    <w:rsid w:val="009613B1"/>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apple-style-span">
    <w:name w:val="apple-style-span"/>
    <w:basedOn w:val="Fuentedeprrafopredeter"/>
    <w:rsid w:val="009613B1"/>
  </w:style>
  <w:style w:type="character" w:customStyle="1" w:styleId="Cuerpodeltexto2">
    <w:name w:val="Cuerpo del texto (2)_"/>
    <w:basedOn w:val="Fuentedeprrafopredeter"/>
    <w:link w:val="Cuerpodeltexto20"/>
    <w:rsid w:val="0003614E"/>
    <w:rPr>
      <w:rFonts w:ascii="Arial" w:eastAsia="Arial" w:hAnsi="Arial" w:cs="Arial"/>
      <w:b/>
      <w:bCs/>
      <w:spacing w:val="7"/>
      <w:sz w:val="19"/>
      <w:szCs w:val="19"/>
      <w:shd w:val="clear" w:color="auto" w:fill="FFFFFF"/>
    </w:rPr>
  </w:style>
  <w:style w:type="paragraph" w:customStyle="1" w:styleId="Cuerpodeltexto20">
    <w:name w:val="Cuerpo del texto (2)"/>
    <w:basedOn w:val="Normal"/>
    <w:link w:val="Cuerpodeltexto2"/>
    <w:rsid w:val="0003614E"/>
    <w:pPr>
      <w:widowControl w:val="0"/>
      <w:shd w:val="clear" w:color="auto" w:fill="FFFFFF"/>
      <w:spacing w:after="1020" w:line="653" w:lineRule="exact"/>
    </w:pPr>
    <w:rPr>
      <w:rFonts w:ascii="Arial" w:eastAsia="Arial" w:hAnsi="Arial" w:cs="Arial"/>
      <w:b/>
      <w:bCs/>
      <w:spacing w:val="7"/>
      <w:sz w:val="19"/>
      <w:szCs w:val="19"/>
      <w:lang w:val="es-ES_tradnl"/>
    </w:rPr>
  </w:style>
  <w:style w:type="character" w:customStyle="1" w:styleId="Cuerpodeltexto">
    <w:name w:val="Cuerpo del texto_"/>
    <w:basedOn w:val="Fuentedeprrafopredeter"/>
    <w:link w:val="Cuerpodeltexto0"/>
    <w:rsid w:val="005410AE"/>
    <w:rPr>
      <w:rFonts w:ascii="Arial" w:eastAsia="Arial" w:hAnsi="Arial" w:cs="Arial"/>
      <w:spacing w:val="4"/>
      <w:sz w:val="19"/>
      <w:shd w:val="clear" w:color="auto" w:fill="FFFFFF"/>
    </w:rPr>
  </w:style>
  <w:style w:type="character" w:customStyle="1" w:styleId="Cuerpodeltexto8ptoNegritaEspaciado0pto">
    <w:name w:val="Cuerpo del texto + 8 pto;Negrita;Espaciado 0 pto"/>
    <w:basedOn w:val="Cuerpodeltexto"/>
    <w:rsid w:val="005410AE"/>
    <w:rPr>
      <w:rFonts w:ascii="Arial" w:eastAsia="Arial" w:hAnsi="Arial" w:cs="Arial"/>
      <w:b/>
      <w:bCs/>
      <w:color w:val="000000"/>
      <w:spacing w:val="3"/>
      <w:w w:val="100"/>
      <w:position w:val="0"/>
      <w:sz w:val="16"/>
      <w:szCs w:val="16"/>
      <w:shd w:val="clear" w:color="auto" w:fill="FFFFFF"/>
      <w:lang w:val="es-ES"/>
    </w:rPr>
  </w:style>
  <w:style w:type="character" w:customStyle="1" w:styleId="CuerpodeltextoNegritaEspaciado0pto">
    <w:name w:val="Cuerpo del texto + Negrita;Espaciado 0 pto"/>
    <w:basedOn w:val="Cuerpodeltexto"/>
    <w:rsid w:val="005410AE"/>
    <w:rPr>
      <w:rFonts w:ascii="Arial" w:eastAsia="Arial" w:hAnsi="Arial" w:cs="Arial"/>
      <w:b/>
      <w:bCs/>
      <w:color w:val="000000"/>
      <w:spacing w:val="-1"/>
      <w:w w:val="100"/>
      <w:position w:val="0"/>
      <w:sz w:val="19"/>
      <w:shd w:val="clear" w:color="auto" w:fill="FFFFFF"/>
      <w:lang w:val="es-ES"/>
    </w:rPr>
  </w:style>
  <w:style w:type="paragraph" w:customStyle="1" w:styleId="Cuerpodeltexto0">
    <w:name w:val="Cuerpo del texto"/>
    <w:basedOn w:val="Normal"/>
    <w:link w:val="Cuerpodeltexto"/>
    <w:rsid w:val="005410AE"/>
    <w:pPr>
      <w:widowControl w:val="0"/>
      <w:shd w:val="clear" w:color="auto" w:fill="FFFFFF"/>
      <w:spacing w:before="540" w:after="360" w:line="389" w:lineRule="exact"/>
      <w:ind w:hanging="340"/>
      <w:jc w:val="both"/>
    </w:pPr>
    <w:rPr>
      <w:rFonts w:ascii="Arial" w:eastAsia="Arial" w:hAnsi="Arial" w:cs="Arial"/>
      <w:spacing w:val="4"/>
      <w:sz w:val="19"/>
      <w:lang w:val="es-ES_tradnl"/>
    </w:rPr>
  </w:style>
  <w:style w:type="character" w:customStyle="1" w:styleId="Ttulo2Car">
    <w:name w:val="Título 2 Car"/>
    <w:basedOn w:val="Fuentedeprrafopredeter"/>
    <w:link w:val="Ttulo2"/>
    <w:uiPriority w:val="9"/>
    <w:rsid w:val="00065AB1"/>
    <w:rPr>
      <w:rFonts w:asciiTheme="majorHAnsi" w:eastAsiaTheme="majorEastAsia" w:hAnsiTheme="majorHAnsi" w:cstheme="majorBidi"/>
      <w:b/>
      <w:bCs/>
      <w:color w:val="4F81BD" w:themeColor="accent1"/>
      <w:sz w:val="26"/>
      <w:szCs w:val="26"/>
      <w:lang w:val="es-EC"/>
    </w:rPr>
  </w:style>
  <w:style w:type="character" w:customStyle="1" w:styleId="Ttulo1Car">
    <w:name w:val="Título 1 Car"/>
    <w:basedOn w:val="Fuentedeprrafopredeter"/>
    <w:link w:val="Ttulo1"/>
    <w:uiPriority w:val="9"/>
    <w:rsid w:val="002230FB"/>
    <w:rPr>
      <w:rFonts w:asciiTheme="majorHAnsi" w:eastAsiaTheme="majorEastAsia" w:hAnsiTheme="majorHAnsi" w:cstheme="majorBidi"/>
      <w:b/>
      <w:bCs/>
      <w:color w:val="365F91" w:themeColor="accent1" w:themeShade="BF"/>
      <w:sz w:val="28"/>
      <w:szCs w:val="28"/>
      <w:lang w:val="es-EC"/>
    </w:rPr>
  </w:style>
  <w:style w:type="character" w:customStyle="1" w:styleId="Ttulo3Car">
    <w:name w:val="Título 3 Car"/>
    <w:basedOn w:val="Fuentedeprrafopredeter"/>
    <w:link w:val="Ttulo3"/>
    <w:uiPriority w:val="9"/>
    <w:semiHidden/>
    <w:rsid w:val="002230FB"/>
    <w:rPr>
      <w:rFonts w:asciiTheme="majorHAnsi" w:eastAsiaTheme="majorEastAsia" w:hAnsiTheme="majorHAnsi" w:cstheme="majorBidi"/>
      <w:b/>
      <w:bCs/>
      <w:color w:val="4F81BD" w:themeColor="accent1"/>
      <w:lang w:val="es-EC"/>
    </w:rPr>
  </w:style>
  <w:style w:type="paragraph" w:customStyle="1" w:styleId="Default">
    <w:name w:val="Default"/>
    <w:rsid w:val="002230FB"/>
    <w:pPr>
      <w:autoSpaceDE w:val="0"/>
      <w:autoSpaceDN w:val="0"/>
      <w:adjustRightInd w:val="0"/>
      <w:spacing w:after="0" w:line="240" w:lineRule="auto"/>
    </w:pPr>
    <w:rPr>
      <w:rFonts w:ascii="Times New Roman" w:hAnsi="Times New Roman" w:cs="Times New Roman"/>
      <w:color w:val="000000"/>
      <w:sz w:val="24"/>
      <w:szCs w:val="24"/>
      <w:lang w:val="es-EC"/>
    </w:rPr>
  </w:style>
  <w:style w:type="paragraph" w:styleId="Subttulo">
    <w:name w:val="Subtitle"/>
    <w:basedOn w:val="Normal"/>
    <w:next w:val="Normal"/>
    <w:link w:val="SubttuloCar"/>
    <w:uiPriority w:val="11"/>
    <w:qFormat/>
    <w:rsid w:val="002230F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230FB"/>
    <w:rPr>
      <w:rFonts w:asciiTheme="majorHAnsi" w:eastAsiaTheme="majorEastAsia" w:hAnsiTheme="majorHAnsi" w:cstheme="majorBidi"/>
      <w:i/>
      <w:iCs/>
      <w:color w:val="4F81BD" w:themeColor="accent1"/>
      <w:spacing w:val="15"/>
      <w:sz w:val="24"/>
      <w:szCs w:val="24"/>
      <w:lang w:val="es-EC"/>
    </w:rPr>
  </w:style>
  <w:style w:type="character" w:styleId="Textoennegrita">
    <w:name w:val="Strong"/>
    <w:basedOn w:val="Fuentedeprrafopredeter"/>
    <w:uiPriority w:val="22"/>
    <w:qFormat/>
    <w:rsid w:val="002230FB"/>
    <w:rPr>
      <w:b/>
      <w:bCs/>
    </w:rPr>
  </w:style>
  <w:style w:type="character" w:customStyle="1" w:styleId="apple-converted-space">
    <w:name w:val="apple-converted-space"/>
    <w:basedOn w:val="Fuentedeprrafopredeter"/>
    <w:rsid w:val="002230FB"/>
  </w:style>
  <w:style w:type="character" w:customStyle="1" w:styleId="ampliar-foto">
    <w:name w:val="ampliar-foto"/>
    <w:basedOn w:val="Fuentedeprrafopredeter"/>
    <w:rsid w:val="002230FB"/>
  </w:style>
  <w:style w:type="character" w:styleId="Hipervnculovisitado">
    <w:name w:val="FollowedHyperlink"/>
    <w:basedOn w:val="Fuentedeprrafopredeter"/>
    <w:uiPriority w:val="99"/>
    <w:semiHidden/>
    <w:unhideWhenUsed/>
    <w:rsid w:val="002230FB"/>
    <w:rPr>
      <w:color w:val="800080" w:themeColor="followedHyperlink"/>
      <w:u w:val="single"/>
    </w:rPr>
  </w:style>
  <w:style w:type="paragraph" w:styleId="Encabezado">
    <w:name w:val="header"/>
    <w:basedOn w:val="Normal"/>
    <w:link w:val="EncabezadoCar"/>
    <w:uiPriority w:val="99"/>
    <w:unhideWhenUsed/>
    <w:rsid w:val="002230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30FB"/>
    <w:rPr>
      <w:lang w:val="es-EC"/>
    </w:rPr>
  </w:style>
  <w:style w:type="numbering" w:customStyle="1" w:styleId="WW8Num31">
    <w:name w:val="WW8Num31"/>
    <w:basedOn w:val="Sinlista"/>
    <w:rsid w:val="002230FB"/>
    <w:pPr>
      <w:numPr>
        <w:numId w:val="30"/>
      </w:numPr>
    </w:pPr>
  </w:style>
  <w:style w:type="paragraph" w:styleId="Textoindependiente">
    <w:name w:val="Body Text"/>
    <w:basedOn w:val="Normal"/>
    <w:link w:val="TextoindependienteCar"/>
    <w:semiHidden/>
    <w:rsid w:val="002230FB"/>
    <w:pPr>
      <w:spacing w:after="0" w:line="240" w:lineRule="auto"/>
      <w:jc w:val="both"/>
    </w:pPr>
    <w:rPr>
      <w:rFonts w:ascii="Arial" w:eastAsia="Times New Roman" w:hAnsi="Arial" w:cs="Arial"/>
      <w:sz w:val="24"/>
      <w:szCs w:val="24"/>
      <w:lang w:val="es-ES" w:eastAsia="zh-HK"/>
    </w:rPr>
  </w:style>
  <w:style w:type="character" w:customStyle="1" w:styleId="TextoindependienteCar">
    <w:name w:val="Texto independiente Car"/>
    <w:basedOn w:val="Fuentedeprrafopredeter"/>
    <w:link w:val="Textoindependiente"/>
    <w:semiHidden/>
    <w:rsid w:val="002230FB"/>
    <w:rPr>
      <w:rFonts w:ascii="Arial" w:eastAsia="Times New Roman" w:hAnsi="Arial" w:cs="Arial"/>
      <w:sz w:val="24"/>
      <w:szCs w:val="24"/>
      <w:lang w:val="es-ES" w:eastAsia="zh-HK"/>
    </w:rPr>
  </w:style>
  <w:style w:type="paragraph" w:styleId="Lista2">
    <w:name w:val="List 2"/>
    <w:basedOn w:val="Normal"/>
    <w:uiPriority w:val="99"/>
    <w:unhideWhenUsed/>
    <w:rsid w:val="002230FB"/>
    <w:pPr>
      <w:widowControl w:val="0"/>
      <w:autoSpaceDE w:val="0"/>
      <w:autoSpaceDN w:val="0"/>
      <w:adjustRightInd w:val="0"/>
      <w:spacing w:after="0" w:line="240" w:lineRule="auto"/>
      <w:ind w:left="566" w:hanging="283"/>
      <w:contextualSpacing/>
    </w:pPr>
    <w:rPr>
      <w:rFonts w:ascii="Arial" w:eastAsiaTheme="minorEastAsia" w:hAnsi="Arial" w:cs="Arial"/>
      <w:sz w:val="20"/>
      <w:szCs w:val="20"/>
      <w:lang w:val="es-ES" w:eastAsia="es-ES"/>
    </w:rPr>
  </w:style>
  <w:style w:type="paragraph" w:styleId="Bibliografa">
    <w:name w:val="Bibliography"/>
    <w:basedOn w:val="Normal"/>
    <w:next w:val="Normal"/>
    <w:uiPriority w:val="37"/>
    <w:unhideWhenUsed/>
    <w:rsid w:val="00123297"/>
  </w:style>
  <w:style w:type="paragraph" w:styleId="TDC2">
    <w:name w:val="toc 2"/>
    <w:basedOn w:val="Normal"/>
    <w:next w:val="Normal"/>
    <w:autoRedefine/>
    <w:uiPriority w:val="39"/>
    <w:unhideWhenUsed/>
    <w:rsid w:val="00AF7D31"/>
    <w:pPr>
      <w:spacing w:after="100"/>
      <w:ind w:left="220"/>
    </w:pPr>
  </w:style>
  <w:style w:type="paragraph" w:styleId="TDC3">
    <w:name w:val="toc 3"/>
    <w:basedOn w:val="Normal"/>
    <w:next w:val="Normal"/>
    <w:autoRedefine/>
    <w:uiPriority w:val="39"/>
    <w:unhideWhenUsed/>
    <w:rsid w:val="00AF7D31"/>
    <w:pPr>
      <w:spacing w:after="100"/>
      <w:ind w:left="440"/>
    </w:pPr>
  </w:style>
  <w:style w:type="paragraph" w:styleId="TDC1">
    <w:name w:val="toc 1"/>
    <w:basedOn w:val="Normal"/>
    <w:next w:val="Normal"/>
    <w:autoRedefine/>
    <w:uiPriority w:val="39"/>
    <w:unhideWhenUsed/>
    <w:rsid w:val="00AF7D31"/>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620"/>
    <w:rPr>
      <w:lang w:val="es-EC"/>
    </w:rPr>
  </w:style>
  <w:style w:type="paragraph" w:styleId="Ttulo1">
    <w:name w:val="heading 1"/>
    <w:basedOn w:val="Normal"/>
    <w:next w:val="Normal"/>
    <w:link w:val="Ttulo1Car"/>
    <w:uiPriority w:val="9"/>
    <w:qFormat/>
    <w:rsid w:val="002230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65A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230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C06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0620"/>
    <w:rPr>
      <w:lang w:val="es-EC"/>
    </w:rPr>
  </w:style>
  <w:style w:type="paragraph" w:styleId="Prrafodelista">
    <w:name w:val="List Paragraph"/>
    <w:basedOn w:val="Normal"/>
    <w:link w:val="PrrafodelistaCar"/>
    <w:uiPriority w:val="34"/>
    <w:qFormat/>
    <w:rsid w:val="005C0620"/>
    <w:pPr>
      <w:ind w:left="720"/>
      <w:contextualSpacing/>
    </w:pPr>
    <w:rPr>
      <w:lang w:val="es-ES"/>
    </w:rPr>
  </w:style>
  <w:style w:type="character" w:styleId="Refdenotaalpie">
    <w:name w:val="footnote reference"/>
    <w:basedOn w:val="Fuentedeprrafopredeter"/>
    <w:uiPriority w:val="99"/>
    <w:semiHidden/>
    <w:unhideWhenUsed/>
    <w:rsid w:val="005C0620"/>
    <w:rPr>
      <w:vertAlign w:val="superscript"/>
    </w:rPr>
  </w:style>
  <w:style w:type="paragraph" w:styleId="Textonotapie">
    <w:name w:val="footnote text"/>
    <w:basedOn w:val="Normal"/>
    <w:link w:val="TextonotapieCar"/>
    <w:uiPriority w:val="99"/>
    <w:unhideWhenUsed/>
    <w:rsid w:val="005C0620"/>
    <w:pPr>
      <w:spacing w:after="0" w:line="240" w:lineRule="auto"/>
    </w:pPr>
    <w:rPr>
      <w:rFonts w:ascii="Calibri" w:eastAsia="Times New Roman" w:hAnsi="Calibri" w:cs="Times New Roman"/>
      <w:sz w:val="20"/>
      <w:szCs w:val="20"/>
      <w:lang w:val="es-ES" w:eastAsia="es-ES"/>
    </w:rPr>
  </w:style>
  <w:style w:type="character" w:customStyle="1" w:styleId="TextonotapieCar">
    <w:name w:val="Texto nota pie Car"/>
    <w:basedOn w:val="Fuentedeprrafopredeter"/>
    <w:link w:val="Textonotapie"/>
    <w:uiPriority w:val="99"/>
    <w:rsid w:val="005C0620"/>
    <w:rPr>
      <w:rFonts w:ascii="Calibri" w:eastAsia="Times New Roman" w:hAnsi="Calibri" w:cs="Times New Roman"/>
      <w:sz w:val="20"/>
      <w:szCs w:val="20"/>
      <w:lang w:val="es-ES" w:eastAsia="es-ES"/>
    </w:rPr>
  </w:style>
  <w:style w:type="table" w:styleId="Tablaconcuadrcula">
    <w:name w:val="Table Grid"/>
    <w:basedOn w:val="Tablanormal"/>
    <w:uiPriority w:val="59"/>
    <w:rsid w:val="005C0620"/>
    <w:pPr>
      <w:spacing w:after="0" w:line="240" w:lineRule="auto"/>
    </w:pPr>
    <w:rPr>
      <w:lang w:val="es-EC"/>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rrafodelistaCar">
    <w:name w:val="Párrafo de lista Car"/>
    <w:basedOn w:val="Fuentedeprrafopredeter"/>
    <w:link w:val="Prrafodelista"/>
    <w:rsid w:val="005C0620"/>
    <w:rPr>
      <w:lang w:val="es-ES"/>
    </w:rPr>
  </w:style>
  <w:style w:type="character" w:styleId="nfasis">
    <w:name w:val="Emphasis"/>
    <w:basedOn w:val="Fuentedeprrafopredeter"/>
    <w:uiPriority w:val="20"/>
    <w:qFormat/>
    <w:rsid w:val="005C0620"/>
    <w:rPr>
      <w:i/>
      <w:iCs/>
    </w:rPr>
  </w:style>
  <w:style w:type="paragraph" w:styleId="Ttulo">
    <w:name w:val="Title"/>
    <w:basedOn w:val="Normal"/>
    <w:link w:val="TtuloCar"/>
    <w:qFormat/>
    <w:rsid w:val="005C0620"/>
    <w:pPr>
      <w:spacing w:after="0" w:line="360" w:lineRule="auto"/>
      <w:jc w:val="center"/>
    </w:pPr>
    <w:rPr>
      <w:rFonts w:ascii="Times New Roman" w:eastAsia="Times New Roman" w:hAnsi="Times New Roman" w:cs="Times New Roman"/>
      <w:b/>
      <w:bCs/>
      <w:sz w:val="20"/>
      <w:szCs w:val="24"/>
      <w:lang w:val="es-ES" w:eastAsia="es-ES"/>
    </w:rPr>
  </w:style>
  <w:style w:type="character" w:customStyle="1" w:styleId="TtuloCar">
    <w:name w:val="Título Car"/>
    <w:basedOn w:val="Fuentedeprrafopredeter"/>
    <w:link w:val="Ttulo"/>
    <w:rsid w:val="005C0620"/>
    <w:rPr>
      <w:rFonts w:ascii="Times New Roman" w:eastAsia="Times New Roman" w:hAnsi="Times New Roman" w:cs="Times New Roman"/>
      <w:b/>
      <w:bCs/>
      <w:sz w:val="20"/>
      <w:szCs w:val="24"/>
      <w:lang w:val="es-ES" w:eastAsia="es-ES"/>
    </w:rPr>
  </w:style>
  <w:style w:type="paragraph" w:styleId="Textodeglobo">
    <w:name w:val="Balloon Text"/>
    <w:basedOn w:val="Normal"/>
    <w:link w:val="TextodegloboCar"/>
    <w:uiPriority w:val="99"/>
    <w:semiHidden/>
    <w:unhideWhenUsed/>
    <w:rsid w:val="00914E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4ECB"/>
    <w:rPr>
      <w:rFonts w:ascii="Tahoma" w:hAnsi="Tahoma" w:cs="Tahoma"/>
      <w:sz w:val="16"/>
      <w:szCs w:val="16"/>
      <w:lang w:val="es-EC"/>
    </w:rPr>
  </w:style>
  <w:style w:type="paragraph" w:styleId="Sinespaciado">
    <w:name w:val="No Spacing"/>
    <w:uiPriority w:val="1"/>
    <w:qFormat/>
    <w:rsid w:val="00387575"/>
    <w:pPr>
      <w:spacing w:after="0" w:line="240" w:lineRule="auto"/>
    </w:pPr>
    <w:rPr>
      <w:lang w:val="es-ES"/>
    </w:rPr>
  </w:style>
  <w:style w:type="character" w:styleId="Hipervnculo">
    <w:name w:val="Hyperlink"/>
    <w:basedOn w:val="Fuentedeprrafopredeter"/>
    <w:uiPriority w:val="99"/>
    <w:unhideWhenUsed/>
    <w:rsid w:val="00036CAA"/>
    <w:rPr>
      <w:color w:val="0000FF" w:themeColor="hyperlink"/>
      <w:u w:val="single"/>
    </w:rPr>
  </w:style>
  <w:style w:type="paragraph" w:styleId="NormalWeb">
    <w:name w:val="Normal (Web)"/>
    <w:basedOn w:val="Normal"/>
    <w:uiPriority w:val="99"/>
    <w:unhideWhenUsed/>
    <w:rsid w:val="009613B1"/>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apple-style-span">
    <w:name w:val="apple-style-span"/>
    <w:basedOn w:val="Fuentedeprrafopredeter"/>
    <w:rsid w:val="009613B1"/>
  </w:style>
  <w:style w:type="character" w:customStyle="1" w:styleId="Cuerpodeltexto2">
    <w:name w:val="Cuerpo del texto (2)_"/>
    <w:basedOn w:val="Fuentedeprrafopredeter"/>
    <w:link w:val="Cuerpodeltexto20"/>
    <w:rsid w:val="0003614E"/>
    <w:rPr>
      <w:rFonts w:ascii="Arial" w:eastAsia="Arial" w:hAnsi="Arial" w:cs="Arial"/>
      <w:b/>
      <w:bCs/>
      <w:spacing w:val="7"/>
      <w:sz w:val="19"/>
      <w:szCs w:val="19"/>
      <w:shd w:val="clear" w:color="auto" w:fill="FFFFFF"/>
    </w:rPr>
  </w:style>
  <w:style w:type="paragraph" w:customStyle="1" w:styleId="Cuerpodeltexto20">
    <w:name w:val="Cuerpo del texto (2)"/>
    <w:basedOn w:val="Normal"/>
    <w:link w:val="Cuerpodeltexto2"/>
    <w:rsid w:val="0003614E"/>
    <w:pPr>
      <w:widowControl w:val="0"/>
      <w:shd w:val="clear" w:color="auto" w:fill="FFFFFF"/>
      <w:spacing w:after="1020" w:line="653" w:lineRule="exact"/>
    </w:pPr>
    <w:rPr>
      <w:rFonts w:ascii="Arial" w:eastAsia="Arial" w:hAnsi="Arial" w:cs="Arial"/>
      <w:b/>
      <w:bCs/>
      <w:spacing w:val="7"/>
      <w:sz w:val="19"/>
      <w:szCs w:val="19"/>
      <w:lang w:val="es-ES_tradnl"/>
    </w:rPr>
  </w:style>
  <w:style w:type="character" w:customStyle="1" w:styleId="Cuerpodeltexto">
    <w:name w:val="Cuerpo del texto_"/>
    <w:basedOn w:val="Fuentedeprrafopredeter"/>
    <w:link w:val="Cuerpodeltexto0"/>
    <w:rsid w:val="005410AE"/>
    <w:rPr>
      <w:rFonts w:ascii="Arial" w:eastAsia="Arial" w:hAnsi="Arial" w:cs="Arial"/>
      <w:spacing w:val="4"/>
      <w:sz w:val="19"/>
      <w:shd w:val="clear" w:color="auto" w:fill="FFFFFF"/>
    </w:rPr>
  </w:style>
  <w:style w:type="character" w:customStyle="1" w:styleId="Cuerpodeltexto8ptoNegritaEspaciado0pto">
    <w:name w:val="Cuerpo del texto + 8 pto;Negrita;Espaciado 0 pto"/>
    <w:basedOn w:val="Cuerpodeltexto"/>
    <w:rsid w:val="005410AE"/>
    <w:rPr>
      <w:rFonts w:ascii="Arial" w:eastAsia="Arial" w:hAnsi="Arial" w:cs="Arial"/>
      <w:b/>
      <w:bCs/>
      <w:color w:val="000000"/>
      <w:spacing w:val="3"/>
      <w:w w:val="100"/>
      <w:position w:val="0"/>
      <w:sz w:val="16"/>
      <w:szCs w:val="16"/>
      <w:shd w:val="clear" w:color="auto" w:fill="FFFFFF"/>
      <w:lang w:val="es-ES"/>
    </w:rPr>
  </w:style>
  <w:style w:type="character" w:customStyle="1" w:styleId="CuerpodeltextoNegritaEspaciado0pto">
    <w:name w:val="Cuerpo del texto + Negrita;Espaciado 0 pto"/>
    <w:basedOn w:val="Cuerpodeltexto"/>
    <w:rsid w:val="005410AE"/>
    <w:rPr>
      <w:rFonts w:ascii="Arial" w:eastAsia="Arial" w:hAnsi="Arial" w:cs="Arial"/>
      <w:b/>
      <w:bCs/>
      <w:color w:val="000000"/>
      <w:spacing w:val="-1"/>
      <w:w w:val="100"/>
      <w:position w:val="0"/>
      <w:sz w:val="19"/>
      <w:shd w:val="clear" w:color="auto" w:fill="FFFFFF"/>
      <w:lang w:val="es-ES"/>
    </w:rPr>
  </w:style>
  <w:style w:type="paragraph" w:customStyle="1" w:styleId="Cuerpodeltexto0">
    <w:name w:val="Cuerpo del texto"/>
    <w:basedOn w:val="Normal"/>
    <w:link w:val="Cuerpodeltexto"/>
    <w:rsid w:val="005410AE"/>
    <w:pPr>
      <w:widowControl w:val="0"/>
      <w:shd w:val="clear" w:color="auto" w:fill="FFFFFF"/>
      <w:spacing w:before="540" w:after="360" w:line="389" w:lineRule="exact"/>
      <w:ind w:hanging="340"/>
      <w:jc w:val="both"/>
    </w:pPr>
    <w:rPr>
      <w:rFonts w:ascii="Arial" w:eastAsia="Arial" w:hAnsi="Arial" w:cs="Arial"/>
      <w:spacing w:val="4"/>
      <w:sz w:val="19"/>
      <w:lang w:val="es-ES_tradnl"/>
    </w:rPr>
  </w:style>
  <w:style w:type="character" w:customStyle="1" w:styleId="Ttulo2Car">
    <w:name w:val="Título 2 Car"/>
    <w:basedOn w:val="Fuentedeprrafopredeter"/>
    <w:link w:val="Ttulo2"/>
    <w:uiPriority w:val="9"/>
    <w:rsid w:val="00065AB1"/>
    <w:rPr>
      <w:rFonts w:asciiTheme="majorHAnsi" w:eastAsiaTheme="majorEastAsia" w:hAnsiTheme="majorHAnsi" w:cstheme="majorBidi"/>
      <w:b/>
      <w:bCs/>
      <w:color w:val="4F81BD" w:themeColor="accent1"/>
      <w:sz w:val="26"/>
      <w:szCs w:val="26"/>
      <w:lang w:val="es-EC"/>
    </w:rPr>
  </w:style>
  <w:style w:type="character" w:customStyle="1" w:styleId="Ttulo1Car">
    <w:name w:val="Título 1 Car"/>
    <w:basedOn w:val="Fuentedeprrafopredeter"/>
    <w:link w:val="Ttulo1"/>
    <w:uiPriority w:val="9"/>
    <w:rsid w:val="002230FB"/>
    <w:rPr>
      <w:rFonts w:asciiTheme="majorHAnsi" w:eastAsiaTheme="majorEastAsia" w:hAnsiTheme="majorHAnsi" w:cstheme="majorBidi"/>
      <w:b/>
      <w:bCs/>
      <w:color w:val="365F91" w:themeColor="accent1" w:themeShade="BF"/>
      <w:sz w:val="28"/>
      <w:szCs w:val="28"/>
      <w:lang w:val="es-EC"/>
    </w:rPr>
  </w:style>
  <w:style w:type="character" w:customStyle="1" w:styleId="Ttulo3Car">
    <w:name w:val="Título 3 Car"/>
    <w:basedOn w:val="Fuentedeprrafopredeter"/>
    <w:link w:val="Ttulo3"/>
    <w:uiPriority w:val="9"/>
    <w:semiHidden/>
    <w:rsid w:val="002230FB"/>
    <w:rPr>
      <w:rFonts w:asciiTheme="majorHAnsi" w:eastAsiaTheme="majorEastAsia" w:hAnsiTheme="majorHAnsi" w:cstheme="majorBidi"/>
      <w:b/>
      <w:bCs/>
      <w:color w:val="4F81BD" w:themeColor="accent1"/>
      <w:lang w:val="es-EC"/>
    </w:rPr>
  </w:style>
  <w:style w:type="paragraph" w:customStyle="1" w:styleId="Default">
    <w:name w:val="Default"/>
    <w:rsid w:val="002230FB"/>
    <w:pPr>
      <w:autoSpaceDE w:val="0"/>
      <w:autoSpaceDN w:val="0"/>
      <w:adjustRightInd w:val="0"/>
      <w:spacing w:after="0" w:line="240" w:lineRule="auto"/>
    </w:pPr>
    <w:rPr>
      <w:rFonts w:ascii="Times New Roman" w:hAnsi="Times New Roman" w:cs="Times New Roman"/>
      <w:color w:val="000000"/>
      <w:sz w:val="24"/>
      <w:szCs w:val="24"/>
      <w:lang w:val="es-EC"/>
    </w:rPr>
  </w:style>
  <w:style w:type="paragraph" w:styleId="Subttulo">
    <w:name w:val="Subtitle"/>
    <w:basedOn w:val="Normal"/>
    <w:next w:val="Normal"/>
    <w:link w:val="SubttuloCar"/>
    <w:uiPriority w:val="11"/>
    <w:qFormat/>
    <w:rsid w:val="002230F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230FB"/>
    <w:rPr>
      <w:rFonts w:asciiTheme="majorHAnsi" w:eastAsiaTheme="majorEastAsia" w:hAnsiTheme="majorHAnsi" w:cstheme="majorBidi"/>
      <w:i/>
      <w:iCs/>
      <w:color w:val="4F81BD" w:themeColor="accent1"/>
      <w:spacing w:val="15"/>
      <w:sz w:val="24"/>
      <w:szCs w:val="24"/>
      <w:lang w:val="es-EC"/>
    </w:rPr>
  </w:style>
  <w:style w:type="character" w:styleId="Textoennegrita">
    <w:name w:val="Strong"/>
    <w:basedOn w:val="Fuentedeprrafopredeter"/>
    <w:uiPriority w:val="22"/>
    <w:qFormat/>
    <w:rsid w:val="002230FB"/>
    <w:rPr>
      <w:b/>
      <w:bCs/>
    </w:rPr>
  </w:style>
  <w:style w:type="character" w:customStyle="1" w:styleId="apple-converted-space">
    <w:name w:val="apple-converted-space"/>
    <w:basedOn w:val="Fuentedeprrafopredeter"/>
    <w:rsid w:val="002230FB"/>
  </w:style>
  <w:style w:type="character" w:customStyle="1" w:styleId="ampliar-foto">
    <w:name w:val="ampliar-foto"/>
    <w:basedOn w:val="Fuentedeprrafopredeter"/>
    <w:rsid w:val="002230FB"/>
  </w:style>
  <w:style w:type="character" w:styleId="Hipervnculovisitado">
    <w:name w:val="FollowedHyperlink"/>
    <w:basedOn w:val="Fuentedeprrafopredeter"/>
    <w:uiPriority w:val="99"/>
    <w:semiHidden/>
    <w:unhideWhenUsed/>
    <w:rsid w:val="002230FB"/>
    <w:rPr>
      <w:color w:val="800080" w:themeColor="followedHyperlink"/>
      <w:u w:val="single"/>
    </w:rPr>
  </w:style>
  <w:style w:type="paragraph" w:styleId="Encabezado">
    <w:name w:val="header"/>
    <w:basedOn w:val="Normal"/>
    <w:link w:val="EncabezadoCar"/>
    <w:uiPriority w:val="99"/>
    <w:unhideWhenUsed/>
    <w:rsid w:val="002230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30FB"/>
    <w:rPr>
      <w:lang w:val="es-EC"/>
    </w:rPr>
  </w:style>
  <w:style w:type="numbering" w:customStyle="1" w:styleId="WW8Num31">
    <w:name w:val="WW8Num31"/>
    <w:basedOn w:val="Sinlista"/>
    <w:rsid w:val="002230FB"/>
    <w:pPr>
      <w:numPr>
        <w:numId w:val="30"/>
      </w:numPr>
    </w:pPr>
  </w:style>
  <w:style w:type="paragraph" w:styleId="Textoindependiente">
    <w:name w:val="Body Text"/>
    <w:basedOn w:val="Normal"/>
    <w:link w:val="TextoindependienteCar"/>
    <w:semiHidden/>
    <w:rsid w:val="002230FB"/>
    <w:pPr>
      <w:spacing w:after="0" w:line="240" w:lineRule="auto"/>
      <w:jc w:val="both"/>
    </w:pPr>
    <w:rPr>
      <w:rFonts w:ascii="Arial" w:eastAsia="Times New Roman" w:hAnsi="Arial" w:cs="Arial"/>
      <w:sz w:val="24"/>
      <w:szCs w:val="24"/>
      <w:lang w:val="es-ES" w:eastAsia="zh-HK"/>
    </w:rPr>
  </w:style>
  <w:style w:type="character" w:customStyle="1" w:styleId="TextoindependienteCar">
    <w:name w:val="Texto independiente Car"/>
    <w:basedOn w:val="Fuentedeprrafopredeter"/>
    <w:link w:val="Textoindependiente"/>
    <w:semiHidden/>
    <w:rsid w:val="002230FB"/>
    <w:rPr>
      <w:rFonts w:ascii="Arial" w:eastAsia="Times New Roman" w:hAnsi="Arial" w:cs="Arial"/>
      <w:sz w:val="24"/>
      <w:szCs w:val="24"/>
      <w:lang w:val="es-ES" w:eastAsia="zh-HK"/>
    </w:rPr>
  </w:style>
  <w:style w:type="paragraph" w:styleId="Lista2">
    <w:name w:val="List 2"/>
    <w:basedOn w:val="Normal"/>
    <w:uiPriority w:val="99"/>
    <w:unhideWhenUsed/>
    <w:rsid w:val="002230FB"/>
    <w:pPr>
      <w:widowControl w:val="0"/>
      <w:autoSpaceDE w:val="0"/>
      <w:autoSpaceDN w:val="0"/>
      <w:adjustRightInd w:val="0"/>
      <w:spacing w:after="0" w:line="240" w:lineRule="auto"/>
      <w:ind w:left="566" w:hanging="283"/>
      <w:contextualSpacing/>
    </w:pPr>
    <w:rPr>
      <w:rFonts w:ascii="Arial" w:eastAsiaTheme="minorEastAsia" w:hAnsi="Arial" w:cs="Arial"/>
      <w:sz w:val="20"/>
      <w:szCs w:val="20"/>
      <w:lang w:val="es-ES" w:eastAsia="es-ES"/>
    </w:rPr>
  </w:style>
  <w:style w:type="paragraph" w:styleId="Bibliografa">
    <w:name w:val="Bibliography"/>
    <w:basedOn w:val="Normal"/>
    <w:next w:val="Normal"/>
    <w:uiPriority w:val="37"/>
    <w:unhideWhenUsed/>
    <w:rsid w:val="00123297"/>
  </w:style>
  <w:style w:type="paragraph" w:styleId="TDC2">
    <w:name w:val="toc 2"/>
    <w:basedOn w:val="Normal"/>
    <w:next w:val="Normal"/>
    <w:autoRedefine/>
    <w:uiPriority w:val="39"/>
    <w:unhideWhenUsed/>
    <w:rsid w:val="00AF7D31"/>
    <w:pPr>
      <w:spacing w:after="100"/>
      <w:ind w:left="220"/>
    </w:pPr>
  </w:style>
  <w:style w:type="paragraph" w:styleId="TDC3">
    <w:name w:val="toc 3"/>
    <w:basedOn w:val="Normal"/>
    <w:next w:val="Normal"/>
    <w:autoRedefine/>
    <w:uiPriority w:val="39"/>
    <w:unhideWhenUsed/>
    <w:rsid w:val="00AF7D31"/>
    <w:pPr>
      <w:spacing w:after="100"/>
      <w:ind w:left="440"/>
    </w:pPr>
  </w:style>
  <w:style w:type="paragraph" w:styleId="TDC1">
    <w:name w:val="toc 1"/>
    <w:basedOn w:val="Normal"/>
    <w:next w:val="Normal"/>
    <w:autoRedefine/>
    <w:uiPriority w:val="39"/>
    <w:unhideWhenUsed/>
    <w:rsid w:val="00AF7D3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356696">
      <w:bodyDiv w:val="1"/>
      <w:marLeft w:val="0"/>
      <w:marRight w:val="0"/>
      <w:marTop w:val="0"/>
      <w:marBottom w:val="0"/>
      <w:divBdr>
        <w:top w:val="none" w:sz="0" w:space="0" w:color="auto"/>
        <w:left w:val="none" w:sz="0" w:space="0" w:color="auto"/>
        <w:bottom w:val="none" w:sz="0" w:space="0" w:color="auto"/>
        <w:right w:val="none" w:sz="0" w:space="0" w:color="auto"/>
      </w:divBdr>
      <w:divsChild>
        <w:div w:id="592713334">
          <w:marLeft w:val="0"/>
          <w:marRight w:val="0"/>
          <w:marTop w:val="0"/>
          <w:marBottom w:val="0"/>
          <w:divBdr>
            <w:top w:val="none" w:sz="0" w:space="0" w:color="auto"/>
            <w:left w:val="none" w:sz="0" w:space="0" w:color="auto"/>
            <w:bottom w:val="none" w:sz="0" w:space="0" w:color="auto"/>
            <w:right w:val="none" w:sz="0" w:space="0" w:color="auto"/>
          </w:divBdr>
        </w:div>
      </w:divsChild>
    </w:div>
    <w:div w:id="925189816">
      <w:bodyDiv w:val="1"/>
      <w:marLeft w:val="0"/>
      <w:marRight w:val="0"/>
      <w:marTop w:val="0"/>
      <w:marBottom w:val="0"/>
      <w:divBdr>
        <w:top w:val="none" w:sz="0" w:space="0" w:color="auto"/>
        <w:left w:val="none" w:sz="0" w:space="0" w:color="auto"/>
        <w:bottom w:val="none" w:sz="0" w:space="0" w:color="auto"/>
        <w:right w:val="none" w:sz="0" w:space="0" w:color="auto"/>
      </w:divBdr>
      <w:divsChild>
        <w:div w:id="1094090176">
          <w:marLeft w:val="0"/>
          <w:marRight w:val="0"/>
          <w:marTop w:val="0"/>
          <w:marBottom w:val="0"/>
          <w:divBdr>
            <w:top w:val="none" w:sz="0" w:space="0" w:color="auto"/>
            <w:left w:val="none" w:sz="0" w:space="0" w:color="auto"/>
            <w:bottom w:val="none" w:sz="0" w:space="0" w:color="auto"/>
            <w:right w:val="none" w:sz="0" w:space="0" w:color="auto"/>
          </w:divBdr>
        </w:div>
        <w:div w:id="1250427016">
          <w:marLeft w:val="0"/>
          <w:marRight w:val="0"/>
          <w:marTop w:val="0"/>
          <w:marBottom w:val="0"/>
          <w:divBdr>
            <w:top w:val="none" w:sz="0" w:space="0" w:color="auto"/>
            <w:left w:val="none" w:sz="0" w:space="0" w:color="auto"/>
            <w:bottom w:val="none" w:sz="0" w:space="0" w:color="auto"/>
            <w:right w:val="none" w:sz="0" w:space="0" w:color="auto"/>
          </w:divBdr>
        </w:div>
        <w:div w:id="1649748179">
          <w:marLeft w:val="0"/>
          <w:marRight w:val="0"/>
          <w:marTop w:val="0"/>
          <w:marBottom w:val="0"/>
          <w:divBdr>
            <w:top w:val="none" w:sz="0" w:space="0" w:color="auto"/>
            <w:left w:val="none" w:sz="0" w:space="0" w:color="auto"/>
            <w:bottom w:val="none" w:sz="0" w:space="0" w:color="auto"/>
            <w:right w:val="none" w:sz="0" w:space="0" w:color="auto"/>
          </w:divBdr>
        </w:div>
      </w:divsChild>
    </w:div>
    <w:div w:id="1140342986">
      <w:bodyDiv w:val="1"/>
      <w:marLeft w:val="0"/>
      <w:marRight w:val="0"/>
      <w:marTop w:val="0"/>
      <w:marBottom w:val="0"/>
      <w:divBdr>
        <w:top w:val="none" w:sz="0" w:space="0" w:color="auto"/>
        <w:left w:val="none" w:sz="0" w:space="0" w:color="auto"/>
        <w:bottom w:val="none" w:sz="0" w:space="0" w:color="auto"/>
        <w:right w:val="none" w:sz="0" w:space="0" w:color="auto"/>
      </w:divBdr>
    </w:div>
    <w:div w:id="1491750102">
      <w:bodyDiv w:val="1"/>
      <w:marLeft w:val="0"/>
      <w:marRight w:val="0"/>
      <w:marTop w:val="0"/>
      <w:marBottom w:val="0"/>
      <w:divBdr>
        <w:top w:val="none" w:sz="0" w:space="0" w:color="auto"/>
        <w:left w:val="none" w:sz="0" w:space="0" w:color="auto"/>
        <w:bottom w:val="none" w:sz="0" w:space="0" w:color="auto"/>
        <w:right w:val="none" w:sz="0" w:space="0" w:color="auto"/>
      </w:divBdr>
      <w:divsChild>
        <w:div w:id="1967226588">
          <w:marLeft w:val="0"/>
          <w:marRight w:val="0"/>
          <w:marTop w:val="0"/>
          <w:marBottom w:val="0"/>
          <w:divBdr>
            <w:top w:val="none" w:sz="0" w:space="0" w:color="auto"/>
            <w:left w:val="none" w:sz="0" w:space="0" w:color="auto"/>
            <w:bottom w:val="none" w:sz="0" w:space="0" w:color="auto"/>
            <w:right w:val="none" w:sz="0" w:space="0" w:color="auto"/>
          </w:divBdr>
        </w:div>
      </w:divsChild>
    </w:div>
    <w:div w:id="1957560438">
      <w:bodyDiv w:val="1"/>
      <w:marLeft w:val="0"/>
      <w:marRight w:val="0"/>
      <w:marTop w:val="0"/>
      <w:marBottom w:val="0"/>
      <w:divBdr>
        <w:top w:val="none" w:sz="0" w:space="0" w:color="auto"/>
        <w:left w:val="none" w:sz="0" w:space="0" w:color="auto"/>
        <w:bottom w:val="none" w:sz="0" w:space="0" w:color="auto"/>
        <w:right w:val="none" w:sz="0" w:space="0" w:color="auto"/>
      </w:divBdr>
    </w:div>
    <w:div w:id="195995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hyperlink" Target="http://www.catedrapalomino.com.ar/index.php/estudiantes/sub-estudiantes-metodologia-estudio/96-estudiantes-metodologia-de-estudio-lectura-analitica" TargetMode="External"/><Relationship Id="rId21" Type="http://schemas.openxmlformats.org/officeDocument/2006/relationships/footer" Target="footer4.xml"/><Relationship Id="rId42" Type="http://schemas.openxmlformats.org/officeDocument/2006/relationships/chart" Target="charts/chart17.xml"/><Relationship Id="rId47" Type="http://schemas.openxmlformats.org/officeDocument/2006/relationships/hyperlink" Target="http://www.monografias.com/trabajos10/lamateri/lamateri.shtml" TargetMode="External"/><Relationship Id="rId63" Type="http://schemas.openxmlformats.org/officeDocument/2006/relationships/image" Target="media/image12.png"/><Relationship Id="rId68" Type="http://schemas.openxmlformats.org/officeDocument/2006/relationships/hyperlink" Target="http://sobreconceptos.com/conocimiento" TargetMode="External"/><Relationship Id="rId84" Type="http://schemas.openxmlformats.org/officeDocument/2006/relationships/hyperlink" Target="http://www.monografias.com/trabajos15/medio-ambiente-venezuela/medio-ambiente-venezuela.shtml" TargetMode="External"/><Relationship Id="rId89" Type="http://schemas.openxmlformats.org/officeDocument/2006/relationships/hyperlink" Target="http://www.monografias.com/trabajos15/mitos-cosmogonicos/mitos-cosmogonicos.shtml" TargetMode="External"/><Relationship Id="rId112" Type="http://schemas.openxmlformats.org/officeDocument/2006/relationships/hyperlink" Target="http://www.conevyt.org.mx/cursos/cursos/edu_hijos/contenido/libro/enhu6/enhu6t3.htm" TargetMode="External"/><Relationship Id="rId16" Type="http://schemas.openxmlformats.org/officeDocument/2006/relationships/footer" Target="footer1.xml"/><Relationship Id="rId107" Type="http://schemas.openxmlformats.org/officeDocument/2006/relationships/hyperlink" Target="http://www.buenastareas.com/ensayos/Ciencia-e-Ingenier%C3%ADa-De-Los-Materiales/3427916.html" TargetMode="External"/><Relationship Id="rId11" Type="http://schemas.microsoft.com/office/2007/relationships/hdphoto" Target="media/hdphoto1.wdp"/><Relationship Id="rId24" Type="http://schemas.openxmlformats.org/officeDocument/2006/relationships/hyperlink" Target="http://3.bp.blogspot.com/-7rmc6gEGUp0/TpDwEFayT2I/AAAAAAAAAA0/ZLIeGqyGmxU/s1600/images.jpg" TargetMode="External"/><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image" Target="media/image11.jpeg"/><Relationship Id="rId58" Type="http://schemas.openxmlformats.org/officeDocument/2006/relationships/hyperlink" Target="http://www.monografias.com/trabajos34/el-trabajo/el-trabajo.shtml" TargetMode="External"/><Relationship Id="rId66" Type="http://schemas.openxmlformats.org/officeDocument/2006/relationships/hyperlink" Target="http://sobreconceptos.com/pensamiento" TargetMode="External"/><Relationship Id="rId74" Type="http://schemas.openxmlformats.org/officeDocument/2006/relationships/image" Target="media/image15.jpeg"/><Relationship Id="rId79" Type="http://schemas.openxmlformats.org/officeDocument/2006/relationships/image" Target="media/image18.emf"/><Relationship Id="rId87" Type="http://schemas.openxmlformats.org/officeDocument/2006/relationships/hyperlink" Target="http://www.monografias.com/trabajos/inseguridad/inseguridad.shtml" TargetMode="External"/><Relationship Id="rId102" Type="http://schemas.openxmlformats.org/officeDocument/2006/relationships/image" Target="media/image25.png"/><Relationship Id="rId110" Type="http://schemas.openxmlformats.org/officeDocument/2006/relationships/hyperlink" Target="http://www.educarchile.cl/" TargetMode="External"/><Relationship Id="rId115" Type="http://schemas.openxmlformats.org/officeDocument/2006/relationships/hyperlink" Target="http://www.monografias.com/trabajos26/tipos-familia/tipos-familia.shtml" TargetMode="External"/><Relationship Id="rId5" Type="http://schemas.openxmlformats.org/officeDocument/2006/relationships/settings" Target="settings.xml"/><Relationship Id="rId61" Type="http://schemas.openxmlformats.org/officeDocument/2006/relationships/hyperlink" Target="http://www.monografias.com/trabajos34/el-caracter/el-caracter.shtml" TargetMode="External"/><Relationship Id="rId82" Type="http://schemas.openxmlformats.org/officeDocument/2006/relationships/hyperlink" Target="http://www.monografias.com/trabajos14/servpublicos/servpublicos.shtml" TargetMode="External"/><Relationship Id="rId90" Type="http://schemas.openxmlformats.org/officeDocument/2006/relationships/hyperlink" Target="http://www.monografias.com/trabajos34/el-trabajo/el-trabajo.shtml" TargetMode="External"/><Relationship Id="rId95" Type="http://schemas.openxmlformats.org/officeDocument/2006/relationships/image" Target="media/image21.jpeg"/><Relationship Id="rId19" Type="http://schemas.openxmlformats.org/officeDocument/2006/relationships/image" Target="media/image5.png"/><Relationship Id="rId14" Type="http://schemas.openxmlformats.org/officeDocument/2006/relationships/image" Target="media/image4.jpeg"/><Relationship Id="rId22" Type="http://schemas.openxmlformats.org/officeDocument/2006/relationships/hyperlink" Target="http://www.vistamagazine.com/1554692-5-pasos-para-ensenarle-a-tu-hij-a-ser-buen-amig"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hyperlink" Target="http://www.monografias.com/trabajos31/pubertad/pubertad.shtml" TargetMode="External"/><Relationship Id="rId56" Type="http://schemas.openxmlformats.org/officeDocument/2006/relationships/hyperlink" Target="http://www.monografias.com/trabajos14/disciplina/disciplina.shtml" TargetMode="External"/><Relationship Id="rId64" Type="http://schemas.openxmlformats.org/officeDocument/2006/relationships/image" Target="media/image13.jpeg"/><Relationship Id="rId69" Type="http://schemas.openxmlformats.org/officeDocument/2006/relationships/hyperlink" Target="http://sobreconceptos.com/percepcion" TargetMode="External"/><Relationship Id="rId77" Type="http://schemas.openxmlformats.org/officeDocument/2006/relationships/hyperlink" Target="http://2.bp.blogspot.com/-fOeS_SQK5fw/TlrqV7na4iI/AAAAAAAAAD4/iMu8-ifYUGE/s1600/yo.JPG" TargetMode="External"/><Relationship Id="rId100" Type="http://schemas.openxmlformats.org/officeDocument/2006/relationships/image" Target="media/image23.jpeg"/><Relationship Id="rId105" Type="http://schemas.openxmlformats.org/officeDocument/2006/relationships/hyperlink" Target="http://definicion.de/inteligencia/" TargetMode="External"/><Relationship Id="rId113" Type="http://schemas.openxmlformats.org/officeDocument/2006/relationships/hyperlink" Target="http://www.fcs.uga.edu/ext/pubs/fdns/FDNS-E-SP-68a.pdf" TargetMode="Externa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9.jpeg"/><Relationship Id="rId72" Type="http://schemas.openxmlformats.org/officeDocument/2006/relationships/image" Target="media/image14.jpeg"/><Relationship Id="rId80" Type="http://schemas.openxmlformats.org/officeDocument/2006/relationships/image" Target="media/image19.emf"/><Relationship Id="rId85" Type="http://schemas.openxmlformats.org/officeDocument/2006/relationships/hyperlink" Target="http://www.monografias.com/trabajos/fintrabajo/fintrabajo.shtml" TargetMode="External"/><Relationship Id="rId93" Type="http://schemas.openxmlformats.org/officeDocument/2006/relationships/hyperlink" Target="http://www.monografias.com/trabajos31/pubertad/pubertad.shtml" TargetMode="External"/><Relationship Id="rId98" Type="http://schemas.openxmlformats.org/officeDocument/2006/relationships/hyperlink" Target="http://www.vistamagazine.com/1554692-5-pasos-para-ensenarle-a-tu-hij-a-ser-buen-amig"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hyperlink" Target="http://www.monografias.com/trabajos34/cinematica-dinamica/cinematica-dinamica.shtml" TargetMode="External"/><Relationship Id="rId67" Type="http://schemas.openxmlformats.org/officeDocument/2006/relationships/hyperlink" Target="http://sobreconceptos.com/vida-cotidiana" TargetMode="External"/><Relationship Id="rId103" Type="http://schemas.openxmlformats.org/officeDocument/2006/relationships/footer" Target="footer5.xml"/><Relationship Id="rId108" Type="http://schemas.openxmlformats.org/officeDocument/2006/relationships/hyperlink" Target="http://anahiestrada.bligoo.com.mx/autoconcepto-una-parte-importante-de-la-autoestima" TargetMode="External"/><Relationship Id="rId116" Type="http://schemas.openxmlformats.org/officeDocument/2006/relationships/hyperlink" Target="http://eduk-uno.blogspot.com/2008/11/ensayo-influencia-de-la-profesin.html" TargetMode="External"/><Relationship Id="rId20" Type="http://schemas.openxmlformats.org/officeDocument/2006/relationships/image" Target="media/image6.png"/><Relationship Id="rId41" Type="http://schemas.openxmlformats.org/officeDocument/2006/relationships/chart" Target="charts/chart16.xml"/><Relationship Id="rId54" Type="http://schemas.openxmlformats.org/officeDocument/2006/relationships/hyperlink" Target="http://www.monografias.com/trabajos14/medios-comunicacion/medios-comunicacion.shtml" TargetMode="External"/><Relationship Id="rId62" Type="http://schemas.openxmlformats.org/officeDocument/2006/relationships/hyperlink" Target="http://www.vistamagazine.com/1545673-5-tips-para-encontrar-empleo-al-terminar-la-universidad" TargetMode="External"/><Relationship Id="rId70" Type="http://schemas.openxmlformats.org/officeDocument/2006/relationships/hyperlink" Target="http://sobreconceptos.com/imaginacion" TargetMode="External"/><Relationship Id="rId75" Type="http://schemas.openxmlformats.org/officeDocument/2006/relationships/hyperlink" Target="http://1.bp.blogspot.com/-xuZ6eqvALMA/TlrqJtZZrqI/AAAAAAAAAD0/Htz04qe7xiE/s1600/cerebro.JPG" TargetMode="External"/><Relationship Id="rId83" Type="http://schemas.openxmlformats.org/officeDocument/2006/relationships/hyperlink" Target="http://www.monografias.com/trabajos14/personalidad/personalidad.shtml" TargetMode="External"/><Relationship Id="rId88" Type="http://schemas.openxmlformats.org/officeDocument/2006/relationships/hyperlink" Target="http://www.monografias.com/trabajos54/resumen-estadistica/resumen-estadistica.shtml" TargetMode="External"/><Relationship Id="rId91" Type="http://schemas.openxmlformats.org/officeDocument/2006/relationships/hyperlink" Target="http://www.monografias.com/trabajos12/pmbok/pmbok.shtml" TargetMode="External"/><Relationship Id="rId96" Type="http://schemas.openxmlformats.org/officeDocument/2006/relationships/hyperlink" Target="javascript:void(0);" TargetMode="External"/><Relationship Id="rId111" Type="http://schemas.openxmlformats.org/officeDocument/2006/relationships/hyperlink" Target="http://www.educarchile.cl/Portal.Base/Web/VerContenido.aspx?ID=20550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www.vistamagazine.com/1549750-6-tips-para-combinar-escuela-y-trabajo" TargetMode="External"/><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image" Target="media/image8.jpeg"/><Relationship Id="rId57" Type="http://schemas.openxmlformats.org/officeDocument/2006/relationships/hyperlink" Target="http://www.monografias.com/trabajos4/acciones/acciones.shtml" TargetMode="External"/><Relationship Id="rId106" Type="http://schemas.openxmlformats.org/officeDocument/2006/relationships/hyperlink" Target="http://karinamammi0-psicologa.blogspot.com/2011/08/la-senso-motricidad-y-la-percepcion.html" TargetMode="External"/><Relationship Id="rId114" Type="http://schemas.openxmlformats.org/officeDocument/2006/relationships/hyperlink" Target="http://www.monografias.com/trabajos26/tipos-familia/tipos-familia.shtml" TargetMode="External"/><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image" Target="media/image10.jpeg"/><Relationship Id="rId60" Type="http://schemas.openxmlformats.org/officeDocument/2006/relationships/hyperlink" Target="http://www.monografias.com/trabajos11/henrym/henrym.shtml" TargetMode="External"/><Relationship Id="rId65" Type="http://schemas.openxmlformats.org/officeDocument/2006/relationships/hyperlink" Target="http://es.wikipedia.org/wiki/Cociente_intelectual" TargetMode="External"/><Relationship Id="rId73" Type="http://schemas.openxmlformats.org/officeDocument/2006/relationships/hyperlink" Target="http://1.bp.blogspot.com/-ysYnB6O9ByU/Tlrp315JOdI/AAAAAAAAADw/aqwXGEVcEK4/s1600/stress.JPG" TargetMode="External"/><Relationship Id="rId78" Type="http://schemas.openxmlformats.org/officeDocument/2006/relationships/image" Target="media/image17.jpeg"/><Relationship Id="rId81" Type="http://schemas.openxmlformats.org/officeDocument/2006/relationships/hyperlink" Target="http://www.monografias.com/trabajos5/psicoso/psicoso.shtml" TargetMode="External"/><Relationship Id="rId86" Type="http://schemas.openxmlformats.org/officeDocument/2006/relationships/hyperlink" Target="http://www.monografias.com/trabajos5/segu/segu.shtml" TargetMode="External"/><Relationship Id="rId94" Type="http://schemas.openxmlformats.org/officeDocument/2006/relationships/image" Target="media/image20.jpeg"/><Relationship Id="rId99" Type="http://schemas.openxmlformats.org/officeDocument/2006/relationships/hyperlink" Target="http://www.vistamagazine.com/1549750-6-tips-para-combinar-escuela-y-trabajo" TargetMode="External"/><Relationship Id="rId10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png"/><Relationship Id="rId13" Type="http://schemas.microsoft.com/office/2007/relationships/hdphoto" Target="media/hdphoto2.wdp"/><Relationship Id="rId18" Type="http://schemas.openxmlformats.org/officeDocument/2006/relationships/footer" Target="footer3.xml"/><Relationship Id="rId39" Type="http://schemas.openxmlformats.org/officeDocument/2006/relationships/chart" Target="charts/chart14.xml"/><Relationship Id="rId109" Type="http://schemas.openxmlformats.org/officeDocument/2006/relationships/hyperlink" Target="http://www.buenastareas.com/ensayos/Influencia-De-Los-Padres-En-El/4808341.html" TargetMode="External"/><Relationship Id="rId34" Type="http://schemas.openxmlformats.org/officeDocument/2006/relationships/chart" Target="charts/chart9.xml"/><Relationship Id="rId50" Type="http://schemas.microsoft.com/office/2007/relationships/hdphoto" Target="media/hdphoto4.wdp"/><Relationship Id="rId55" Type="http://schemas.openxmlformats.org/officeDocument/2006/relationships/hyperlink" Target="http://www.monografias.com/trabajos13/trainsti/trainsti.shtml" TargetMode="External"/><Relationship Id="rId76" Type="http://schemas.openxmlformats.org/officeDocument/2006/relationships/image" Target="media/image16.jpeg"/><Relationship Id="rId97" Type="http://schemas.openxmlformats.org/officeDocument/2006/relationships/image" Target="media/image22.jpeg"/><Relationship Id="rId104" Type="http://schemas.openxmlformats.org/officeDocument/2006/relationships/hyperlink" Target="http://www.aprendizajeinteligente.net/" TargetMode="External"/><Relationship Id="rId7" Type="http://schemas.openxmlformats.org/officeDocument/2006/relationships/footnotes" Target="footnotes.xml"/><Relationship Id="rId71" Type="http://schemas.openxmlformats.org/officeDocument/2006/relationships/hyperlink" Target="http://1.bp.blogspot.com/-DlENAZmyf6Y/TlrpvVAGozI/AAAAAAAAADs/EYh_cH_QMm4/s1600/conceptos.JPG" TargetMode="External"/><Relationship Id="rId92" Type="http://schemas.openxmlformats.org/officeDocument/2006/relationships/hyperlink" Target="http://www.monografias.com/trabajos10/lamateri/lamateri.shtml" TargetMode="External"/><Relationship Id="rId2" Type="http://schemas.openxmlformats.org/officeDocument/2006/relationships/numbering" Target="numbering.xml"/><Relationship Id="rId29"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ocuments\tabulaciones%20de%20proyecto\etabulaciones%20de%20estudiant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UARIO\Documents\tabulaciones%20de%20proyecto\TABULACI&#211;N%20DE%20DOCENT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UARIO\Documents\tabulaciones%20de%20proyecto\TABULACI&#211;N%20DE%20DOCENT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UARIO\Documents\tabulaciones%20de%20proyecto\TABULACI&#211;N%20DE%20DOCENT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UARIO\Documents\tabulaciones%20de%20proyecto\TABULACI&#211;N%20DE%20DOCENT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UARIO\Documents\tabulaciones%20de%20proyecto\TABULACI&#211;N%20DE%20DOCENT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UARIO\Documents\tabulaciones%20de%20proyecto\TABULACI&#211;N%20DE%20DOCENT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liente\AppData\Local\Temp\tabulaciones%20de%20padre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Cliente\AppData\Local\Temp\tabulaciones%20de%20padre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Cliente\AppData\Local\Temp\tabulaciones%20de%20padre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Cliente\AppData\Local\Temp\tabulaciones%20de%20pad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Documents\tabulaciones%20de%20proyecto\etabulaciones%20de%20estudiante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Cliente\AppData\Local\Temp\tabulaciones%20de%20padre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Cliente\AppData\Local\Temp\tabulaciones%20de%20pad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UARIO\Documents\tabulaciones%20de%20proyecto\etabulaciones%20de%20estudiant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Documents\tabulaciones%20de%20proyecto\etabulaciones%20de%20estudiant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UARIO\Documents\tabulaciones%20de%20proyecto\etabulaciones%20de%20estudiant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UARIO\Documents\tabulaciones%20de%20proyecto\etabulaciones%20de%20estudiant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UARIO\Documents\tabulaciones%20de%20proyecto\etabulaciones%20de%20estudiant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UARIO\Documents\tabulaciones%20de%20proyecto\TABULACI&#211;N%20DE%20DOCENT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UARIO\Documents\tabulaciones%20de%20proyecto\TABULACI&#211;N%20DE%20DOCEN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200">
                <a:latin typeface="Arial" panose="020B0604020202020204" pitchFamily="34" charset="0"/>
                <a:cs typeface="Arial" panose="020B0604020202020204" pitchFamily="34" charset="0"/>
              </a:rPr>
              <a:t>FORMA</a:t>
            </a:r>
            <a:r>
              <a:rPr lang="es-ES" sz="1200" baseline="0">
                <a:latin typeface="Arial" panose="020B0604020202020204" pitchFamily="34" charset="0"/>
                <a:cs typeface="Arial" panose="020B0604020202020204" pitchFamily="34" charset="0"/>
              </a:rPr>
              <a:t> QUE ENSEÑA TU DOCENTE</a:t>
            </a:r>
            <a:endParaRPr lang="es-ES" sz="1200">
              <a:latin typeface="Arial" panose="020B0604020202020204" pitchFamily="34" charset="0"/>
              <a:cs typeface="Arial" panose="020B0604020202020204" pitchFamily="34" charset="0"/>
            </a:endParaRPr>
          </a:p>
        </c:rich>
      </c:tx>
      <c:layout/>
      <c:overlay val="0"/>
    </c:title>
    <c:autoTitleDeleted val="0"/>
    <c:plotArea>
      <c:layout/>
      <c:pieChart>
        <c:varyColors val="1"/>
        <c:ser>
          <c:idx val="0"/>
          <c:order val="0"/>
          <c:dLbls>
            <c:showLegendKey val="0"/>
            <c:showVal val="0"/>
            <c:showCatName val="0"/>
            <c:showSerName val="0"/>
            <c:showPercent val="1"/>
            <c:showBubbleSize val="0"/>
            <c:showLeaderLines val="1"/>
          </c:dLbls>
          <c:cat>
            <c:strRef>
              <c:f>Hoja1!$A$3:$A$4</c:f>
              <c:strCache>
                <c:ptCount val="2"/>
                <c:pt idx="0">
                  <c:v>SI</c:v>
                </c:pt>
                <c:pt idx="1">
                  <c:v>NO</c:v>
                </c:pt>
              </c:strCache>
            </c:strRef>
          </c:cat>
          <c:val>
            <c:numRef>
              <c:f>Hoja1!$B$3:$B$4</c:f>
              <c:numCache>
                <c:formatCode>General</c:formatCode>
                <c:ptCount val="2"/>
                <c:pt idx="0">
                  <c:v>36</c:v>
                </c:pt>
                <c:pt idx="1">
                  <c:v>3</c:v>
                </c:pt>
              </c:numCache>
            </c:numRef>
          </c:val>
        </c:ser>
        <c:ser>
          <c:idx val="1"/>
          <c:order val="1"/>
          <c:dLbls>
            <c:showLegendKey val="0"/>
            <c:showVal val="0"/>
            <c:showCatName val="0"/>
            <c:showSerName val="0"/>
            <c:showPercent val="1"/>
            <c:showBubbleSize val="0"/>
            <c:showLeaderLines val="1"/>
          </c:dLbls>
          <c:cat>
            <c:strRef>
              <c:f>Hoja1!$A$3:$A$4</c:f>
              <c:strCache>
                <c:ptCount val="2"/>
                <c:pt idx="0">
                  <c:v>SI</c:v>
                </c:pt>
                <c:pt idx="1">
                  <c:v>NO</c:v>
                </c:pt>
              </c:strCache>
            </c:strRef>
          </c:cat>
          <c:val>
            <c:numRef>
              <c:f>Hoja1!$C$3:$C$4</c:f>
              <c:numCache>
                <c:formatCode>0</c:formatCode>
                <c:ptCount val="2"/>
                <c:pt idx="0">
                  <c:v>92.307692307692307</c:v>
                </c:pt>
                <c:pt idx="1">
                  <c:v>7.6923076923076925</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solidFill>
      <a:schemeClr val="accent6">
        <a:lumMod val="60000"/>
        <a:lumOff val="40000"/>
      </a:schemeClr>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TIEMPO</a:t>
            </a:r>
            <a:r>
              <a:rPr lang="es-ES" sz="1200" baseline="0">
                <a:latin typeface="Arial" panose="020B0604020202020204" pitchFamily="34" charset="0"/>
                <a:cs typeface="Arial" panose="020B0604020202020204" pitchFamily="34" charset="0"/>
              </a:rPr>
              <a:t> DEDICADO A LAS TÉCNICAS </a:t>
            </a:r>
            <a:endParaRPr lang="es-ES" sz="1200">
              <a:latin typeface="Arial" panose="020B0604020202020204" pitchFamily="34" charset="0"/>
              <a:cs typeface="Arial" panose="020B0604020202020204" pitchFamily="34" charset="0"/>
            </a:endParaRPr>
          </a:p>
        </c:rich>
      </c:tx>
      <c:layout/>
      <c:overlay val="0"/>
    </c:title>
    <c:autoTitleDeleted val="0"/>
    <c:plotArea>
      <c:layout/>
      <c:pieChart>
        <c:varyColors val="1"/>
        <c:ser>
          <c:idx val="0"/>
          <c:order val="0"/>
          <c:dLbls>
            <c:dLbl>
              <c:idx val="0"/>
              <c:delete val="1"/>
            </c:dLbl>
            <c:showLegendKey val="0"/>
            <c:showVal val="0"/>
            <c:showCatName val="0"/>
            <c:showSerName val="0"/>
            <c:showPercent val="1"/>
            <c:showBubbleSize val="0"/>
            <c:showLeaderLines val="1"/>
          </c:dLbls>
          <c:cat>
            <c:strRef>
              <c:f>Hoja3!$A$3:$A$5</c:f>
              <c:strCache>
                <c:ptCount val="3"/>
                <c:pt idx="0">
                  <c:v>1 hora por semana  </c:v>
                </c:pt>
                <c:pt idx="1">
                  <c:v>1 hora por mes</c:v>
                </c:pt>
                <c:pt idx="2">
                  <c:v>1 hora por bimestre </c:v>
                </c:pt>
              </c:strCache>
            </c:strRef>
          </c:cat>
          <c:val>
            <c:numRef>
              <c:f>Hoja3!$B$3:$B$5</c:f>
              <c:numCache>
                <c:formatCode>General</c:formatCode>
                <c:ptCount val="3"/>
                <c:pt idx="0">
                  <c:v>0</c:v>
                </c:pt>
                <c:pt idx="1">
                  <c:v>2</c:v>
                </c:pt>
                <c:pt idx="2">
                  <c:v>1</c:v>
                </c:pt>
              </c:numCache>
            </c:numRef>
          </c:val>
        </c:ser>
        <c:ser>
          <c:idx val="1"/>
          <c:order val="1"/>
          <c:dLbls>
            <c:showLegendKey val="0"/>
            <c:showVal val="0"/>
            <c:showCatName val="0"/>
            <c:showSerName val="0"/>
            <c:showPercent val="1"/>
            <c:showBubbleSize val="0"/>
            <c:showLeaderLines val="1"/>
          </c:dLbls>
          <c:cat>
            <c:strRef>
              <c:f>Hoja3!$A$3:$A$5</c:f>
              <c:strCache>
                <c:ptCount val="3"/>
                <c:pt idx="0">
                  <c:v>1 hora por semana  </c:v>
                </c:pt>
                <c:pt idx="1">
                  <c:v>1 hora por mes</c:v>
                </c:pt>
                <c:pt idx="2">
                  <c:v>1 hora por bimestre </c:v>
                </c:pt>
              </c:strCache>
            </c:strRef>
          </c:cat>
          <c:val>
            <c:numRef>
              <c:f>Hoja3!$C$3:$C$5</c:f>
              <c:numCache>
                <c:formatCode>0</c:formatCode>
                <c:ptCount val="3"/>
                <c:pt idx="0" formatCode="General">
                  <c:v>0</c:v>
                </c:pt>
                <c:pt idx="1">
                  <c:v>66.666666666666671</c:v>
                </c:pt>
                <c:pt idx="2">
                  <c:v>33.333333333333336</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solidFill>
      <a:schemeClr val="accent6">
        <a:lumMod val="60000"/>
        <a:lumOff val="40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DÍAS</a:t>
            </a:r>
            <a:r>
              <a:rPr lang="es-ES" sz="1200" baseline="0">
                <a:latin typeface="Arial" panose="020B0604020202020204" pitchFamily="34" charset="0"/>
                <a:cs typeface="Arial" panose="020B0604020202020204" pitchFamily="34" charset="0"/>
              </a:rPr>
              <a:t> PARA ANTICIPAR UNA PRUEBA</a:t>
            </a:r>
            <a:endParaRPr lang="es-ES" sz="1200">
              <a:latin typeface="Arial" panose="020B0604020202020204" pitchFamily="34" charset="0"/>
              <a:cs typeface="Arial" panose="020B0604020202020204" pitchFamily="34" charset="0"/>
            </a:endParaRPr>
          </a:p>
        </c:rich>
      </c:tx>
      <c:layout/>
      <c:overlay val="0"/>
    </c:title>
    <c:autoTitleDeleted val="0"/>
    <c:plotArea>
      <c:layout>
        <c:manualLayout>
          <c:layoutTarget val="inner"/>
          <c:xMode val="edge"/>
          <c:yMode val="edge"/>
          <c:x val="0.21640884642006097"/>
          <c:y val="0.24550354847118189"/>
          <c:w val="0.47154280206694976"/>
          <c:h val="0.70260172038145452"/>
        </c:manualLayout>
      </c:layout>
      <c:pieChart>
        <c:varyColors val="1"/>
        <c:ser>
          <c:idx val="0"/>
          <c:order val="0"/>
          <c:dLbls>
            <c:dLbl>
              <c:idx val="0"/>
              <c:delete val="1"/>
            </c:dLbl>
            <c:showLegendKey val="0"/>
            <c:showVal val="0"/>
            <c:showCatName val="0"/>
            <c:showSerName val="0"/>
            <c:showPercent val="1"/>
            <c:showBubbleSize val="0"/>
            <c:showLeaderLines val="1"/>
          </c:dLbls>
          <c:cat>
            <c:strRef>
              <c:f>Hoja4!$A$3:$A$5</c:f>
              <c:strCache>
                <c:ptCount val="3"/>
                <c:pt idx="0">
                  <c:v>1 DÍA</c:v>
                </c:pt>
                <c:pt idx="1">
                  <c:v>2 DÍAS</c:v>
                </c:pt>
                <c:pt idx="2">
                  <c:v>3 DÍAS</c:v>
                </c:pt>
              </c:strCache>
            </c:strRef>
          </c:cat>
          <c:val>
            <c:numRef>
              <c:f>Hoja4!$B$3:$B$5</c:f>
              <c:numCache>
                <c:formatCode>General</c:formatCode>
                <c:ptCount val="3"/>
                <c:pt idx="0">
                  <c:v>0</c:v>
                </c:pt>
                <c:pt idx="1">
                  <c:v>2</c:v>
                </c:pt>
                <c:pt idx="2">
                  <c:v>1</c:v>
                </c:pt>
              </c:numCache>
            </c:numRef>
          </c:val>
        </c:ser>
        <c:ser>
          <c:idx val="1"/>
          <c:order val="1"/>
          <c:dLbls>
            <c:showLegendKey val="0"/>
            <c:showVal val="0"/>
            <c:showCatName val="0"/>
            <c:showSerName val="0"/>
            <c:showPercent val="1"/>
            <c:showBubbleSize val="0"/>
            <c:showLeaderLines val="1"/>
          </c:dLbls>
          <c:cat>
            <c:strRef>
              <c:f>Hoja4!$A$3:$A$5</c:f>
              <c:strCache>
                <c:ptCount val="3"/>
                <c:pt idx="0">
                  <c:v>1 DÍA</c:v>
                </c:pt>
                <c:pt idx="1">
                  <c:v>2 DÍAS</c:v>
                </c:pt>
                <c:pt idx="2">
                  <c:v>3 DÍAS</c:v>
                </c:pt>
              </c:strCache>
            </c:strRef>
          </c:cat>
          <c:val>
            <c:numRef>
              <c:f>Hoja4!$C$3:$C$5</c:f>
              <c:numCache>
                <c:formatCode>0</c:formatCode>
                <c:ptCount val="3"/>
                <c:pt idx="0" formatCode="General">
                  <c:v>0</c:v>
                </c:pt>
                <c:pt idx="1">
                  <c:v>66.666666666666671</c:v>
                </c:pt>
                <c:pt idx="2">
                  <c:v>33.333333333333336</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solidFill>
      <a:schemeClr val="accent6">
        <a:lumMod val="60000"/>
        <a:lumOff val="40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LECTURA</a:t>
            </a:r>
            <a:r>
              <a:rPr lang="es-ES" sz="1200" baseline="0">
                <a:latin typeface="Arial" panose="020B0604020202020204" pitchFamily="34" charset="0"/>
                <a:cs typeface="Arial" panose="020B0604020202020204" pitchFamily="34" charset="0"/>
              </a:rPr>
              <a:t> EN CLASE</a:t>
            </a:r>
            <a:endParaRPr lang="es-ES" sz="1200">
              <a:latin typeface="Arial" panose="020B0604020202020204" pitchFamily="34" charset="0"/>
              <a:cs typeface="Arial" panose="020B0604020202020204" pitchFamily="34" charset="0"/>
            </a:endParaRPr>
          </a:p>
        </c:rich>
      </c:tx>
      <c:layout/>
      <c:overlay val="0"/>
    </c:title>
    <c:autoTitleDeleted val="0"/>
    <c:plotArea>
      <c:layout/>
      <c:pieChart>
        <c:varyColors val="1"/>
        <c:ser>
          <c:idx val="0"/>
          <c:order val="0"/>
          <c:dLbls>
            <c:dLbl>
              <c:idx val="0"/>
              <c:delete val="1"/>
            </c:dLbl>
            <c:showLegendKey val="0"/>
            <c:showVal val="0"/>
            <c:showCatName val="0"/>
            <c:showSerName val="0"/>
            <c:showPercent val="1"/>
            <c:showBubbleSize val="0"/>
            <c:showLeaderLines val="1"/>
          </c:dLbls>
          <c:cat>
            <c:strRef>
              <c:f>Hoja5!$A$3:$A$5</c:f>
              <c:strCache>
                <c:ptCount val="3"/>
                <c:pt idx="0">
                  <c:v>Utiliza lápiz de color</c:v>
                </c:pt>
                <c:pt idx="1">
                  <c:v>Subraya lo más importante</c:v>
                </c:pt>
                <c:pt idx="2">
                  <c:v>Señala palabras clave</c:v>
                </c:pt>
              </c:strCache>
            </c:strRef>
          </c:cat>
          <c:val>
            <c:numRef>
              <c:f>Hoja5!$B$3:$B$5</c:f>
              <c:numCache>
                <c:formatCode>General</c:formatCode>
                <c:ptCount val="3"/>
                <c:pt idx="0">
                  <c:v>0</c:v>
                </c:pt>
                <c:pt idx="1">
                  <c:v>2</c:v>
                </c:pt>
                <c:pt idx="2">
                  <c:v>1</c:v>
                </c:pt>
              </c:numCache>
            </c:numRef>
          </c:val>
        </c:ser>
        <c:ser>
          <c:idx val="1"/>
          <c:order val="1"/>
          <c:dLbls>
            <c:showLegendKey val="0"/>
            <c:showVal val="0"/>
            <c:showCatName val="0"/>
            <c:showSerName val="0"/>
            <c:showPercent val="1"/>
            <c:showBubbleSize val="0"/>
            <c:showLeaderLines val="1"/>
          </c:dLbls>
          <c:cat>
            <c:strRef>
              <c:f>Hoja5!$A$3:$A$5</c:f>
              <c:strCache>
                <c:ptCount val="3"/>
                <c:pt idx="0">
                  <c:v>Utiliza lápiz de color</c:v>
                </c:pt>
                <c:pt idx="1">
                  <c:v>Subraya lo más importante</c:v>
                </c:pt>
                <c:pt idx="2">
                  <c:v>Señala palabras clave</c:v>
                </c:pt>
              </c:strCache>
            </c:strRef>
          </c:cat>
          <c:val>
            <c:numRef>
              <c:f>Hoja5!$C$3:$C$5</c:f>
              <c:numCache>
                <c:formatCode>0</c:formatCode>
                <c:ptCount val="3"/>
                <c:pt idx="0" formatCode="General">
                  <c:v>0</c:v>
                </c:pt>
                <c:pt idx="1">
                  <c:v>66.666666666666671</c:v>
                </c:pt>
                <c:pt idx="2">
                  <c:v>33.333333333333336</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solidFill>
      <a:schemeClr val="accent6">
        <a:lumMod val="60000"/>
        <a:lumOff val="40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INFORMACIÓN</a:t>
            </a:r>
            <a:r>
              <a:rPr lang="es-ES" sz="1200" baseline="0">
                <a:latin typeface="Arial" panose="020B0604020202020204" pitchFamily="34" charset="0"/>
                <a:cs typeface="Arial" panose="020B0604020202020204" pitchFamily="34" charset="0"/>
              </a:rPr>
              <a:t> DE LA LECTURA</a:t>
            </a:r>
            <a:endParaRPr lang="es-ES" sz="1200">
              <a:latin typeface="Arial" panose="020B0604020202020204" pitchFamily="34" charset="0"/>
              <a:cs typeface="Arial" panose="020B0604020202020204" pitchFamily="34" charset="0"/>
            </a:endParaRPr>
          </a:p>
        </c:rich>
      </c:tx>
      <c:layout/>
      <c:overlay val="0"/>
    </c:title>
    <c:autoTitleDeleted val="0"/>
    <c:plotArea>
      <c:layout/>
      <c:pieChart>
        <c:varyColors val="1"/>
        <c:ser>
          <c:idx val="0"/>
          <c:order val="0"/>
          <c:dLbls>
            <c:dLbl>
              <c:idx val="2"/>
              <c:delete val="1"/>
            </c:dLbl>
            <c:showLegendKey val="0"/>
            <c:showVal val="0"/>
            <c:showCatName val="0"/>
            <c:showSerName val="0"/>
            <c:showPercent val="1"/>
            <c:showBubbleSize val="0"/>
            <c:showLeaderLines val="1"/>
          </c:dLbls>
          <c:cat>
            <c:strRef>
              <c:f>Hoja6!$A$3:$A$5</c:f>
              <c:strCache>
                <c:ptCount val="3"/>
                <c:pt idx="0">
                  <c:v>EL 80</c:v>
                </c:pt>
                <c:pt idx="1">
                  <c:v>EL 50</c:v>
                </c:pt>
                <c:pt idx="2">
                  <c:v>EL 20</c:v>
                </c:pt>
              </c:strCache>
            </c:strRef>
          </c:cat>
          <c:val>
            <c:numRef>
              <c:f>Hoja6!$B$3:$B$5</c:f>
              <c:numCache>
                <c:formatCode>General</c:formatCode>
                <c:ptCount val="3"/>
                <c:pt idx="0">
                  <c:v>2</c:v>
                </c:pt>
                <c:pt idx="1">
                  <c:v>1</c:v>
                </c:pt>
                <c:pt idx="2">
                  <c:v>0</c:v>
                </c:pt>
              </c:numCache>
            </c:numRef>
          </c:val>
        </c:ser>
        <c:ser>
          <c:idx val="1"/>
          <c:order val="1"/>
          <c:dLbls>
            <c:showLegendKey val="0"/>
            <c:showVal val="0"/>
            <c:showCatName val="0"/>
            <c:showSerName val="0"/>
            <c:showPercent val="1"/>
            <c:showBubbleSize val="0"/>
            <c:showLeaderLines val="1"/>
          </c:dLbls>
          <c:cat>
            <c:strRef>
              <c:f>Hoja6!$A$3:$A$5</c:f>
              <c:strCache>
                <c:ptCount val="3"/>
                <c:pt idx="0">
                  <c:v>EL 80</c:v>
                </c:pt>
                <c:pt idx="1">
                  <c:v>EL 50</c:v>
                </c:pt>
                <c:pt idx="2">
                  <c:v>EL 20</c:v>
                </c:pt>
              </c:strCache>
            </c:strRef>
          </c:cat>
          <c:val>
            <c:numRef>
              <c:f>Hoja6!$C$3:$C$5</c:f>
              <c:numCache>
                <c:formatCode>0</c:formatCode>
                <c:ptCount val="3"/>
                <c:pt idx="0">
                  <c:v>66.666666666666671</c:v>
                </c:pt>
                <c:pt idx="1">
                  <c:v>33.333333333333336</c:v>
                </c:pt>
                <c:pt idx="2" formatCode="General">
                  <c:v>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solidFill>
      <a:schemeClr val="accent6">
        <a:lumMod val="60000"/>
        <a:lumOff val="40000"/>
      </a:schemeClr>
    </a:solid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PARTICIPACIÓN</a:t>
            </a:r>
            <a:r>
              <a:rPr lang="es-ES" sz="1200" baseline="0">
                <a:latin typeface="Arial" panose="020B0604020202020204" pitchFamily="34" charset="0"/>
                <a:cs typeface="Arial" panose="020B0604020202020204" pitchFamily="34" charset="0"/>
              </a:rPr>
              <a:t> DEL ESTUDIANTE</a:t>
            </a:r>
            <a:endParaRPr lang="es-ES" sz="1200">
              <a:latin typeface="Arial" panose="020B0604020202020204" pitchFamily="34" charset="0"/>
              <a:cs typeface="Arial" panose="020B0604020202020204" pitchFamily="34" charset="0"/>
            </a:endParaRPr>
          </a:p>
        </c:rich>
      </c:tx>
      <c:layout/>
      <c:overlay val="0"/>
    </c:title>
    <c:autoTitleDeleted val="0"/>
    <c:plotArea>
      <c:layout>
        <c:manualLayout>
          <c:layoutTarget val="inner"/>
          <c:xMode val="edge"/>
          <c:yMode val="edge"/>
          <c:x val="0.15587257611896937"/>
          <c:y val="0.28300421533673448"/>
          <c:w val="0.45262809082732391"/>
          <c:h val="0.63483846218160889"/>
        </c:manualLayout>
      </c:layout>
      <c:pieChart>
        <c:varyColors val="1"/>
        <c:ser>
          <c:idx val="0"/>
          <c:order val="0"/>
          <c:dLbls>
            <c:dLbl>
              <c:idx val="0"/>
              <c:delete val="1"/>
            </c:dLbl>
            <c:dLbl>
              <c:idx val="2"/>
              <c:delete val="1"/>
            </c:dLbl>
            <c:showLegendKey val="0"/>
            <c:showVal val="0"/>
            <c:showCatName val="0"/>
            <c:showSerName val="0"/>
            <c:showPercent val="1"/>
            <c:showBubbleSize val="0"/>
            <c:showLeaderLines val="1"/>
          </c:dLbls>
          <c:cat>
            <c:strRef>
              <c:f>Hoja7!$A$3:$A$5</c:f>
              <c:strCache>
                <c:ptCount val="3"/>
                <c:pt idx="0">
                  <c:v>MALO</c:v>
                </c:pt>
                <c:pt idx="1">
                  <c:v>BUENO</c:v>
                </c:pt>
                <c:pt idx="2">
                  <c:v>EXCELENTE</c:v>
                </c:pt>
              </c:strCache>
            </c:strRef>
          </c:cat>
          <c:val>
            <c:numRef>
              <c:f>Hoja7!$B$3:$B$5</c:f>
              <c:numCache>
                <c:formatCode>General</c:formatCode>
                <c:ptCount val="3"/>
                <c:pt idx="0">
                  <c:v>0</c:v>
                </c:pt>
                <c:pt idx="1">
                  <c:v>3</c:v>
                </c:pt>
                <c:pt idx="2">
                  <c:v>0</c:v>
                </c:pt>
              </c:numCache>
            </c:numRef>
          </c:val>
        </c:ser>
        <c:ser>
          <c:idx val="1"/>
          <c:order val="1"/>
          <c:dLbls>
            <c:showLegendKey val="0"/>
            <c:showVal val="0"/>
            <c:showCatName val="0"/>
            <c:showSerName val="0"/>
            <c:showPercent val="1"/>
            <c:showBubbleSize val="0"/>
            <c:showLeaderLines val="1"/>
          </c:dLbls>
          <c:cat>
            <c:strRef>
              <c:f>Hoja7!$A$3:$A$5</c:f>
              <c:strCache>
                <c:ptCount val="3"/>
                <c:pt idx="0">
                  <c:v>MALO</c:v>
                </c:pt>
                <c:pt idx="1">
                  <c:v>BUENO</c:v>
                </c:pt>
                <c:pt idx="2">
                  <c:v>EXCELENTE</c:v>
                </c:pt>
              </c:strCache>
            </c:strRef>
          </c:cat>
          <c:val>
            <c:numRef>
              <c:f>Hoja7!$C$3:$C$5</c:f>
              <c:numCache>
                <c:formatCode>General</c:formatCode>
                <c:ptCount val="3"/>
                <c:pt idx="0">
                  <c:v>0</c:v>
                </c:pt>
                <c:pt idx="1">
                  <c:v>100</c:v>
                </c:pt>
                <c:pt idx="2">
                  <c:v>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solidFill>
      <a:schemeClr val="accent6">
        <a:lumMod val="60000"/>
        <a:lumOff val="40000"/>
      </a:schemeClr>
    </a:solidFill>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SENTIDOS</a:t>
            </a:r>
            <a:r>
              <a:rPr lang="es-ES" sz="1200" baseline="0">
                <a:latin typeface="Arial" panose="020B0604020202020204" pitchFamily="34" charset="0"/>
                <a:cs typeface="Arial" panose="020B0604020202020204" pitchFamily="34" charset="0"/>
              </a:rPr>
              <a:t> UTILIZADOS EN EL APRENDIZAJE</a:t>
            </a:r>
            <a:endParaRPr lang="es-ES" sz="1200">
              <a:latin typeface="Arial" panose="020B0604020202020204" pitchFamily="34" charset="0"/>
              <a:cs typeface="Arial" panose="020B0604020202020204" pitchFamily="34" charset="0"/>
            </a:endParaRPr>
          </a:p>
        </c:rich>
      </c:tx>
      <c:layout/>
      <c:overlay val="0"/>
    </c:title>
    <c:autoTitleDeleted val="0"/>
    <c:plotArea>
      <c:layout>
        <c:manualLayout>
          <c:layoutTarget val="inner"/>
          <c:xMode val="edge"/>
          <c:yMode val="edge"/>
          <c:x val="0.13486742289504899"/>
          <c:y val="0.23973186407010802"/>
          <c:w val="0.50622176028963894"/>
          <c:h val="0.64311052426611726"/>
        </c:manualLayout>
      </c:layout>
      <c:pieChart>
        <c:varyColors val="1"/>
        <c:ser>
          <c:idx val="0"/>
          <c:order val="0"/>
          <c:dLbls>
            <c:dLbl>
              <c:idx val="2"/>
              <c:delete val="1"/>
            </c:dLbl>
            <c:dLbl>
              <c:idx val="3"/>
              <c:delete val="1"/>
            </c:dLbl>
            <c:showLegendKey val="0"/>
            <c:showVal val="0"/>
            <c:showCatName val="0"/>
            <c:showSerName val="0"/>
            <c:showPercent val="1"/>
            <c:showBubbleSize val="0"/>
            <c:showLeaderLines val="1"/>
          </c:dLbls>
          <c:cat>
            <c:strRef>
              <c:f>Hoja8!$A$3:$A$7</c:f>
              <c:strCache>
                <c:ptCount val="5"/>
                <c:pt idx="0">
                  <c:v>VISUAL</c:v>
                </c:pt>
                <c:pt idx="1">
                  <c:v>AUDITIVO</c:v>
                </c:pt>
                <c:pt idx="2">
                  <c:v>OLFATO</c:v>
                </c:pt>
                <c:pt idx="3">
                  <c:v>GUSTO</c:v>
                </c:pt>
                <c:pt idx="4">
                  <c:v>TACTO</c:v>
                </c:pt>
              </c:strCache>
            </c:strRef>
          </c:cat>
          <c:val>
            <c:numRef>
              <c:f>Hoja8!$B$3:$B$7</c:f>
              <c:numCache>
                <c:formatCode>General</c:formatCode>
                <c:ptCount val="5"/>
                <c:pt idx="0">
                  <c:v>3</c:v>
                </c:pt>
                <c:pt idx="1">
                  <c:v>2</c:v>
                </c:pt>
                <c:pt idx="2">
                  <c:v>0</c:v>
                </c:pt>
                <c:pt idx="3">
                  <c:v>0</c:v>
                </c:pt>
                <c:pt idx="4">
                  <c:v>2</c:v>
                </c:pt>
              </c:numCache>
            </c:numRef>
          </c:val>
        </c:ser>
        <c:ser>
          <c:idx val="2"/>
          <c:order val="2"/>
          <c:dLbls>
            <c:showLegendKey val="0"/>
            <c:showVal val="0"/>
            <c:showCatName val="0"/>
            <c:showSerName val="0"/>
            <c:showPercent val="1"/>
            <c:showBubbleSize val="0"/>
            <c:showLeaderLines val="1"/>
          </c:dLbls>
          <c:cat>
            <c:strRef>
              <c:f>Hoja8!$A$3:$A$7</c:f>
              <c:strCache>
                <c:ptCount val="5"/>
                <c:pt idx="0">
                  <c:v>VISUAL</c:v>
                </c:pt>
                <c:pt idx="1">
                  <c:v>AUDITIVO</c:v>
                </c:pt>
                <c:pt idx="2">
                  <c:v>OLFATO</c:v>
                </c:pt>
                <c:pt idx="3">
                  <c:v>GUSTO</c:v>
                </c:pt>
                <c:pt idx="4">
                  <c:v>TACTO</c:v>
                </c:pt>
              </c:strCache>
            </c:strRef>
          </c:cat>
          <c:val>
            <c:numRef>
              <c:f>Hoja8!$D$3:$D$7</c:f>
              <c:numCache>
                <c:formatCode>0</c:formatCode>
                <c:ptCount val="5"/>
                <c:pt idx="0">
                  <c:v>42.857142857142854</c:v>
                </c:pt>
                <c:pt idx="1">
                  <c:v>28.571428571428573</c:v>
                </c:pt>
                <c:pt idx="2" formatCode="General">
                  <c:v>0</c:v>
                </c:pt>
                <c:pt idx="3" formatCode="General">
                  <c:v>0</c:v>
                </c:pt>
                <c:pt idx="4">
                  <c:v>28.571428571428573</c:v>
                </c:pt>
              </c:numCache>
            </c:numRef>
          </c:val>
        </c:ser>
        <c:ser>
          <c:idx val="1"/>
          <c:order val="1"/>
          <c:dLbls>
            <c:showLegendKey val="0"/>
            <c:showVal val="0"/>
            <c:showCatName val="0"/>
            <c:showSerName val="0"/>
            <c:showPercent val="1"/>
            <c:showBubbleSize val="0"/>
            <c:showLeaderLines val="1"/>
          </c:dLbls>
          <c:cat>
            <c:strRef>
              <c:f>Hoja8!$A$3:$A$7</c:f>
              <c:strCache>
                <c:ptCount val="5"/>
                <c:pt idx="0">
                  <c:v>VISUAL</c:v>
                </c:pt>
                <c:pt idx="1">
                  <c:v>AUDITIVO</c:v>
                </c:pt>
                <c:pt idx="2">
                  <c:v>OLFATO</c:v>
                </c:pt>
                <c:pt idx="3">
                  <c:v>GUSTO</c:v>
                </c:pt>
                <c:pt idx="4">
                  <c:v>TACTO</c:v>
                </c:pt>
              </c:strCache>
            </c:strRef>
          </c:cat>
          <c:val>
            <c:numRef>
              <c:f>Hoja8!$C$3:$C$7</c:f>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solidFill>
      <a:schemeClr val="accent6">
        <a:lumMod val="60000"/>
        <a:lumOff val="40000"/>
      </a:schemeClr>
    </a:soli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RESPONSABILIDAD</a:t>
            </a:r>
            <a:r>
              <a:rPr lang="es-ES" sz="1200" baseline="0">
                <a:latin typeface="Arial" panose="020B0604020202020204" pitchFamily="34" charset="0"/>
                <a:cs typeface="Arial" panose="020B0604020202020204" pitchFamily="34" charset="0"/>
              </a:rPr>
              <a:t> CON SU HIJO </a:t>
            </a:r>
            <a:endParaRPr lang="es-ES" sz="1200">
              <a:latin typeface="Arial" panose="020B0604020202020204" pitchFamily="34" charset="0"/>
              <a:cs typeface="Arial" panose="020B0604020202020204" pitchFamily="34" charset="0"/>
            </a:endParaRPr>
          </a:p>
        </c:rich>
      </c:tx>
      <c:layout/>
      <c:overlay val="0"/>
    </c:title>
    <c:autoTitleDeleted val="0"/>
    <c:plotArea>
      <c:layout/>
      <c:pieChart>
        <c:varyColors val="1"/>
        <c:ser>
          <c:idx val="0"/>
          <c:order val="0"/>
          <c:dLbls>
            <c:dLbl>
              <c:idx val="1"/>
              <c:delete val="1"/>
            </c:dLbl>
            <c:showLegendKey val="0"/>
            <c:showVal val="0"/>
            <c:showCatName val="0"/>
            <c:showSerName val="0"/>
            <c:showPercent val="1"/>
            <c:showBubbleSize val="0"/>
            <c:showLeaderLines val="1"/>
          </c:dLbls>
          <c:cat>
            <c:strRef>
              <c:f>Hoja1!$A$3:$A$4</c:f>
              <c:strCache>
                <c:ptCount val="2"/>
                <c:pt idx="0">
                  <c:v>SI</c:v>
                </c:pt>
                <c:pt idx="1">
                  <c:v>NO</c:v>
                </c:pt>
              </c:strCache>
            </c:strRef>
          </c:cat>
          <c:val>
            <c:numRef>
              <c:f>Hoja1!$B$3:$B$4</c:f>
              <c:numCache>
                <c:formatCode>General</c:formatCode>
                <c:ptCount val="2"/>
                <c:pt idx="0">
                  <c:v>23</c:v>
                </c:pt>
                <c:pt idx="1">
                  <c:v>0</c:v>
                </c:pt>
              </c:numCache>
            </c:numRef>
          </c:val>
        </c:ser>
        <c:ser>
          <c:idx val="1"/>
          <c:order val="1"/>
          <c:dLbls>
            <c:showLegendKey val="0"/>
            <c:showVal val="0"/>
            <c:showCatName val="0"/>
            <c:showSerName val="0"/>
            <c:showPercent val="1"/>
            <c:showBubbleSize val="0"/>
            <c:showLeaderLines val="1"/>
          </c:dLbls>
          <c:cat>
            <c:strRef>
              <c:f>Hoja1!$A$3:$A$4</c:f>
              <c:strCache>
                <c:ptCount val="2"/>
                <c:pt idx="0">
                  <c:v>SI</c:v>
                </c:pt>
                <c:pt idx="1">
                  <c:v>NO</c:v>
                </c:pt>
              </c:strCache>
            </c:strRef>
          </c:cat>
          <c:val>
            <c:numRef>
              <c:f>Hoja1!$C$3:$C$4</c:f>
              <c:numCache>
                <c:formatCode>General</c:formatCode>
                <c:ptCount val="2"/>
                <c:pt idx="0">
                  <c:v>100</c:v>
                </c:pt>
                <c:pt idx="1">
                  <c:v>0</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rtl="0">
            <a:defRPr/>
          </a:pPr>
          <a:endParaRPr lang="es-EC"/>
        </a:p>
      </c:txPr>
    </c:legend>
    <c:plotVisOnly val="1"/>
    <c:dispBlanksAs val="gap"/>
    <c:showDLblsOverMax val="0"/>
  </c:chart>
  <c:spPr>
    <a:solidFill>
      <a:schemeClr val="accent6">
        <a:lumMod val="60000"/>
        <a:lumOff val="40000"/>
      </a:schemeClr>
    </a:solidFill>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APOYA</a:t>
            </a:r>
            <a:r>
              <a:rPr lang="es-ES" sz="1200" baseline="0">
                <a:latin typeface="Arial" panose="020B0604020202020204" pitchFamily="34" charset="0"/>
                <a:cs typeface="Arial" panose="020B0604020202020204" pitchFamily="34" charset="0"/>
              </a:rPr>
              <a:t> LAS ACTIVIDADES DE SU HIJO</a:t>
            </a:r>
            <a:endParaRPr lang="es-ES" sz="1200">
              <a:latin typeface="Arial" panose="020B0604020202020204" pitchFamily="34" charset="0"/>
              <a:cs typeface="Arial" panose="020B0604020202020204" pitchFamily="34" charset="0"/>
            </a:endParaRPr>
          </a:p>
        </c:rich>
      </c:tx>
      <c:layout/>
      <c:overlay val="0"/>
    </c:title>
    <c:autoTitleDeleted val="0"/>
    <c:plotArea>
      <c:layout>
        <c:manualLayout>
          <c:layoutTarget val="inner"/>
          <c:xMode val="edge"/>
          <c:yMode val="edge"/>
          <c:x val="0.39739564741166528"/>
          <c:y val="0.39916902762055456"/>
          <c:w val="0.41919109204613669"/>
          <c:h val="0.59976400884758352"/>
        </c:manualLayout>
      </c:layout>
      <c:pieChart>
        <c:varyColors val="1"/>
        <c:ser>
          <c:idx val="0"/>
          <c:order val="0"/>
          <c:dLbls>
            <c:showLegendKey val="0"/>
            <c:showVal val="0"/>
            <c:showCatName val="0"/>
            <c:showSerName val="0"/>
            <c:showPercent val="1"/>
            <c:showBubbleSize val="0"/>
            <c:showLeaderLines val="1"/>
          </c:dLbls>
          <c:cat>
            <c:strRef>
              <c:f>Hoja2!$A$3:$A$5</c:f>
              <c:strCache>
                <c:ptCount val="3"/>
                <c:pt idx="0">
                  <c:v>SI</c:v>
                </c:pt>
                <c:pt idx="1">
                  <c:v>NO</c:v>
                </c:pt>
                <c:pt idx="2">
                  <c:v>A VECES</c:v>
                </c:pt>
              </c:strCache>
            </c:strRef>
          </c:cat>
          <c:val>
            <c:numRef>
              <c:f>Hoja2!$B$3:$B$5</c:f>
              <c:numCache>
                <c:formatCode>General</c:formatCode>
                <c:ptCount val="3"/>
                <c:pt idx="0">
                  <c:v>19</c:v>
                </c:pt>
                <c:pt idx="1">
                  <c:v>3</c:v>
                </c:pt>
                <c:pt idx="2">
                  <c:v>1</c:v>
                </c:pt>
              </c:numCache>
            </c:numRef>
          </c:val>
        </c:ser>
        <c:ser>
          <c:idx val="1"/>
          <c:order val="1"/>
          <c:dLbls>
            <c:showLegendKey val="0"/>
            <c:showVal val="0"/>
            <c:showCatName val="0"/>
            <c:showSerName val="0"/>
            <c:showPercent val="1"/>
            <c:showBubbleSize val="0"/>
            <c:showLeaderLines val="1"/>
          </c:dLbls>
          <c:cat>
            <c:strRef>
              <c:f>Hoja2!$A$3:$A$5</c:f>
              <c:strCache>
                <c:ptCount val="3"/>
                <c:pt idx="0">
                  <c:v>SI</c:v>
                </c:pt>
                <c:pt idx="1">
                  <c:v>NO</c:v>
                </c:pt>
                <c:pt idx="2">
                  <c:v>A VECES</c:v>
                </c:pt>
              </c:strCache>
            </c:strRef>
          </c:cat>
          <c:val>
            <c:numRef>
              <c:f>Hoja2!$C$3:$C$5</c:f>
              <c:numCache>
                <c:formatCode>0</c:formatCode>
                <c:ptCount val="3"/>
                <c:pt idx="0">
                  <c:v>82.61</c:v>
                </c:pt>
                <c:pt idx="1">
                  <c:v>13.04</c:v>
                </c:pt>
                <c:pt idx="2">
                  <c:v>4.3499999999999996</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gap"/>
    <c:showDLblsOverMax val="0"/>
  </c:chart>
  <c:spPr>
    <a:solidFill>
      <a:schemeClr val="accent6">
        <a:lumMod val="60000"/>
        <a:lumOff val="40000"/>
      </a:schemeClr>
    </a:solid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APOYA</a:t>
            </a:r>
            <a:r>
              <a:rPr lang="en-US" sz="1200" baseline="0">
                <a:latin typeface="Arial" panose="020B0604020202020204" pitchFamily="34" charset="0"/>
                <a:cs typeface="Arial" panose="020B0604020202020204" pitchFamily="34" charset="0"/>
              </a:rPr>
              <a:t> A LAS TAREAS ESCOLARES</a:t>
            </a:r>
            <a:endParaRPr lang="en-US" sz="1200">
              <a:latin typeface="Arial" panose="020B0604020202020204" pitchFamily="34" charset="0"/>
              <a:cs typeface="Arial" panose="020B0604020202020204" pitchFamily="34" charset="0"/>
            </a:endParaRPr>
          </a:p>
        </c:rich>
      </c:tx>
      <c:layout/>
      <c:overlay val="0"/>
    </c:title>
    <c:autoTitleDeleted val="0"/>
    <c:plotArea>
      <c:layout>
        <c:manualLayout>
          <c:layoutTarget val="inner"/>
          <c:xMode val="edge"/>
          <c:yMode val="edge"/>
          <c:x val="0.25669391427409621"/>
          <c:y val="0.23645533436355651"/>
          <c:w val="0.56120019137010446"/>
          <c:h val="0.76354467252287106"/>
        </c:manualLayout>
      </c:layout>
      <c:pieChart>
        <c:varyColors val="1"/>
        <c:ser>
          <c:idx val="0"/>
          <c:order val="0"/>
          <c:tx>
            <c:strRef>
              <c:f>Hoja3!$A$4</c:f>
              <c:strCache>
                <c:ptCount val="1"/>
                <c:pt idx="0">
                  <c:v>SI</c:v>
                </c:pt>
              </c:strCache>
            </c:strRef>
          </c:tx>
          <c:dPt>
            <c:idx val="1"/>
            <c:bubble3D val="0"/>
            <c:explosion val="41"/>
          </c:dPt>
          <c:dLbls>
            <c:dLbl>
              <c:idx val="0"/>
              <c:layout/>
              <c:tx>
                <c:rich>
                  <a:bodyPr/>
                  <a:lstStyle/>
                  <a:p>
                    <a:r>
                      <a:rPr lang="en-US"/>
                      <a:t>17%</a:t>
                    </a:r>
                  </a:p>
                </c:rich>
              </c:tx>
              <c:showLegendKey val="0"/>
              <c:showVal val="0"/>
              <c:showCatName val="0"/>
              <c:showSerName val="0"/>
              <c:showPercent val="1"/>
              <c:showBubbleSize val="0"/>
            </c:dLbl>
            <c:dLbl>
              <c:idx val="1"/>
              <c:layout/>
              <c:tx>
                <c:rich>
                  <a:bodyPr/>
                  <a:lstStyle/>
                  <a:p>
                    <a:r>
                      <a:rPr lang="en-US"/>
                      <a:t>83%</a:t>
                    </a:r>
                  </a:p>
                </c:rich>
              </c:tx>
              <c:showLegendKey val="0"/>
              <c:showVal val="0"/>
              <c:showCatName val="0"/>
              <c:showSerName val="0"/>
              <c:showPercent val="1"/>
              <c:showBubbleSize val="0"/>
            </c:dLbl>
            <c:showLegendKey val="0"/>
            <c:showVal val="0"/>
            <c:showCatName val="0"/>
            <c:showSerName val="0"/>
            <c:showPercent val="1"/>
            <c:showBubbleSize val="0"/>
            <c:showLeaderLines val="1"/>
          </c:dLbls>
          <c:val>
            <c:numRef>
              <c:f>Hoja3!$B$4:$C$4</c:f>
              <c:numCache>
                <c:formatCode>0</c:formatCode>
                <c:ptCount val="2"/>
                <c:pt idx="0" formatCode="General">
                  <c:v>19</c:v>
                </c:pt>
                <c:pt idx="1">
                  <c:v>82.61</c:v>
                </c:pt>
              </c:numCache>
            </c:numRef>
          </c:val>
        </c:ser>
        <c:ser>
          <c:idx val="1"/>
          <c:order val="1"/>
          <c:tx>
            <c:strRef>
              <c:f>Hoja3!$A$5</c:f>
              <c:strCache>
                <c:ptCount val="1"/>
                <c:pt idx="0">
                  <c:v>NO</c:v>
                </c:pt>
              </c:strCache>
            </c:strRef>
          </c:tx>
          <c:dLbls>
            <c:showLegendKey val="0"/>
            <c:showVal val="0"/>
            <c:showCatName val="0"/>
            <c:showSerName val="0"/>
            <c:showPercent val="1"/>
            <c:showBubbleSize val="0"/>
            <c:showLeaderLines val="1"/>
          </c:dLbls>
          <c:val>
            <c:numRef>
              <c:f>Hoja3!$B$5:$C$5</c:f>
              <c:numCache>
                <c:formatCode>0</c:formatCode>
                <c:ptCount val="2"/>
                <c:pt idx="0" formatCode="General">
                  <c:v>4</c:v>
                </c:pt>
                <c:pt idx="1">
                  <c:v>17.39</c:v>
                </c:pt>
              </c:numCache>
            </c:numRef>
          </c:val>
        </c:ser>
        <c:dLbls>
          <c:showLegendKey val="0"/>
          <c:showVal val="0"/>
          <c:showCatName val="0"/>
          <c:showSerName val="0"/>
          <c:showPercent val="1"/>
          <c:showBubbleSize val="0"/>
          <c:showLeaderLines val="1"/>
        </c:dLbls>
        <c:firstSliceAng val="0"/>
      </c:pieChart>
    </c:plotArea>
    <c:plotVisOnly val="1"/>
    <c:dispBlanksAs val="gap"/>
    <c:showDLblsOverMax val="0"/>
  </c:chart>
  <c:spPr>
    <a:solidFill>
      <a:schemeClr val="accent6">
        <a:lumMod val="60000"/>
        <a:lumOff val="40000"/>
      </a:schemeClr>
    </a:solidFill>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AUTOESTIMA</a:t>
            </a:r>
            <a:r>
              <a:rPr lang="es-ES" sz="1200" baseline="0">
                <a:latin typeface="Arial" panose="020B0604020202020204" pitchFamily="34" charset="0"/>
                <a:cs typeface="Arial" panose="020B0604020202020204" pitchFamily="34" charset="0"/>
              </a:rPr>
              <a:t> DEL NIÑO</a:t>
            </a:r>
            <a:endParaRPr lang="es-ES" sz="1200">
              <a:latin typeface="Arial" panose="020B0604020202020204" pitchFamily="34" charset="0"/>
              <a:cs typeface="Arial" panose="020B0604020202020204" pitchFamily="34" charset="0"/>
            </a:endParaRPr>
          </a:p>
        </c:rich>
      </c:tx>
      <c:layout/>
      <c:overlay val="0"/>
    </c:title>
    <c:autoTitleDeleted val="0"/>
    <c:plotArea>
      <c:layout>
        <c:manualLayout>
          <c:layoutTarget val="inner"/>
          <c:xMode val="edge"/>
          <c:yMode val="edge"/>
          <c:x val="0.31448927419476608"/>
          <c:y val="0.36312165229129534"/>
          <c:w val="0.36275215465252958"/>
          <c:h val="0.59221203160532943"/>
        </c:manualLayout>
      </c:layout>
      <c:pieChart>
        <c:varyColors val="1"/>
        <c:ser>
          <c:idx val="0"/>
          <c:order val="0"/>
          <c:dLbls>
            <c:showLegendKey val="0"/>
            <c:showVal val="0"/>
            <c:showCatName val="0"/>
            <c:showSerName val="0"/>
            <c:showPercent val="1"/>
            <c:showBubbleSize val="0"/>
            <c:showLeaderLines val="1"/>
          </c:dLbls>
          <c:cat>
            <c:strRef>
              <c:f>Hoja4!$A$3:$A$5</c:f>
              <c:strCache>
                <c:ptCount val="3"/>
                <c:pt idx="0">
                  <c:v>Alto </c:v>
                </c:pt>
                <c:pt idx="1">
                  <c:v>Medio</c:v>
                </c:pt>
                <c:pt idx="2">
                  <c:v>Bajo</c:v>
                </c:pt>
              </c:strCache>
            </c:strRef>
          </c:cat>
          <c:val>
            <c:numRef>
              <c:f>Hoja4!$B$3:$B$5</c:f>
              <c:numCache>
                <c:formatCode>General</c:formatCode>
                <c:ptCount val="3"/>
                <c:pt idx="0">
                  <c:v>12</c:v>
                </c:pt>
                <c:pt idx="1">
                  <c:v>10</c:v>
                </c:pt>
                <c:pt idx="2">
                  <c:v>1</c:v>
                </c:pt>
              </c:numCache>
            </c:numRef>
          </c:val>
        </c:ser>
        <c:ser>
          <c:idx val="1"/>
          <c:order val="1"/>
          <c:dLbls>
            <c:showLegendKey val="0"/>
            <c:showVal val="0"/>
            <c:showCatName val="0"/>
            <c:showSerName val="0"/>
            <c:showPercent val="1"/>
            <c:showBubbleSize val="0"/>
            <c:showLeaderLines val="1"/>
          </c:dLbls>
          <c:cat>
            <c:strRef>
              <c:f>Hoja4!$A$3:$A$5</c:f>
              <c:strCache>
                <c:ptCount val="3"/>
                <c:pt idx="0">
                  <c:v>Alto </c:v>
                </c:pt>
                <c:pt idx="1">
                  <c:v>Medio</c:v>
                </c:pt>
                <c:pt idx="2">
                  <c:v>Bajo</c:v>
                </c:pt>
              </c:strCache>
            </c:strRef>
          </c:cat>
          <c:val>
            <c:numRef>
              <c:f>Hoja4!$C$3:$C$5</c:f>
              <c:numCache>
                <c:formatCode>0</c:formatCode>
                <c:ptCount val="3"/>
                <c:pt idx="0">
                  <c:v>52.17</c:v>
                </c:pt>
                <c:pt idx="1">
                  <c:v>43.48</c:v>
                </c:pt>
                <c:pt idx="2">
                  <c:v>4.3499999999999996</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gap"/>
    <c:showDLblsOverMax val="0"/>
  </c:chart>
  <c:spPr>
    <a:solidFill>
      <a:schemeClr val="accent6">
        <a:lumMod val="60000"/>
        <a:lumOff val="4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HÁBITOS</a:t>
            </a:r>
            <a:r>
              <a:rPr lang="es-ES" sz="1200" baseline="0">
                <a:latin typeface="Arial" panose="020B0604020202020204" pitchFamily="34" charset="0"/>
                <a:cs typeface="Arial" panose="020B0604020202020204" pitchFamily="34" charset="0"/>
              </a:rPr>
              <a:t> DE ESTUDIO</a:t>
            </a:r>
            <a:endParaRPr lang="es-ES" sz="1200">
              <a:latin typeface="Arial" panose="020B0604020202020204" pitchFamily="34" charset="0"/>
              <a:cs typeface="Arial" panose="020B0604020202020204" pitchFamily="34" charset="0"/>
            </a:endParaRPr>
          </a:p>
        </c:rich>
      </c:tx>
      <c:layout/>
      <c:overlay val="0"/>
    </c:title>
    <c:autoTitleDeleted val="0"/>
    <c:plotArea>
      <c:layout/>
      <c:pieChart>
        <c:varyColors val="1"/>
        <c:ser>
          <c:idx val="0"/>
          <c:order val="0"/>
          <c:dLbls>
            <c:showLegendKey val="0"/>
            <c:showVal val="0"/>
            <c:showCatName val="0"/>
            <c:showSerName val="0"/>
            <c:showPercent val="1"/>
            <c:showBubbleSize val="0"/>
            <c:showLeaderLines val="1"/>
          </c:dLbls>
          <c:cat>
            <c:strRef>
              <c:f>Hoja2!$A$3:$A$6</c:f>
              <c:strCache>
                <c:ptCount val="4"/>
                <c:pt idx="0">
                  <c:v>Leer la clase del día siguiente </c:v>
                </c:pt>
                <c:pt idx="1">
                  <c:v>Realizar apuntes importantes del tema que se está tratando</c:v>
                </c:pt>
                <c:pt idx="2">
                  <c:v>Lees tus apuntes </c:v>
                </c:pt>
                <c:pt idx="3">
                  <c:v>Señala palabras clave en tu lectura</c:v>
                </c:pt>
              </c:strCache>
            </c:strRef>
          </c:cat>
          <c:val>
            <c:numRef>
              <c:f>Hoja2!$B$3:$B$6</c:f>
              <c:numCache>
                <c:formatCode>General</c:formatCode>
                <c:ptCount val="4"/>
                <c:pt idx="0">
                  <c:v>22</c:v>
                </c:pt>
                <c:pt idx="1">
                  <c:v>14</c:v>
                </c:pt>
                <c:pt idx="2">
                  <c:v>16</c:v>
                </c:pt>
                <c:pt idx="3">
                  <c:v>18</c:v>
                </c:pt>
              </c:numCache>
            </c:numRef>
          </c:val>
        </c:ser>
        <c:ser>
          <c:idx val="1"/>
          <c:order val="1"/>
          <c:dLbls>
            <c:showLegendKey val="0"/>
            <c:showVal val="0"/>
            <c:showCatName val="0"/>
            <c:showSerName val="0"/>
            <c:showPercent val="1"/>
            <c:showBubbleSize val="0"/>
            <c:showLeaderLines val="1"/>
          </c:dLbls>
          <c:cat>
            <c:strRef>
              <c:f>Hoja2!$A$3:$A$6</c:f>
              <c:strCache>
                <c:ptCount val="4"/>
                <c:pt idx="0">
                  <c:v>Leer la clase del día siguiente </c:v>
                </c:pt>
                <c:pt idx="1">
                  <c:v>Realizar apuntes importantes del tema que se está tratando</c:v>
                </c:pt>
                <c:pt idx="2">
                  <c:v>Lees tus apuntes </c:v>
                </c:pt>
                <c:pt idx="3">
                  <c:v>Señala palabras clave en tu lectura</c:v>
                </c:pt>
              </c:strCache>
            </c:strRef>
          </c:cat>
          <c:val>
            <c:numRef>
              <c:f>Hoja2!$C$3:$C$6</c:f>
              <c:numCache>
                <c:formatCode>General</c:formatCode>
                <c:ptCount val="4"/>
                <c:pt idx="0">
                  <c:v>31.428571428571427</c:v>
                </c:pt>
                <c:pt idx="1">
                  <c:v>20</c:v>
                </c:pt>
                <c:pt idx="2" formatCode="0">
                  <c:v>22.857142857142858</c:v>
                </c:pt>
                <c:pt idx="3" formatCode="0">
                  <c:v>25.714285714285715</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algn="just">
            <a:defRPr/>
          </a:pPr>
          <a:endParaRPr lang="es-EC"/>
        </a:p>
      </c:txPr>
    </c:legend>
    <c:plotVisOnly val="1"/>
    <c:dispBlanksAs val="gap"/>
    <c:showDLblsOverMax val="0"/>
  </c:chart>
  <c:spPr>
    <a:solidFill>
      <a:schemeClr val="accent6">
        <a:lumMod val="60000"/>
        <a:lumOff val="40000"/>
      </a:schemeClr>
    </a:solidFill>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MOTIVACIÓN</a:t>
            </a:r>
            <a:r>
              <a:rPr lang="en-US" sz="1200" baseline="0">
                <a:latin typeface="Arial" panose="020B0604020202020204" pitchFamily="34" charset="0"/>
                <a:cs typeface="Arial" panose="020B0604020202020204" pitchFamily="34" charset="0"/>
              </a:rPr>
              <a:t> A LA ALIMENTACIÓN</a:t>
            </a:r>
            <a:endParaRPr lang="en-US" sz="1200">
              <a:latin typeface="Arial" panose="020B0604020202020204" pitchFamily="34" charset="0"/>
              <a:cs typeface="Arial" panose="020B0604020202020204" pitchFamily="34" charset="0"/>
            </a:endParaRPr>
          </a:p>
        </c:rich>
      </c:tx>
      <c:layout/>
      <c:overlay val="0"/>
    </c:title>
    <c:autoTitleDeleted val="0"/>
    <c:plotArea>
      <c:layout>
        <c:manualLayout>
          <c:layoutTarget val="inner"/>
          <c:xMode val="edge"/>
          <c:yMode val="edge"/>
          <c:x val="0.35812863302795467"/>
          <c:y val="0.34472951232159643"/>
          <c:w val="0.45925390278596129"/>
          <c:h val="0.62189653366000697"/>
        </c:manualLayout>
      </c:layout>
      <c:pieChart>
        <c:varyColors val="1"/>
        <c:ser>
          <c:idx val="0"/>
          <c:order val="0"/>
          <c:dLbls>
            <c:dLbl>
              <c:idx val="1"/>
              <c:delete val="1"/>
            </c:dLbl>
            <c:dLbl>
              <c:idx val="2"/>
              <c:delete val="1"/>
            </c:dLbl>
            <c:showLegendKey val="0"/>
            <c:showVal val="0"/>
            <c:showCatName val="0"/>
            <c:showSerName val="0"/>
            <c:showPercent val="1"/>
            <c:showBubbleSize val="0"/>
            <c:showLeaderLines val="1"/>
          </c:dLbls>
          <c:cat>
            <c:strRef>
              <c:f>Hoja5!$A$3:$A$5</c:f>
              <c:strCache>
                <c:ptCount val="3"/>
                <c:pt idx="0">
                  <c:v>SI</c:v>
                </c:pt>
                <c:pt idx="1">
                  <c:v>NO</c:v>
                </c:pt>
                <c:pt idx="2">
                  <c:v>AVECES</c:v>
                </c:pt>
              </c:strCache>
            </c:strRef>
          </c:cat>
          <c:val>
            <c:numRef>
              <c:f>Hoja5!$B$3:$B$5</c:f>
              <c:numCache>
                <c:formatCode>General</c:formatCode>
                <c:ptCount val="3"/>
                <c:pt idx="0">
                  <c:v>23</c:v>
                </c:pt>
                <c:pt idx="1">
                  <c:v>0</c:v>
                </c:pt>
                <c:pt idx="2">
                  <c:v>0</c:v>
                </c:pt>
              </c:numCache>
            </c:numRef>
          </c:val>
        </c:ser>
        <c:ser>
          <c:idx val="1"/>
          <c:order val="1"/>
          <c:explosion val="25"/>
          <c:dLbls>
            <c:showLegendKey val="0"/>
            <c:showVal val="0"/>
            <c:showCatName val="0"/>
            <c:showSerName val="0"/>
            <c:showPercent val="1"/>
            <c:showBubbleSize val="0"/>
            <c:showLeaderLines val="1"/>
          </c:dLbls>
          <c:cat>
            <c:strRef>
              <c:f>Hoja5!$A$3:$A$5</c:f>
              <c:strCache>
                <c:ptCount val="3"/>
                <c:pt idx="0">
                  <c:v>SI</c:v>
                </c:pt>
                <c:pt idx="1">
                  <c:v>NO</c:v>
                </c:pt>
                <c:pt idx="2">
                  <c:v>AVECES</c:v>
                </c:pt>
              </c:strCache>
            </c:strRef>
          </c:cat>
          <c:val>
            <c:numRef>
              <c:f>Hoja5!$C$3:$C$5</c:f>
              <c:numCache>
                <c:formatCode>General</c:formatCode>
                <c:ptCount val="3"/>
                <c:pt idx="0">
                  <c:v>100</c:v>
                </c:pt>
                <c:pt idx="1">
                  <c:v>0</c:v>
                </c:pt>
                <c:pt idx="2">
                  <c:v>0</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gap"/>
    <c:showDLblsOverMax val="0"/>
  </c:chart>
  <c:spPr>
    <a:solidFill>
      <a:schemeClr val="accent6">
        <a:lumMod val="60000"/>
        <a:lumOff val="40000"/>
      </a:schemeClr>
    </a:solidFill>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PLANIFICAR</a:t>
            </a:r>
            <a:r>
              <a:rPr lang="es-ES" sz="1200" baseline="0">
                <a:latin typeface="Arial" panose="020B0604020202020204" pitchFamily="34" charset="0"/>
                <a:cs typeface="Arial" panose="020B0604020202020204" pitchFamily="34" charset="0"/>
              </a:rPr>
              <a:t> EL TIEMPO</a:t>
            </a:r>
            <a:endParaRPr lang="es-ES" sz="1200">
              <a:latin typeface="Arial" panose="020B0604020202020204" pitchFamily="34" charset="0"/>
              <a:cs typeface="Arial" panose="020B0604020202020204" pitchFamily="34" charset="0"/>
            </a:endParaRPr>
          </a:p>
        </c:rich>
      </c:tx>
      <c:layout/>
      <c:overlay val="0"/>
    </c:title>
    <c:autoTitleDeleted val="0"/>
    <c:plotArea>
      <c:layout>
        <c:manualLayout>
          <c:layoutTarget val="inner"/>
          <c:xMode val="edge"/>
          <c:yMode val="edge"/>
          <c:x val="0.26914395144579761"/>
          <c:y val="0.3423951685183737"/>
          <c:w val="0.54663816959212863"/>
          <c:h val="0.65591012353402345"/>
        </c:manualLayout>
      </c:layout>
      <c:pieChart>
        <c:varyColors val="1"/>
        <c:ser>
          <c:idx val="0"/>
          <c:order val="0"/>
          <c:dLbls>
            <c:dLbl>
              <c:idx val="1"/>
              <c:delete val="1"/>
            </c:dLbl>
            <c:dLbl>
              <c:idx val="2"/>
              <c:delete val="1"/>
            </c:dLbl>
            <c:showLegendKey val="0"/>
            <c:showVal val="0"/>
            <c:showCatName val="0"/>
            <c:showSerName val="0"/>
            <c:showPercent val="1"/>
            <c:showBubbleSize val="0"/>
            <c:showLeaderLines val="1"/>
          </c:dLbls>
          <c:cat>
            <c:strRef>
              <c:f>Hoja6!$A$3:$A$5</c:f>
              <c:strCache>
                <c:ptCount val="3"/>
                <c:pt idx="0">
                  <c:v>SI</c:v>
                </c:pt>
                <c:pt idx="1">
                  <c:v>NO</c:v>
                </c:pt>
                <c:pt idx="2">
                  <c:v>AVECES</c:v>
                </c:pt>
              </c:strCache>
            </c:strRef>
          </c:cat>
          <c:val>
            <c:numRef>
              <c:f>Hoja6!$B$3:$B$5</c:f>
              <c:numCache>
                <c:formatCode>General</c:formatCode>
                <c:ptCount val="3"/>
                <c:pt idx="0">
                  <c:v>23</c:v>
                </c:pt>
                <c:pt idx="1">
                  <c:v>0</c:v>
                </c:pt>
                <c:pt idx="2">
                  <c:v>0</c:v>
                </c:pt>
              </c:numCache>
            </c:numRef>
          </c:val>
        </c:ser>
        <c:ser>
          <c:idx val="1"/>
          <c:order val="1"/>
          <c:explosion val="25"/>
          <c:dLbls>
            <c:showLegendKey val="0"/>
            <c:showVal val="0"/>
            <c:showCatName val="0"/>
            <c:showSerName val="0"/>
            <c:showPercent val="1"/>
            <c:showBubbleSize val="0"/>
            <c:showLeaderLines val="1"/>
          </c:dLbls>
          <c:cat>
            <c:strRef>
              <c:f>Hoja6!$A$3:$A$5</c:f>
              <c:strCache>
                <c:ptCount val="3"/>
                <c:pt idx="0">
                  <c:v>SI</c:v>
                </c:pt>
                <c:pt idx="1">
                  <c:v>NO</c:v>
                </c:pt>
                <c:pt idx="2">
                  <c:v>AVECES</c:v>
                </c:pt>
              </c:strCache>
            </c:strRef>
          </c:cat>
          <c:val>
            <c:numRef>
              <c:f>Hoja6!$C$3:$C$5</c:f>
              <c:numCache>
                <c:formatCode>General</c:formatCode>
                <c:ptCount val="3"/>
                <c:pt idx="0">
                  <c:v>100</c:v>
                </c:pt>
                <c:pt idx="1">
                  <c:v>0</c:v>
                </c:pt>
                <c:pt idx="2">
                  <c:v>0</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gap"/>
    <c:showDLblsOverMax val="0"/>
  </c:chart>
  <c:spPr>
    <a:solidFill>
      <a:schemeClr val="accent6">
        <a:lumMod val="60000"/>
        <a:lumOff val="4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TIEMPO</a:t>
            </a:r>
            <a:r>
              <a:rPr lang="es-ES" sz="1200" baseline="0">
                <a:latin typeface="Arial" panose="020B0604020202020204" pitchFamily="34" charset="0"/>
                <a:cs typeface="Arial" panose="020B0604020202020204" pitchFamily="34" charset="0"/>
              </a:rPr>
              <a:t> DE ESTUDIO PARA UNA EVALUACIÓN</a:t>
            </a:r>
            <a:endParaRPr lang="es-ES" sz="1200">
              <a:latin typeface="Arial" panose="020B0604020202020204" pitchFamily="34" charset="0"/>
              <a:cs typeface="Arial" panose="020B0604020202020204" pitchFamily="34" charset="0"/>
            </a:endParaRPr>
          </a:p>
        </c:rich>
      </c:tx>
      <c:layout/>
      <c:overlay val="0"/>
    </c:title>
    <c:autoTitleDeleted val="0"/>
    <c:plotArea>
      <c:layout/>
      <c:pieChart>
        <c:varyColors val="1"/>
        <c:ser>
          <c:idx val="0"/>
          <c:order val="0"/>
          <c:dLbls>
            <c:showLegendKey val="0"/>
            <c:showVal val="0"/>
            <c:showCatName val="0"/>
            <c:showSerName val="0"/>
            <c:showPercent val="1"/>
            <c:showBubbleSize val="0"/>
            <c:showLeaderLines val="1"/>
          </c:dLbls>
          <c:cat>
            <c:strRef>
              <c:f>Hoja3!$A$3:$A$6</c:f>
              <c:strCache>
                <c:ptCount val="4"/>
                <c:pt idx="0">
                  <c:v>2 horas </c:v>
                </c:pt>
                <c:pt idx="1">
                  <c:v>1 hora   </c:v>
                </c:pt>
                <c:pt idx="2">
                  <c:v>30 minutos </c:v>
                </c:pt>
                <c:pt idx="3">
                  <c:v>15 minutos</c:v>
                </c:pt>
              </c:strCache>
            </c:strRef>
          </c:cat>
          <c:val>
            <c:numRef>
              <c:f>Hoja3!$B$3:$B$6</c:f>
              <c:numCache>
                <c:formatCode>General</c:formatCode>
                <c:ptCount val="4"/>
                <c:pt idx="0">
                  <c:v>6</c:v>
                </c:pt>
                <c:pt idx="1">
                  <c:v>7</c:v>
                </c:pt>
                <c:pt idx="2">
                  <c:v>9</c:v>
                </c:pt>
                <c:pt idx="3">
                  <c:v>17</c:v>
                </c:pt>
              </c:numCache>
            </c:numRef>
          </c:val>
        </c:ser>
        <c:ser>
          <c:idx val="1"/>
          <c:order val="1"/>
          <c:dLbls>
            <c:showLegendKey val="0"/>
            <c:showVal val="0"/>
            <c:showCatName val="0"/>
            <c:showSerName val="0"/>
            <c:showPercent val="1"/>
            <c:showBubbleSize val="0"/>
            <c:showLeaderLines val="1"/>
          </c:dLbls>
          <c:cat>
            <c:strRef>
              <c:f>Hoja3!$A$3:$A$6</c:f>
              <c:strCache>
                <c:ptCount val="4"/>
                <c:pt idx="0">
                  <c:v>2 horas </c:v>
                </c:pt>
                <c:pt idx="1">
                  <c:v>1 hora   </c:v>
                </c:pt>
                <c:pt idx="2">
                  <c:v>30 minutos </c:v>
                </c:pt>
                <c:pt idx="3">
                  <c:v>15 minutos</c:v>
                </c:pt>
              </c:strCache>
            </c:strRef>
          </c:cat>
          <c:val>
            <c:numRef>
              <c:f>Hoja3!$C$3:$C$6</c:f>
              <c:numCache>
                <c:formatCode>0</c:formatCode>
                <c:ptCount val="4"/>
                <c:pt idx="0">
                  <c:v>15.384615384615385</c:v>
                </c:pt>
                <c:pt idx="1">
                  <c:v>17.948717948717949</c:v>
                </c:pt>
                <c:pt idx="2">
                  <c:v>23.076923076923077</c:v>
                </c:pt>
                <c:pt idx="3">
                  <c:v>43.589743589743591</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solidFill>
      <a:schemeClr val="accent6">
        <a:lumMod val="60000"/>
        <a:lumOff val="4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COMPORTAMIENTO</a:t>
            </a:r>
            <a:r>
              <a:rPr lang="es-ES" sz="1200" baseline="0">
                <a:latin typeface="Arial" panose="020B0604020202020204" pitchFamily="34" charset="0"/>
                <a:cs typeface="Arial" panose="020B0604020202020204" pitchFamily="34" charset="0"/>
              </a:rPr>
              <a:t> ANTES DE DAR UNA PRUEBA</a:t>
            </a:r>
            <a:endParaRPr lang="es-ES" sz="1200">
              <a:latin typeface="Arial" panose="020B0604020202020204" pitchFamily="34" charset="0"/>
              <a:cs typeface="Arial" panose="020B0604020202020204" pitchFamily="34" charset="0"/>
            </a:endParaRPr>
          </a:p>
        </c:rich>
      </c:tx>
      <c:layout>
        <c:manualLayout>
          <c:xMode val="edge"/>
          <c:yMode val="edge"/>
          <c:x val="0.11218426354020376"/>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Hoja4!$A$3:$A$5</c:f>
              <c:strCache>
                <c:ptCount val="3"/>
                <c:pt idx="0">
                  <c:v>Llegas temprano </c:v>
                </c:pt>
                <c:pt idx="1">
                  <c:v>Hablas con tus compañeros de la prueba </c:v>
                </c:pt>
                <c:pt idx="2">
                  <c:v>Hablas con tus compañeros de un tema distinto a la prueba </c:v>
                </c:pt>
              </c:strCache>
            </c:strRef>
          </c:cat>
          <c:val>
            <c:numRef>
              <c:f>Hoja4!$B$3:$B$5</c:f>
              <c:numCache>
                <c:formatCode>General</c:formatCode>
                <c:ptCount val="3"/>
                <c:pt idx="0">
                  <c:v>15</c:v>
                </c:pt>
                <c:pt idx="1">
                  <c:v>20</c:v>
                </c:pt>
                <c:pt idx="2">
                  <c:v>4</c:v>
                </c:pt>
              </c:numCache>
            </c:numRef>
          </c:val>
        </c:ser>
        <c:ser>
          <c:idx val="1"/>
          <c:order val="1"/>
          <c:dLbls>
            <c:showLegendKey val="0"/>
            <c:showVal val="0"/>
            <c:showCatName val="0"/>
            <c:showSerName val="0"/>
            <c:showPercent val="1"/>
            <c:showBubbleSize val="0"/>
            <c:showLeaderLines val="1"/>
          </c:dLbls>
          <c:cat>
            <c:strRef>
              <c:f>Hoja4!$A$3:$A$5</c:f>
              <c:strCache>
                <c:ptCount val="3"/>
                <c:pt idx="0">
                  <c:v>Llegas temprano </c:v>
                </c:pt>
                <c:pt idx="1">
                  <c:v>Hablas con tus compañeros de la prueba </c:v>
                </c:pt>
                <c:pt idx="2">
                  <c:v>Hablas con tus compañeros de un tema distinto a la prueba </c:v>
                </c:pt>
              </c:strCache>
            </c:strRef>
          </c:cat>
          <c:val>
            <c:numRef>
              <c:f>Hoja4!$C$3:$C$5</c:f>
              <c:numCache>
                <c:formatCode>0</c:formatCode>
                <c:ptCount val="3"/>
                <c:pt idx="0">
                  <c:v>38.46153846153846</c:v>
                </c:pt>
                <c:pt idx="1">
                  <c:v>51.282051282051285</c:v>
                </c:pt>
                <c:pt idx="2">
                  <c:v>10.256410256410257</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spPr>
    <a:solidFill>
      <a:schemeClr val="accent6">
        <a:lumMod val="60000"/>
        <a:lumOff val="4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PARTICIPAR</a:t>
            </a:r>
            <a:r>
              <a:rPr lang="es-ES" sz="1200" baseline="0">
                <a:latin typeface="Arial" panose="020B0604020202020204" pitchFamily="34" charset="0"/>
                <a:cs typeface="Arial" panose="020B0604020202020204" pitchFamily="34" charset="0"/>
              </a:rPr>
              <a:t> EN CLASES</a:t>
            </a:r>
            <a:endParaRPr lang="es-ES" sz="1200">
              <a:latin typeface="Arial" panose="020B0604020202020204" pitchFamily="34" charset="0"/>
              <a:cs typeface="Arial" panose="020B0604020202020204" pitchFamily="34" charset="0"/>
            </a:endParaRPr>
          </a:p>
        </c:rich>
      </c:tx>
      <c:layout/>
      <c:overlay val="0"/>
    </c:title>
    <c:autoTitleDeleted val="0"/>
    <c:plotArea>
      <c:layout/>
      <c:pieChart>
        <c:varyColors val="1"/>
        <c:ser>
          <c:idx val="0"/>
          <c:order val="0"/>
          <c:dLbls>
            <c:showLegendKey val="0"/>
            <c:showVal val="0"/>
            <c:showCatName val="0"/>
            <c:showSerName val="0"/>
            <c:showPercent val="1"/>
            <c:showBubbleSize val="0"/>
            <c:showLeaderLines val="1"/>
          </c:dLbls>
          <c:cat>
            <c:strRef>
              <c:f>Hoja5!$A$3:$A$4</c:f>
              <c:strCache>
                <c:ptCount val="2"/>
                <c:pt idx="0">
                  <c:v>SI</c:v>
                </c:pt>
                <c:pt idx="1">
                  <c:v>NO</c:v>
                </c:pt>
              </c:strCache>
            </c:strRef>
          </c:cat>
          <c:val>
            <c:numRef>
              <c:f>Hoja5!$B$3:$B$4</c:f>
              <c:numCache>
                <c:formatCode>General</c:formatCode>
                <c:ptCount val="2"/>
                <c:pt idx="0">
                  <c:v>36</c:v>
                </c:pt>
                <c:pt idx="1">
                  <c:v>3</c:v>
                </c:pt>
              </c:numCache>
            </c:numRef>
          </c:val>
        </c:ser>
        <c:ser>
          <c:idx val="1"/>
          <c:order val="1"/>
          <c:dLbls>
            <c:showLegendKey val="0"/>
            <c:showVal val="0"/>
            <c:showCatName val="0"/>
            <c:showSerName val="0"/>
            <c:showPercent val="1"/>
            <c:showBubbleSize val="0"/>
            <c:showLeaderLines val="1"/>
          </c:dLbls>
          <c:cat>
            <c:strRef>
              <c:f>Hoja5!$A$3:$A$4</c:f>
              <c:strCache>
                <c:ptCount val="2"/>
                <c:pt idx="0">
                  <c:v>SI</c:v>
                </c:pt>
                <c:pt idx="1">
                  <c:v>NO</c:v>
                </c:pt>
              </c:strCache>
            </c:strRef>
          </c:cat>
          <c:val>
            <c:numRef>
              <c:f>Hoja5!$C$3:$C$4</c:f>
              <c:numCache>
                <c:formatCode>0</c:formatCode>
                <c:ptCount val="2"/>
                <c:pt idx="0">
                  <c:v>92.307692307692307</c:v>
                </c:pt>
                <c:pt idx="1">
                  <c:v>7.6923076923076925</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rtl="0">
            <a:defRPr/>
          </a:pPr>
          <a:endParaRPr lang="es-EC"/>
        </a:p>
      </c:txPr>
    </c:legend>
    <c:plotVisOnly val="1"/>
    <c:dispBlanksAs val="gap"/>
    <c:showDLblsOverMax val="0"/>
  </c:chart>
  <c:spPr>
    <a:solidFill>
      <a:schemeClr val="accent6">
        <a:lumMod val="60000"/>
        <a:lumOff val="4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LA</a:t>
            </a:r>
            <a:r>
              <a:rPr lang="es-ES" sz="1200" baseline="0">
                <a:latin typeface="Arial" panose="020B0604020202020204" pitchFamily="34" charset="0"/>
                <a:cs typeface="Arial" panose="020B0604020202020204" pitchFamily="34" charset="0"/>
              </a:rPr>
              <a:t> RELACIÓN CON LOS MIEMBROS DE LA FAMILIA</a:t>
            </a:r>
            <a:endParaRPr lang="es-ES" sz="1200">
              <a:latin typeface="Arial" panose="020B0604020202020204" pitchFamily="34" charset="0"/>
              <a:cs typeface="Arial" panose="020B0604020202020204" pitchFamily="34" charset="0"/>
            </a:endParaRPr>
          </a:p>
        </c:rich>
      </c:tx>
      <c:layout/>
      <c:overlay val="0"/>
    </c:title>
    <c:autoTitleDeleted val="0"/>
    <c:plotArea>
      <c:layout/>
      <c:pieChart>
        <c:varyColors val="1"/>
        <c:ser>
          <c:idx val="0"/>
          <c:order val="0"/>
          <c:dLbls>
            <c:dLbl>
              <c:idx val="0"/>
              <c:delete val="1"/>
            </c:dLbl>
            <c:showLegendKey val="0"/>
            <c:showVal val="0"/>
            <c:showCatName val="0"/>
            <c:showSerName val="0"/>
            <c:showPercent val="1"/>
            <c:showBubbleSize val="0"/>
            <c:showLeaderLines val="1"/>
          </c:dLbls>
          <c:cat>
            <c:strRef>
              <c:f>Hoja6!$A$3:$A$5</c:f>
              <c:strCache>
                <c:ptCount val="3"/>
                <c:pt idx="0">
                  <c:v>MALA</c:v>
                </c:pt>
                <c:pt idx="1">
                  <c:v>BUENA</c:v>
                </c:pt>
                <c:pt idx="2">
                  <c:v>EXCELENTE</c:v>
                </c:pt>
              </c:strCache>
            </c:strRef>
          </c:cat>
          <c:val>
            <c:numRef>
              <c:f>Hoja6!$B$3:$B$5</c:f>
              <c:numCache>
                <c:formatCode>General</c:formatCode>
                <c:ptCount val="3"/>
                <c:pt idx="0">
                  <c:v>0</c:v>
                </c:pt>
                <c:pt idx="1">
                  <c:v>20</c:v>
                </c:pt>
                <c:pt idx="2">
                  <c:v>19</c:v>
                </c:pt>
              </c:numCache>
            </c:numRef>
          </c:val>
        </c:ser>
        <c:ser>
          <c:idx val="1"/>
          <c:order val="1"/>
          <c:dLbls>
            <c:showLegendKey val="0"/>
            <c:showVal val="0"/>
            <c:showCatName val="0"/>
            <c:showSerName val="0"/>
            <c:showPercent val="1"/>
            <c:showBubbleSize val="0"/>
            <c:showLeaderLines val="1"/>
          </c:dLbls>
          <c:cat>
            <c:strRef>
              <c:f>Hoja6!$A$3:$A$5</c:f>
              <c:strCache>
                <c:ptCount val="3"/>
                <c:pt idx="0">
                  <c:v>MALA</c:v>
                </c:pt>
                <c:pt idx="1">
                  <c:v>BUENA</c:v>
                </c:pt>
                <c:pt idx="2">
                  <c:v>EXCELENTE</c:v>
                </c:pt>
              </c:strCache>
            </c:strRef>
          </c:cat>
          <c:val>
            <c:numRef>
              <c:f>Hoja6!$C$3:$C$5</c:f>
            </c:numRef>
          </c:val>
        </c:ser>
        <c:ser>
          <c:idx val="2"/>
          <c:order val="2"/>
          <c:dLbls>
            <c:showLegendKey val="0"/>
            <c:showVal val="0"/>
            <c:showCatName val="0"/>
            <c:showSerName val="0"/>
            <c:showPercent val="1"/>
            <c:showBubbleSize val="0"/>
            <c:showLeaderLines val="1"/>
          </c:dLbls>
          <c:cat>
            <c:strRef>
              <c:f>Hoja6!$A$3:$A$5</c:f>
              <c:strCache>
                <c:ptCount val="3"/>
                <c:pt idx="0">
                  <c:v>MALA</c:v>
                </c:pt>
                <c:pt idx="1">
                  <c:v>BUENA</c:v>
                </c:pt>
                <c:pt idx="2">
                  <c:v>EXCELENTE</c:v>
                </c:pt>
              </c:strCache>
            </c:strRef>
          </c:cat>
          <c:val>
            <c:numRef>
              <c:f>Hoja6!$D$3:$D$5</c:f>
              <c:numCache>
                <c:formatCode>0</c:formatCode>
                <c:ptCount val="3"/>
                <c:pt idx="0" formatCode="General">
                  <c:v>0</c:v>
                </c:pt>
                <c:pt idx="1">
                  <c:v>51.282051282051285</c:v>
                </c:pt>
                <c:pt idx="2">
                  <c:v>48.717948717948715</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rtl="0">
            <a:defRPr/>
          </a:pPr>
          <a:endParaRPr lang="es-EC"/>
        </a:p>
      </c:txPr>
    </c:legend>
    <c:plotVisOnly val="1"/>
    <c:dispBlanksAs val="gap"/>
    <c:showDLblsOverMax val="0"/>
  </c:chart>
  <c:spPr>
    <a:solidFill>
      <a:schemeClr val="accent6">
        <a:lumMod val="60000"/>
        <a:lumOff val="4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TE</a:t>
            </a:r>
            <a:r>
              <a:rPr lang="en-US" sz="1200" baseline="0">
                <a:latin typeface="Arial" panose="020B0604020202020204" pitchFamily="34" charset="0"/>
                <a:cs typeface="Arial" panose="020B0604020202020204" pitchFamily="34" charset="0"/>
              </a:rPr>
              <a:t> AYUDAN CON LAS TAREAS EXTRACLASE</a:t>
            </a:r>
            <a:endParaRPr lang="en-US" sz="1200">
              <a:latin typeface="Arial" panose="020B0604020202020204" pitchFamily="34" charset="0"/>
              <a:cs typeface="Arial" panose="020B0604020202020204" pitchFamily="34" charset="0"/>
            </a:endParaRPr>
          </a:p>
        </c:rich>
      </c:tx>
      <c:layout/>
      <c:overlay val="0"/>
    </c:title>
    <c:autoTitleDeleted val="0"/>
    <c:plotArea>
      <c:layout/>
      <c:pieChart>
        <c:varyColors val="1"/>
        <c:ser>
          <c:idx val="0"/>
          <c:order val="0"/>
          <c:tx>
            <c:strRef>
              <c:f>Hoja7!$A$3</c:f>
              <c:strCache>
                <c:ptCount val="1"/>
                <c:pt idx="0">
                  <c:v>SI</c:v>
                </c:pt>
              </c:strCache>
            </c:strRef>
          </c:tx>
          <c:dLbls>
            <c:showLegendKey val="0"/>
            <c:showVal val="0"/>
            <c:showCatName val="0"/>
            <c:showSerName val="0"/>
            <c:showPercent val="1"/>
            <c:showBubbleSize val="0"/>
            <c:showLeaderLines val="1"/>
          </c:dLbls>
          <c:val>
            <c:numRef>
              <c:f>Hoja7!$B$3:$C$3</c:f>
              <c:numCache>
                <c:formatCode>0</c:formatCode>
                <c:ptCount val="2"/>
                <c:pt idx="0" formatCode="General">
                  <c:v>34</c:v>
                </c:pt>
                <c:pt idx="1">
                  <c:v>87.179487179487182</c:v>
                </c:pt>
              </c:numCache>
            </c:numRef>
          </c:val>
        </c:ser>
        <c:ser>
          <c:idx val="1"/>
          <c:order val="1"/>
          <c:tx>
            <c:strRef>
              <c:f>Hoja7!$A$4</c:f>
              <c:strCache>
                <c:ptCount val="1"/>
                <c:pt idx="0">
                  <c:v>NO</c:v>
                </c:pt>
              </c:strCache>
            </c:strRef>
          </c:tx>
          <c:dLbls>
            <c:showLegendKey val="0"/>
            <c:showVal val="0"/>
            <c:showCatName val="0"/>
            <c:showSerName val="0"/>
            <c:showPercent val="1"/>
            <c:showBubbleSize val="0"/>
            <c:showLeaderLines val="1"/>
          </c:dLbls>
          <c:val>
            <c:numRef>
              <c:f>Hoja7!$B$4:$C$4</c:f>
              <c:numCache>
                <c:formatCode>0</c:formatCode>
                <c:ptCount val="2"/>
                <c:pt idx="0" formatCode="General">
                  <c:v>5</c:v>
                </c:pt>
                <c:pt idx="1">
                  <c:v>12.820512820512821</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rtl="0">
            <a:defRPr/>
          </a:pPr>
          <a:endParaRPr lang="es-EC"/>
        </a:p>
      </c:txPr>
    </c:legend>
    <c:plotVisOnly val="1"/>
    <c:dispBlanksAs val="gap"/>
    <c:showDLblsOverMax val="0"/>
  </c:chart>
  <c:spPr>
    <a:solidFill>
      <a:schemeClr val="accent6">
        <a:lumMod val="60000"/>
        <a:lumOff val="4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MÉTODO</a:t>
            </a:r>
            <a:r>
              <a:rPr lang="es-ES" sz="1200" baseline="0">
                <a:latin typeface="Arial" panose="020B0604020202020204" pitchFamily="34" charset="0"/>
                <a:cs typeface="Arial" panose="020B0604020202020204" pitchFamily="34" charset="0"/>
              </a:rPr>
              <a:t> QUE APLICA</a:t>
            </a:r>
            <a:endParaRPr lang="es-ES" sz="1200">
              <a:latin typeface="Arial" panose="020B0604020202020204" pitchFamily="34" charset="0"/>
              <a:cs typeface="Arial" panose="020B0604020202020204" pitchFamily="34" charset="0"/>
            </a:endParaRPr>
          </a:p>
        </c:rich>
      </c:tx>
      <c:layout/>
      <c:overlay val="0"/>
    </c:title>
    <c:autoTitleDeleted val="0"/>
    <c:plotArea>
      <c:layout/>
      <c:pieChart>
        <c:varyColors val="1"/>
        <c:ser>
          <c:idx val="0"/>
          <c:order val="0"/>
          <c:dLbls>
            <c:dLbl>
              <c:idx val="0"/>
              <c:delete val="1"/>
            </c:dLbl>
            <c:showLegendKey val="0"/>
            <c:showVal val="0"/>
            <c:showCatName val="0"/>
            <c:showSerName val="0"/>
            <c:showPercent val="1"/>
            <c:showBubbleSize val="0"/>
            <c:showLeaderLines val="1"/>
          </c:dLbls>
          <c:cat>
            <c:strRef>
              <c:f>Hoja1!$A$3:$A$4</c:f>
              <c:strCache>
                <c:ptCount val="2"/>
                <c:pt idx="0">
                  <c:v>MÉTODO SIGNIFICATIVO</c:v>
                </c:pt>
                <c:pt idx="1">
                  <c:v>METODO ANALÍTICO</c:v>
                </c:pt>
              </c:strCache>
            </c:strRef>
          </c:cat>
          <c:val>
            <c:numRef>
              <c:f>Hoja1!$B$3:$B$4</c:f>
              <c:numCache>
                <c:formatCode>General</c:formatCode>
                <c:ptCount val="2"/>
                <c:pt idx="0">
                  <c:v>0</c:v>
                </c:pt>
                <c:pt idx="1">
                  <c:v>3</c:v>
                </c:pt>
              </c:numCache>
            </c:numRef>
          </c:val>
        </c:ser>
        <c:ser>
          <c:idx val="1"/>
          <c:order val="1"/>
          <c:dLbls>
            <c:showLegendKey val="0"/>
            <c:showVal val="0"/>
            <c:showCatName val="0"/>
            <c:showSerName val="0"/>
            <c:showPercent val="1"/>
            <c:showBubbleSize val="0"/>
            <c:showLeaderLines val="1"/>
          </c:dLbls>
          <c:cat>
            <c:strRef>
              <c:f>Hoja1!$A$3:$A$4</c:f>
              <c:strCache>
                <c:ptCount val="2"/>
                <c:pt idx="0">
                  <c:v>MÉTODO SIGNIFICATIVO</c:v>
                </c:pt>
                <c:pt idx="1">
                  <c:v>METODO ANALÍTICO</c:v>
                </c:pt>
              </c:strCache>
            </c:strRef>
          </c:cat>
          <c:val>
            <c:numRef>
              <c:f>Hoja1!$C$3:$C$4</c:f>
              <c:numCache>
                <c:formatCode>General</c:formatCode>
                <c:ptCount val="2"/>
                <c:pt idx="0">
                  <c:v>0</c:v>
                </c:pt>
                <c:pt idx="1">
                  <c:v>100</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rtl="0">
            <a:defRPr/>
          </a:pPr>
          <a:endParaRPr lang="es-EC"/>
        </a:p>
      </c:txPr>
    </c:legend>
    <c:plotVisOnly val="1"/>
    <c:dispBlanksAs val="gap"/>
    <c:showDLblsOverMax val="0"/>
  </c:chart>
  <c:spPr>
    <a:solidFill>
      <a:schemeClr val="accent6">
        <a:lumMod val="60000"/>
        <a:lumOff val="4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TÉCNICAS</a:t>
            </a:r>
            <a:r>
              <a:rPr lang="es-ES" sz="1200" baseline="0">
                <a:latin typeface="Arial" panose="020B0604020202020204" pitchFamily="34" charset="0"/>
                <a:cs typeface="Arial" panose="020B0604020202020204" pitchFamily="34" charset="0"/>
              </a:rPr>
              <a:t> DE ESTUDIO</a:t>
            </a:r>
            <a:endParaRPr lang="es-ES" sz="1200">
              <a:latin typeface="Arial" panose="020B0604020202020204" pitchFamily="34" charset="0"/>
              <a:cs typeface="Arial" panose="020B0604020202020204" pitchFamily="34" charset="0"/>
            </a:endParaRPr>
          </a:p>
        </c:rich>
      </c:tx>
      <c:layout/>
      <c:overlay val="0"/>
    </c:title>
    <c:autoTitleDeleted val="0"/>
    <c:plotArea>
      <c:layout/>
      <c:pieChart>
        <c:varyColors val="1"/>
        <c:ser>
          <c:idx val="0"/>
          <c:order val="0"/>
          <c:dLbls>
            <c:dLbl>
              <c:idx val="1"/>
              <c:delete val="1"/>
            </c:dLbl>
            <c:showLegendKey val="0"/>
            <c:showVal val="0"/>
            <c:showCatName val="0"/>
            <c:showSerName val="0"/>
            <c:showPercent val="1"/>
            <c:showBubbleSize val="0"/>
            <c:showLeaderLines val="1"/>
          </c:dLbls>
          <c:cat>
            <c:strRef>
              <c:f>Hoja2!$A$3:$A$4</c:f>
              <c:strCache>
                <c:ptCount val="2"/>
                <c:pt idx="0">
                  <c:v>SI</c:v>
                </c:pt>
                <c:pt idx="1">
                  <c:v>NO</c:v>
                </c:pt>
              </c:strCache>
            </c:strRef>
          </c:cat>
          <c:val>
            <c:numRef>
              <c:f>Hoja2!$B$3:$B$4</c:f>
              <c:numCache>
                <c:formatCode>General</c:formatCode>
                <c:ptCount val="2"/>
                <c:pt idx="0">
                  <c:v>3</c:v>
                </c:pt>
                <c:pt idx="1">
                  <c:v>0</c:v>
                </c:pt>
              </c:numCache>
            </c:numRef>
          </c:val>
        </c:ser>
        <c:ser>
          <c:idx val="1"/>
          <c:order val="1"/>
          <c:dLbls>
            <c:showLegendKey val="0"/>
            <c:showVal val="0"/>
            <c:showCatName val="0"/>
            <c:showSerName val="0"/>
            <c:showPercent val="1"/>
            <c:showBubbleSize val="0"/>
            <c:showLeaderLines val="1"/>
          </c:dLbls>
          <c:cat>
            <c:strRef>
              <c:f>Hoja2!$A$3:$A$4</c:f>
              <c:strCache>
                <c:ptCount val="2"/>
                <c:pt idx="0">
                  <c:v>SI</c:v>
                </c:pt>
                <c:pt idx="1">
                  <c:v>NO</c:v>
                </c:pt>
              </c:strCache>
            </c:strRef>
          </c:cat>
          <c:val>
            <c:numRef>
              <c:f>Hoja2!$C$3:$C$4</c:f>
              <c:numCache>
                <c:formatCode>General</c:formatCode>
                <c:ptCount val="2"/>
                <c:pt idx="0">
                  <c:v>100</c:v>
                </c:pt>
                <c:pt idx="1">
                  <c:v>0</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rtl="0">
            <a:defRPr/>
          </a:pPr>
          <a:endParaRPr lang="es-EC"/>
        </a:p>
      </c:txPr>
    </c:legend>
    <c:plotVisOnly val="1"/>
    <c:dispBlanksAs val="gap"/>
    <c:showDLblsOverMax val="0"/>
  </c:chart>
  <c:spPr>
    <a:solidFill>
      <a:schemeClr val="accent6">
        <a:lumMod val="60000"/>
        <a:lumOff val="40000"/>
      </a:schemeClr>
    </a:solidFill>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Pbl11</b:Tag>
    <b:SourceType>Book</b:SourceType>
    <b:Guid>{AE429D70-2E20-41BB-9CD2-05B9587C8E4D}</b:Guid>
    <b:Title>Aprendizaje Inteligente</b:Title>
    <b:Year>2011</b:Year>
    <b:LCID>es-EC</b:LCID>
    <b:Author>
      <b:Author>
        <b:NameList>
          <b:Person>
            <b:Last>menichetti</b:Last>
            <b:First>Pblo</b:First>
          </b:Person>
        </b:NameList>
      </b:Author>
    </b:Author>
    <b:City>Chile</b:City>
    <b:Publisher>editorial@rhm.el</b:Publisher>
    <b:RefOrder>15</b:RefOrder>
  </b:Source>
  <b:Source>
    <b:Tag>Geo14</b:Tag>
    <b:SourceType>DocumentFromInternetSite</b:SourceType>
    <b:Guid>{687DF40D-9A63-4AA7-ACEC-57A0A2D26B3A}</b:Guid>
    <b:Author>
      <b:Author>
        <b:Corporate>George Marks</b:Corporate>
      </b:Author>
    </b:Author>
    <b:Year>2014</b:Year>
    <b:Month>01</b:Month>
    <b:Day>14</b:Day>
    <b:YearAccessed>2014</b:YearAccessed>
    <b:MonthAccessed>05</b:MonthAccessed>
    <b:DayAccessed>12</b:DayAccessed>
    <b:URL>http://www.ehowenespanol.com/estilos-aprendizaje-cinestesico-auditivo-visual-ninos-info_365240/</b:URL>
    <b:RefOrder>30</b:RefOrder>
  </b:Source>
  <b:Source>
    <b:Tag>Mar12</b:Tag>
    <b:SourceType>DocumentFromInternetSite</b:SourceType>
    <b:Guid>{8819C47F-E4D9-44D8-A85C-F4342B3301B6}</b:Guid>
    <b:Author>
      <b:Author>
        <b:Corporate>Villacís, Marcos Gesiel Jiménez</b:Corporate>
      </b:Author>
    </b:Author>
    <b:Year>2012</b:Year>
    <b:Month>marzo</b:Month>
    <b:Day>06</b:Day>
    <b:YearAccessed>2014</b:YearAccessed>
    <b:MonthAccessed>05</b:MonthAccessed>
    <b:DayAccessed>08</b:DayAccessed>
    <b:URL>http://codice.anahuacmayab.mx/2117-1-Influencia+de+los+padres+en+el+rendimiento+escolar+de+sus+hijos..html#.U737EbFKiSo</b:URL>
    <b:Title>http://codice.anahuacmayab.mx/2117-1-Influencia+de+los+padres+en+el+rendimiento+escolar+de+sus+hijos..html#.U737EbFKiSo</b:Title>
    <b:RefOrder>31</b:RefOrder>
  </b:Source>
  <b:Source>
    <b:Tag>Pil13</b:Tag>
    <b:SourceType>DocumentFromInternetSite</b:SourceType>
    <b:Guid>{772A7025-B3BC-47EF-A363-82AAFA0F2174}</b:Guid>
    <b:Author>
      <b:Author>
        <b:Corporate>Pilar Fernández Beato</b:Corporate>
      </b:Author>
    </b:Author>
    <b:Title>http://conectandosemillas.blogspot.com/2013/01/padres-comprometidos-en-la-educacion-de.html</b:Title>
    <b:Year>2013</b:Year>
    <b:Month>01</b:Month>
    <b:Day>10</b:Day>
    <b:YearAccessed>2014</b:YearAccessed>
    <b:MonthAccessed>05</b:MonthAccessed>
    <b:DayAccessed>13</b:DayAccessed>
    <b:URL>http://conectandosemillas.blogspot.com/2013/01/padres-comprometidos-en-la-educacion-de.html</b:URL>
    <b:RefOrder>32</b:RefOrder>
  </b:Source>
  <b:Source>
    <b:Tag>Fre14</b:Tag>
    <b:SourceType>DocumentFromInternetSite</b:SourceType>
    <b:Guid>{91011770-0190-4886-B8AF-E8513F21BC6D}</b:Guid>
    <b:Author>
      <b:Author>
        <b:Corporate>Fredy Padilla</b:Corporate>
      </b:Author>
    </b:Author>
    <b:Title>http://prezi.com/u-tsksxswgkn/copy-of-el-aprendizaje/</b:Title>
    <b:InternetSiteTitle>http://prezi.com/u-tsksxswgkn/copy-of-el-aprendizaje/</b:InternetSiteTitle>
    <b:Year>2014</b:Year>
    <b:Month>05</b:Month>
    <b:Day>08</b:Day>
    <b:YearAccessed>2014</b:YearAccessed>
    <b:MonthAccessed>06</b:MonthAccessed>
    <b:DayAccessed>28</b:DayAccessed>
    <b:URL>http://prezi.com/u-tsksxswgkn/copy-of-el-aprendizaje/</b:URL>
    <b:RefOrder>13</b:RefOrder>
  </b:Source>
  <b:Source>
    <b:Tag>Nel11</b:Tag>
    <b:SourceType>DocumentFromInternetSite</b:SourceType>
    <b:Guid>{8B4E39A6-C2F8-4645-B666-49FDDECE258D}</b:Guid>
    <b:Author>
      <b:Author>
        <b:Corporate>Nelly Ochoa </b:Corporate>
      </b:Author>
    </b:Author>
    <b:Title>http://repositorio.unemi.edu.ec/bitstream/123456789/481/1/120%20INCIDENCIAS%20DEL%20ROL%20DE%20LOS%20RESPRESENTANTES%20EN%20LA%20CONVIVENCIA.pdf</b:Title>
    <b:InternetSiteTitle>http://repositorio.unemi.edu.ec/bitstream/123456789/481/1/120%20INCIDENCIAS%20DEL%20ROL%20DE%20LOS%20RESPRESENTANTES%20EN%20LA%20CONVIVENCIA.pdf</b:InternetSiteTitle>
    <b:Year>2011</b:Year>
    <b:Month>11</b:Month>
    <b:YearAccessed>2014</b:YearAccessed>
    <b:MonthAccessed>06</b:MonthAccessed>
    <b:DayAccessed>27</b:DayAccessed>
    <b:URL>http://repositorio.unemi.edu.ec/bitstream/123456789/481/1/120%20INCIDENCIAS%20DEL%20ROL%20DE%20LOS%20RESPRESENTANTES%20EN%20LA%20CONVIVENCIA.pdf</b:URL>
    <b:RefOrder>14</b:RefOrder>
  </b:Source>
  <b:Source>
    <b:Tag>def08</b:Tag>
    <b:SourceType>DocumentFromInternetSite</b:SourceType>
    <b:Guid>{63304BED-E514-4A28-99E3-CAB2A6CF8F76}</b:Guid>
    <b:Title>definición de aprendizaje</b:Title>
    <b:InternetSiteTitle>definición de aprendizaje</b:InternetSiteTitle>
    <b:Year>2008</b:Year>
    <b:YearAccessed>2013</b:YearAccessed>
    <b:MonthAccessed>junio</b:MonthAccessed>
    <b:DayAccessed>10</b:DayAccessed>
    <b:URL>http://definicion.de/aprendizaje/</b:URL>
    <b:RefOrder>16</b:RefOrder>
  </b:Source>
  <b:Source>
    <b:Tag>def081</b:Tag>
    <b:SourceType>DocumentFromInternetSite</b:SourceType>
    <b:Guid>{321C7536-6D3F-4B6C-8C18-F2989D4BE59B}</b:Guid>
    <b:LCID>es-EC</b:LCID>
    <b:Title>definición de inteligencia</b:Title>
    <b:InternetSiteTitle>definicióin de inteligencia</b:InternetSiteTitle>
    <b:Year>2008</b:Year>
    <b:YearAccessed>2013</b:YearAccessed>
    <b:MonthAccessed>junio</b:MonthAccessed>
    <b:DayAccessed>10</b:DayAccessed>
    <b:URL>http://definicion.de/inteligencia/</b:URL>
    <b:RefOrder>17</b:RefOrder>
  </b:Source>
  <b:Source>
    <b:Tag>sob08</b:Tag>
    <b:SourceType>DocumentFromInternetSite</b:SourceType>
    <b:Guid>{4785283F-F38A-432D-BFF9-118BC06811F8}</b:Guid>
    <b:Title>sobreconceptos inteligencia</b:Title>
    <b:InternetSiteTitle>sobreconceptos inteligencia</b:InternetSiteTitle>
    <b:Year>2008</b:Year>
    <b:Month>diciembre</b:Month>
    <b:Day>23</b:Day>
    <b:YearAccessed>2013</b:YearAccessed>
    <b:MonthAccessed>junio</b:MonthAccessed>
    <b:DayAccessed>10</b:DayAccessed>
    <b:URL>http://sobreconceptos.com/inteligencia</b:URL>
    <b:RefOrder>18</b:RefOrder>
  </b:Source>
  <b:Source>
    <b:Tag>kar11</b:Tag>
    <b:SourceType>DocumentFromInternetSite</b:SourceType>
    <b:Guid>{5E9182BD-CEFF-4168-A92D-B5993F29024F}</b:Guid>
    <b:LCID>es-EC</b:LCID>
    <b:Author>
      <b:Author>
        <b:NameList>
          <b:Person>
            <b:Last>(psicologa)</b:Last>
            <b:First>karina</b:First>
          </b:Person>
        </b:NameList>
      </b:Author>
    </b:Author>
    <b:Title>la senso- motricidad y la percepción</b:Title>
    <b:InternetSiteTitle>la senso- motricidad y la percepción</b:InternetSiteTitle>
    <b:Year>2011</b:Year>
    <b:Month>Agosto</b:Month>
    <b:Day>29</b:Day>
    <b:YearAccessed>2013</b:YearAccessed>
    <b:MonthAccessed>junio</b:MonthAccessed>
    <b:DayAccessed>10</b:DayAccessed>
    <b:URL>http://karinamammi0-psicologa.blogspot.com/2011/08/la-senso-motricidad-y-la-percepcion.html</b:URL>
    <b:RefOrder>19</b:RefOrder>
  </b:Source>
  <b:Source>
    <b:Tag>Neu12</b:Tag>
    <b:SourceType>DocumentFromInternetSite</b:SourceType>
    <b:Guid>{C18437FD-C5D7-4344-AC9F-A58E5CE6EB51}</b:Guid>
    <b:Title>Neurociencia y concepto</b:Title>
    <b:InternetSiteTitle>Neurociencia y concepto</b:InternetSiteTitle>
    <b:Year>2012</b:Year>
    <b:Month>Febrero</b:Month>
    <b:YearAccessed>2013</b:YearAccessed>
    <b:MonthAccessed>junio</b:MonthAccessed>
    <b:DayAccessed>10</b:DayAccessed>
    <b:URL>http://www.buenastareas.com/ensayos/Ciencia-e-Ingeniería-De-Los-Materiales/3427916.html</b:URL>
    <b:RefOrder>20</b:RefOrder>
  </b:Source>
  <b:Source>
    <b:Tag>MarcadorDePosición1</b:Tag>
    <b:SourceType>Book</b:SourceType>
    <b:Guid>{2DF2C52E-8239-49C5-B637-830CA5224426}</b:Guid>
    <b:Title>52 habito para  estudiantes exelentes</b:Title>
    <b:Year>2011</b:Year>
    <b:City>chile</b:City>
    <b:Publisher>www.aprendizajeinteligente.net</b:Publisher>
    <b:LCID>es-EC</b:LCID>
    <b:Author>
      <b:Author>
        <b:NameList>
          <b:Person>
            <b:Last>Ito</b:Last>
            <b:First>Pablo</b:First>
            <b:Middle>menichetti y Mamiko</b:Middle>
          </b:Person>
        </b:NameList>
      </b:Author>
    </b:Author>
    <b:RefOrder>21</b:RefOrder>
  </b:Source>
  <b:Source>
    <b:Tag>tec13</b:Tag>
    <b:SourceType>DocumentFromInternetSite</b:SourceType>
    <b:Guid>{DB369C20-E49E-45D1-9668-329AC360CF40}</b:Guid>
    <b:Author>
      <b:Author>
        <b:NameList>
          <b:Person>
            <b:Last>educativas</b:Last>
            <b:First>tecnologias</b:First>
          </b:Person>
        </b:NameList>
      </b:Author>
    </b:Author>
    <b:Title>rol de los padres</b:Title>
    <b:InternetSiteTitle>rol de los padres</b:InternetSiteTitle>
    <b:Year>2013</b:Year>
    <b:YearAccessed>2013</b:YearAccessed>
    <b:MonthAccessed>junio</b:MonthAccessed>
    <b:DayAccessed>12</b:DayAccessed>
    <b:URL>http://www.monografias.com/trabajos26/tipos-familia/tipos-familia.shtml#ser</b:URL>
    <b:RefOrder>22</b:RefOrder>
  </b:Source>
  <b:Source>
    <b:Tag>elp13</b:Tag>
    <b:SourceType>DocumentFromInternetSite</b:SourceType>
    <b:Guid>{FAD43CE8-672A-48D6-82AA-2E243EE4DE29}</b:Guid>
    <b:Title>el padre como apoyo afectivo</b:Title>
    <b:InternetSiteTitle>el padre como apoyo afectivo</b:InternetSiteTitle>
    <b:Year>2013</b:Year>
    <b:YearAccessed>2013</b:YearAccessed>
    <b:MonthAccessed>junio</b:MonthAccessed>
    <b:DayAccessed>12</b:DayAccessed>
    <b:URL>http://www.monografias.com/trabajos26/tipos-familia/tipos-familia.shtml</b:URL>
    <b:RefOrder>23</b:RefOrder>
  </b:Source>
  <b:Source>
    <b:Tag>inf12</b:Tag>
    <b:SourceType>DocumentFromInternetSite</b:SourceType>
    <b:Guid>{4838FEB5-3F41-4A63-99D2-2AA9ABB6BE27}</b:Guid>
    <b:LCID>es-EC</b:LCID>
    <b:Title>influencia de los padres en el autoestima infantil</b:Title>
    <b:InternetSiteTitle>influencia de los padres en el autoestima infantil</b:InternetSiteTitle>
    <b:Year>2012</b:Year>
    <b:Month>julio</b:Month>
    <b:YearAccessed>2013</b:YearAccessed>
    <b:MonthAccessed>junio</b:MonthAccessed>
    <b:DayAccessed>12</b:DayAccessed>
    <b:URL>http://www.buenastareas.com/ensayos/Influencia-De-Los-Padres-En-El/4808341.html</b:URL>
    <b:RefOrder>24</b:RefOrder>
  </b:Source>
  <b:Source>
    <b:Tag>Raq10</b:Tag>
    <b:SourceType>DocumentFromInternetSite</b:SourceType>
    <b:Guid>{BEEBC6D7-AE59-452A-B746-4A9C93FC7F0D}</b:Guid>
    <b:Title>acropolix.com</b:Title>
    <b:Year>2010</b:Year>
    <b:Author>
      <b:Author>
        <b:NameList>
          <b:Person>
            <b:Last>Clinica</b:Last>
            <b:First>Raquel</b:First>
            <b:Middle>Resines Ortis Psicóloga</b:Middle>
          </b:Person>
        </b:NameList>
      </b:Author>
    </b:Author>
    <b:InternetSiteTitle>acropolix.com</b:InternetSiteTitle>
    <b:YearAccessed>2013</b:YearAccessed>
    <b:MonthAccessed>junio</b:MonthAccessed>
    <b:DayAccessed>12</b:DayAccessed>
    <b:URL>http://www.acropolix.com/Educacion/edu_autoestima.htm</b:URL>
    <b:RefOrder>25</b:RefOrder>
  </b:Source>
  <b:Source>
    <b:Tag>com10</b:Tag>
    <b:SourceType>DocumentFromInternetSite</b:SourceType>
    <b:Guid>{8A78B38F-1FD9-414D-9F04-78A139B2E925}</b:Guid>
    <b:Title>como apoyar a nuestros hijos</b:Title>
    <b:InternetSiteTitle>como apoyar a nuestros hijos</b:InternetSiteTitle>
    <b:Year>2010</b:Year>
    <b:YearAccessed>2013</b:YearAccessed>
    <b:MonthAccessed>junio</b:MonthAccessed>
    <b:DayAccessed>12</b:DayAccessed>
    <b:URL>http://www.conevyt.org.mx/cursos/cursos/edu_hijos/contenido/libro/enhu6/enhu6t3.htm</b:URL>
    <b:RefOrder>26</b:RefOrder>
  </b:Source>
  <b:Source>
    <b:Tag>nut08</b:Tag>
    <b:SourceType>DocumentFromInternetSite</b:SourceType>
    <b:Guid>{98E7D2AB-997C-4DF1-BFD8-DFC8FD480294}</b:Guid>
    <b:Title>nutrición para los niños</b:Title>
    <b:InternetSiteTitle>nutrición para los niños</b:InternetSiteTitle>
    <b:Year>2008</b:Year>
    <b:Month>febrero</b:Month>
    <b:YearAccessed>2013</b:YearAccessed>
    <b:MonthAccessed>junio</b:MonthAccessed>
    <b:DayAccessed>12</b:DayAccessed>
    <b:URL>http://www.fcs.uga.edu/ext/pubs/fdns/FDNS-E-SP-68a.pdf</b:URL>
    <b:RefOrder>27</b:RefOrder>
  </b:Source>
  <b:Source>
    <b:Tag>Yas08</b:Tag>
    <b:SourceType>DocumentFromInternetSite</b:SourceType>
    <b:Guid>{818ECC97-8DE6-4F07-9F9B-DC1B0D4665B4}</b:Guid>
    <b:Author>
      <b:Author>
        <b:NameList>
          <b:Person>
            <b:Last>SalazarLlanos</b:Last>
            <b:First>Yasna</b:First>
          </b:Person>
        </b:NameList>
      </b:Author>
    </b:Author>
    <b:Title>Influencia de los docentes en el aprendizaje</b:Title>
    <b:InternetSiteTitle>influencia de los docentes en el aprendizaje</b:InternetSiteTitle>
    <b:Year>2008</b:Year>
    <b:Month>noviembre</b:Month>
    <b:Day>27</b:Day>
    <b:YearAccessed>2013</b:YearAccessed>
    <b:MonthAccessed>junio</b:MonthAccessed>
    <b:DayAccessed>13</b:DayAccessed>
    <b:URL>http://eduk-uno.blogspot.com/2008/11/ensayo-influencia-de-la-profesin.html</b:URL>
    <b:RefOrder>28</b:RefOrder>
  </b:Source>
  <b:Source>
    <b:Tag>Cát12</b:Tag>
    <b:SourceType>DocumentFromInternetSite</b:SourceType>
    <b:Guid>{9FBCC50B-13B3-4714-8ACB-FC74E900EDD5}</b:Guid>
    <b:Author>
      <b:Author>
        <b:NameList>
          <b:Person>
            <b:Last>Palomino</b:Last>
            <b:First>Cátedra</b:First>
          </b:Person>
        </b:NameList>
      </b:Author>
    </b:Author>
    <b:Title>Metodologia de estudio</b:Title>
    <b:InternetSiteTitle>metodologia de estudio</b:InternetSiteTitle>
    <b:Year>2012</b:Year>
    <b:YearAccessed>2013</b:YearAccessed>
    <b:MonthAccessed>junio</b:MonthAccessed>
    <b:DayAccessed>13</b:DayAccessed>
    <b:URL>http://www.catedrapalomino.com.ar/index.php/estudiantes/sub-estudiantes-metodologia-estudio/96-estudiantes-metodologia-de-estudio-lectura-analitica</b:URL>
    <b:RefOrder>29</b:RefOrder>
  </b:Source>
  <b:Source>
    <b:Tag>Bla04</b:Tag>
    <b:SourceType>Book</b:SourceType>
    <b:Guid>{FE50AE14-7A69-405A-9D41-B3F47A95AD94}</b:Guid>
    <b:Author>
      <b:Author>
        <b:NameList>
          <b:Person>
            <b:Last>Blanco</b:Last>
            <b:First>Rosa</b:First>
          </b:Person>
          <b:Person>
            <b:Last>Umayahara</b:Last>
            <b:First>Mami</b:First>
          </b:Person>
        </b:NameList>
      </b:Author>
    </b:Author>
    <b:Title>Participación d elas familias en la educación infantil  Latinoamericana</b:Title>
    <b:Year>2004</b:Year>
    <b:City>Santiago de Chile</b:City>
    <b:Publisher>Trineo S.A.</b:Publisher>
    <b:Pages>23-31</b:Pages>
    <b:RefOrder>1</b:RefOrder>
  </b:Source>
  <b:Source>
    <b:Tag>Mac82</b:Tag>
    <b:SourceType>Book</b:SourceType>
    <b:Guid>{79804A51-F30A-4B79-AB04-0D7446631E0A}</b:Guid>
    <b:Author>
      <b:Author>
        <b:NameList>
          <b:Person>
            <b:Last>MacMillan</b:Last>
          </b:Person>
        </b:NameList>
      </b:Author>
    </b:Author>
    <b:Title>Nutritional Status, birth weight and breast feeding of elementary first grade Chilean students</b:Title>
    <b:Year>1982</b:Year>
    <b:City>México</b:City>
    <b:Publisher>Nutritional Reports International</b:Publisher>
    <b:Volume>39</b:Volume>
    <b:NumberVolumes>6</b:NumberVolumes>
    <b:Pages>23</b:Pages>
    <b:RefOrder>2</b:RefOrder>
  </b:Source>
  <b:Source>
    <b:Tag>Kot01</b:Tag>
    <b:SourceType>Book</b:SourceType>
    <b:Guid>{7B4AB38A-90DF-4BBA-A5A2-8FF9925B5E40}</b:Guid>
    <b:Author>
      <b:Author>
        <b:NameList>
          <b:Person>
            <b:Last>Kotliarenco</b:Last>
            <b:First>María</b:First>
            <b:Middle>Angélica</b:Middle>
          </b:Person>
          <b:Person>
            <b:Last>Cortés</b:Last>
            <b:First>Mónica</b:First>
          </b:Person>
        </b:NameList>
      </b:Author>
    </b:Author>
    <b:Title>Importancia del rol de los padres como principales educadores de sus hijos e hijas</b:Title>
    <b:Year>2001</b:Year>
    <b:City>México</b:City>
    <b:Publisher>UNESCO</b:Publisher>
    <b:Volume>3</b:Volume>
    <b:NumberVolumes>2</b:NumberVolumes>
    <b:ShortTitle>Documento de trabajo elaborado para la UNESCO</b:ShortTitle>
    <b:RefOrder>3</b:RefOrder>
  </b:Source>
  <b:Source>
    <b:Tag>Rev87</b:Tag>
    <b:SourceType>Book</b:SourceType>
    <b:Guid>{375A198E-124A-49E5-A5C1-3BEFA8CF6BEF}</b:Guid>
    <b:Author>
      <b:Author>
        <b:NameList>
          <b:Person>
            <b:Last>Reveco</b:Last>
            <b:First>Ofelia.</b:First>
          </b:Person>
        </b:NameList>
      </b:Author>
    </b:Author>
    <b:Title>El Método Psicosocial en la escuela</b:Title>
    <b:Year>1987</b:Year>
    <b:City>Santiago de Chile</b:City>
    <b:Publisher>En Cuadernos de Educación CIDE</b:Publisher>
    <b:RefOrder>4</b:RefOrder>
  </b:Source>
  <b:Source>
    <b:Tag>Med11</b:Tag>
    <b:SourceType>DocumentFromInternetSite</b:SourceType>
    <b:Guid>{C483F48D-8135-4A15-A45B-F8D655547858}</b:Guid>
    <b:Title>admonitm</b:Title>
    <b:Year>2011</b:Year>
    <b:Author>
      <b:Author>
        <b:NameList>
          <b:Person>
            <b:Last>Medina</b:Last>
            <b:First>Mariel</b:First>
          </b:Person>
          <b:Person>
            <b:Last>Sansores</b:Last>
            <b:First>Israel</b:First>
          </b:Person>
          <b:Person>
            <b:Last>Pacheco</b:Last>
            <b:First>Shirley</b:First>
          </b:Person>
          <b:Person>
            <b:Last>Llanes</b:Last>
            <b:First>Rene</b:First>
          </b:Person>
          <b:Person>
            <b:Last>Salazar</b:Last>
            <b:First>María</b:First>
          </b:Person>
        </b:NameList>
      </b:Author>
    </b:Author>
    <b:InternetSiteTitle>Conocer y aprender: El conocimiento del aprendizaje</b:InternetSiteTitle>
    <b:Month>Octubre</b:Month>
    <b:Day>9</b:Day>
    <b:YearAccessed>2014</b:YearAccessed>
    <b:MonthAccessed>Noviembre</b:MonthAccessed>
    <b:DayAccessed>2</b:DayAccessed>
    <b:URL>http://admonitm.blogspot.com/</b:URL>
    <b:RefOrder>6</b:RefOrder>
  </b:Source>
  <b:Source>
    <b:Tag>Pab11</b:Tag>
    <b:SourceType>Book</b:SourceType>
    <b:Guid>{8B53D2A4-E5D9-4AD9-9C87-5B50A781EDFA}</b:Guid>
    <b:Author>
      <b:Author>
        <b:NameList>
          <b:Person>
            <b:Last>Menichetti</b:Last>
            <b:First>Pablo</b:First>
          </b:Person>
        </b:NameList>
      </b:Author>
    </b:Author>
    <b:Title>Aprendizaje Inteligente</b:Title>
    <b:Year>2011</b:Year>
    <b:City>Santiago de Chile</b:City>
    <b:Publisher>Grijalbo</b:Publisher>
    <b:Pages>19-28</b:Pages>
    <b:RefOrder>5</b:RefOrder>
  </b:Source>
  <b:Source>
    <b:Tag>SIG09</b:Tag>
    <b:SourceType>DocumentFromInternetSite</b:SourceType>
    <b:Guid>{FE2566C8-C6BF-4C0A-B7F7-CD0CE8B9279A}</b:Guid>
    <b:Year>2010</b:Year>
    <b:Author>
      <b:Author>
        <b:Corporate>Univesidad de Perú</b:Corporate>
      </b:Author>
    </b:Author>
    <b:YearAccessed>2014</b:YearAccessed>
    <b:MonthAccessed>mayo</b:MonthAccessed>
    <b:DayAccessed>12</b:DayAccessed>
    <b:URL>http://noticias.universia.edu.pe/en-portada/noticia/2010/10/14/688594/tecnicas-estudio-eficiente.html</b:URL>
    <b:Title>CompanyGame</b:Title>
    <b:Month>Octubre</b:Month>
    <b:Day>14</b:Day>
    <b:InternetSiteTitle>Aprende Simulando: Técnicas para un estudio eficiente</b:InternetSiteTitle>
    <b:RefOrder>9</b:RefOrder>
  </b:Source>
  <b:Source>
    <b:Tag>uni09</b:Tag>
    <b:SourceType>DocumentFromInternetSite</b:SourceType>
    <b:Guid>{816731C1-6F3A-4344-8487-7FB28547B99B}</b:Guid>
    <b:Author>
      <b:Author>
        <b:Corporate>Universidad Nacional de Educadores</b:Corporate>
      </b:Author>
    </b:Author>
    <b:Title>Técnics de Estudio</b:Title>
    <b:Year>2009</b:Year>
    <b:Month>febrero</b:Month>
    <b:Day>18</b:Day>
    <b:YearAccessed>2014</b:YearAccessed>
    <b:MonthAccessed>mayo</b:MonthAccessed>
    <b:DayAccessed>12</b:DayAccessed>
    <b:URL>http://www.tecnicas-de-estudio.org/tecnicas/tecnicas16b.htm</b:URL>
    <b:InternetSiteTitle>Google</b:InternetSiteTitle>
    <b:RefOrder>8</b:RefOrder>
  </b:Source>
  <b:Source>
    <b:Tag>Sam10</b:Tag>
    <b:SourceType>DocumentFromInternetSite</b:SourceType>
    <b:Guid>{E6612EF6-3118-4266-AA1A-BD5F171091A2}</b:Guid>
    <b:Author>
      <b:Author>
        <b:NameList>
          <b:Person>
            <b:Last>Sam</b:Last>
            <b:First>Robin</b:First>
          </b:Person>
        </b:NameList>
      </b:Author>
    </b:Author>
    <b:Title>Técnicas de Estudio</b:Title>
    <b:Year>2010</b:Year>
    <b:Month>junio</b:Month>
    <b:Day>03</b:Day>
    <b:YearAccessed>2014</b:YearAccessed>
    <b:MonthAccessed>05</b:MonthAccessed>
    <b:DayAccessed>09</b:DayAccessed>
    <b:URL>http://www.network54.com/Forum/20500/message/1055964722/T%E9cnicas+de+estudio</b:URL>
    <b:InternetSiteTitle>Google, Network54</b:InternetSiteTitle>
    <b:RefOrder>7</b:RefOrder>
  </b:Source>
  <b:Source>
    <b:Tag>Psi09</b:Tag>
    <b:SourceType>DocumentFromInternetSite</b:SourceType>
    <b:Guid>{2D782B3E-DEF1-4DB2-B089-DE3F6EC1CAEE}</b:Guid>
    <b:Author>
      <b:Author>
        <b:NameList>
          <b:Person>
            <b:Last>Russek</b:Last>
            <b:First>Silvia,</b:First>
            <b:Middle>Psic.</b:Middle>
          </b:Person>
        </b:NameList>
      </b:Author>
    </b:Author>
    <b:Title>Crecimiento y bienestar emocional. Mejorando el presente, enriqueciendo el futuro</b:Title>
    <b:Year>2009</b:Year>
    <b:Month>Marzo</b:Month>
    <b:Day>15</b:Day>
    <b:YearAccessed>2014</b:YearAccessed>
    <b:MonthAccessed>Mayo</b:MonthAccessed>
    <b:DayAccessed>12</b:DayAccessed>
    <b:URL>http://www.crecimiento-y-bienestar-emocional.com/autoestima-ninos.html</b:URL>
    <b:InternetSiteTitle>La autoestima en el niño, La clave de su bienestar</b:InternetSiteTitle>
    <b:RefOrder>10</b:RefOrder>
  </b:Source>
  <b:Source>
    <b:Tag>WAK01</b:Tag>
    <b:SourceType>DocumentFromInternetSite</b:SourceType>
    <b:Guid>{499EEC3C-282D-4EBC-ACDC-25572E017ACD}</b:Guid>
    <b:Author>
      <b:Author>
        <b:Corporate>W.A Kelly</b:Corporate>
      </b:Author>
    </b:Author>
    <b:Title>Conocer Aprender</b:Title>
    <b:InternetSiteTitle>El proceso de aprendizaje</b:InternetSiteTitle>
    <b:Year>2001</b:Year>
    <b:Month>Octubre</b:Month>
    <b:Day>09</b:Day>
    <b:YearAccessed>2014</b:YearAccessed>
    <b:MonthAccessed>Mayo</b:MonthAccessed>
    <b:DayAccessed>12</b:DayAccessed>
    <b:URL>http://admonitm.blogspot.com/2011/10/1-el-proceso-de-aprendizaje.html</b:URL>
    <b:RefOrder>11</b:RefOrder>
  </b:Source>
  <b:Source>
    <b:Tag>Col92</b:Tag>
    <b:SourceType>Book</b:SourceType>
    <b:Guid>{E93B3603-24D8-4CD2-95D0-4C125278D496}</b:Guid>
    <b:Title>Desarrollo Psicológico y Educacón, II. Psicología de la educación</b:Title>
    <b:Year>1992</b:Year>
    <b:Author>
      <b:Author>
        <b:NameList>
          <b:Person>
            <b:Last>Coll</b:Last>
            <b:First>C.</b:First>
          </b:Person>
          <b:Person>
            <b:Last>Palacios</b:Last>
            <b:First>J.</b:First>
          </b:Person>
          <b:Person>
            <b:Last>Marchesi</b:Last>
            <b:First>A.</b:First>
          </b:Person>
        </b:NameList>
      </b:Author>
    </b:Author>
    <b:City>México</b:City>
    <b:Publisher>Alianza Pedagógica</b:Publisher>
    <b:RefOrder>12</b:RefOrder>
  </b:Source>
  <b:Source>
    <b:Tag>Lil13</b:Tag>
    <b:SourceType>DocumentFromInternetSite</b:SourceType>
    <b:Guid>{2A13B9F7-CF5A-477D-8460-D831DB9BABB0}</b:Guid>
    <b:Title>La Hiperactividad</b:Title>
    <b:Year>2013</b:Year>
    <b:Author>
      <b:Author>
        <b:NameList>
          <b:Person>
            <b:Last>Lillo Duran</b:Last>
            <b:First>Fernanda</b:First>
          </b:Person>
        </b:NameList>
      </b:Author>
    </b:Author>
    <b:InternetSiteTitle>Recursos para el aprendizaje</b:InternetSiteTitle>
    <b:Month>Abril</b:Month>
    <b:Day>2</b:Day>
    <b:YearAccessed>2014</b:YearAccessed>
    <b:MonthAccessed>Junio</b:MonthAccessed>
    <b:DayAccessed>2</b:DayAccessed>
    <b:URL>http://recursostecnologicosyeducacion1.blogspot.com/2013_09_01_archive.html</b:URL>
    <b:RefOrder>33</b:RefOrder>
  </b:Source>
  <b:Source>
    <b:Tag>Mar10</b:Tag>
    <b:SourceType>DocumentFromInternetSite</b:SourceType>
    <b:Guid>{33197CB6-11C6-45A5-A7FF-2180428CAB9E}</b:Guid>
    <b:Author>
      <b:Author>
        <b:NameList>
          <b:Person>
            <b:Last>March</b:Last>
            <b:First>Leonor</b:First>
            <b:Middle>Juan</b:Middle>
          </b:Person>
        </b:NameList>
      </b:Author>
    </b:Author>
    <b:Title>Método Montessori</b:Title>
    <b:InternetSiteTitle>Crianza natural</b:InternetSiteTitle>
    <b:Year>2010</b:Year>
    <b:Month>Mayo</b:Month>
    <b:Day>28</b:Day>
    <b:YearAccessed>2014</b:YearAccessed>
    <b:MonthAccessed>marzo</b:MonthAccessed>
    <b:DayAccessed>7</b:DayAccessed>
    <b:URL>http://www.crianzanatural.com/art/art164.html</b:URL>
    <b:RefOrder>34</b:RefOrder>
  </b:Source>
  <b:Source>
    <b:Tag>Mar101</b:Tag>
    <b:SourceType>DocumentFromInternetSite</b:SourceType>
    <b:Guid>{37D732EA-443C-4736-979A-63EBB7D287FB}</b:Guid>
    <b:Author>
      <b:Author>
        <b:NameList>
          <b:Person>
            <b:Last>Martínez</b:Last>
            <b:First>Enrique</b:First>
          </b:Person>
          <b:Person>
            <b:Last>Sánchez</b:Last>
            <b:First>Salanova</b:First>
          </b:Person>
        </b:NameList>
      </b:Author>
    </b:Author>
    <b:Title>María Montessori</b:Title>
    <b:InternetSiteTitle>La pedagogía de la responsabilidad  y la autoformación</b:InternetSiteTitle>
    <b:Year>2010</b:Year>
    <b:Month>Noviembre</b:Month>
    <b:Day>5</b:Day>
    <b:YearAccessed>2014</b:YearAccessed>
    <b:MonthAccessed>Enero</b:MonthAccessed>
    <b:DayAccessed>21</b:DayAccessed>
    <b:URL>http://www.uhu.es/cine.educacion/figuraspedagogia/0_montessori.htm</b:URL>
    <b:RefOrder>35</b:RefOrder>
  </b:Source>
  <b:Source>
    <b:Tag>Mon04</b:Tag>
    <b:SourceType>Book</b:SourceType>
    <b:Guid>{0C7A4B5B-CF3A-41C9-B984-36D3AE84AE8E}</b:Guid>
    <b:Title>La enseñanza inicial</b:Title>
    <b:Year>2004</b:Year>
    <b:Author>
      <b:Author>
        <b:NameList>
          <b:Person>
            <b:Last>Montessori</b:Last>
            <b:First>María</b:First>
          </b:Person>
        </b:NameList>
      </b:Author>
    </b:Author>
    <b:City>Madrid</b:City>
    <b:Publisher>MacGrawHill</b:Publisher>
    <b:RefOrder>36</b:RefOrder>
  </b:Source>
  <b:Source>
    <b:Tag>Kra08</b:Tag>
    <b:SourceType>Book</b:SourceType>
    <b:Guid>{12BBBE79-9639-4772-BE4D-B844853D89D4}</b:Guid>
    <b:Author>
      <b:Author>
        <b:NameList>
          <b:Person>
            <b:Last>Kramer</b:Last>
            <b:First>Helen</b:First>
          </b:Person>
        </b:NameList>
      </b:Author>
    </b:Author>
    <b:Title>La alimentación y su relacion en el desarrollo cofnituivo.</b:Title>
    <b:Year>2008</b:Year>
    <b:City>Londres</b:City>
    <b:Publisher>Archivo general de pediatría</b:Publisher>
    <b:RefOrder>37</b:RefOrder>
  </b:Source>
  <b:Source>
    <b:Tag>Mén07</b:Tag>
    <b:SourceType>Book</b:SourceType>
    <b:Guid>{18498B8C-3CC8-48B4-B316-74C4E8AC06C2}</b:Guid>
    <b:Author>
      <b:Author>
        <b:NameList>
          <b:Person>
            <b:Last>Méndez</b:Last>
            <b:First>Sandra</b:First>
          </b:Person>
        </b:NameList>
      </b:Author>
    </b:Author>
    <b:Title>Una alimentación saludable.</b:Title>
    <b:Year>2007</b:Year>
    <b:City>Londres</b:City>
    <b:Publisher>University of London</b:Publisher>
    <b:RefOrder>38</b:RefOrder>
  </b:Source>
  <b:Source>
    <b:Tag>Seg06</b:Tag>
    <b:SourceType>Book</b:SourceType>
    <b:Guid>{4846FD11-C633-4029-8552-155F587DE6E4}</b:Guid>
    <b:Author>
      <b:Author>
        <b:NameList>
          <b:Person>
            <b:Last>Segovia</b:Last>
            <b:First>Cecilia</b:First>
          </b:Person>
        </b:NameList>
      </b:Author>
    </b:Author>
    <b:Title>Didáctica PArvularia. Módulo de texto</b:Title>
    <b:Year>2006</b:Year>
    <b:City>Cotopaxi</b:City>
    <b:Publisher>Universidad Técnica de Cotopaxi</b:Publisher>
    <b:Pages>34-35</b:Pages>
    <b:RefOrder>39</b:RefOrder>
  </b:Source>
  <b:Source>
    <b:Tag>Bar10</b:Tag>
    <b:SourceType>Book</b:SourceType>
    <b:Guid>{B40CBEA1-8975-4D4A-AE32-E3E708D50A51}</b:Guid>
    <b:Author>
      <b:Author>
        <b:NameList>
          <b:Person>
            <b:Last>Barragán</b:Last>
            <b:First>Diana</b:First>
          </b:Person>
          <b:Person>
            <b:Last>González</b:Last>
            <b:First>Gloria</b:First>
          </b:Person>
        </b:NameList>
      </b:Author>
    </b:Author>
    <b:Title>Elaboración y aplicación del material montessori que dinamice el proceso de enseñanza</b:Title>
    <b:Year>2010</b:Year>
    <b:City>Cotopaxi</b:City>
    <b:Publisher>Universidfda Técnica de Cotopaxi</b:Publisher>
    <b:RefOrder>40</b:RefOrder>
  </b:Source>
  <b:Source>
    <b:Tag>Rod06</b:Tag>
    <b:SourceType>Book</b:SourceType>
    <b:Guid>{06FD784C-6C71-4538-8487-F0BB585D6FD9}</b:Guid>
    <b:Author>
      <b:Author>
        <b:NameList>
          <b:Person>
            <b:Last>Rodríguez Ruíz</b:Last>
            <b:First>C</b:First>
            <b:Middle>elia</b:Middle>
          </b:Person>
        </b:NameList>
      </b:Author>
    </b:Author>
    <b:Title>Etapas del desarrollo cognitivo</b:Title>
    <b:Year>2006</b:Year>
    <b:City>Buenos Aires</b:City>
    <b:Publisher>Antares</b:Publisher>
    <b:RefOrder>41</b:RefOrder>
  </b:Source>
  <b:Source>
    <b:Tag>Poz89</b:Tag>
    <b:SourceType>Book</b:SourceType>
    <b:Guid>{A8444FE5-358F-4A59-A67C-07CF8C83504A}</b:Guid>
    <b:Author>
      <b:Author>
        <b:NameList>
          <b:Person>
            <b:Last>Pozo</b:Last>
            <b:First>J.</b:First>
          </b:Person>
        </b:NameList>
      </b:Author>
    </b:Author>
    <b:Title>Teorías Cognitivas del Aprendizaje</b:Title>
    <b:Year>1989</b:Year>
    <b:City>Madrid</b:City>
    <b:Publisher>Morata</b:Publisher>
    <b:Pages>178-185</b:Pages>
    <b:RefOrder>42</b:RefOrder>
  </b:Source>
  <b:Source>
    <b:Tag>Las00</b:Tag>
    <b:SourceType>JournalArticle</b:SourceType>
    <b:Guid>{DEE1D82B-2AF9-461A-8C35-55AB26EB2674}</b:Guid>
    <b:Author>
      <b:Author>
        <b:NameList>
          <b:Person>
            <b:Last>Laserma</b:Last>
            <b:First>N</b:First>
          </b:Person>
        </b:NameList>
      </b:Author>
    </b:Author>
    <b:Title>La Historia: Tiempo y conciencia: En:Dos ensayos sobre la posibilidad de la historia.</b:Title>
    <b:Year>2000</b:Year>
    <b:City>Santafé</b:City>
    <b:Publisher>Uniandes</b:Publisher>
    <b:JournalName>Carta de Heidelberg.</b:JournalName>
    <b:RefOrder>43</b:RefOrder>
  </b:Source>
  <b:Source>
    <b:Tag>Ill96</b:Tag>
    <b:SourceType>JournalArticle</b:SourceType>
    <b:Guid>{726177EE-BFAD-4943-BAEB-D64E09D1C4A7}</b:Guid>
    <b:Title>Temporalidad como irrenunciable dimensión de lo humano.</b:Title>
    <b:JournalName>Filosofía</b:JournalName>
    <b:Year>1996</b:Year>
    <b:Author>
      <b:Author>
        <b:NameList>
          <b:Person>
            <b:Last>Illescas</b:Last>
            <b:First>M.D.,</b:First>
          </b:Person>
        </b:NameList>
      </b:Author>
    </b:Author>
    <b:City>México</b:City>
    <b:Month>Mayo - Agosto</b:Month>
    <b:Volume>86</b:Volume>
    <b:Issue>XXIX</b:Issue>
    <b:RefOrder>44</b:RefOrder>
  </b:Source>
  <b:Source xmlns:b="http://schemas.openxmlformats.org/officeDocument/2006/bibliography">
    <b:Tag>Mon76</b:Tag>
    <b:SourceType>Book</b:SourceType>
    <b:Guid>{323FADE7-42B0-49D6-9B9B-4E104C51D55C}</b:Guid>
    <b:Author>
      <b:Author>
        <b:Corporate>Montessori, María</b:Corporate>
      </b:Author>
    </b:Author>
    <b:Title>La educación para el desarrollo humano</b:Title>
    <b:Year>1976</b:Year>
    <b:City>México</b:City>
    <b:Publisher>Editorial Diana</b:Publisher>
    <b:Pages>45-49</b:Pages>
    <b:RefOrder>45</b:RefOrder>
  </b:Source>
</b:Sources>
</file>

<file path=customXml/itemProps1.xml><?xml version="1.0" encoding="utf-8"?>
<ds:datastoreItem xmlns:ds="http://schemas.openxmlformats.org/officeDocument/2006/customXml" ds:itemID="{70CE1A4D-5800-4B13-B961-9BDB318DB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167</Pages>
  <Words>34052</Words>
  <Characters>187289</Characters>
  <Application>Microsoft Office Word</Application>
  <DocSecurity>0</DocSecurity>
  <Lines>1560</Lines>
  <Paragraphs>441</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220900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usuario</cp:lastModifiedBy>
  <cp:revision>26</cp:revision>
  <cp:lastPrinted>2014-12-01T21:48:00Z</cp:lastPrinted>
  <dcterms:created xsi:type="dcterms:W3CDTF">2014-11-25T18:30:00Z</dcterms:created>
  <dcterms:modified xsi:type="dcterms:W3CDTF">2014-12-01T21:50:00Z</dcterms:modified>
</cp:coreProperties>
</file>